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187011" w:rsidP="00187011">
      <w:pPr>
        <w:spacing w:after="0"/>
        <w:ind w:left="3540"/>
        <w:rPr>
          <w:rFonts w:cs="Arial"/>
          <w:b/>
          <w:szCs w:val="20"/>
        </w:rPr>
      </w:pPr>
      <w:r>
        <w:rPr>
          <w:rFonts w:cs="Arial"/>
          <w:szCs w:val="20"/>
        </w:rPr>
        <w:t xml:space="preserve">     </w:t>
      </w:r>
      <w:r w:rsidR="00FE6F9B"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F81364">
        <w:t>- časť B</w:t>
      </w:r>
      <w:r w:rsidR="003B50C8">
        <w:t xml:space="preserve"> </w:t>
      </w:r>
      <w:r w:rsidR="003B50C8" w:rsidRPr="009064B3">
        <w:t xml:space="preserve">- výzva č. </w:t>
      </w:r>
      <w:r w:rsidR="00090417">
        <w:t>45</w:t>
      </w:r>
      <w:r w:rsidR="00625319">
        <w:t>/2023</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Default="00FE6F9B" w:rsidP="00FE6F9B">
      <w:pPr>
        <w:numPr>
          <w:ilvl w:val="0"/>
          <w:numId w:val="7"/>
        </w:numPr>
        <w:spacing w:after="0"/>
        <w:jc w:val="both"/>
        <w:rPr>
          <w:rFonts w:cs="Arial"/>
          <w:szCs w:val="20"/>
        </w:rPr>
      </w:pPr>
      <w:r w:rsidRPr="0040378E">
        <w:rPr>
          <w:rFonts w:cs="Arial"/>
          <w:szCs w:val="20"/>
        </w:rPr>
        <w:t>Kritérium 1: Cena za realizáciu predmetu zákazky</w:t>
      </w:r>
    </w:p>
    <w:p w:rsidR="009664DD" w:rsidRPr="0040378E" w:rsidRDefault="009664DD" w:rsidP="009664DD">
      <w:pPr>
        <w:spacing w:after="0"/>
        <w:ind w:left="36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187011">
      <w:pPr>
        <w:spacing w:after="0"/>
        <w:rPr>
          <w:rFonts w:cs="Arial"/>
          <w:szCs w:val="20"/>
        </w:rPr>
      </w:pPr>
      <w:r w:rsidRPr="0040378E">
        <w:rPr>
          <w:rFonts w:cs="Arial"/>
          <w:szCs w:val="20"/>
        </w:rPr>
        <w:br w:type="page"/>
      </w:r>
      <w:bookmarkStart w:id="0" w:name="_GoBack"/>
      <w:bookmarkEnd w:id="0"/>
    </w:p>
    <w:p w:rsidR="00FE6F9B" w:rsidRPr="0040378E" w:rsidRDefault="00FE6F9B" w:rsidP="00FE6F9B">
      <w:pPr>
        <w:spacing w:after="0"/>
        <w:jc w:val="right"/>
        <w:rPr>
          <w:rFonts w:cs="Arial"/>
          <w:b/>
          <w:szCs w:val="20"/>
        </w:rPr>
      </w:pPr>
      <w:r w:rsidRPr="0040378E">
        <w:rPr>
          <w:rFonts w:cs="Arial"/>
          <w:b/>
          <w:szCs w:val="20"/>
        </w:rPr>
        <w:lastRenderedPageBreak/>
        <w:t>Príloha č. 3 Výzvy: Zmluvy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81364" w:rsidRPr="00F81364" w:rsidRDefault="00F81364" w:rsidP="00F81364">
      <w:pPr>
        <w:jc w:val="center"/>
        <w:rPr>
          <w:rFonts w:cs="Arial"/>
          <w:b/>
          <w:sz w:val="28"/>
          <w:szCs w:val="28"/>
        </w:rPr>
      </w:pPr>
      <w:r w:rsidRPr="00F81364">
        <w:rPr>
          <w:rFonts w:cs="Arial"/>
          <w:b/>
          <w:sz w:val="28"/>
          <w:szCs w:val="28"/>
        </w:rPr>
        <w:t xml:space="preserve">Časť B: Ťažba a výroba sortimentov v lanovkových / </w:t>
      </w:r>
      <w:proofErr w:type="spellStart"/>
      <w:r w:rsidRPr="00F81364">
        <w:rPr>
          <w:rFonts w:cs="Arial"/>
          <w:b/>
          <w:sz w:val="28"/>
          <w:szCs w:val="28"/>
        </w:rPr>
        <w:t>ťažkoprístupných</w:t>
      </w:r>
      <w:proofErr w:type="spellEnd"/>
      <w:r w:rsidRPr="00F81364">
        <w:rPr>
          <w:rFonts w:cs="Arial"/>
          <w:b/>
          <w:sz w:val="28"/>
          <w:szCs w:val="28"/>
        </w:rPr>
        <w:t xml:space="preserve"> terénoch </w:t>
      </w:r>
      <w:proofErr w:type="spellStart"/>
      <w:r w:rsidRPr="00F81364">
        <w:rPr>
          <w:rFonts w:cs="Arial"/>
          <w:b/>
          <w:sz w:val="28"/>
          <w:szCs w:val="28"/>
        </w:rPr>
        <w:t>harvestermi</w:t>
      </w:r>
      <w:proofErr w:type="spellEnd"/>
      <w:r w:rsidRPr="00F81364">
        <w:rPr>
          <w:rFonts w:cs="Arial"/>
          <w:b/>
          <w:sz w:val="28"/>
          <w:szCs w:val="28"/>
        </w:rPr>
        <w:t xml:space="preserve"> a ich vývoz </w:t>
      </w:r>
      <w:proofErr w:type="spellStart"/>
      <w:r w:rsidRPr="00F81364">
        <w:rPr>
          <w:rFonts w:cs="Arial"/>
          <w:b/>
          <w:sz w:val="28"/>
          <w:szCs w:val="28"/>
        </w:rPr>
        <w:t>forwardermi</w:t>
      </w:r>
      <w:proofErr w:type="spellEnd"/>
      <w:r w:rsidRPr="00F81364">
        <w:rPr>
          <w:rFonts w:cs="Arial"/>
          <w:b/>
          <w:sz w:val="28"/>
          <w:szCs w:val="28"/>
        </w:rPr>
        <w:t xml:space="preserve"> z porastu z lokality peň na vývozné miesto alebo odvozné miesto, v súčinnosti s kompaktným mobilným trakčným navijakom na </w:t>
      </w:r>
      <w:r>
        <w:rPr>
          <w:rFonts w:cs="Arial"/>
          <w:b/>
          <w:sz w:val="28"/>
          <w:szCs w:val="28"/>
        </w:rPr>
        <w:br/>
      </w:r>
      <w:r w:rsidRPr="00F81364">
        <w:rPr>
          <w:rFonts w:cs="Arial"/>
          <w:b/>
          <w:sz w:val="28"/>
          <w:szCs w:val="28"/>
        </w:rPr>
        <w:t xml:space="preserve">OZ </w:t>
      </w:r>
      <w:r w:rsidR="00090417">
        <w:rPr>
          <w:rFonts w:cs="Arial"/>
          <w:b/>
          <w:sz w:val="28"/>
          <w:szCs w:val="28"/>
        </w:rPr>
        <w:t>Sever</w:t>
      </w:r>
      <w:r>
        <w:rPr>
          <w:rFonts w:cs="Arial"/>
          <w:b/>
          <w:sz w:val="28"/>
          <w:szCs w:val="28"/>
        </w:rPr>
        <w:t xml:space="preserve">, LS </w:t>
      </w:r>
      <w:r w:rsidR="00090417">
        <w:rPr>
          <w:rFonts w:cs="Arial"/>
          <w:b/>
          <w:sz w:val="28"/>
          <w:szCs w:val="28"/>
        </w:rPr>
        <w:t>Čadca</w:t>
      </w:r>
    </w:p>
    <w:p w:rsidR="00625319" w:rsidRPr="0040378E" w:rsidRDefault="00625319"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Ing. Peter Brezina - 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lastRenderedPageBreak/>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FE6F9B">
      <w:pPr>
        <w:spacing w:after="0"/>
        <w:jc w:val="center"/>
        <w:rPr>
          <w:b/>
        </w:rPr>
      </w:pPr>
      <w:r w:rsidRPr="0040378E">
        <w:rPr>
          <w:b/>
        </w:rPr>
        <w:t>PREDMET ZMLUVY O DIELO</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00F81364" w:rsidRPr="00E50436">
        <w:rPr>
          <w:rFonts w:ascii="Arial" w:hAnsi="Arial" w:cs="Arial"/>
          <w:b/>
          <w:sz w:val="20"/>
          <w:lang w:val="sk-SK"/>
        </w:rPr>
        <w:t xml:space="preserve">Ťažba a výroba sortimentov v lanovkových / </w:t>
      </w:r>
      <w:proofErr w:type="spellStart"/>
      <w:r w:rsidR="00F81364" w:rsidRPr="00E50436">
        <w:rPr>
          <w:rFonts w:ascii="Arial" w:hAnsi="Arial" w:cs="Arial"/>
          <w:b/>
          <w:sz w:val="20"/>
          <w:lang w:val="sk-SK"/>
        </w:rPr>
        <w:t>ťažkoprístupných</w:t>
      </w:r>
      <w:proofErr w:type="spellEnd"/>
      <w:r w:rsidR="00F81364" w:rsidRPr="00E50436">
        <w:rPr>
          <w:rFonts w:ascii="Arial" w:hAnsi="Arial" w:cs="Arial"/>
          <w:b/>
          <w:sz w:val="20"/>
          <w:lang w:val="sk-SK"/>
        </w:rPr>
        <w:t xml:space="preserve"> terénoch </w:t>
      </w:r>
      <w:proofErr w:type="spellStart"/>
      <w:r w:rsidR="00F81364" w:rsidRPr="00E50436">
        <w:rPr>
          <w:rFonts w:ascii="Arial" w:hAnsi="Arial" w:cs="Arial"/>
          <w:b/>
          <w:sz w:val="20"/>
          <w:lang w:val="sk-SK"/>
        </w:rPr>
        <w:t>harvestermi</w:t>
      </w:r>
      <w:proofErr w:type="spellEnd"/>
      <w:r w:rsidR="00F81364" w:rsidRPr="00E50436">
        <w:rPr>
          <w:rFonts w:ascii="Arial" w:hAnsi="Arial" w:cs="Arial"/>
          <w:b/>
          <w:sz w:val="20"/>
          <w:lang w:val="sk-SK"/>
        </w:rPr>
        <w:t xml:space="preserve"> a ich vývoz </w:t>
      </w:r>
      <w:proofErr w:type="spellStart"/>
      <w:r w:rsidR="00F81364" w:rsidRPr="00E50436">
        <w:rPr>
          <w:rFonts w:ascii="Arial" w:hAnsi="Arial" w:cs="Arial"/>
          <w:b/>
          <w:sz w:val="20"/>
          <w:lang w:val="sk-SK"/>
        </w:rPr>
        <w:t>forwardermi</w:t>
      </w:r>
      <w:proofErr w:type="spellEnd"/>
      <w:r w:rsidR="00F81364" w:rsidRPr="00E50436">
        <w:rPr>
          <w:rFonts w:ascii="Arial" w:hAnsi="Arial" w:cs="Arial"/>
          <w:b/>
          <w:sz w:val="20"/>
          <w:lang w:val="sk-SK"/>
        </w:rPr>
        <w:t xml:space="preserve"> z porastu z lokality peň na vývozné miesto alebo odvozné miesto, v súčinnosti s kompaktným mobilným trakčným navijakom na </w:t>
      </w:r>
      <w:r w:rsidR="00F81364" w:rsidRPr="0020269E">
        <w:rPr>
          <w:rFonts w:ascii="Arial" w:hAnsi="Arial" w:cs="Arial"/>
          <w:b/>
          <w:sz w:val="20"/>
          <w:lang w:val="sk-SK"/>
        </w:rPr>
        <w:t xml:space="preserve">OZ </w:t>
      </w:r>
      <w:r w:rsidR="00090417">
        <w:rPr>
          <w:rFonts w:ascii="Arial" w:hAnsi="Arial" w:cs="Arial"/>
          <w:b/>
          <w:sz w:val="20"/>
          <w:lang w:val="sk-SK"/>
        </w:rPr>
        <w:t>Sever</w:t>
      </w:r>
      <w:r w:rsidR="00F81364">
        <w:rPr>
          <w:rFonts w:ascii="Arial" w:hAnsi="Arial" w:cs="Arial"/>
          <w:b/>
          <w:sz w:val="20"/>
          <w:lang w:val="sk-SK"/>
        </w:rPr>
        <w:t xml:space="preserve">, LS </w:t>
      </w:r>
      <w:r w:rsidR="00090417">
        <w:rPr>
          <w:rFonts w:ascii="Arial" w:hAnsi="Arial" w:cs="Arial"/>
          <w:b/>
          <w:sz w:val="20"/>
          <w:lang w:val="sk-SK"/>
        </w:rPr>
        <w:t>Čadca</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w:t>
      </w:r>
      <w:r w:rsidRPr="00D40F3F">
        <w:rPr>
          <w:rFonts w:ascii="Arial" w:hAnsi="Arial" w:cs="Arial"/>
          <w:sz w:val="20"/>
          <w:lang w:val="sk-SK"/>
        </w:rPr>
        <w:lastRenderedPageBreak/>
        <w:t>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Pr="003B50C8">
        <w:rPr>
          <w:rFonts w:ascii="Arial" w:hAnsi="Arial" w:cs="Arial"/>
          <w:b/>
          <w:sz w:val="20"/>
          <w:lang w:val="sk-SK"/>
        </w:rPr>
        <w:t>najneskôr do</w:t>
      </w:r>
      <w:r w:rsidR="003B50C8" w:rsidRPr="003B50C8">
        <w:rPr>
          <w:rFonts w:ascii="Arial" w:hAnsi="Arial" w:cs="Arial"/>
          <w:b/>
          <w:sz w:val="20"/>
          <w:lang w:val="sk-SK"/>
        </w:rPr>
        <w:t xml:space="preserve"> </w:t>
      </w:r>
      <w:r w:rsidR="009C65E1">
        <w:rPr>
          <w:rFonts w:ascii="Arial" w:hAnsi="Arial" w:cs="Arial"/>
          <w:b/>
          <w:sz w:val="20"/>
          <w:lang w:val="sk-SK"/>
        </w:rPr>
        <w:t xml:space="preserve">konca </w:t>
      </w:r>
      <w:r w:rsidR="00090417">
        <w:rPr>
          <w:rFonts w:ascii="Arial" w:hAnsi="Arial" w:cs="Arial"/>
          <w:b/>
          <w:sz w:val="20"/>
          <w:lang w:val="sk-SK"/>
        </w:rPr>
        <w:t>októbr</w:t>
      </w:r>
      <w:r w:rsidR="009C65E1">
        <w:rPr>
          <w:rFonts w:ascii="Arial" w:hAnsi="Arial" w:cs="Arial"/>
          <w:b/>
          <w:sz w:val="20"/>
          <w:lang w:val="sk-SK"/>
        </w:rPr>
        <w:t>a</w:t>
      </w:r>
      <w:r w:rsidR="00275FBE">
        <w:rPr>
          <w:rFonts w:ascii="Arial" w:hAnsi="Arial" w:cs="Arial"/>
          <w:b/>
          <w:sz w:val="20"/>
          <w:lang w:val="sk-SK"/>
        </w:rPr>
        <w:t xml:space="preserve"> 2023</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w:t>
      </w:r>
      <w:r w:rsidRPr="0040378E">
        <w:rPr>
          <w:rFonts w:ascii="Arial" w:hAnsi="Arial" w:cs="Arial"/>
          <w:sz w:val="20"/>
          <w:lang w:val="sk-SK"/>
        </w:rPr>
        <w:lastRenderedPageBreak/>
        <w:t xml:space="preserve">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w:t>
      </w:r>
      <w:r w:rsidRPr="0040378E">
        <w:rPr>
          <w:rFonts w:ascii="Arial" w:hAnsi="Arial" w:cs="Arial"/>
          <w:sz w:val="20"/>
          <w:lang w:val="sk-SK"/>
        </w:rPr>
        <w:lastRenderedPageBreak/>
        <w:t xml:space="preserve">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0378E">
        <w:rPr>
          <w:rFonts w:ascii="Arial" w:hAnsi="Arial" w:cs="Arial"/>
          <w:sz w:val="20"/>
          <w:lang w:val="sk-SK"/>
        </w:rPr>
        <w:t xml:space="preserve">Celková cena sa stanoví ako súčet cien za jednotlivé </w:t>
      </w:r>
      <w:r w:rsidRPr="005B3823">
        <w:rPr>
          <w:rFonts w:ascii="Arial" w:hAnsi="Arial" w:cs="Arial"/>
          <w:sz w:val="20"/>
          <w:lang w:val="sk-SK"/>
        </w:rPr>
        <w:t>zadané</w:t>
      </w:r>
      <w:r w:rsidRPr="0040378E">
        <w:rPr>
          <w:rFonts w:ascii="Arial" w:hAnsi="Arial" w:cs="Arial"/>
          <w:b/>
          <w:sz w:val="20"/>
          <w:lang w:val="sk-SK"/>
        </w:rPr>
        <w:t xml:space="preserve">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Pr="0040378E">
        <w:rPr>
          <w:rFonts w:ascii="Arial" w:hAnsi="Arial" w:cs="Arial"/>
          <w:b/>
          <w:sz w:val="20"/>
          <w:lang w:val="sk-SK"/>
        </w:rPr>
        <w:t>± 30 %.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w:t>
      </w:r>
      <w:r w:rsidRPr="0040378E">
        <w:rPr>
          <w:rFonts w:ascii="Arial" w:hAnsi="Arial" w:cs="Arial"/>
          <w:sz w:val="20"/>
          <w:lang w:val="sk-SK"/>
        </w:rPr>
        <w:lastRenderedPageBreak/>
        <w:t>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Ukončenie zmluvy môže nastať: písomnou dohodou objednávateľa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lastRenderedPageBreak/>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 xml:space="preserve">podmienkach, má objednávateľ  </w:t>
      </w:r>
      <w:r w:rsidRPr="0040378E">
        <w:rPr>
          <w:rFonts w:ascii="Arial" w:hAnsi="Arial" w:cs="Arial"/>
          <w:sz w:val="20"/>
          <w:lang w:val="sk-SK"/>
        </w:rPr>
        <w:lastRenderedPageBreak/>
        <w:t>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Pr="009664DD" w:rsidRDefault="00FE6F9B" w:rsidP="00FE6F9B">
      <w:pPr>
        <w:spacing w:after="0"/>
        <w:jc w:val="center"/>
        <w:rPr>
          <w:b/>
          <w:caps/>
        </w:rPr>
      </w:pPr>
      <w:r w:rsidRPr="009664DD">
        <w:rPr>
          <w:b/>
          <w:caps/>
        </w:rPr>
        <w:t>Osobitné podmienky plnenia zmluvy (tzv. doložka plnenia zmluvy)</w:t>
      </w: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Z prehľadu účtu musia byť pri odchádzajúcich platobných transakciách jednoznačne identifikovateľné tieto parametre: výška platobnej transakcie / dátum vykonania platobnej </w:t>
      </w:r>
      <w:r w:rsidRPr="008E3857">
        <w:rPr>
          <w:rFonts w:ascii="Arial" w:hAnsi="Arial" w:cs="Arial"/>
          <w:sz w:val="20"/>
          <w:lang w:val="sk-SK"/>
        </w:rPr>
        <w:lastRenderedPageBreak/>
        <w:t>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Pr="0040378E" w:rsidRDefault="00275FBE" w:rsidP="00275FBE">
      <w:pPr>
        <w:pStyle w:val="Zkladntext"/>
        <w:spacing w:after="0"/>
        <w:rPr>
          <w:rFonts w:cs="Arial"/>
          <w:szCs w:val="20"/>
        </w:rPr>
      </w:pP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Pr="0040378E" w:rsidRDefault="00FE6F9B"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Ing. Peter Brezina</w:t>
            </w:r>
          </w:p>
          <w:p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 xml:space="preserve">Rozsah zákazky a cenová ponuka (pozn.: je totožná s prílohou č. 1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5867" w:rsidRDefault="001B5867" w:rsidP="00FE6F9B">
      <w:pPr>
        <w:spacing w:after="0"/>
      </w:pPr>
      <w:r>
        <w:separator/>
      </w:r>
    </w:p>
  </w:endnote>
  <w:endnote w:type="continuationSeparator" w:id="0">
    <w:p w:rsidR="001B5867" w:rsidRDefault="001B5867"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5867" w:rsidRDefault="001B5867" w:rsidP="00FE6F9B">
      <w:pPr>
        <w:spacing w:after="0"/>
      </w:pPr>
      <w:r>
        <w:separator/>
      </w:r>
    </w:p>
  </w:footnote>
  <w:footnote w:type="continuationSeparator" w:id="0">
    <w:p w:rsidR="001B5867" w:rsidRDefault="001B5867"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773FEF" w:rsidTr="00FB4237">
      <w:tc>
        <w:tcPr>
          <w:tcW w:w="1271" w:type="dxa"/>
        </w:tcPr>
        <w:p w:rsidR="00773FEF" w:rsidRDefault="00773FEF"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773FEF" w:rsidRDefault="00773FEF"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773FEF" w:rsidRPr="007C3D49" w:rsidRDefault="00773FEF" w:rsidP="00FE6F9B">
          <w:pPr>
            <w:pStyle w:val="Nadpis4"/>
            <w:tabs>
              <w:tab w:val="clear" w:pos="576"/>
            </w:tabs>
            <w:outlineLvl w:val="3"/>
            <w:rPr>
              <w:color w:val="005941"/>
              <w:sz w:val="24"/>
            </w:rPr>
          </w:pPr>
          <w:r w:rsidRPr="007C3D49">
            <w:rPr>
              <w:color w:val="005941"/>
              <w:sz w:val="24"/>
            </w:rPr>
            <w:t>generálne riaditeľstvo</w:t>
          </w:r>
        </w:p>
        <w:p w:rsidR="00773FEF" w:rsidRDefault="00773FEF" w:rsidP="00FE6F9B">
          <w:pPr>
            <w:pStyle w:val="Nadpis4"/>
            <w:tabs>
              <w:tab w:val="clear" w:pos="576"/>
            </w:tabs>
            <w:outlineLvl w:val="3"/>
          </w:pPr>
          <w:r w:rsidRPr="007C3D49">
            <w:rPr>
              <w:color w:val="005941"/>
              <w:sz w:val="24"/>
            </w:rPr>
            <w:t>Námestie SNP 8, 975 66 Banská Bystrica</w:t>
          </w:r>
        </w:p>
      </w:tc>
    </w:tr>
  </w:tbl>
  <w:p w:rsidR="00773FEF" w:rsidRDefault="00773FEF"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BF7C9B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6"/>
  </w:num>
  <w:num w:numId="8">
    <w:abstractNumId w:val="128"/>
  </w:num>
  <w:num w:numId="9">
    <w:abstractNumId w:val="124"/>
  </w:num>
  <w:num w:numId="10">
    <w:abstractNumId w:val="74"/>
  </w:num>
  <w:num w:numId="11">
    <w:abstractNumId w:val="114"/>
  </w:num>
  <w:num w:numId="12">
    <w:abstractNumId w:val="61"/>
  </w:num>
  <w:num w:numId="13">
    <w:abstractNumId w:val="152"/>
  </w:num>
  <w:num w:numId="14">
    <w:abstractNumId w:val="133"/>
  </w:num>
  <w:num w:numId="15">
    <w:abstractNumId w:val="144"/>
  </w:num>
  <w:num w:numId="16">
    <w:abstractNumId w:val="99"/>
  </w:num>
  <w:num w:numId="17">
    <w:abstractNumId w:val="139"/>
  </w:num>
  <w:num w:numId="18">
    <w:abstractNumId w:val="147"/>
  </w:num>
  <w:num w:numId="19">
    <w:abstractNumId w:val="42"/>
  </w:num>
  <w:num w:numId="20">
    <w:abstractNumId w:val="80"/>
  </w:num>
  <w:num w:numId="21">
    <w:abstractNumId w:val="56"/>
  </w:num>
  <w:num w:numId="22">
    <w:abstractNumId w:val="37"/>
  </w:num>
  <w:num w:numId="23">
    <w:abstractNumId w:val="45"/>
  </w:num>
  <w:num w:numId="24">
    <w:abstractNumId w:val="79"/>
  </w:num>
  <w:num w:numId="25">
    <w:abstractNumId w:val="67"/>
  </w:num>
  <w:num w:numId="26">
    <w:abstractNumId w:val="49"/>
  </w:num>
  <w:num w:numId="27">
    <w:abstractNumId w:val="119"/>
  </w:num>
  <w:num w:numId="28">
    <w:abstractNumId w:val="26"/>
  </w:num>
  <w:num w:numId="29">
    <w:abstractNumId w:val="150"/>
  </w:num>
  <w:num w:numId="30">
    <w:abstractNumId w:val="91"/>
  </w:num>
  <w:num w:numId="31">
    <w:abstractNumId w:val="82"/>
  </w:num>
  <w:num w:numId="32">
    <w:abstractNumId w:val="156"/>
  </w:num>
  <w:num w:numId="33">
    <w:abstractNumId w:val="19"/>
  </w:num>
  <w:num w:numId="34">
    <w:abstractNumId w:val="158"/>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8"/>
  </w:num>
  <w:num w:numId="43">
    <w:abstractNumId w:val="81"/>
  </w:num>
  <w:num w:numId="44">
    <w:abstractNumId w:val="77"/>
  </w:num>
  <w:num w:numId="45">
    <w:abstractNumId w:val="36"/>
  </w:num>
  <w:num w:numId="46">
    <w:abstractNumId w:val="34"/>
  </w:num>
  <w:num w:numId="47">
    <w:abstractNumId w:val="12"/>
  </w:num>
  <w:num w:numId="48">
    <w:abstractNumId w:val="155"/>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49"/>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39"/>
  </w:num>
  <w:num w:numId="68">
    <w:abstractNumId w:val="58"/>
  </w:num>
  <w:num w:numId="69">
    <w:abstractNumId w:val="27"/>
  </w:num>
  <w:num w:numId="70">
    <w:abstractNumId w:val="84"/>
  </w:num>
  <w:num w:numId="71">
    <w:abstractNumId w:val="157"/>
  </w:num>
  <w:num w:numId="72">
    <w:abstractNumId w:val="121"/>
  </w:num>
  <w:num w:numId="73">
    <w:abstractNumId w:val="46"/>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59"/>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4"/>
  </w:num>
  <w:num w:numId="91">
    <w:abstractNumId w:val="17"/>
  </w:num>
  <w:num w:numId="92">
    <w:abstractNumId w:val="142"/>
  </w:num>
  <w:num w:numId="93">
    <w:abstractNumId w:val="154"/>
  </w:num>
  <w:num w:numId="94">
    <w:abstractNumId w:val="11"/>
  </w:num>
  <w:num w:numId="95">
    <w:abstractNumId w:val="132"/>
  </w:num>
  <w:num w:numId="96">
    <w:abstractNumId w:val="129"/>
  </w:num>
  <w:num w:numId="97">
    <w:abstractNumId w:val="30"/>
  </w:num>
  <w:num w:numId="98">
    <w:abstractNumId w:val="85"/>
  </w:num>
  <w:num w:numId="99">
    <w:abstractNumId w:val="70"/>
  </w:num>
  <w:num w:numId="100">
    <w:abstractNumId w:val="135"/>
  </w:num>
  <w:num w:numId="101">
    <w:abstractNumId w:val="112"/>
  </w:num>
  <w:num w:numId="102">
    <w:abstractNumId w:val="6"/>
  </w:num>
  <w:num w:numId="103">
    <w:abstractNumId w:val="15"/>
  </w:num>
  <w:num w:numId="104">
    <w:abstractNumId w:val="88"/>
  </w:num>
  <w:num w:numId="105">
    <w:abstractNumId w:val="64"/>
  </w:num>
  <w:num w:numId="106">
    <w:abstractNumId w:val="108"/>
  </w:num>
  <w:num w:numId="107">
    <w:abstractNumId w:val="62"/>
  </w:num>
  <w:num w:numId="108">
    <w:abstractNumId w:val="40"/>
  </w:num>
  <w:num w:numId="109">
    <w:abstractNumId w:val="90"/>
  </w:num>
  <w:num w:numId="110">
    <w:abstractNumId w:val="153"/>
  </w:num>
  <w:num w:numId="111">
    <w:abstractNumId w:val="101"/>
  </w:num>
  <w:num w:numId="112">
    <w:abstractNumId w:val="57"/>
  </w:num>
  <w:num w:numId="113">
    <w:abstractNumId w:val="105"/>
  </w:num>
  <w:num w:numId="114">
    <w:abstractNumId w:val="107"/>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3"/>
  </w:num>
  <w:num w:numId="124">
    <w:abstractNumId w:val="97"/>
  </w:num>
  <w:num w:numId="125">
    <w:abstractNumId w:val="89"/>
  </w:num>
  <w:num w:numId="126">
    <w:abstractNumId w:val="140"/>
  </w:num>
  <w:num w:numId="127">
    <w:abstractNumId w:val="7"/>
  </w:num>
  <w:num w:numId="128">
    <w:abstractNumId w:val="16"/>
  </w:num>
  <w:num w:numId="129">
    <w:abstractNumId w:val="50"/>
  </w:num>
  <w:num w:numId="130">
    <w:abstractNumId w:val="68"/>
  </w:num>
  <w:num w:numId="131">
    <w:abstractNumId w:val="86"/>
  </w:num>
  <w:num w:numId="132">
    <w:abstractNumId w:val="13"/>
  </w:num>
  <w:num w:numId="133">
    <w:abstractNumId w:val="75"/>
  </w:num>
  <w:num w:numId="134">
    <w:abstractNumId w:val="32"/>
  </w:num>
  <w:num w:numId="135">
    <w:abstractNumId w:val="47"/>
  </w:num>
  <w:num w:numId="136">
    <w:abstractNumId w:val="83"/>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8"/>
  </w:num>
  <w:num w:numId="144">
    <w:abstractNumId w:val="72"/>
  </w:num>
  <w:num w:numId="145">
    <w:abstractNumId w:val="51"/>
  </w:num>
  <w:num w:numId="146">
    <w:abstractNumId w:val="113"/>
  </w:num>
  <w:num w:numId="147">
    <w:abstractNumId w:val="160"/>
  </w:num>
  <w:num w:numId="148">
    <w:abstractNumId w:val="21"/>
  </w:num>
  <w:num w:numId="149">
    <w:abstractNumId w:val="8"/>
  </w:num>
  <w:num w:numId="150">
    <w:abstractNumId w:val="60"/>
  </w:num>
  <w:num w:numId="151">
    <w:abstractNumId w:val="43"/>
  </w:num>
  <w:num w:numId="152">
    <w:abstractNumId w:val="35"/>
  </w:num>
  <w:num w:numId="1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51"/>
  </w:num>
  <w:num w:numId="156">
    <w:abstractNumId w:val="95"/>
  </w:num>
  <w:num w:numId="157">
    <w:abstractNumId w:val="104"/>
  </w:num>
  <w:num w:numId="158">
    <w:abstractNumId w:val="103"/>
  </w:num>
  <w:num w:numId="159">
    <w:abstractNumId w:val="131"/>
  </w:num>
  <w:num w:numId="160">
    <w:abstractNumId w:val="94"/>
  </w:num>
  <w:num w:numId="161">
    <w:abstractNumId w:val="48"/>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1489F"/>
    <w:rsid w:val="0001596C"/>
    <w:rsid w:val="00090417"/>
    <w:rsid w:val="00111F6C"/>
    <w:rsid w:val="00187011"/>
    <w:rsid w:val="001B5867"/>
    <w:rsid w:val="002454F3"/>
    <w:rsid w:val="00275FBE"/>
    <w:rsid w:val="002B4A15"/>
    <w:rsid w:val="003442D2"/>
    <w:rsid w:val="003B50C8"/>
    <w:rsid w:val="003F2A64"/>
    <w:rsid w:val="00480F4B"/>
    <w:rsid w:val="00490251"/>
    <w:rsid w:val="00593A36"/>
    <w:rsid w:val="005B3823"/>
    <w:rsid w:val="00625319"/>
    <w:rsid w:val="00636F9A"/>
    <w:rsid w:val="00652A16"/>
    <w:rsid w:val="00662A20"/>
    <w:rsid w:val="00712059"/>
    <w:rsid w:val="00735A3A"/>
    <w:rsid w:val="00773FEF"/>
    <w:rsid w:val="0079508E"/>
    <w:rsid w:val="007A4254"/>
    <w:rsid w:val="007C3E5A"/>
    <w:rsid w:val="008D4942"/>
    <w:rsid w:val="008D640F"/>
    <w:rsid w:val="009064B3"/>
    <w:rsid w:val="00944F55"/>
    <w:rsid w:val="009455B9"/>
    <w:rsid w:val="009664DD"/>
    <w:rsid w:val="009A10CA"/>
    <w:rsid w:val="009A3DE3"/>
    <w:rsid w:val="009B6910"/>
    <w:rsid w:val="009C65E1"/>
    <w:rsid w:val="00A2410C"/>
    <w:rsid w:val="00B14126"/>
    <w:rsid w:val="00BB4628"/>
    <w:rsid w:val="00C60EC8"/>
    <w:rsid w:val="00C772A5"/>
    <w:rsid w:val="00D018CC"/>
    <w:rsid w:val="00D1452A"/>
    <w:rsid w:val="00D21C84"/>
    <w:rsid w:val="00D21C9D"/>
    <w:rsid w:val="00D40F3F"/>
    <w:rsid w:val="00DB1C44"/>
    <w:rsid w:val="00DD7D83"/>
    <w:rsid w:val="00E35997"/>
    <w:rsid w:val="00E95047"/>
    <w:rsid w:val="00EB58CA"/>
    <w:rsid w:val="00ED3A56"/>
    <w:rsid w:val="00F81364"/>
    <w:rsid w:val="00FB4237"/>
    <w:rsid w:val="00FC374D"/>
    <w:rsid w:val="00FC6C8A"/>
    <w:rsid w:val="00FE6F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DEE897"/>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5639</Words>
  <Characters>32146</Characters>
  <Application>Microsoft Office Word</Application>
  <DocSecurity>0</DocSecurity>
  <Lines>267</Lines>
  <Paragraphs>75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2</cp:revision>
  <cp:lastPrinted>2023-05-11T09:36:00Z</cp:lastPrinted>
  <dcterms:created xsi:type="dcterms:W3CDTF">2023-05-11T09:38:00Z</dcterms:created>
  <dcterms:modified xsi:type="dcterms:W3CDTF">2023-05-11T09:38:00Z</dcterms:modified>
</cp:coreProperties>
</file>