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6DAEDC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  <w:r w:rsidR="00F318F9">
        <w:rPr>
          <w:rFonts w:ascii="Garamond" w:hAnsi="Garamond"/>
          <w:b/>
          <w:bCs/>
          <w:sz w:val="20"/>
          <w:szCs w:val="20"/>
        </w:rPr>
        <w:t>_kategória1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F5CD90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  <w:r w:rsidR="00D3669B">
        <w:rPr>
          <w:rFonts w:ascii="Garamond" w:hAnsi="Garamond"/>
          <w:b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F318F9">
        <w:rPr>
          <w:rFonts w:ascii="Garamond" w:hAnsi="Garamond"/>
          <w:b/>
          <w:bCs/>
          <w:sz w:val="20"/>
          <w:szCs w:val="20"/>
        </w:rPr>
        <w:t>Servis</w:t>
      </w:r>
      <w:r w:rsidR="00D3669B" w:rsidRPr="00D3669B">
        <w:rPr>
          <w:rFonts w:ascii="Garamond" w:hAnsi="Garamond"/>
          <w:b/>
          <w:bCs/>
          <w:sz w:val="20"/>
          <w:szCs w:val="20"/>
        </w:rPr>
        <w:t xml:space="preserve"> klimatizačných zariadení v objektoch DPB a.</w:t>
      </w:r>
      <w:r w:rsidR="00D3669B">
        <w:rPr>
          <w:rFonts w:ascii="Garamond" w:hAnsi="Garamond"/>
          <w:b/>
          <w:bCs/>
          <w:sz w:val="20"/>
          <w:szCs w:val="20"/>
        </w:rPr>
        <w:t xml:space="preserve"> </w:t>
      </w:r>
      <w:r w:rsidR="00D3669B" w:rsidRPr="00D3669B">
        <w:rPr>
          <w:rFonts w:ascii="Garamond" w:hAnsi="Garamond"/>
          <w:b/>
          <w:bCs/>
          <w:sz w:val="20"/>
          <w:szCs w:val="20"/>
        </w:rPr>
        <w:t>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="00F318F9">
        <w:rPr>
          <w:rFonts w:ascii="Garamond" w:hAnsi="Garamond"/>
          <w:b/>
          <w:bCs/>
          <w:sz w:val="20"/>
          <w:szCs w:val="20"/>
        </w:rPr>
        <w:t>_kategória1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CBC8C52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F318F9" w:rsidRPr="00F318F9">
        <w:rPr>
          <w:rFonts w:ascii="Garamond" w:hAnsi="Garamond"/>
          <w:b/>
          <w:bCs/>
          <w:sz w:val="20"/>
          <w:szCs w:val="20"/>
        </w:rPr>
        <w:t>Servis klimatizačných zariadení v objektoch DPB a. s. 01_2023_kategória1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173A89D" w14:textId="32954686" w:rsidR="00F318F9" w:rsidRDefault="008554D8" w:rsidP="00F318F9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="00F318F9" w:rsidRPr="00734DC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p w14:paraId="0CFF42D4" w14:textId="566D1602" w:rsidR="00C50FAD" w:rsidRPr="00C06FEF" w:rsidRDefault="008554D8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10" w:history="1">
        <w:r w:rsidRPr="00514277">
          <w:rPr>
            <w:rStyle w:val="Hypertextovprepojenie"/>
            <w:rFonts w:ascii="Garamond" w:hAnsi="Garamond"/>
            <w:b/>
            <w:bCs/>
          </w:rPr>
          <w:t>https://josephine.proebiz.com/sk/tender/41439/summary</w:t>
        </w:r>
      </w:hyperlink>
    </w:p>
    <w:p w14:paraId="07DB2D16" w14:textId="625E7877" w:rsidR="00844171" w:rsidRDefault="008554D8" w:rsidP="00844171">
      <w:pPr>
        <w:pStyle w:val="Odsekzoznamu"/>
        <w:rPr>
          <w:rFonts w:ascii="Garamond" w:hAnsi="Garamond"/>
          <w:b/>
          <w:bCs/>
        </w:rPr>
      </w:pPr>
      <w:hyperlink r:id="rId11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22CE8F92" w:rsidR="00E3588A" w:rsidRPr="00E3588A" w:rsidRDefault="008554D8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41439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5C5C1448" w:rsidR="00C06FEF" w:rsidRPr="00C06FEF" w:rsidRDefault="00C06FEF" w:rsidP="00C06FEF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F318F9" w:rsidRPr="00F318F9">
        <w:rPr>
          <w:rFonts w:ascii="Garamond" w:hAnsi="Garamond"/>
          <w:b/>
          <w:bCs/>
          <w:sz w:val="20"/>
          <w:szCs w:val="20"/>
        </w:rPr>
        <w:t>Servis klimatizačných zariadení v objektoch DPB a. s. 01_2023_kategória1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33307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0B994AEE" w14:textId="77777777" w:rsidR="00AD23B7" w:rsidRPr="0047600A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7600A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2BA83D17" w:rsidR="00844171" w:rsidRDefault="00F318F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6 000</w:t>
      </w:r>
      <w:r w:rsidR="00ED2ABA">
        <w:rPr>
          <w:rFonts w:ascii="Garamond" w:hAnsi="Garamond"/>
          <w:b/>
          <w:sz w:val="20"/>
          <w:szCs w:val="20"/>
        </w:rPr>
        <w:t>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0EC132AF" w:rsidR="00AD23B7" w:rsidRPr="00AD23B7" w:rsidRDefault="00F318F9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Servis</w:t>
      </w:r>
      <w:r w:rsidR="00AD23B7" w:rsidRPr="00AD23B7">
        <w:rPr>
          <w:rFonts w:ascii="Garamond" w:hAnsi="Garamond"/>
          <w:bCs/>
          <w:sz w:val="20"/>
          <w:szCs w:val="20"/>
        </w:rPr>
        <w:t xml:space="preserve"> klimatizačných zariadení v</w:t>
      </w:r>
      <w:r>
        <w:rPr>
          <w:rFonts w:ascii="Garamond" w:hAnsi="Garamond"/>
          <w:bCs/>
          <w:sz w:val="20"/>
          <w:szCs w:val="20"/>
        </w:rPr>
        <w:t> </w:t>
      </w:r>
      <w:r w:rsidR="00AD23B7" w:rsidRPr="00AD23B7">
        <w:rPr>
          <w:rFonts w:ascii="Garamond" w:hAnsi="Garamond"/>
          <w:bCs/>
          <w:sz w:val="20"/>
          <w:szCs w:val="20"/>
        </w:rPr>
        <w:t>objekt</w:t>
      </w:r>
      <w:r>
        <w:rPr>
          <w:rFonts w:ascii="Garamond" w:hAnsi="Garamond"/>
          <w:bCs/>
          <w:sz w:val="20"/>
          <w:szCs w:val="20"/>
        </w:rPr>
        <w:t>och DPB a. s. -  bližšie špecifikované v prílohe č. 1 tejto výzvy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2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4CD2177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F318F9">
        <w:rPr>
          <w:rFonts w:ascii="Garamond" w:hAnsi="Garamond"/>
          <w:bCs/>
          <w:sz w:val="20"/>
          <w:szCs w:val="20"/>
        </w:rPr>
        <w:t>3</w:t>
      </w:r>
      <w:r w:rsidR="00C06FEF">
        <w:rPr>
          <w:rFonts w:ascii="Garamond" w:hAnsi="Garamond"/>
          <w:bCs/>
          <w:sz w:val="20"/>
          <w:szCs w:val="20"/>
        </w:rPr>
        <w:t>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0E0E890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8554D8">
        <w:rPr>
          <w:rFonts w:ascii="Garamond" w:hAnsi="Garamond"/>
          <w:b/>
          <w:sz w:val="20"/>
          <w:szCs w:val="20"/>
        </w:rPr>
        <w:t>25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B40822">
        <w:rPr>
          <w:rFonts w:ascii="Garamond" w:hAnsi="Garamond"/>
          <w:b/>
          <w:sz w:val="20"/>
          <w:szCs w:val="20"/>
        </w:rPr>
        <w:t>5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AD23B7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34B05">
        <w:rPr>
          <w:rFonts w:ascii="Garamond" w:hAnsi="Garamond"/>
          <w:b/>
          <w:sz w:val="20"/>
          <w:szCs w:val="20"/>
        </w:rPr>
        <w:t>0</w:t>
      </w:r>
      <w:r w:rsidR="008554D8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FB214F4" w:rsidR="00844171" w:rsidRDefault="008554D8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41439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2ECB016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554D8">
        <w:rPr>
          <w:rFonts w:ascii="Garamond" w:hAnsi="Garamond"/>
          <w:b/>
          <w:sz w:val="20"/>
          <w:szCs w:val="20"/>
        </w:rPr>
        <w:t>25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B40822">
        <w:rPr>
          <w:rFonts w:ascii="Garamond" w:hAnsi="Garamond"/>
          <w:b/>
          <w:sz w:val="20"/>
          <w:szCs w:val="20"/>
        </w:rPr>
        <w:t>5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D34B05">
        <w:rPr>
          <w:rFonts w:ascii="Garamond" w:hAnsi="Garamond"/>
          <w:b/>
          <w:sz w:val="20"/>
          <w:szCs w:val="20"/>
        </w:rPr>
        <w:t>0</w:t>
      </w:r>
      <w:r w:rsidR="008554D8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8554D8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12F7404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40822">
        <w:rPr>
          <w:rFonts w:ascii="Garamond" w:hAnsi="Garamond"/>
          <w:sz w:val="20"/>
          <w:szCs w:val="20"/>
        </w:rPr>
        <w:t>09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B40822">
        <w:rPr>
          <w:rFonts w:ascii="Garamond" w:hAnsi="Garamond"/>
          <w:sz w:val="20"/>
          <w:szCs w:val="20"/>
        </w:rPr>
        <w:t>5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995ED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77777777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bookmarkEnd w:id="6"/>
    <w:p w14:paraId="53B48443" w14:textId="3DFE2A3E" w:rsidR="00844171" w:rsidRPr="00DC1937" w:rsidRDefault="00B40822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>Špecifikácia - príloha A - zoznam klimatizačných zariadení a objektov (servis klimatizačných zariadení)</w:t>
      </w: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1DBC4A2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0822" w:rsidRPr="00F318F9">
        <w:rPr>
          <w:rFonts w:ascii="Garamond" w:hAnsi="Garamond"/>
          <w:b/>
          <w:bCs/>
          <w:sz w:val="20"/>
          <w:szCs w:val="20"/>
        </w:rPr>
        <w:t>Servis klimatizačných zariadení v objektoch DPB a. s. 01_2023_kategória1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C1D968B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0822" w:rsidRPr="00F318F9">
        <w:rPr>
          <w:rFonts w:ascii="Garamond" w:hAnsi="Garamond"/>
          <w:b/>
          <w:bCs/>
          <w:sz w:val="20"/>
          <w:szCs w:val="20"/>
        </w:rPr>
        <w:t>Servis klimatizačných zariadení v objektoch DPB a. s. 01_2023_kategória1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3EAEFB85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ED2ABA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704"/>
        <w:gridCol w:w="5153"/>
        <w:gridCol w:w="1828"/>
      </w:tblGrid>
      <w:tr w:rsidR="000B4E2D" w:rsidRPr="005B3E8B" w14:paraId="3535D762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77BB1DB1" w:rsidR="000B4E2D" w:rsidRPr="005B3E8B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F318F9">
              <w:rPr>
                <w:rFonts w:ascii="Garamond" w:hAnsi="Garamond"/>
                <w:b/>
                <w:bCs/>
                <w:sz w:val="20"/>
                <w:szCs w:val="20"/>
              </w:rPr>
              <w:t>Servis klimatizačných zariadení v objektoch DPB a. s. 01_2023_kategória1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E49F22E" w:rsidR="000B4E2D" w:rsidRPr="005B3E8B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5905EB71" w:rsidR="000B4E2D" w:rsidRPr="00C26C47" w:rsidRDefault="00B40822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B40822">
              <w:rPr>
                <w:rFonts w:ascii="Garamond" w:hAnsi="Garamond" w:cs="Arial"/>
                <w:sz w:val="20"/>
                <w:szCs w:val="20"/>
              </w:rPr>
              <w:t>OLEJKÁRSKA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1045F7DA" w:rsidR="000B4E2D" w:rsidRPr="005B3E8B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6370BCFC" w:rsidR="000B4E2D" w:rsidRPr="005B3E8B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B40822">
              <w:rPr>
                <w:rFonts w:ascii="Garamond" w:hAnsi="Garamond" w:cs="Arial"/>
                <w:bCs/>
                <w:sz w:val="20"/>
                <w:szCs w:val="20"/>
              </w:rPr>
              <w:t>Výpravne DPB a.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bCs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67249B88" w:rsidR="000B4E2D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C26C47" w:rsidRPr="005B3E8B" w14:paraId="2D003BE6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6FF" w14:textId="6D2A954D" w:rsidR="00C26C47" w:rsidRPr="005B3E8B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E1B" w14:textId="13FCE305" w:rsidR="00C26C47" w:rsidRPr="00C26C47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B40822">
              <w:rPr>
                <w:rFonts w:ascii="Garamond" w:hAnsi="Garamond" w:cs="Arial"/>
                <w:sz w:val="20"/>
                <w:szCs w:val="20"/>
              </w:rPr>
              <w:t>JANÍKOV DVOR - PETRŽALKA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7DD" w14:textId="026FA8BF" w:rsidR="00C26C47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B40822" w:rsidRPr="005B3E8B" w14:paraId="468C4FFE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A7F" w14:textId="67825F55" w:rsidR="00B40822" w:rsidRPr="005B3E8B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9A0E" w14:textId="74101046" w:rsidR="00B40822" w:rsidRPr="00B40822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B40822">
              <w:rPr>
                <w:rFonts w:ascii="Garamond" w:hAnsi="Garamond" w:cs="Arial"/>
                <w:sz w:val="20"/>
                <w:szCs w:val="20"/>
              </w:rPr>
              <w:t>JURAJOV DVOR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BC3E" w14:textId="74224EC0" w:rsidR="00B40822" w:rsidRPr="00326183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B40822" w:rsidRPr="005B3E8B" w14:paraId="6A2375B0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225" w14:textId="4AA2D768" w:rsidR="00B40822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2C05" w14:textId="274D332F" w:rsidR="00B40822" w:rsidRPr="00B40822" w:rsidRDefault="00B40822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B40822">
              <w:rPr>
                <w:rFonts w:ascii="Garamond" w:hAnsi="Garamond" w:cs="Arial"/>
                <w:sz w:val="20"/>
                <w:szCs w:val="20"/>
              </w:rPr>
              <w:t>KRASŇANY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B40822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88EC" w14:textId="2D249C32" w:rsidR="00B40822" w:rsidRPr="00326183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B40822" w:rsidRPr="005B3E8B" w14:paraId="2510448E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C5C" w14:textId="5D1822A7" w:rsidR="00B40822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9826" w14:textId="2F45241F" w:rsidR="00B40822" w:rsidRPr="00B40822" w:rsidRDefault="0047600A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47600A">
              <w:rPr>
                <w:rFonts w:ascii="Garamond" w:hAnsi="Garamond" w:cs="Arial"/>
                <w:sz w:val="20"/>
                <w:szCs w:val="20"/>
              </w:rPr>
              <w:t>PREDAJNE CESTOVNÝCH LÍSTKOV DPB a.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47600A">
              <w:rPr>
                <w:rFonts w:ascii="Garamond" w:hAnsi="Garamond" w:cs="Arial"/>
                <w:sz w:val="20"/>
                <w:szCs w:val="20"/>
              </w:rPr>
              <w:t>s. - Klimatizačné jednotky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284" w14:textId="7088FD68" w:rsidR="00B40822" w:rsidRPr="00326183" w:rsidRDefault="00B40822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AD23B7" w:rsidRPr="005B3E8B" w14:paraId="49DD9DA0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5DD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B40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AD23B7" w:rsidRDefault="003A6692" w:rsidP="003A6692">
      <w:pPr>
        <w:rPr>
          <w:rFonts w:ascii="Garamond" w:hAnsi="Garamond"/>
          <w:sz w:val="20"/>
          <w:szCs w:val="20"/>
          <w:u w:val="single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E42BCB3" w14:textId="77777777" w:rsidR="0047600A" w:rsidRDefault="0047600A" w:rsidP="0089463F">
      <w:pPr>
        <w:spacing w:after="0"/>
        <w:rPr>
          <w:rFonts w:ascii="Garamond" w:hAnsi="Garamond"/>
          <w:sz w:val="20"/>
          <w:szCs w:val="20"/>
        </w:rPr>
      </w:pPr>
    </w:p>
    <w:p w14:paraId="14AB628D" w14:textId="0A8793EE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1B32FFB4" w14:textId="77777777" w:rsidR="00B40822" w:rsidRPr="00DC1937" w:rsidRDefault="00B40822" w:rsidP="00B40822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>Špecifikácia - príloha A - zoznam klimatizačných zariadení a objektov (servis klimatizačných zariadení)</w:t>
      </w:r>
    </w:p>
    <w:p w14:paraId="777ADB61" w14:textId="027F1F53" w:rsidR="00ED2ABA" w:rsidRPr="00DC1937" w:rsidRDefault="00ED2ABA" w:rsidP="00ED2ABA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7600A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54D8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B7"/>
    <w:rsid w:val="00AE5EFC"/>
    <w:rsid w:val="00AF78C7"/>
    <w:rsid w:val="00B03A41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4401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143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8</cp:revision>
  <cp:lastPrinted>2020-02-25T13:07:00Z</cp:lastPrinted>
  <dcterms:created xsi:type="dcterms:W3CDTF">2023-03-22T08:25:00Z</dcterms:created>
  <dcterms:modified xsi:type="dcterms:W3CDTF">2023-05-15T13:07:00Z</dcterms:modified>
</cp:coreProperties>
</file>