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4BD44305" w:rsidR="00C31B79" w:rsidRPr="00C31B79" w:rsidRDefault="008003E1" w:rsidP="00C31B79">
            <w:pPr>
              <w:jc w:val="both"/>
              <w:rPr>
                <w:rStyle w:val="Vrazn"/>
                <w:rFonts w:asciiTheme="minorHAnsi" w:hAnsiTheme="minorHAnsi" w:cstheme="minorHAnsi"/>
                <w:i/>
                <w:sz w:val="28"/>
                <w:szCs w:val="28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  <w:bookmarkStart w:id="0" w:name="_Hlk135771554"/>
            <w:r w:rsidR="00C31B79" w:rsidRPr="00C31B79">
              <w:rPr>
                <w:rFonts w:cstheme="minorHAnsi"/>
                <w:b/>
                <w:bCs/>
                <w:sz w:val="28"/>
                <w:szCs w:val="28"/>
              </w:rPr>
              <w:t>Investície do vybavenia v chove dojníc PVOD Kočín</w:t>
            </w:r>
            <w:bookmarkEnd w:id="0"/>
          </w:p>
          <w:p w14:paraId="43B18BC6" w14:textId="4B83B3D2" w:rsidR="008003E1" w:rsidRPr="008A51B4" w:rsidRDefault="008003E1" w:rsidP="00C31B79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D5ED" w14:textId="77777777" w:rsidR="00A51896" w:rsidRDefault="00A51896" w:rsidP="001C5C47">
      <w:r>
        <w:separator/>
      </w:r>
    </w:p>
  </w:endnote>
  <w:endnote w:type="continuationSeparator" w:id="0">
    <w:p w14:paraId="3863DF5B" w14:textId="77777777" w:rsidR="00A51896" w:rsidRDefault="00A5189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00F8" w14:textId="77777777" w:rsidR="00A51896" w:rsidRDefault="00A51896" w:rsidP="001C5C47">
      <w:r>
        <w:separator/>
      </w:r>
    </w:p>
  </w:footnote>
  <w:footnote w:type="continuationSeparator" w:id="0">
    <w:p w14:paraId="345BF189" w14:textId="77777777" w:rsidR="00A51896" w:rsidRDefault="00A51896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65CC8"/>
    <w:rsid w:val="001C5C47"/>
    <w:rsid w:val="002A7A2F"/>
    <w:rsid w:val="002B28A2"/>
    <w:rsid w:val="00414E4D"/>
    <w:rsid w:val="005E79AC"/>
    <w:rsid w:val="008003E1"/>
    <w:rsid w:val="008124C7"/>
    <w:rsid w:val="008E6FC5"/>
    <w:rsid w:val="00923ED9"/>
    <w:rsid w:val="00A51896"/>
    <w:rsid w:val="00B152BA"/>
    <w:rsid w:val="00C007C8"/>
    <w:rsid w:val="00C011DC"/>
    <w:rsid w:val="00C31B79"/>
    <w:rsid w:val="00CF0B65"/>
    <w:rsid w:val="00CF2234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Zuzana Janegová</cp:lastModifiedBy>
  <cp:revision>2</cp:revision>
  <dcterms:created xsi:type="dcterms:W3CDTF">2023-05-23T20:34:00Z</dcterms:created>
  <dcterms:modified xsi:type="dcterms:W3CDTF">2023-05-23T20:34:00Z</dcterms:modified>
</cp:coreProperties>
</file>