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7938172D" w14:textId="09CF7707" w:rsidR="000345C6" w:rsidRPr="00C459F3" w:rsidRDefault="00C459F3" w:rsidP="003C64F8">
            <w:pPr>
              <w:pStyle w:val="Zkladntext31"/>
              <w:rPr>
                <w:rFonts w:ascii="Arial" w:hAnsi="Arial" w:cs="Arial"/>
                <w:b/>
                <w:bCs/>
                <w:color w:val="000000" w:themeColor="text1"/>
                <w:sz w:val="32"/>
                <w:szCs w:val="32"/>
              </w:rPr>
            </w:pPr>
            <w:r w:rsidRPr="00C459F3">
              <w:rPr>
                <w:rFonts w:ascii="Arial" w:eastAsiaTheme="minorHAnsi" w:hAnsi="Arial" w:cs="Arial"/>
                <w:b/>
                <w:bCs/>
                <w:color w:val="000000" w:themeColor="text1"/>
                <w:sz w:val="32"/>
                <w:szCs w:val="32"/>
                <w:lang w:eastAsia="en-US"/>
              </w:rPr>
              <w:t>Obstaranie učebných pomôcok - Vybavenie učebne mechatroniky</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xml:space="preserve">- 116 a násl.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nasl.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606620B0" w14:textId="2787E7A0" w:rsidR="004D5A72" w:rsidRPr="00C459F3" w:rsidRDefault="004D5A72" w:rsidP="004D5A72">
      <w:pPr>
        <w:pStyle w:val="Odsekzoznamu"/>
        <w:autoSpaceDE w:val="0"/>
        <w:autoSpaceDN w:val="0"/>
        <w:adjustRightInd w:val="0"/>
        <w:spacing w:after="0" w:line="24" w:lineRule="atLeast"/>
        <w:ind w:hanging="436"/>
        <w:rPr>
          <w:rFonts w:ascii="Arial" w:eastAsia="Calibri" w:hAnsi="Arial" w:cs="Arial"/>
          <w:b/>
          <w:bCs/>
          <w:sz w:val="20"/>
          <w:szCs w:val="20"/>
          <w:lang w:eastAsia="en-US"/>
        </w:rPr>
      </w:pPr>
      <w:r w:rsidRPr="00C459F3">
        <w:rPr>
          <w:rFonts w:ascii="Arial" w:eastAsia="Calibri" w:hAnsi="Arial" w:cs="Arial"/>
          <w:b/>
          <w:bCs/>
          <w:color w:val="000000"/>
          <w:sz w:val="20"/>
          <w:szCs w:val="20"/>
          <w:lang w:eastAsia="en-US"/>
        </w:rPr>
        <w:t xml:space="preserve">Názov verejného obstarávateľa:  </w:t>
      </w:r>
      <w:r w:rsidRPr="00C459F3">
        <w:rPr>
          <w:rFonts w:ascii="Arial" w:eastAsia="Calibri" w:hAnsi="Arial" w:cs="Arial"/>
          <w:b/>
          <w:bCs/>
          <w:color w:val="000000"/>
          <w:sz w:val="20"/>
          <w:szCs w:val="20"/>
          <w:lang w:eastAsia="en-US"/>
        </w:rPr>
        <w:tab/>
      </w:r>
      <w:r w:rsidR="00C459F3" w:rsidRPr="00C459F3">
        <w:rPr>
          <w:rFonts w:ascii="Arial" w:eastAsiaTheme="minorHAnsi" w:hAnsi="Arial" w:cs="Arial"/>
          <w:b/>
          <w:bCs/>
          <w:sz w:val="20"/>
          <w:szCs w:val="20"/>
          <w:lang w:eastAsia="en-US"/>
        </w:rPr>
        <w:t>Stredná priemyselná škola strojnícka</w:t>
      </w:r>
      <w:r w:rsidRPr="00C459F3">
        <w:rPr>
          <w:rFonts w:ascii="Arial" w:eastAsia="Calibri" w:hAnsi="Arial" w:cs="Arial"/>
          <w:b/>
          <w:bCs/>
          <w:color w:val="000000"/>
          <w:sz w:val="20"/>
          <w:szCs w:val="20"/>
          <w:lang w:eastAsia="en-US"/>
        </w:rPr>
        <w:tab/>
      </w:r>
    </w:p>
    <w:p w14:paraId="4900F55A" w14:textId="051C044B" w:rsidR="004D5A72" w:rsidRPr="00C459F3" w:rsidRDefault="004D5A72" w:rsidP="004D5A72">
      <w:pPr>
        <w:pStyle w:val="Default"/>
        <w:ind w:firstLine="284"/>
        <w:rPr>
          <w:rFonts w:eastAsiaTheme="minorHAnsi"/>
          <w:sz w:val="20"/>
          <w:szCs w:val="20"/>
          <w:lang w:eastAsia="en-US"/>
        </w:rPr>
      </w:pPr>
      <w:r w:rsidRPr="00C459F3">
        <w:rPr>
          <w:rFonts w:eastAsia="Calibri"/>
          <w:sz w:val="20"/>
          <w:szCs w:val="20"/>
          <w:lang w:eastAsia="en-US"/>
        </w:rPr>
        <w:t xml:space="preserve">Sídlo: </w:t>
      </w:r>
      <w:r w:rsidRPr="00C459F3">
        <w:rPr>
          <w:rFonts w:eastAsia="Calibri"/>
          <w:sz w:val="20"/>
          <w:szCs w:val="20"/>
          <w:lang w:eastAsia="en-US"/>
        </w:rPr>
        <w:tab/>
      </w:r>
      <w:r w:rsidRPr="00C459F3">
        <w:rPr>
          <w:rFonts w:eastAsia="Calibri"/>
          <w:sz w:val="20"/>
          <w:szCs w:val="20"/>
          <w:lang w:eastAsia="en-US"/>
        </w:rPr>
        <w:tab/>
      </w:r>
      <w:r w:rsidRPr="00C459F3">
        <w:rPr>
          <w:rFonts w:eastAsia="Calibri"/>
          <w:sz w:val="20"/>
          <w:szCs w:val="20"/>
          <w:lang w:eastAsia="en-US"/>
        </w:rPr>
        <w:tab/>
      </w:r>
      <w:r w:rsidRPr="00C459F3">
        <w:rPr>
          <w:rFonts w:eastAsia="Calibri"/>
          <w:sz w:val="20"/>
          <w:szCs w:val="20"/>
          <w:lang w:eastAsia="en-US"/>
        </w:rPr>
        <w:tab/>
      </w:r>
      <w:r w:rsidR="00C459F3" w:rsidRPr="00C459F3">
        <w:rPr>
          <w:rFonts w:eastAsiaTheme="minorHAnsi"/>
          <w:sz w:val="20"/>
          <w:szCs w:val="20"/>
          <w:lang w:eastAsia="en-US"/>
        </w:rPr>
        <w:t>Duklianska 1, 081 04 Prešov</w:t>
      </w:r>
    </w:p>
    <w:p w14:paraId="44D1495F" w14:textId="3D3CF6C1" w:rsidR="004D5A72" w:rsidRPr="00C459F3"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C459F3">
        <w:rPr>
          <w:rFonts w:ascii="Arial" w:eastAsia="Calibri" w:hAnsi="Arial" w:cs="Arial"/>
          <w:sz w:val="20"/>
          <w:szCs w:val="20"/>
          <w:lang w:eastAsia="en-US"/>
        </w:rPr>
        <w:t xml:space="preserve">Štatutárny zástupca:  </w:t>
      </w:r>
      <w:r w:rsidRPr="00C459F3">
        <w:rPr>
          <w:rFonts w:ascii="Arial" w:eastAsia="Calibri" w:hAnsi="Arial" w:cs="Arial"/>
          <w:sz w:val="20"/>
          <w:szCs w:val="20"/>
          <w:lang w:eastAsia="en-US"/>
        </w:rPr>
        <w:tab/>
      </w:r>
      <w:r w:rsidRPr="00C459F3">
        <w:rPr>
          <w:rFonts w:ascii="Arial" w:eastAsia="Calibri" w:hAnsi="Arial" w:cs="Arial"/>
          <w:sz w:val="20"/>
          <w:szCs w:val="20"/>
          <w:lang w:eastAsia="en-US"/>
        </w:rPr>
        <w:tab/>
      </w:r>
      <w:r w:rsidR="00C459F3" w:rsidRPr="00C459F3">
        <w:rPr>
          <w:rFonts w:ascii="Arial" w:eastAsiaTheme="minorHAnsi" w:hAnsi="Arial" w:cs="Arial"/>
          <w:sz w:val="20"/>
          <w:szCs w:val="20"/>
          <w:lang w:eastAsia="en-US"/>
        </w:rPr>
        <w:t>Ing. Marián Viňanský, riaditeľ školy</w:t>
      </w:r>
    </w:p>
    <w:p w14:paraId="2BF8ACE3" w14:textId="03D41527" w:rsidR="004D5A72" w:rsidRPr="00C459F3"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C459F3">
        <w:rPr>
          <w:rFonts w:ascii="Arial" w:eastAsia="Calibri" w:hAnsi="Arial" w:cs="Arial"/>
          <w:sz w:val="20"/>
          <w:szCs w:val="20"/>
          <w:lang w:eastAsia="en-US"/>
        </w:rPr>
        <w:t>IČO:</w:t>
      </w:r>
      <w:r w:rsidRPr="00C459F3">
        <w:rPr>
          <w:rFonts w:ascii="Arial" w:eastAsia="Calibri" w:hAnsi="Arial" w:cs="Arial"/>
          <w:sz w:val="20"/>
          <w:szCs w:val="20"/>
          <w:lang w:eastAsia="en-US"/>
        </w:rPr>
        <w:tab/>
        <w:t xml:space="preserve"> </w:t>
      </w:r>
      <w:r w:rsidRPr="00C459F3">
        <w:rPr>
          <w:rFonts w:ascii="Arial" w:eastAsia="Calibri" w:hAnsi="Arial" w:cs="Arial"/>
          <w:sz w:val="20"/>
          <w:szCs w:val="20"/>
          <w:lang w:eastAsia="en-US"/>
        </w:rPr>
        <w:tab/>
      </w:r>
      <w:r w:rsidRPr="00C459F3">
        <w:rPr>
          <w:rFonts w:ascii="Arial" w:eastAsia="Calibri" w:hAnsi="Arial" w:cs="Arial"/>
          <w:sz w:val="20"/>
          <w:szCs w:val="20"/>
          <w:lang w:eastAsia="en-US"/>
        </w:rPr>
        <w:tab/>
      </w:r>
      <w:r w:rsidRPr="00C459F3">
        <w:rPr>
          <w:rFonts w:ascii="Arial" w:eastAsia="Calibri" w:hAnsi="Arial" w:cs="Arial"/>
          <w:sz w:val="20"/>
          <w:szCs w:val="20"/>
          <w:lang w:eastAsia="en-US"/>
        </w:rPr>
        <w:tab/>
      </w:r>
      <w:r w:rsidRPr="00C459F3">
        <w:rPr>
          <w:rFonts w:ascii="Arial" w:eastAsia="Calibri" w:hAnsi="Arial" w:cs="Arial"/>
          <w:sz w:val="20"/>
          <w:szCs w:val="20"/>
          <w:lang w:eastAsia="en-US"/>
        </w:rPr>
        <w:tab/>
      </w:r>
      <w:r w:rsidR="00C459F3" w:rsidRPr="00C459F3">
        <w:rPr>
          <w:rFonts w:ascii="Arial" w:eastAsiaTheme="minorHAnsi" w:hAnsi="Arial" w:cs="Arial"/>
          <w:sz w:val="20"/>
          <w:szCs w:val="20"/>
          <w:lang w:eastAsia="en-US"/>
        </w:rPr>
        <w:t>00161845</w:t>
      </w:r>
    </w:p>
    <w:p w14:paraId="7E0D3F1A" w14:textId="0D560062" w:rsidR="004D5A72" w:rsidRPr="00C459F3" w:rsidRDefault="004D5A72" w:rsidP="004D5A72">
      <w:pPr>
        <w:widowControl/>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C459F3">
        <w:rPr>
          <w:rFonts w:ascii="Arial" w:eastAsia="Calibri" w:hAnsi="Arial" w:cs="Arial"/>
          <w:sz w:val="20"/>
          <w:szCs w:val="20"/>
          <w:lang w:eastAsia="en-US"/>
        </w:rPr>
        <w:t xml:space="preserve">DIČ:         </w:t>
      </w:r>
      <w:r w:rsidRPr="00C459F3">
        <w:rPr>
          <w:rFonts w:ascii="Arial" w:eastAsia="Calibri" w:hAnsi="Arial" w:cs="Arial"/>
          <w:sz w:val="20"/>
          <w:szCs w:val="20"/>
          <w:lang w:eastAsia="en-US"/>
        </w:rPr>
        <w:tab/>
      </w:r>
      <w:r w:rsidRPr="00C459F3">
        <w:rPr>
          <w:rFonts w:ascii="Arial" w:eastAsia="Calibri" w:hAnsi="Arial" w:cs="Arial"/>
          <w:sz w:val="20"/>
          <w:szCs w:val="20"/>
          <w:lang w:eastAsia="en-US"/>
        </w:rPr>
        <w:tab/>
      </w:r>
      <w:r w:rsidRPr="00C459F3">
        <w:rPr>
          <w:rFonts w:ascii="Arial" w:eastAsia="Calibri" w:hAnsi="Arial" w:cs="Arial"/>
          <w:sz w:val="20"/>
          <w:szCs w:val="20"/>
          <w:lang w:eastAsia="en-US"/>
        </w:rPr>
        <w:tab/>
      </w:r>
      <w:r w:rsidRPr="00C459F3">
        <w:rPr>
          <w:rFonts w:ascii="Arial" w:eastAsia="Calibri" w:hAnsi="Arial" w:cs="Arial"/>
          <w:sz w:val="20"/>
          <w:szCs w:val="20"/>
          <w:lang w:eastAsia="en-US"/>
        </w:rPr>
        <w:tab/>
      </w:r>
      <w:r w:rsidR="00C459F3" w:rsidRPr="00C459F3">
        <w:rPr>
          <w:rFonts w:ascii="Arial" w:hAnsi="Arial" w:cs="Arial"/>
          <w:sz w:val="20"/>
          <w:szCs w:val="20"/>
        </w:rPr>
        <w:t>2021240551</w:t>
      </w:r>
    </w:p>
    <w:p w14:paraId="5D3AC2F4" w14:textId="3C254AD2" w:rsidR="004D5A72" w:rsidRPr="00C459F3"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C459F3">
        <w:rPr>
          <w:rFonts w:ascii="Arial" w:eastAsiaTheme="minorHAnsi" w:hAnsi="Arial" w:cs="Arial"/>
          <w:color w:val="000000"/>
          <w:sz w:val="20"/>
          <w:szCs w:val="20"/>
          <w:lang w:eastAsia="en-US"/>
        </w:rPr>
        <w:t xml:space="preserve">Hlavná adresa: </w:t>
      </w:r>
      <w:r w:rsidRPr="00C459F3">
        <w:rPr>
          <w:rFonts w:ascii="Arial" w:eastAsiaTheme="minorHAnsi" w:hAnsi="Arial" w:cs="Arial"/>
          <w:color w:val="000000"/>
          <w:sz w:val="20"/>
          <w:szCs w:val="20"/>
          <w:lang w:eastAsia="en-US"/>
        </w:rPr>
        <w:tab/>
      </w:r>
      <w:r w:rsidRPr="00C459F3">
        <w:rPr>
          <w:rFonts w:ascii="Arial" w:eastAsiaTheme="minorHAnsi" w:hAnsi="Arial" w:cs="Arial"/>
          <w:color w:val="000000"/>
          <w:sz w:val="20"/>
          <w:szCs w:val="20"/>
          <w:lang w:eastAsia="en-US"/>
        </w:rPr>
        <w:tab/>
      </w:r>
      <w:r w:rsidRPr="00C459F3">
        <w:rPr>
          <w:rFonts w:ascii="Arial" w:eastAsiaTheme="minorHAnsi" w:hAnsi="Arial" w:cs="Arial"/>
          <w:color w:val="000000"/>
          <w:sz w:val="20"/>
          <w:szCs w:val="20"/>
          <w:lang w:eastAsia="en-US"/>
        </w:rPr>
        <w:tab/>
      </w:r>
      <w:hyperlink r:id="rId9" w:history="1">
        <w:r w:rsidR="00C459F3" w:rsidRPr="00C459F3">
          <w:rPr>
            <w:rStyle w:val="Hypertextovprepojenie"/>
            <w:rFonts w:ascii="Arial" w:eastAsiaTheme="minorHAnsi" w:hAnsi="Arial" w:cs="Arial"/>
            <w:sz w:val="20"/>
            <w:szCs w:val="20"/>
            <w:lang w:eastAsia="en-US"/>
          </w:rPr>
          <w:t>https://spspo.edupage.org/</w:t>
        </w:r>
      </w:hyperlink>
    </w:p>
    <w:p w14:paraId="3255E3E2" w14:textId="079726F2" w:rsidR="004D5A72" w:rsidRPr="00C459F3"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C459F3">
        <w:rPr>
          <w:rFonts w:ascii="Arial" w:eastAsiaTheme="minorHAnsi" w:hAnsi="Arial" w:cs="Arial"/>
          <w:color w:val="000000"/>
          <w:sz w:val="20"/>
          <w:szCs w:val="20"/>
          <w:lang w:eastAsia="en-US"/>
        </w:rPr>
        <w:t xml:space="preserve">Adresa stránky profilu kupujúceho: </w:t>
      </w:r>
      <w:r w:rsidRPr="00C459F3">
        <w:rPr>
          <w:rFonts w:ascii="Arial" w:eastAsiaTheme="minorHAnsi" w:hAnsi="Arial" w:cs="Arial"/>
          <w:color w:val="000000"/>
          <w:sz w:val="20"/>
          <w:szCs w:val="20"/>
          <w:lang w:eastAsia="en-US"/>
        </w:rPr>
        <w:tab/>
      </w:r>
      <w:hyperlink r:id="rId10" w:history="1">
        <w:r w:rsidR="00C459F3" w:rsidRPr="00C459F3">
          <w:rPr>
            <w:rStyle w:val="Hypertextovprepojenie"/>
            <w:rFonts w:ascii="Arial" w:eastAsiaTheme="minorHAnsi" w:hAnsi="Arial" w:cs="Arial"/>
            <w:sz w:val="20"/>
            <w:szCs w:val="20"/>
            <w:lang w:eastAsia="en-US"/>
          </w:rPr>
          <w:t>https://www.uvo.gov.sk/vyhladavanie-profilov/zakazky/483</w:t>
        </w:r>
      </w:hyperlink>
    </w:p>
    <w:p w14:paraId="1A18A3C5" w14:textId="77777777" w:rsidR="00C459F3" w:rsidRDefault="00C459F3" w:rsidP="004D5A72">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p>
    <w:p w14:paraId="673835F2" w14:textId="4A05E757" w:rsidR="000345C6" w:rsidRPr="002B228B"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2AE617F0" w:rsidR="000345C6" w:rsidRPr="00C459F3" w:rsidRDefault="00C459F3" w:rsidP="003C64F8">
            <w:pPr>
              <w:pStyle w:val="Zarkazkladnhotextu21"/>
              <w:tabs>
                <w:tab w:val="left" w:pos="360"/>
                <w:tab w:val="left" w:pos="576"/>
              </w:tabs>
              <w:ind w:left="0"/>
              <w:rPr>
                <w:rFonts w:ascii="Arial" w:hAnsi="Arial" w:cs="Arial"/>
                <w:i/>
                <w:sz w:val="20"/>
                <w:szCs w:val="20"/>
              </w:rPr>
            </w:pPr>
            <w:r w:rsidRPr="00C459F3">
              <w:rPr>
                <w:rFonts w:ascii="Arial" w:eastAsiaTheme="minorHAnsi" w:hAnsi="Arial" w:cs="Arial"/>
                <w:sz w:val="20"/>
                <w:szCs w:val="20"/>
                <w:lang w:eastAsia="en-US"/>
              </w:rPr>
              <w:t>Obstaranie učebných pomôcok - Vybavenie učebne mechatroniky</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4E12B7A0" w14:textId="46059827" w:rsidR="004D5A72" w:rsidRPr="004D5A72" w:rsidRDefault="004D5A72" w:rsidP="004D5A72">
            <w:pPr>
              <w:widowControl/>
              <w:suppressAutoHyphens w:val="0"/>
              <w:autoSpaceDE w:val="0"/>
              <w:autoSpaceDN w:val="0"/>
              <w:adjustRightInd w:val="0"/>
              <w:rPr>
                <w:rFonts w:ascii="Arial" w:eastAsiaTheme="minorHAnsi" w:hAnsi="Arial" w:cs="Arial"/>
                <w:sz w:val="20"/>
                <w:szCs w:val="20"/>
                <w:lang w:eastAsia="en-US"/>
              </w:rPr>
            </w:pPr>
            <w:r w:rsidRPr="004D5A72">
              <w:rPr>
                <w:rFonts w:ascii="Arial" w:eastAsiaTheme="minorHAnsi" w:hAnsi="Arial" w:cs="Arial"/>
                <w:sz w:val="20"/>
                <w:szCs w:val="20"/>
                <w:lang w:eastAsia="en-US"/>
              </w:rPr>
              <w:t xml:space="preserve">Predmetom zákazky je </w:t>
            </w:r>
            <w:r w:rsidR="00C459F3">
              <w:rPr>
                <w:rFonts w:ascii="Arial" w:eastAsiaTheme="minorHAnsi" w:hAnsi="Arial" w:cs="Arial"/>
                <w:sz w:val="20"/>
                <w:szCs w:val="20"/>
                <w:lang w:eastAsia="en-US"/>
              </w:rPr>
              <w:t>O</w:t>
            </w:r>
            <w:r w:rsidRPr="004D5A72">
              <w:rPr>
                <w:rFonts w:ascii="Arial" w:eastAsiaTheme="minorHAnsi" w:hAnsi="Arial" w:cs="Arial"/>
                <w:sz w:val="20"/>
                <w:szCs w:val="20"/>
                <w:lang w:eastAsia="en-US"/>
              </w:rPr>
              <w:t>bstaranie učebných pomôcok -</w:t>
            </w:r>
            <w:r w:rsidR="00C459F3" w:rsidRPr="00C459F3">
              <w:rPr>
                <w:rFonts w:ascii="Arial" w:eastAsiaTheme="minorHAnsi" w:hAnsi="Arial" w:cs="Arial"/>
                <w:sz w:val="20"/>
                <w:szCs w:val="20"/>
                <w:lang w:eastAsia="en-US"/>
              </w:rPr>
              <w:t xml:space="preserve"> Vybavenie učebne mechatroniky</w:t>
            </w:r>
            <w:r w:rsidRPr="004D5A72">
              <w:rPr>
                <w:rFonts w:ascii="Arial" w:eastAsiaTheme="minorHAnsi" w:hAnsi="Arial" w:cs="Arial"/>
                <w:sz w:val="20"/>
                <w:szCs w:val="20"/>
                <w:lang w:eastAsia="en-US"/>
              </w:rPr>
              <w:t>.</w:t>
            </w:r>
          </w:p>
          <w:p w14:paraId="0CBBD1D0" w14:textId="1B1CB11B" w:rsidR="004D5A72" w:rsidRDefault="004D5A72" w:rsidP="004D5A72">
            <w:pPr>
              <w:widowControl/>
              <w:suppressAutoHyphens w:val="0"/>
              <w:autoSpaceDE w:val="0"/>
              <w:autoSpaceDN w:val="0"/>
              <w:adjustRightInd w:val="0"/>
              <w:rPr>
                <w:rFonts w:ascii="Arial" w:eastAsiaTheme="minorHAnsi" w:hAnsi="Arial" w:cs="Arial"/>
                <w:sz w:val="20"/>
                <w:szCs w:val="20"/>
                <w:lang w:eastAsia="en-US"/>
              </w:rPr>
            </w:pPr>
            <w:r w:rsidRPr="004D5A72">
              <w:rPr>
                <w:rFonts w:ascii="Arial" w:eastAsiaTheme="minorHAnsi" w:hAnsi="Arial" w:cs="Arial"/>
                <w:sz w:val="20"/>
                <w:szCs w:val="20"/>
                <w:lang w:eastAsia="en-US"/>
              </w:rPr>
              <w:t>Dodávka zameraná na vybavenie odborných učební školy podľa podrobnej špecifikácie uvedenej v</w:t>
            </w:r>
            <w:r>
              <w:rPr>
                <w:rFonts w:ascii="Arial" w:eastAsiaTheme="minorHAnsi" w:hAnsi="Arial" w:cs="Arial"/>
                <w:sz w:val="20"/>
                <w:szCs w:val="20"/>
                <w:lang w:eastAsia="en-US"/>
              </w:rPr>
              <w:t> </w:t>
            </w:r>
            <w:r w:rsidRPr="004D5A72">
              <w:rPr>
                <w:rFonts w:ascii="Arial" w:eastAsiaTheme="minorHAnsi" w:hAnsi="Arial" w:cs="Arial"/>
                <w:sz w:val="20"/>
                <w:szCs w:val="20"/>
                <w:lang w:eastAsia="en-US"/>
              </w:rPr>
              <w:t>súťažných</w:t>
            </w:r>
            <w:r>
              <w:rPr>
                <w:rFonts w:ascii="Arial" w:eastAsiaTheme="minorHAnsi" w:hAnsi="Arial" w:cs="Arial"/>
                <w:sz w:val="20"/>
                <w:szCs w:val="20"/>
                <w:lang w:eastAsia="en-US"/>
              </w:rPr>
              <w:t xml:space="preserve"> </w:t>
            </w:r>
            <w:r w:rsidRPr="004D5A72">
              <w:rPr>
                <w:rFonts w:ascii="Arial" w:eastAsiaTheme="minorHAnsi" w:hAnsi="Arial" w:cs="Arial"/>
                <w:sz w:val="20"/>
                <w:szCs w:val="20"/>
                <w:lang w:eastAsia="en-US"/>
              </w:rPr>
              <w:t>podkladoch. Podrobnosti o jednotlivých položkách sú uvedené v súťažných podkladoch.</w:t>
            </w:r>
          </w:p>
          <w:p w14:paraId="0F7D504D" w14:textId="21EFEF4B" w:rsidR="000345C6" w:rsidRPr="004D5A72" w:rsidRDefault="000345C6" w:rsidP="004D5A72">
            <w:pPr>
              <w:widowControl/>
              <w:suppressAutoHyphens w:val="0"/>
              <w:autoSpaceDE w:val="0"/>
              <w:autoSpaceDN w:val="0"/>
              <w:adjustRightInd w:val="0"/>
              <w:rPr>
                <w:rFonts w:ascii="Arial" w:hAnsi="Arial" w:cs="Arial"/>
                <w:color w:val="FF0000"/>
                <w:sz w:val="20"/>
                <w:szCs w:val="20"/>
              </w:rPr>
            </w:pPr>
            <w:r w:rsidRPr="004D5A72">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557E535E" w14:textId="77777777" w:rsidR="000345C6" w:rsidRPr="004D5A72" w:rsidRDefault="000345C6" w:rsidP="003C64F8">
            <w:pPr>
              <w:pStyle w:val="Default"/>
              <w:tabs>
                <w:tab w:val="left" w:pos="426"/>
              </w:tabs>
              <w:ind w:left="432" w:hanging="432"/>
              <w:jc w:val="both"/>
              <w:rPr>
                <w:b/>
                <w:sz w:val="20"/>
                <w:szCs w:val="20"/>
              </w:rPr>
            </w:pP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19B24CD" w:rsidR="002B228B" w:rsidRP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3425446" w14:textId="77777777" w:rsidR="00916903" w:rsidRDefault="00916903" w:rsidP="002B228B">
      <w:pPr>
        <w:widowControl/>
        <w:suppressAutoHyphens w:val="0"/>
        <w:autoSpaceDE w:val="0"/>
        <w:autoSpaceDN w:val="0"/>
        <w:adjustRightInd w:val="0"/>
        <w:rPr>
          <w:rFonts w:ascii="Arial" w:eastAsiaTheme="minorHAnsi" w:hAnsi="Arial" w:cs="Arial"/>
          <w:bCs/>
          <w:sz w:val="20"/>
          <w:szCs w:val="20"/>
          <w:lang w:eastAsia="en-US"/>
        </w:rPr>
      </w:pP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2FAF0D70"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C459F3" w:rsidRPr="00C459F3">
        <w:rPr>
          <w:rFonts w:ascii="Arial" w:eastAsiaTheme="minorHAnsi" w:hAnsi="Arial" w:cs="Arial"/>
          <w:b/>
          <w:bCs/>
          <w:sz w:val="20"/>
          <w:szCs w:val="20"/>
          <w:lang w:eastAsia="en-US"/>
        </w:rPr>
        <w:t>85 854,00</w:t>
      </w:r>
      <w:r w:rsidR="00C459F3" w:rsidRPr="00B45FF7">
        <w:rPr>
          <w:rFonts w:ascii="Arial" w:eastAsiaTheme="minorHAnsi" w:hAnsi="Arial" w:cs="Arial"/>
          <w:b/>
          <w:sz w:val="20"/>
          <w:szCs w:val="20"/>
          <w:lang w:eastAsia="en-US"/>
        </w:rPr>
        <w:t xml:space="preserve"> </w:t>
      </w:r>
      <w:r w:rsidRPr="00B45FF7">
        <w:rPr>
          <w:rFonts w:ascii="Arial" w:eastAsiaTheme="minorHAnsi" w:hAnsi="Arial" w:cs="Arial"/>
          <w:b/>
          <w:sz w:val="20"/>
          <w:szCs w:val="20"/>
          <w:lang w:eastAsia="en-US"/>
        </w:rPr>
        <w:t>EUR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3005205D" w:rsidR="000345C6" w:rsidRPr="00C459F3" w:rsidRDefault="000345C6" w:rsidP="000345C6">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C459F3" w:rsidRPr="00C459F3">
        <w:rPr>
          <w:rFonts w:ascii="Arial" w:eastAsiaTheme="minorHAnsi" w:hAnsi="Arial" w:cs="Arial"/>
          <w:b/>
          <w:bCs/>
          <w:sz w:val="20"/>
          <w:szCs w:val="20"/>
          <w:lang w:eastAsia="en-US"/>
        </w:rPr>
        <w:t>Duklianska 1, Prešov</w:t>
      </w:r>
    </w:p>
    <w:p w14:paraId="01C27C43" w14:textId="3F73CCFD"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4D5A72">
        <w:rPr>
          <w:rFonts w:ascii="Arial" w:hAnsi="Arial" w:cs="Arial"/>
          <w:b/>
          <w:bCs/>
          <w:color w:val="000000" w:themeColor="text1"/>
          <w:sz w:val="20"/>
          <w:szCs w:val="20"/>
        </w:rPr>
        <w:t>3</w:t>
      </w:r>
      <w:r w:rsidR="00B45FF7" w:rsidRPr="00B45FF7">
        <w:rPr>
          <w:rFonts w:ascii="Arial" w:hAnsi="Arial" w:cs="Arial"/>
          <w:b/>
          <w:bCs/>
          <w:color w:val="000000" w:themeColor="text1"/>
          <w:sz w:val="20"/>
          <w:szCs w:val="20"/>
        </w:rPr>
        <w:t xml:space="preserve"> mesiacov</w:t>
      </w:r>
      <w:r w:rsidR="00B45FF7" w:rsidRPr="00B45FF7">
        <w:rPr>
          <w:rFonts w:ascii="Arial" w:hAnsi="Arial" w:cs="Arial"/>
          <w:bCs/>
          <w:color w:val="000000" w:themeColor="text1"/>
          <w:sz w:val="20"/>
          <w:szCs w:val="20"/>
        </w:rPr>
        <w:t xml:space="preserve"> </w:t>
      </w:r>
      <w:r w:rsidR="00B45FF7" w:rsidRPr="00B45FF7">
        <w:rPr>
          <w:rFonts w:ascii="Arial" w:hAnsi="Arial" w:cs="Arial"/>
          <w:bCs/>
          <w:sz w:val="20"/>
          <w:szCs w:val="20"/>
        </w:rPr>
        <w:t>odo dňa nadobudnutia účinnosti Kúpnej zmluvy</w:t>
      </w:r>
      <w:r w:rsidR="00B45FF7">
        <w:rPr>
          <w:rFonts w:ascii="Calibri" w:hAnsi="Calibri" w:cs="Calibri"/>
          <w:bCs/>
          <w:color w:val="FF0000"/>
          <w:sz w:val="22"/>
          <w:szCs w:val="22"/>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07B35A69"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C459F3" w:rsidRPr="00C459F3">
        <w:rPr>
          <w:rFonts w:ascii="Arial" w:eastAsiaTheme="minorHAnsi" w:hAnsi="Arial" w:cs="Arial"/>
          <w:b/>
          <w:bCs/>
          <w:sz w:val="20"/>
          <w:szCs w:val="20"/>
          <w:lang w:eastAsia="en-US"/>
        </w:rPr>
        <w:t>302021M579</w:t>
      </w:r>
      <w:r w:rsidRPr="00C459F3">
        <w:rPr>
          <w:rFonts w:ascii="Arial" w:hAnsi="Arial" w:cs="Arial"/>
          <w:b/>
          <w:bCs/>
          <w:sz w:val="20"/>
          <w:szCs w:val="20"/>
        </w:rPr>
        <w:t>,</w:t>
      </w:r>
      <w:r w:rsidRPr="00B45FF7">
        <w:rPr>
          <w:rFonts w:ascii="Arial" w:hAnsi="Arial" w:cs="Arial"/>
          <w:sz w:val="20"/>
          <w:szCs w:val="20"/>
        </w:rPr>
        <w:t xml:space="preserve">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75339AF"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300256">
        <w:rPr>
          <w:rFonts w:ascii="Arial" w:hAnsi="Arial" w:cs="Arial"/>
          <w:b/>
          <w:sz w:val="20"/>
          <w:szCs w:val="20"/>
        </w:rPr>
        <w:t>31.</w:t>
      </w:r>
      <w:r w:rsidR="00B45FF7" w:rsidRPr="00300256">
        <w:rPr>
          <w:rFonts w:ascii="Arial" w:hAnsi="Arial" w:cs="Arial"/>
          <w:b/>
          <w:sz w:val="20"/>
          <w:szCs w:val="20"/>
        </w:rPr>
        <w:t>12</w:t>
      </w:r>
      <w:r w:rsidRPr="00300256">
        <w:rPr>
          <w:rFonts w:ascii="Arial" w:hAnsi="Arial" w:cs="Arial"/>
          <w:b/>
          <w:sz w:val="20"/>
          <w:szCs w:val="20"/>
        </w:rPr>
        <w:t>.2019</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7B6C37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ACE16D7"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F4F215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850BEBE"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CB27C3A"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36E1E32E" w14:textId="600A2243" w:rsidR="00C459F3" w:rsidRPr="00300256" w:rsidRDefault="004D5767" w:rsidP="00C459F3">
      <w:pPr>
        <w:pStyle w:val="Zarkazkladnhotextu21"/>
        <w:tabs>
          <w:tab w:val="left" w:pos="993"/>
          <w:tab w:val="right" w:leader="dot" w:pos="10033"/>
        </w:tabs>
        <w:ind w:left="567"/>
        <w:rPr>
          <w:rFonts w:ascii="Arial" w:hAnsi="Arial" w:cs="Arial"/>
          <w:b/>
          <w:bCs/>
          <w:color w:val="000000" w:themeColor="text1"/>
          <w:sz w:val="20"/>
          <w:szCs w:val="20"/>
        </w:rPr>
      </w:pPr>
      <w:hyperlink r:id="rId11" w:history="1">
        <w:r w:rsidR="00C459F3" w:rsidRPr="00300256">
          <w:rPr>
            <w:rStyle w:val="Hypertextovprepojenie"/>
            <w:rFonts w:ascii="Arial" w:eastAsiaTheme="minorHAnsi" w:hAnsi="Arial" w:cs="Arial"/>
            <w:b/>
            <w:bCs/>
            <w:sz w:val="20"/>
            <w:szCs w:val="20"/>
            <w:lang w:eastAsia="en-US"/>
          </w:rPr>
          <w:t>https://josephine.proebiz.com/sk/tender/4223/summary</w:t>
        </w:r>
      </w:hyperlink>
    </w:p>
    <w:p w14:paraId="4E1481D9" w14:textId="6E00FC74"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03C63D7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731040D"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5E75504C"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Mozilla Firefox verzia 13.0 a vyššia alebo </w:t>
      </w:r>
    </w:p>
    <w:p w14:paraId="55964AD3"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01C16AFB"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Microsoft Edge</w:t>
      </w:r>
    </w:p>
    <w:p w14:paraId="7431C8FE"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4F89FC1"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411573A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6F036F0A" w14:textId="386D0FF8" w:rsidR="000345C6" w:rsidRPr="00860354" w:rsidRDefault="000345C6" w:rsidP="00860354">
      <w:pPr>
        <w:pStyle w:val="Zarkazkladnhotextu21"/>
        <w:numPr>
          <w:ilvl w:val="1"/>
          <w:numId w:val="4"/>
        </w:numPr>
        <w:ind w:hanging="502"/>
        <w:rPr>
          <w:rFonts w:ascii="Arial" w:hAnsi="Arial" w:cs="Arial"/>
          <w:color w:val="000000" w:themeColor="text1"/>
          <w:sz w:val="20"/>
          <w:szCs w:val="20"/>
        </w:rPr>
      </w:pPr>
      <w:r w:rsidRPr="00860354">
        <w:rPr>
          <w:rFonts w:ascii="Arial" w:hAnsi="Arial" w:cs="Arial"/>
          <w:color w:val="000000" w:themeColor="text1"/>
          <w:sz w:val="20"/>
          <w:szCs w:val="20"/>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5B628495"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Pr="000700BF">
        <w:rPr>
          <w:rFonts w:ascii="Arial" w:hAnsi="Arial" w:cs="Arial"/>
          <w:b/>
          <w:bCs/>
          <w:sz w:val="20"/>
          <w:szCs w:val="20"/>
        </w:rPr>
        <w:t>dôverné</w:t>
      </w:r>
      <w:r>
        <w:rPr>
          <w:rFonts w:ascii="Arial" w:hAnsi="Arial" w:cs="Arial"/>
          <w:sz w:val="20"/>
          <w:szCs w:val="20"/>
        </w:rPr>
        <w:t>.</w:t>
      </w:r>
      <w:r w:rsidRPr="00112E5D">
        <w:rPr>
          <w:rFonts w:ascii="Arial" w:hAnsi="Arial" w:cs="Arial"/>
          <w:sz w:val="20"/>
          <w:szCs w:val="20"/>
        </w:rPr>
        <w:t xml:space="preserve"> </w:t>
      </w:r>
      <w:r w:rsidRPr="00214BA7">
        <w:rPr>
          <w:rFonts w:ascii="Arial" w:hAnsi="Arial" w:cs="Arial"/>
          <w:b/>
          <w:bCs/>
          <w:sz w:val="20"/>
          <w:szCs w:val="20"/>
        </w:rPr>
        <w:t xml:space="preserve">Príloha č. </w:t>
      </w:r>
      <w:r>
        <w:rPr>
          <w:rFonts w:ascii="Arial" w:hAnsi="Arial" w:cs="Arial"/>
          <w:b/>
          <w:bCs/>
          <w:sz w:val="20"/>
          <w:szCs w:val="20"/>
        </w:rPr>
        <w:t>1</w:t>
      </w:r>
      <w:r>
        <w:rPr>
          <w:rFonts w:ascii="Arial" w:hAnsi="Arial" w:cs="Arial"/>
          <w:sz w:val="20"/>
          <w:szCs w:val="20"/>
        </w:rPr>
        <w:t xml:space="preserve"> </w:t>
      </w:r>
      <w:r w:rsidRPr="00112E5D">
        <w:rPr>
          <w:rFonts w:ascii="Arial" w:hAnsi="Arial" w:cs="Arial"/>
          <w:b/>
          <w:bCs/>
          <w:sz w:val="20"/>
          <w:szCs w:val="20"/>
        </w:rPr>
        <w:t>Formulár – 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6B791E9F"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098AEE0" w14:textId="309B94C6" w:rsidR="000345C6" w:rsidRPr="007C7A91" w:rsidRDefault="000345C6" w:rsidP="000345C6">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3B230B">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C. Príloha č.</w:t>
      </w:r>
      <w:r w:rsidR="003B230B">
        <w:rPr>
          <w:rFonts w:ascii="Arial" w:hAnsi="Arial" w:cs="Arial"/>
          <w:bCs/>
          <w:sz w:val="20"/>
          <w:szCs w:val="20"/>
        </w:rPr>
        <w:t xml:space="preserve"> </w:t>
      </w:r>
      <w:r>
        <w:rPr>
          <w:rFonts w:ascii="Arial" w:hAnsi="Arial" w:cs="Arial"/>
          <w:bCs/>
          <w:sz w:val="20"/>
          <w:szCs w:val="20"/>
        </w:rPr>
        <w:t>2.</w:t>
      </w:r>
    </w:p>
    <w:p w14:paraId="1C799D9F" w14:textId="0A874302" w:rsidR="000345C6" w:rsidRPr="00C459F3" w:rsidRDefault="000345C6" w:rsidP="001E02A0">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podmienok účasti vo verejnom obstarávaní, </w:t>
      </w:r>
      <w:r w:rsidRPr="002C3278">
        <w:rPr>
          <w:rFonts w:ascii="Arial" w:hAnsi="Arial" w:cs="Arial"/>
          <w:bCs/>
          <w:sz w:val="20"/>
          <w:szCs w:val="20"/>
        </w:rPr>
        <w:t>určené</w:t>
      </w:r>
      <w:r w:rsidRPr="00FD172E">
        <w:rPr>
          <w:rFonts w:ascii="Arial" w:hAnsi="Arial" w:cs="Arial"/>
          <w:bCs/>
          <w:sz w:val="20"/>
          <w:szCs w:val="20"/>
        </w:rPr>
        <w:t xml:space="preserve"> </w:t>
      </w:r>
      <w:r>
        <w:rPr>
          <w:rFonts w:ascii="Arial" w:hAnsi="Arial" w:cs="Arial"/>
          <w:bCs/>
          <w:sz w:val="20"/>
          <w:szCs w:val="20"/>
        </w:rPr>
        <w:t xml:space="preserve">verejným obstarávateľom a uvedené </w:t>
      </w:r>
      <w:r w:rsidRPr="00FD172E">
        <w:rPr>
          <w:rFonts w:ascii="Arial" w:hAnsi="Arial" w:cs="Arial"/>
          <w:bCs/>
          <w:sz w:val="20"/>
          <w:szCs w:val="20"/>
        </w:rPr>
        <w:t>vo výzve na predkladanie ponúk</w:t>
      </w:r>
      <w:r>
        <w:rPr>
          <w:rFonts w:ascii="Arial" w:hAnsi="Arial" w:cs="Arial"/>
          <w:bCs/>
          <w:sz w:val="20"/>
          <w:szCs w:val="20"/>
        </w:rPr>
        <w:t xml:space="preserve"> </w:t>
      </w:r>
      <w:r w:rsidRPr="00180D3C">
        <w:rPr>
          <w:rFonts w:ascii="Arial" w:hAnsi="Arial" w:cs="Arial"/>
          <w:bCs/>
          <w:sz w:val="20"/>
          <w:szCs w:val="20"/>
        </w:rPr>
        <w:t>zverejnenej vo V</w:t>
      </w:r>
      <w:r>
        <w:rPr>
          <w:rFonts w:ascii="Arial" w:hAnsi="Arial" w:cs="Arial"/>
          <w:bCs/>
          <w:sz w:val="20"/>
          <w:szCs w:val="20"/>
        </w:rPr>
        <w:t xml:space="preserve">estníku </w:t>
      </w:r>
      <w:r w:rsidRPr="00300256">
        <w:rPr>
          <w:rFonts w:ascii="Arial" w:hAnsi="Arial" w:cs="Arial"/>
          <w:b/>
          <w:bCs/>
          <w:color w:val="000000" w:themeColor="text1"/>
          <w:sz w:val="20"/>
          <w:szCs w:val="20"/>
          <w:u w:val="single"/>
        </w:rPr>
        <w:t>VO č.</w:t>
      </w:r>
      <w:r w:rsidR="001E02A0" w:rsidRPr="00300256">
        <w:rPr>
          <w:rFonts w:ascii="Arial" w:hAnsi="Arial" w:cs="Arial"/>
          <w:b/>
          <w:bCs/>
          <w:color w:val="000000" w:themeColor="text1"/>
          <w:sz w:val="20"/>
          <w:szCs w:val="20"/>
          <w:u w:val="single"/>
        </w:rPr>
        <w:t xml:space="preserve"> </w:t>
      </w:r>
      <w:bookmarkStart w:id="0" w:name="_Hlk3236345"/>
      <w:r w:rsidR="00C459F3" w:rsidRPr="00300256">
        <w:rPr>
          <w:rFonts w:ascii="Arial" w:eastAsiaTheme="minorHAnsi" w:hAnsi="Arial" w:cs="Arial"/>
          <w:b/>
          <w:sz w:val="20"/>
          <w:szCs w:val="20"/>
          <w:u w:val="single"/>
          <w:lang w:eastAsia="en-US"/>
        </w:rPr>
        <w:t>136</w:t>
      </w:r>
      <w:r w:rsidR="000E498D" w:rsidRPr="00300256">
        <w:rPr>
          <w:rFonts w:ascii="Arial" w:eastAsiaTheme="minorHAnsi" w:hAnsi="Arial" w:cs="Arial"/>
          <w:b/>
          <w:sz w:val="20"/>
          <w:szCs w:val="20"/>
          <w:u w:val="single"/>
          <w:lang w:eastAsia="en-US"/>
        </w:rPr>
        <w:t xml:space="preserve">/2019 </w:t>
      </w:r>
      <w:r w:rsidR="00C459F3" w:rsidRPr="00300256">
        <w:rPr>
          <w:rFonts w:ascii="Arial" w:eastAsiaTheme="minorHAnsi" w:hAnsi="Arial" w:cs="Arial"/>
          <w:b/>
          <w:sz w:val="20"/>
          <w:szCs w:val="20"/>
          <w:u w:val="single"/>
          <w:lang w:eastAsia="en-US"/>
        </w:rPr>
        <w:t>–</w:t>
      </w:r>
      <w:r w:rsidR="000E498D" w:rsidRPr="00300256">
        <w:rPr>
          <w:rFonts w:ascii="Arial" w:eastAsiaTheme="minorHAnsi" w:hAnsi="Arial" w:cs="Arial"/>
          <w:b/>
          <w:sz w:val="20"/>
          <w:szCs w:val="20"/>
          <w:u w:val="single"/>
          <w:lang w:eastAsia="en-US"/>
        </w:rPr>
        <w:t xml:space="preserve"> </w:t>
      </w:r>
      <w:r w:rsidR="00C459F3" w:rsidRPr="00300256">
        <w:rPr>
          <w:rFonts w:ascii="Arial" w:eastAsiaTheme="minorHAnsi" w:hAnsi="Arial" w:cs="Arial"/>
          <w:b/>
          <w:sz w:val="20"/>
          <w:szCs w:val="20"/>
          <w:u w:val="single"/>
          <w:lang w:eastAsia="en-US"/>
        </w:rPr>
        <w:t>10.07</w:t>
      </w:r>
      <w:r w:rsidR="000E498D" w:rsidRPr="00300256">
        <w:rPr>
          <w:rFonts w:ascii="Arial" w:eastAsiaTheme="minorHAnsi" w:hAnsi="Arial" w:cs="Arial"/>
          <w:b/>
          <w:sz w:val="20"/>
          <w:szCs w:val="20"/>
          <w:u w:val="single"/>
          <w:lang w:eastAsia="en-US"/>
        </w:rPr>
        <w:t>.2019</w:t>
      </w:r>
      <w:r w:rsidR="001E02A0" w:rsidRPr="00300256">
        <w:rPr>
          <w:rFonts w:ascii="Arial" w:eastAsiaTheme="minorHAnsi" w:hAnsi="Arial" w:cs="Arial"/>
          <w:b/>
          <w:color w:val="000000" w:themeColor="text1"/>
          <w:sz w:val="20"/>
          <w:szCs w:val="20"/>
          <w:u w:val="single"/>
          <w:lang w:eastAsia="en-US"/>
        </w:rPr>
        <w:t xml:space="preserve">, zn. </w:t>
      </w:r>
      <w:r w:rsidR="00C459F3" w:rsidRPr="00300256">
        <w:rPr>
          <w:rFonts w:ascii="Arial" w:eastAsiaTheme="minorHAnsi" w:hAnsi="Arial" w:cs="Arial"/>
          <w:b/>
          <w:bCs/>
          <w:color w:val="000000" w:themeColor="text1"/>
          <w:sz w:val="20"/>
          <w:szCs w:val="20"/>
          <w:u w:val="single"/>
          <w:lang w:eastAsia="en-US"/>
        </w:rPr>
        <w:t>16465</w:t>
      </w:r>
      <w:r w:rsidR="001E02A0" w:rsidRPr="00300256">
        <w:rPr>
          <w:rFonts w:ascii="Arial" w:eastAsiaTheme="minorHAnsi" w:hAnsi="Arial" w:cs="Arial"/>
          <w:b/>
          <w:bCs/>
          <w:color w:val="000000" w:themeColor="text1"/>
          <w:sz w:val="20"/>
          <w:szCs w:val="20"/>
          <w:u w:val="single"/>
          <w:lang w:eastAsia="en-US"/>
        </w:rPr>
        <w:t xml:space="preserve"> - WYT</w:t>
      </w:r>
      <w:r w:rsidRPr="001E02A0">
        <w:rPr>
          <w:rFonts w:ascii="Arial" w:hAnsi="Arial" w:cs="Arial"/>
          <w:bCs/>
          <w:color w:val="000000" w:themeColor="text1"/>
          <w:sz w:val="20"/>
          <w:szCs w:val="20"/>
        </w:rPr>
        <w:t xml:space="preserve"> </w:t>
      </w:r>
      <w:bookmarkEnd w:id="0"/>
      <w:r w:rsidRPr="001E02A0">
        <w:rPr>
          <w:rFonts w:ascii="Arial" w:hAnsi="Arial" w:cs="Arial"/>
          <w:bCs/>
          <w:sz w:val="20"/>
          <w:szCs w:val="20"/>
        </w:rPr>
        <w:t xml:space="preserve">a podľa časti súťažných podkladov A2. Podmienky účasti uchádzačov. </w:t>
      </w:r>
    </w:p>
    <w:p w14:paraId="02225F4C" w14:textId="77777777" w:rsidR="00C459F3" w:rsidRPr="00C459F3" w:rsidRDefault="00C459F3" w:rsidP="00C459F3">
      <w:pPr>
        <w:tabs>
          <w:tab w:val="left" w:pos="567"/>
        </w:tabs>
        <w:ind w:left="567"/>
        <w:jc w:val="both"/>
        <w:rPr>
          <w:rFonts w:ascii="Arial" w:hAnsi="Arial" w:cs="Arial"/>
          <w:bCs/>
          <w:caps/>
          <w:sz w:val="20"/>
          <w:szCs w:val="20"/>
        </w:rPr>
      </w:pPr>
    </w:p>
    <w:p w14:paraId="2B2EE14F" w14:textId="5D0F5779"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 Príloha č. 5.</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0549499A" w14:textId="7EA9EE95" w:rsidR="000345C6" w:rsidRPr="001E02A0"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vzor v časti súťažných podkladov C. Príloha č.6.</w:t>
      </w:r>
      <w:r w:rsidRPr="001E02A0">
        <w:rPr>
          <w:rFonts w:ascii="Arial" w:hAnsi="Arial" w:cs="Arial"/>
          <w:color w:val="000000" w:themeColor="text1"/>
          <w:sz w:val="20"/>
          <w:szCs w:val="20"/>
        </w:rPr>
        <w:t xml:space="preserve"> </w:t>
      </w:r>
    </w:p>
    <w:p w14:paraId="67995D81" w14:textId="5832B760" w:rsidR="000345C6" w:rsidRPr="000736E6"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vzor v časti súťažných podkladov C. Príloh</w:t>
      </w:r>
      <w:r>
        <w:rPr>
          <w:rFonts w:ascii="Arial" w:hAnsi="Arial" w:cs="Arial"/>
          <w:bCs/>
          <w:sz w:val="20"/>
          <w:szCs w:val="20"/>
        </w:rPr>
        <w:t>a č 4</w:t>
      </w:r>
      <w:r w:rsidRPr="002C3278">
        <w:rPr>
          <w:rFonts w:ascii="Arial" w:hAnsi="Arial" w:cs="Arial"/>
          <w:bCs/>
          <w:sz w:val="20"/>
          <w:szCs w:val="20"/>
        </w:rPr>
        <w:t>.</w:t>
      </w:r>
    </w:p>
    <w:p w14:paraId="31E798BE" w14:textId="27595F5C" w:rsidR="000345C6" w:rsidRPr="009A4CCD" w:rsidRDefault="00425C63" w:rsidP="0091690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Š</w:t>
      </w:r>
      <w:r w:rsidR="000345C6" w:rsidRPr="006F4BB1">
        <w:rPr>
          <w:rFonts w:ascii="Arial" w:hAnsi="Arial" w:cs="Arial"/>
          <w:b/>
          <w:bCs/>
          <w:sz w:val="20"/>
          <w:szCs w:val="20"/>
        </w:rPr>
        <w:t>pecifikácia</w:t>
      </w:r>
      <w:r w:rsidR="00142B35" w:rsidRPr="006F4BB1">
        <w:rPr>
          <w:rFonts w:ascii="Arial" w:hAnsi="Arial" w:cs="Arial"/>
          <w:b/>
          <w:bCs/>
          <w:sz w:val="20"/>
          <w:szCs w:val="20"/>
        </w:rPr>
        <w:t xml:space="preserve"> </w:t>
      </w:r>
      <w:r>
        <w:rPr>
          <w:rFonts w:ascii="Arial" w:hAnsi="Arial" w:cs="Arial"/>
          <w:b/>
          <w:bCs/>
          <w:sz w:val="20"/>
          <w:szCs w:val="20"/>
        </w:rPr>
        <w:t xml:space="preserve">- cenový formulár </w:t>
      </w:r>
      <w:r w:rsidRPr="00425C63">
        <w:rPr>
          <w:rFonts w:ascii="Arial" w:hAnsi="Arial" w:cs="Arial"/>
          <w:bCs/>
          <w:sz w:val="20"/>
          <w:szCs w:val="20"/>
        </w:rPr>
        <w:t>-</w:t>
      </w:r>
      <w:r w:rsidR="000345C6" w:rsidRPr="006F4BB1">
        <w:rPr>
          <w:rFonts w:ascii="Arial" w:eastAsia="Arial" w:hAnsi="Arial" w:cs="Arial"/>
          <w:b/>
          <w:sz w:val="20"/>
          <w:szCs w:val="20"/>
        </w:rPr>
        <w:t xml:space="preserve"> </w:t>
      </w:r>
      <w:r w:rsidR="000345C6" w:rsidRPr="006F4BB1">
        <w:rPr>
          <w:rFonts w:ascii="Arial" w:eastAsia="Arial" w:hAnsi="Arial" w:cs="Arial"/>
          <w:sz w:val="20"/>
          <w:szCs w:val="20"/>
        </w:rPr>
        <w:t>vyplnená  tabuľka</w:t>
      </w:r>
      <w:r w:rsidR="006F4BB1" w:rsidRPr="006F4BB1">
        <w:rPr>
          <w:rFonts w:ascii="Arial" w:eastAsia="Arial" w:hAnsi="Arial" w:cs="Arial"/>
          <w:sz w:val="20"/>
          <w:szCs w:val="20"/>
        </w:rPr>
        <w:t xml:space="preserve"> vrátane </w:t>
      </w:r>
      <w:r>
        <w:rPr>
          <w:rFonts w:ascii="Arial" w:eastAsia="Arial" w:hAnsi="Arial" w:cs="Arial"/>
          <w:sz w:val="20"/>
          <w:szCs w:val="20"/>
        </w:rPr>
        <w:t xml:space="preserve">ceny a </w:t>
      </w:r>
      <w:r w:rsidR="006F4BB1" w:rsidRPr="006F4BB1">
        <w:rPr>
          <w:rFonts w:ascii="Arial" w:eastAsia="Arial" w:hAnsi="Arial" w:cs="Arial"/>
          <w:sz w:val="20"/>
          <w:szCs w:val="20"/>
        </w:rPr>
        <w:t xml:space="preserve">presnej </w:t>
      </w:r>
      <w:r w:rsidR="006F4BB1" w:rsidRPr="006F4BB1">
        <w:rPr>
          <w:rFonts w:ascii="Arial" w:hAnsi="Arial" w:cs="Arial"/>
          <w:b/>
          <w:bCs/>
          <w:sz w:val="20"/>
          <w:szCs w:val="20"/>
        </w:rPr>
        <w:t xml:space="preserve"> </w:t>
      </w:r>
      <w:r w:rsidR="006F4BB1" w:rsidRPr="006F4BB1">
        <w:rPr>
          <w:rFonts w:ascii="Arial" w:hAnsi="Arial" w:cs="Arial"/>
          <w:bCs/>
          <w:sz w:val="20"/>
          <w:szCs w:val="20"/>
        </w:rPr>
        <w:t>identifikácie ponúkaného tovaru: (ako napr. značka, typ a pod.)</w:t>
      </w:r>
      <w:r w:rsidR="006F4BB1" w:rsidRPr="006F4BB1">
        <w:rPr>
          <w:rFonts w:ascii="Arial" w:eastAsia="Arial" w:hAnsi="Arial" w:cs="Arial"/>
          <w:sz w:val="20"/>
          <w:szCs w:val="20"/>
        </w:rPr>
        <w:t xml:space="preserve"> - </w:t>
      </w:r>
      <w:r w:rsidR="00E612E2" w:rsidRPr="006F4BB1">
        <w:rPr>
          <w:rFonts w:ascii="Arial" w:eastAsia="Arial" w:hAnsi="Arial" w:cs="Arial"/>
          <w:sz w:val="20"/>
          <w:szCs w:val="20"/>
        </w:rPr>
        <w:t xml:space="preserve">uchádzač vyplní </w:t>
      </w:r>
      <w:r w:rsidR="000345C6" w:rsidRPr="006F4BB1">
        <w:rPr>
          <w:rFonts w:ascii="Arial" w:eastAsia="Arial" w:hAnsi="Arial" w:cs="Arial"/>
          <w:sz w:val="20"/>
          <w:szCs w:val="20"/>
        </w:rPr>
        <w:t>formulár v</w:t>
      </w:r>
      <w:r w:rsidR="000345C6" w:rsidRPr="006F4BB1">
        <w:rPr>
          <w:rFonts w:ascii="Arial" w:hAnsi="Arial" w:cs="Arial"/>
          <w:sz w:val="20"/>
          <w:szCs w:val="20"/>
        </w:rPr>
        <w:t xml:space="preserve"> časti súťažných podkladov  C. Príloha č.3.</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005C8773" w14:textId="0FE4F5A6" w:rsidR="00530ED1" w:rsidRPr="00530ED1" w:rsidRDefault="00530ED1" w:rsidP="00530ED1">
      <w:pPr>
        <w:widowControl/>
        <w:suppressAutoHyphens w:val="0"/>
        <w:autoSpaceDE w:val="0"/>
        <w:autoSpaceDN w:val="0"/>
        <w:adjustRightInd w:val="0"/>
        <w:ind w:left="1416" w:hanging="849"/>
        <w:jc w:val="both"/>
        <w:rPr>
          <w:rFonts w:ascii="Arial" w:eastAsiaTheme="minorHAnsi" w:hAnsi="Arial" w:cs="Arial"/>
          <w:color w:val="000000"/>
          <w:sz w:val="20"/>
          <w:szCs w:val="20"/>
          <w:lang w:eastAsia="en-US"/>
        </w:rPr>
      </w:pPr>
      <w:r w:rsidRPr="00530ED1">
        <w:rPr>
          <w:rFonts w:ascii="Arial" w:eastAsiaTheme="minorHAnsi" w:hAnsi="Arial" w:cs="Arial"/>
          <w:color w:val="000000"/>
          <w:sz w:val="20"/>
          <w:szCs w:val="20"/>
          <w:lang w:eastAsia="en-US"/>
        </w:rPr>
        <w:t>17.</w:t>
      </w:r>
      <w:r w:rsidR="00755B57">
        <w:rPr>
          <w:rFonts w:ascii="Arial" w:eastAsiaTheme="minorHAnsi" w:hAnsi="Arial" w:cs="Arial"/>
          <w:color w:val="000000"/>
          <w:sz w:val="20"/>
          <w:szCs w:val="20"/>
          <w:lang w:eastAsia="en-US"/>
        </w:rPr>
        <w:t>1</w:t>
      </w:r>
      <w:r w:rsidRPr="00530ED1">
        <w:rPr>
          <w:rFonts w:ascii="Arial" w:eastAsiaTheme="minorHAnsi" w:hAnsi="Arial" w:cs="Arial"/>
          <w:color w:val="000000"/>
          <w:sz w:val="20"/>
          <w:szCs w:val="20"/>
          <w:lang w:eastAsia="en-US"/>
        </w:rPr>
        <w:t xml:space="preserve">.8 </w:t>
      </w:r>
      <w:r>
        <w:rPr>
          <w:rFonts w:ascii="Arial" w:eastAsiaTheme="minorHAnsi" w:hAnsi="Arial" w:cs="Arial"/>
          <w:color w:val="000000"/>
          <w:sz w:val="20"/>
          <w:szCs w:val="20"/>
          <w:lang w:eastAsia="en-US"/>
        </w:rPr>
        <w:tab/>
      </w:r>
      <w:r w:rsidRPr="00530ED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4898C3D7" w14:textId="279DDCCF" w:rsidR="00472122" w:rsidRDefault="00472122" w:rsidP="000345C6">
      <w:pPr>
        <w:pStyle w:val="Odsekzoznamu"/>
        <w:tabs>
          <w:tab w:val="left" w:pos="567"/>
        </w:tabs>
        <w:spacing w:after="0" w:line="240" w:lineRule="auto"/>
        <w:ind w:left="1286"/>
        <w:jc w:val="both"/>
        <w:rPr>
          <w:rFonts w:ascii="Arial" w:hAnsi="Arial" w:cs="Arial"/>
          <w:sz w:val="20"/>
          <w:szCs w:val="20"/>
        </w:rPr>
      </w:pP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7D8853E4" w14:textId="77777777" w:rsid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sidR="00CD5D75">
        <w:rPr>
          <w:rFonts w:ascii="Arial" w:hAnsi="Arial" w:cs="Arial"/>
          <w:color w:val="000000" w:themeColor="text1"/>
          <w:sz w:val="20"/>
          <w:szCs w:val="20"/>
          <w:lang w:eastAsia="sk-SK"/>
        </w:rPr>
        <w:t>.</w:t>
      </w:r>
    </w:p>
    <w:p w14:paraId="4A8EEBB1" w14:textId="47C22167" w:rsidR="000345C6" w:rsidRP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407D1BC"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má možnosť registrovať/autentifikovať sa do systému JOSEPHINE pomocou hesla aj pomocou občianskeho preukazu s elektronickým čipom a bezpečnostným osobnostným kódom (eID). </w:t>
      </w:r>
    </w:p>
    <w:p w14:paraId="7AC17C56" w14:textId="458BBAEB" w:rsidR="000345C6" w:rsidRPr="009B03C0"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6BCBD8AA"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20.4.2 </w:t>
      </w:r>
    </w:p>
    <w:p w14:paraId="0643E17B"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752DD890"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DA04F2" w14:textId="77777777" w:rsidR="000345C6" w:rsidRPr="00C55C5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FCA2D7" w14:textId="77777777" w:rsidR="000345C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14BB47E"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E1B0EB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3F107A37"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62D73DB" w14:textId="77777777" w:rsidR="000345C6"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zároveň nahrá do systému aj vyplnený formulár Výpočet zmluvnej ceny vo formáte xls, ktorý bude obsahovať rovnaký návrh na plnenie kritéria vložený do systému.</w:t>
      </w:r>
    </w:p>
    <w:p w14:paraId="48C29DA2" w14:textId="77777777" w:rsidR="000345C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69C457DF"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C6BECBD" w14:textId="77777777" w:rsidR="000345C6" w:rsidRPr="00C55C5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5CDD8908" w14:textId="77777777" w:rsidR="00C459F3" w:rsidRDefault="000345C6" w:rsidP="00C459F3">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59E8BEBC" w14:textId="441153C7" w:rsidR="00C459F3" w:rsidRPr="00300256" w:rsidRDefault="004D5767" w:rsidP="00C459F3">
      <w:pPr>
        <w:widowControl/>
        <w:suppressAutoHyphens w:val="0"/>
        <w:autoSpaceDE w:val="0"/>
        <w:autoSpaceDN w:val="0"/>
        <w:adjustRightInd w:val="0"/>
        <w:spacing w:line="276" w:lineRule="auto"/>
        <w:ind w:left="644"/>
        <w:jc w:val="both"/>
        <w:rPr>
          <w:rFonts w:ascii="Arial" w:hAnsi="Arial" w:cs="Arial"/>
          <w:b/>
          <w:bCs/>
          <w:color w:val="000000" w:themeColor="text1"/>
          <w:sz w:val="20"/>
          <w:szCs w:val="20"/>
          <w:lang w:eastAsia="sk-SK"/>
        </w:rPr>
      </w:pPr>
      <w:hyperlink r:id="rId13" w:history="1">
        <w:r w:rsidR="003D1B2F" w:rsidRPr="00300256">
          <w:rPr>
            <w:rStyle w:val="Hypertextovprepojenie"/>
            <w:rFonts w:ascii="Arial" w:eastAsiaTheme="minorHAnsi" w:hAnsi="Arial" w:cs="Arial"/>
            <w:b/>
            <w:bCs/>
            <w:sz w:val="20"/>
            <w:szCs w:val="20"/>
            <w:lang w:eastAsia="en-US"/>
          </w:rPr>
          <w:t>https://josephine.proebiz.com/sk/tender/4223/summary</w:t>
        </w:r>
      </w:hyperlink>
    </w:p>
    <w:p w14:paraId="58B4194A" w14:textId="7CBF81F0" w:rsidR="000345C6" w:rsidRPr="0044743F" w:rsidRDefault="00CD5D75"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Pr>
          <w:rFonts w:ascii="Tahoma" w:eastAsiaTheme="minorHAnsi" w:hAnsi="Tahoma" w:cs="Tahoma"/>
          <w:sz w:val="18"/>
          <w:szCs w:val="18"/>
          <w:lang w:eastAsia="en-US"/>
        </w:rPr>
        <w:t xml:space="preserve"> </w:t>
      </w:r>
      <w:r w:rsidR="000345C6"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6C7DE553" w14:textId="77777777" w:rsidR="005E2596" w:rsidRDefault="005E2596" w:rsidP="000345C6">
      <w:pPr>
        <w:tabs>
          <w:tab w:val="left" w:pos="426"/>
        </w:tabs>
        <w:jc w:val="center"/>
        <w:rPr>
          <w:rFonts w:ascii="Arial" w:hAnsi="Arial" w:cs="Arial"/>
          <w:b/>
          <w:bCs/>
          <w:caps/>
          <w:color w:val="2E74B5"/>
        </w:rPr>
      </w:pPr>
    </w:p>
    <w:p w14:paraId="33836D05" w14:textId="77777777" w:rsidR="005E2596" w:rsidRDefault="005E2596" w:rsidP="000345C6">
      <w:pPr>
        <w:tabs>
          <w:tab w:val="left" w:pos="426"/>
        </w:tabs>
        <w:jc w:val="center"/>
        <w:rPr>
          <w:rFonts w:ascii="Arial" w:hAnsi="Arial" w:cs="Arial"/>
          <w:b/>
          <w:bCs/>
          <w:caps/>
          <w:color w:val="2E74B5"/>
        </w:rPr>
      </w:pPr>
    </w:p>
    <w:p w14:paraId="3E795F98" w14:textId="77777777" w:rsidR="005E2596" w:rsidRDefault="005E2596" w:rsidP="000345C6">
      <w:pPr>
        <w:tabs>
          <w:tab w:val="left" w:pos="426"/>
        </w:tabs>
        <w:jc w:val="center"/>
        <w:rPr>
          <w:rFonts w:ascii="Arial" w:hAnsi="Arial" w:cs="Arial"/>
          <w:b/>
          <w:bCs/>
          <w:caps/>
          <w:color w:val="2E74B5"/>
        </w:rPr>
      </w:pPr>
    </w:p>
    <w:p w14:paraId="4A5804FE"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7777777" w:rsidR="000345C6" w:rsidRPr="00692996" w:rsidRDefault="000345C6" w:rsidP="000345C6">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7B547C67" w14:textId="361E51F0" w:rsidR="000345C6" w:rsidRPr="005B3DBE"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ust.§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(s výnimkou o dodávateľovi tovaru)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Zz.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1460C4F5"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70419" w:rsidRPr="00300256">
        <w:rPr>
          <w:rFonts w:ascii="Arial" w:hAnsi="Arial" w:cs="Arial"/>
          <w:b/>
          <w:bCs/>
          <w:color w:val="000000" w:themeColor="text1"/>
          <w:sz w:val="20"/>
          <w:szCs w:val="20"/>
          <w:u w:val="single"/>
        </w:rPr>
        <w:t xml:space="preserve">č. </w:t>
      </w:r>
      <w:r w:rsidR="003D1B2F" w:rsidRPr="00300256">
        <w:rPr>
          <w:rFonts w:ascii="Arial" w:eastAsiaTheme="minorHAnsi" w:hAnsi="Arial" w:cs="Arial"/>
          <w:b/>
          <w:sz w:val="20"/>
          <w:szCs w:val="20"/>
          <w:u w:val="single"/>
          <w:lang w:eastAsia="en-US"/>
        </w:rPr>
        <w:t>136/2019 – 10.07.2019</w:t>
      </w:r>
      <w:r w:rsidR="003D1B2F" w:rsidRPr="00300256">
        <w:rPr>
          <w:rFonts w:ascii="Arial" w:eastAsiaTheme="minorHAnsi" w:hAnsi="Arial" w:cs="Arial"/>
          <w:b/>
          <w:color w:val="000000" w:themeColor="text1"/>
          <w:sz w:val="20"/>
          <w:szCs w:val="20"/>
          <w:u w:val="single"/>
          <w:lang w:eastAsia="en-US"/>
        </w:rPr>
        <w:t xml:space="preserve">, zn. </w:t>
      </w:r>
      <w:r w:rsidR="003D1B2F" w:rsidRPr="00300256">
        <w:rPr>
          <w:rFonts w:ascii="Arial" w:eastAsiaTheme="minorHAnsi" w:hAnsi="Arial" w:cs="Arial"/>
          <w:b/>
          <w:bCs/>
          <w:color w:val="000000" w:themeColor="text1"/>
          <w:sz w:val="20"/>
          <w:szCs w:val="20"/>
          <w:u w:val="single"/>
          <w:lang w:eastAsia="en-US"/>
        </w:rPr>
        <w:t>16465 - WYT</w:t>
      </w:r>
      <w:r w:rsidR="003D1B2F" w:rsidRPr="001E02A0">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6F4034FE" w14:textId="77777777" w:rsidR="006A3A3C" w:rsidRPr="006A3A3C" w:rsidRDefault="006A3A3C" w:rsidP="006A3A3C">
      <w:pPr>
        <w:widowControl/>
        <w:suppressAutoHyphens w:val="0"/>
        <w:autoSpaceDE w:val="0"/>
        <w:autoSpaceDN w:val="0"/>
        <w:adjustRightInd w:val="0"/>
        <w:jc w:val="both"/>
        <w:rPr>
          <w:rFonts w:ascii="Arial" w:eastAsiaTheme="minorHAnsi" w:hAnsi="Arial" w:cs="Arial"/>
          <w:sz w:val="20"/>
          <w:szCs w:val="20"/>
          <w:lang w:eastAsia="en-US"/>
        </w:rPr>
      </w:pPr>
      <w:r w:rsidRPr="006A3A3C">
        <w:rPr>
          <w:rFonts w:ascii="Arial" w:eastAsiaTheme="minorHAnsi" w:hAnsi="Arial" w:cs="Arial"/>
          <w:sz w:val="20"/>
          <w:szCs w:val="20"/>
          <w:lang w:eastAsia="en-US"/>
        </w:rPr>
        <w:t>V súlade s § 114 ods.1 ZVO hospodársky subjekt môže predbežne nahradiť doklady určené verejným</w:t>
      </w:r>
    </w:p>
    <w:p w14:paraId="3C7BBB43" w14:textId="0CFC29CF" w:rsidR="000345C6" w:rsidRPr="006A3A3C" w:rsidRDefault="006A3A3C" w:rsidP="006A3A3C">
      <w:pPr>
        <w:widowControl/>
        <w:suppressAutoHyphens w:val="0"/>
        <w:autoSpaceDE w:val="0"/>
        <w:autoSpaceDN w:val="0"/>
        <w:adjustRightInd w:val="0"/>
        <w:jc w:val="both"/>
        <w:rPr>
          <w:rFonts w:ascii="Arial" w:hAnsi="Arial" w:cs="Arial"/>
          <w:color w:val="000000"/>
          <w:sz w:val="20"/>
          <w:szCs w:val="20"/>
          <w:lang w:eastAsia="sk-SK"/>
        </w:rPr>
      </w:pPr>
      <w:r w:rsidRPr="006A3A3C">
        <w:rPr>
          <w:rFonts w:ascii="Arial" w:eastAsiaTheme="minorHAnsi" w:hAnsi="Arial" w:cs="Arial"/>
          <w:sz w:val="20"/>
          <w:szCs w:val="20"/>
          <w:lang w:eastAsia="en-US"/>
        </w:rPr>
        <w:t>obstarávateľom na preukázanie splnenia podmienok účasti jednotným európskym dokumentom podľa § 39 alebo</w:t>
      </w:r>
      <w:r>
        <w:rPr>
          <w:rFonts w:ascii="Arial" w:eastAsiaTheme="minorHAnsi" w:hAnsi="Arial" w:cs="Arial"/>
          <w:sz w:val="20"/>
          <w:szCs w:val="20"/>
          <w:lang w:eastAsia="en-US"/>
        </w:rPr>
        <w:t xml:space="preserve"> </w:t>
      </w:r>
      <w:r w:rsidRPr="006A3A3C">
        <w:rPr>
          <w:rFonts w:ascii="Arial" w:eastAsiaTheme="minorHAnsi" w:hAnsi="Arial" w:cs="Arial"/>
          <w:sz w:val="20"/>
          <w:szCs w:val="20"/>
          <w:lang w:eastAsia="en-US"/>
        </w:rPr>
        <w:t>čestným vyhlásením, v ktorom vyhlási, že spĺňa všetky podmienky účasti určené verejným obstarávateľom a</w:t>
      </w:r>
      <w:r>
        <w:rPr>
          <w:rFonts w:ascii="Arial" w:eastAsiaTheme="minorHAnsi" w:hAnsi="Arial" w:cs="Arial"/>
          <w:sz w:val="20"/>
          <w:szCs w:val="20"/>
          <w:lang w:eastAsia="en-US"/>
        </w:rPr>
        <w:t> </w:t>
      </w:r>
      <w:r w:rsidRPr="006A3A3C">
        <w:rPr>
          <w:rFonts w:ascii="Arial" w:eastAsiaTheme="minorHAnsi" w:hAnsi="Arial" w:cs="Arial"/>
          <w:sz w:val="20"/>
          <w:szCs w:val="20"/>
          <w:lang w:eastAsia="en-US"/>
        </w:rPr>
        <w:t>poskytne</w:t>
      </w:r>
      <w:r>
        <w:rPr>
          <w:rFonts w:ascii="Arial" w:eastAsiaTheme="minorHAnsi" w:hAnsi="Arial" w:cs="Arial"/>
          <w:sz w:val="20"/>
          <w:szCs w:val="20"/>
          <w:lang w:eastAsia="en-US"/>
        </w:rPr>
        <w:t xml:space="preserve"> </w:t>
      </w:r>
      <w:bookmarkStart w:id="2" w:name="_GoBack"/>
      <w:bookmarkEnd w:id="2"/>
      <w:r w:rsidRPr="006A3A3C">
        <w:rPr>
          <w:rFonts w:ascii="Arial" w:eastAsiaTheme="minorHAnsi" w:hAnsi="Arial" w:cs="Arial"/>
          <w:sz w:val="20"/>
          <w:szCs w:val="20"/>
          <w:lang w:eastAsia="en-US"/>
        </w:rPr>
        <w:t>verejnému obstarávateľovi na požiadanie doklady, ktoré čestným vyhlásením nahradil.</w:t>
      </w:r>
    </w:p>
    <w:p w14:paraId="71CBCB15" w14:textId="77777777" w:rsidR="000345C6" w:rsidRPr="006A3A3C" w:rsidRDefault="000345C6" w:rsidP="006A3A3C">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6A3A3C" w:rsidRDefault="000345C6" w:rsidP="006A3A3C">
      <w:pPr>
        <w:tabs>
          <w:tab w:val="left" w:pos="567"/>
        </w:tabs>
        <w:autoSpaceDE w:val="0"/>
        <w:ind w:right="-45"/>
        <w:jc w:val="both"/>
        <w:rPr>
          <w:rFonts w:ascii="Arial" w:hAnsi="Arial" w:cs="Arial"/>
          <w:caps/>
          <w:sz w:val="20"/>
          <w:szCs w:val="20"/>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70FF7D48" w14:textId="77777777" w:rsidR="00425C63" w:rsidRPr="00425C63" w:rsidRDefault="00425C63" w:rsidP="006D2C53">
      <w:pPr>
        <w:widowControl/>
        <w:suppressAutoHyphens w:val="0"/>
        <w:autoSpaceDE w:val="0"/>
        <w:autoSpaceDN w:val="0"/>
        <w:adjustRightInd w:val="0"/>
        <w:jc w:val="both"/>
        <w:rPr>
          <w:rFonts w:ascii="Arial" w:eastAsiaTheme="minorHAnsi" w:hAnsi="Arial" w:cs="Arial"/>
          <w:sz w:val="20"/>
          <w:szCs w:val="20"/>
          <w:lang w:eastAsia="en-US"/>
        </w:rPr>
      </w:pPr>
      <w:r w:rsidRPr="00425C63">
        <w:rPr>
          <w:rFonts w:ascii="Arial" w:eastAsiaTheme="minorHAnsi" w:hAnsi="Arial" w:cs="Arial"/>
          <w:sz w:val="20"/>
          <w:szCs w:val="20"/>
          <w:lang w:eastAsia="en-US"/>
        </w:rPr>
        <w:t xml:space="preserve">Predmetom zákazky je obstaranie učebných pomôcok -mechatronika. </w:t>
      </w:r>
    </w:p>
    <w:p w14:paraId="1A1D7CF3" w14:textId="45045575" w:rsidR="008D4522" w:rsidRPr="008D4522" w:rsidRDefault="008D4522" w:rsidP="006D2C53">
      <w:pPr>
        <w:widowControl/>
        <w:suppressAutoHyphens w:val="0"/>
        <w:autoSpaceDE w:val="0"/>
        <w:autoSpaceDN w:val="0"/>
        <w:adjustRightInd w:val="0"/>
        <w:jc w:val="both"/>
        <w:rPr>
          <w:rFonts w:ascii="Arial" w:hAnsi="Arial" w:cs="Arial"/>
          <w:sz w:val="20"/>
          <w:szCs w:val="20"/>
        </w:rPr>
      </w:pPr>
      <w:r w:rsidRPr="008D4522">
        <w:rPr>
          <w:rFonts w:ascii="Arial" w:eastAsiaTheme="minorHAnsi" w:hAnsi="Arial" w:cs="Arial"/>
          <w:sz w:val="20"/>
          <w:szCs w:val="20"/>
          <w:lang w:eastAsia="en-US"/>
        </w:rPr>
        <w:t>Dodávka zameraná na vybavenie odborných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parametre predmetu zákazky sú uvedené v</w:t>
      </w:r>
      <w:r w:rsidR="00425C63">
        <w:rPr>
          <w:rFonts w:ascii="Arial" w:eastAsia="Arial" w:hAnsi="Arial" w:cs="Arial"/>
          <w:sz w:val="20"/>
          <w:szCs w:val="20"/>
        </w:rPr>
        <w:t xml:space="preserve"> prílohe</w:t>
      </w:r>
      <w:r w:rsidRPr="008D4522">
        <w:rPr>
          <w:rFonts w:ascii="Arial" w:eastAsia="Arial" w:hAnsi="Arial" w:cs="Arial"/>
          <w:sz w:val="20"/>
          <w:szCs w:val="20"/>
        </w:rPr>
        <w:t> </w:t>
      </w:r>
      <w:r w:rsidRPr="00425C63">
        <w:rPr>
          <w:rFonts w:ascii="Arial" w:eastAsia="Arial" w:hAnsi="Arial" w:cs="Arial"/>
          <w:b/>
          <w:sz w:val="20"/>
          <w:szCs w:val="20"/>
        </w:rPr>
        <w:t>„</w:t>
      </w:r>
      <w:r w:rsidR="00425C63" w:rsidRPr="00425C63">
        <w:rPr>
          <w:rFonts w:ascii="Arial" w:eastAsia="Arial" w:hAnsi="Arial" w:cs="Arial"/>
          <w:b/>
          <w:sz w:val="20"/>
          <w:szCs w:val="20"/>
        </w:rPr>
        <w:t>Š</w:t>
      </w:r>
      <w:r w:rsidRPr="00425C63">
        <w:rPr>
          <w:rFonts w:ascii="Arial" w:eastAsia="Arial" w:hAnsi="Arial" w:cs="Arial"/>
          <w:b/>
          <w:sz w:val="20"/>
          <w:szCs w:val="20"/>
        </w:rPr>
        <w:t>pecifikáci</w:t>
      </w:r>
      <w:r w:rsidR="00425C63" w:rsidRPr="00425C63">
        <w:rPr>
          <w:rFonts w:ascii="Arial" w:eastAsia="Arial" w:hAnsi="Arial" w:cs="Arial"/>
          <w:b/>
          <w:sz w:val="20"/>
          <w:szCs w:val="20"/>
        </w:rPr>
        <w:t>a – cenový formulár“</w:t>
      </w:r>
      <w:r w:rsidRPr="008D4522">
        <w:rPr>
          <w:rFonts w:ascii="Arial" w:eastAsia="Arial" w:hAnsi="Arial" w:cs="Arial"/>
          <w:sz w:val="20"/>
          <w:szCs w:val="20"/>
        </w:rPr>
        <w:t>, formulár v</w:t>
      </w:r>
      <w:r w:rsidRPr="008D4522">
        <w:rPr>
          <w:rFonts w:ascii="Arial" w:hAnsi="Arial" w:cs="Arial"/>
          <w:sz w:val="20"/>
          <w:szCs w:val="20"/>
        </w:rPr>
        <w:t xml:space="preserve"> časti súťažných podkladov  C. Príloha č.3.</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75C55ACF" w14:textId="77777777" w:rsidR="00F63A9F" w:rsidRPr="00183246" w:rsidRDefault="00F63A9F" w:rsidP="000345C6">
      <w:pPr>
        <w:tabs>
          <w:tab w:val="left" w:pos="0"/>
        </w:tabs>
        <w:jc w:val="both"/>
        <w:rPr>
          <w:rFonts w:ascii="Arial" w:hAnsi="Arial" w:cs="Arial"/>
          <w:bCs/>
          <w:sz w:val="20"/>
          <w:szCs w:val="20"/>
        </w:rPr>
      </w:pPr>
    </w:p>
    <w:p w14:paraId="11F63EAB" w14:textId="77777777" w:rsidR="000345C6" w:rsidRPr="00183246" w:rsidRDefault="000345C6" w:rsidP="000345C6">
      <w:pPr>
        <w:tabs>
          <w:tab w:val="left" w:pos="0"/>
        </w:tabs>
        <w:jc w:val="both"/>
        <w:rPr>
          <w:rFonts w:ascii="Arial" w:hAnsi="Arial" w:cs="Arial"/>
          <w:b/>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77777777" w:rsidR="003867EA" w:rsidRDefault="003867EA"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77777777" w:rsidR="00425C63" w:rsidRDefault="00425C63"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34A55B8D"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„Špecifikácia – cenový formulár“</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orgánu/ov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026C1E7F" w:rsidR="000345C6" w:rsidRPr="009F6FF5" w:rsidRDefault="000345C6"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B8653EC" w:rsidR="000345C6" w:rsidRPr="00F2309C" w:rsidRDefault="00F2309C" w:rsidP="003C64F8">
            <w:pPr>
              <w:rPr>
                <w:rFonts w:ascii="Arial" w:hAnsi="Arial" w:cs="Arial"/>
                <w:sz w:val="20"/>
                <w:szCs w:val="20"/>
              </w:rPr>
            </w:pPr>
            <w:r w:rsidRPr="00F2309C">
              <w:rPr>
                <w:rFonts w:ascii="Arial" w:eastAsia="Arial" w:hAnsi="Arial" w:cs="Arial"/>
                <w:sz w:val="20"/>
                <w:szCs w:val="20"/>
              </w:rPr>
              <w:t>Špecifikácia – cenový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3"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3"/>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97341" w14:textId="77777777" w:rsidR="004D5767" w:rsidRDefault="004D5767">
      <w:r>
        <w:separator/>
      </w:r>
    </w:p>
  </w:endnote>
  <w:endnote w:type="continuationSeparator" w:id="0">
    <w:p w14:paraId="5C7C634F" w14:textId="77777777" w:rsidR="004D5767" w:rsidRDefault="004D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7" w:usb1="00000000" w:usb2="00000000" w:usb3="00000000" w:csb0="00000003"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A5BEF" w14:textId="77777777" w:rsidR="004D5767" w:rsidRDefault="004D5767">
      <w:r>
        <w:separator/>
      </w:r>
    </w:p>
  </w:footnote>
  <w:footnote w:type="continuationSeparator" w:id="0">
    <w:p w14:paraId="4A4E2757" w14:textId="77777777" w:rsidR="004D5767" w:rsidRDefault="004D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34E7" w14:textId="77777777" w:rsidR="00916903" w:rsidRPr="00E66605" w:rsidRDefault="00916903"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916903" w:rsidRDefault="00916903"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7"/>
  </w:num>
  <w:num w:numId="11">
    <w:abstractNumId w:val="9"/>
  </w:num>
  <w:num w:numId="12">
    <w:abstractNumId w:val="3"/>
  </w:num>
  <w:num w:numId="13">
    <w:abstractNumId w:val="27"/>
  </w:num>
  <w:num w:numId="14">
    <w:abstractNumId w:val="17"/>
  </w:num>
  <w:num w:numId="15">
    <w:abstractNumId w:val="8"/>
  </w:num>
  <w:num w:numId="16">
    <w:abstractNumId w:val="22"/>
  </w:num>
  <w:num w:numId="17">
    <w:abstractNumId w:val="10"/>
  </w:num>
  <w:num w:numId="18">
    <w:abstractNumId w:val="16"/>
  </w:num>
  <w:num w:numId="19">
    <w:abstractNumId w:val="25"/>
  </w:num>
  <w:num w:numId="20">
    <w:abstractNumId w:val="1"/>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26"/>
  </w:num>
  <w:num w:numId="25">
    <w:abstractNumId w:val="15"/>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35B73"/>
    <w:rsid w:val="00040A54"/>
    <w:rsid w:val="00070419"/>
    <w:rsid w:val="000A5EA6"/>
    <w:rsid w:val="000C7011"/>
    <w:rsid w:val="000D7494"/>
    <w:rsid w:val="000E498D"/>
    <w:rsid w:val="00121F44"/>
    <w:rsid w:val="00142B35"/>
    <w:rsid w:val="001E02A0"/>
    <w:rsid w:val="002B228B"/>
    <w:rsid w:val="00300256"/>
    <w:rsid w:val="00316312"/>
    <w:rsid w:val="003867EA"/>
    <w:rsid w:val="003B230B"/>
    <w:rsid w:val="003B7D62"/>
    <w:rsid w:val="003C64F8"/>
    <w:rsid w:val="003D1B2F"/>
    <w:rsid w:val="00425C63"/>
    <w:rsid w:val="0044743F"/>
    <w:rsid w:val="00461892"/>
    <w:rsid w:val="00472122"/>
    <w:rsid w:val="00473B73"/>
    <w:rsid w:val="00494D82"/>
    <w:rsid w:val="004A0E2D"/>
    <w:rsid w:val="004D5767"/>
    <w:rsid w:val="004D5A72"/>
    <w:rsid w:val="00515E1B"/>
    <w:rsid w:val="00530ED1"/>
    <w:rsid w:val="00594C89"/>
    <w:rsid w:val="005A42AE"/>
    <w:rsid w:val="005E2596"/>
    <w:rsid w:val="0063739C"/>
    <w:rsid w:val="006A3A3C"/>
    <w:rsid w:val="006D2C53"/>
    <w:rsid w:val="006F4BB1"/>
    <w:rsid w:val="00753CA9"/>
    <w:rsid w:val="00755B57"/>
    <w:rsid w:val="00791028"/>
    <w:rsid w:val="007F5114"/>
    <w:rsid w:val="00813B26"/>
    <w:rsid w:val="00860354"/>
    <w:rsid w:val="008734DC"/>
    <w:rsid w:val="008C1B35"/>
    <w:rsid w:val="008D4522"/>
    <w:rsid w:val="008F64D8"/>
    <w:rsid w:val="008F6790"/>
    <w:rsid w:val="00916903"/>
    <w:rsid w:val="009A4CCD"/>
    <w:rsid w:val="009B03C0"/>
    <w:rsid w:val="00A05F86"/>
    <w:rsid w:val="00AB49CC"/>
    <w:rsid w:val="00B45FF7"/>
    <w:rsid w:val="00B849F3"/>
    <w:rsid w:val="00C459F3"/>
    <w:rsid w:val="00CB4621"/>
    <w:rsid w:val="00CD5D75"/>
    <w:rsid w:val="00CE65E2"/>
    <w:rsid w:val="00CE73A0"/>
    <w:rsid w:val="00D17EAA"/>
    <w:rsid w:val="00D43FCF"/>
    <w:rsid w:val="00E612E2"/>
    <w:rsid w:val="00EF6D1A"/>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4223/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223/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profilov/zakazky/483" TargetMode="External"/><Relationship Id="rId4" Type="http://schemas.openxmlformats.org/officeDocument/2006/relationships/settings" Target="settings.xml"/><Relationship Id="rId9" Type="http://schemas.openxmlformats.org/officeDocument/2006/relationships/hyperlink" Target="https://spspo.edupage.org/"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C3700-8C55-47E0-AD96-DC36E771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17</Pages>
  <Words>7265</Words>
  <Characters>41413</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46</cp:revision>
  <cp:lastPrinted>2019-05-07T13:12:00Z</cp:lastPrinted>
  <dcterms:created xsi:type="dcterms:W3CDTF">2019-02-28T00:25:00Z</dcterms:created>
  <dcterms:modified xsi:type="dcterms:W3CDTF">2019-07-10T12:47:00Z</dcterms:modified>
</cp:coreProperties>
</file>