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7F2248E5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„</w:t>
      </w:r>
      <w:r w:rsidR="009B5DB8" w:rsidRPr="009B5DB8">
        <w:rPr>
          <w:rFonts w:ascii="Times New Roman" w:hAnsi="Times New Roman"/>
          <w:b/>
          <w:bCs/>
          <w:sz w:val="24"/>
          <w:szCs w:val="24"/>
        </w:rPr>
        <w:t>Silnice II/278 Stráž pod Ralskem (úprava MÚK)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283BA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19E2C011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283BA9">
        <w:rPr>
          <w:rFonts w:ascii="Times New Roman" w:hAnsi="Times New Roman"/>
          <w:i/>
          <w:sz w:val="24"/>
          <w:szCs w:val="24"/>
          <w:highlight w:val="green"/>
        </w:rPr>
        <w:t>např. Projektová činnost ve výstavbě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0F105849" w:rsidR="008B583F" w:rsidRPr="00283BA9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120628" w:rsidRPr="00120628">
        <w:rPr>
          <w:rFonts w:ascii="Times New Roman" w:hAnsi="Times New Roman"/>
          <w:b/>
          <w:bCs/>
          <w:sz w:val="24"/>
          <w:szCs w:val="24"/>
        </w:rPr>
        <w:t>dopravní stavby nebo dopravní stavby, nekolejová doprava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283BA9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1737F2" w:rsidRPr="00283BA9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6BE3184A" w14:textId="384E428E" w:rsidR="001737F2" w:rsidRPr="00283BA9" w:rsidRDefault="00120628" w:rsidP="001F1E59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stavby/ Autorizovaný technik v oboru dopravní stavby, nekolejová doprava </w:t>
            </w:r>
            <w:r w:rsidR="00BA50B7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</w:t>
            </w:r>
            <w:r w:rsidR="00BE4720"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 xml:space="preserve"> ⃰</w:t>
            </w:r>
          </w:p>
        </w:tc>
      </w:tr>
    </w:tbl>
    <w:p w14:paraId="73359A2D" w14:textId="77777777" w:rsidR="004340EF" w:rsidRPr="00283BA9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0A224C2F" w:rsidR="005A4ECD" w:rsidRPr="00283BA9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39C9B722" w14:textId="12AB4F2A" w:rsidR="00A80538" w:rsidRPr="00283BA9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108A9F1" w14:textId="77777777" w:rsidR="00396D91" w:rsidRPr="00283BA9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328BE5A" w14:textId="06FE4086" w:rsidR="00E65ADF" w:rsidRPr="00692304" w:rsidRDefault="00E65ADF" w:rsidP="00E65ADF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min. 2 služby na zpracování projektové dokumentace pro rekonstrukci </w:t>
      </w:r>
      <w:r w:rsidRPr="00692304">
        <w:rPr>
          <w:rFonts w:ascii="Times New Roman" w:hAnsi="Times New Roman"/>
          <w:sz w:val="24"/>
          <w:szCs w:val="24"/>
        </w:rPr>
        <w:t xml:space="preserve">nebo opravu nebo novostavbu silniční dopravní stavby s minimální hodnotou jednotlivé služby ve výši </w:t>
      </w:r>
      <w:r w:rsidR="00100C70">
        <w:rPr>
          <w:rFonts w:ascii="Times New Roman" w:hAnsi="Times New Roman"/>
          <w:sz w:val="24"/>
          <w:szCs w:val="24"/>
        </w:rPr>
        <w:t>7</w:t>
      </w:r>
      <w:r w:rsidR="00555B05">
        <w:rPr>
          <w:rFonts w:ascii="Times New Roman" w:hAnsi="Times New Roman"/>
          <w:sz w:val="24"/>
          <w:szCs w:val="24"/>
        </w:rPr>
        <w:t>5</w:t>
      </w:r>
      <w:r w:rsidR="00ED11F0">
        <w:rPr>
          <w:rFonts w:ascii="Times New Roman" w:hAnsi="Times New Roman"/>
          <w:sz w:val="24"/>
          <w:szCs w:val="24"/>
        </w:rPr>
        <w:t>0</w:t>
      </w:r>
      <w:r w:rsidR="00692304" w:rsidRPr="00692304">
        <w:rPr>
          <w:rFonts w:ascii="Times New Roman" w:hAnsi="Times New Roman"/>
          <w:sz w:val="24"/>
          <w:szCs w:val="24"/>
        </w:rPr>
        <w:t xml:space="preserve"> 000</w:t>
      </w:r>
      <w:r w:rsidRPr="00692304">
        <w:rPr>
          <w:rFonts w:ascii="Times New Roman" w:hAnsi="Times New Roman"/>
          <w:sz w:val="24"/>
          <w:szCs w:val="24"/>
        </w:rPr>
        <w:t xml:space="preserve"> Kč bez DPH.</w:t>
      </w:r>
    </w:p>
    <w:p w14:paraId="0D1B62FB" w14:textId="77777777" w:rsidR="00E65ADF" w:rsidRPr="00692304" w:rsidRDefault="00E65ADF" w:rsidP="00E65ADF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6EB0FA5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60F081FA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77777777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627E9A1D" w14:textId="77777777" w:rsidR="00E65ADF" w:rsidRP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E18F50E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340F6F4" w14:textId="77777777" w:rsidR="00396D91" w:rsidRPr="00283BA9" w:rsidRDefault="00396D91" w:rsidP="00BB00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6809BF68" w14:textId="217B8903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5900EC65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283BA9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283BA9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5F0E7" w14:textId="77777777" w:rsidR="00921EA4" w:rsidRDefault="00921EA4">
      <w:r>
        <w:separator/>
      </w:r>
    </w:p>
  </w:endnote>
  <w:endnote w:type="continuationSeparator" w:id="0">
    <w:p w14:paraId="4CA02A9F" w14:textId="77777777" w:rsidR="00921EA4" w:rsidRDefault="0092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DECD7" w14:textId="77777777" w:rsidR="00921EA4" w:rsidRDefault="00921EA4">
      <w:r>
        <w:separator/>
      </w:r>
    </w:p>
  </w:footnote>
  <w:footnote w:type="continuationSeparator" w:id="0">
    <w:p w14:paraId="7A77B90F" w14:textId="77777777" w:rsidR="00921EA4" w:rsidRDefault="0092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22387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0C70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6131"/>
    <w:rsid w:val="007E2777"/>
    <w:rsid w:val="007E3593"/>
    <w:rsid w:val="007E38C7"/>
    <w:rsid w:val="007E4CA8"/>
    <w:rsid w:val="007E7CDA"/>
    <w:rsid w:val="008021AA"/>
    <w:rsid w:val="008062E5"/>
    <w:rsid w:val="00810252"/>
    <w:rsid w:val="008114EA"/>
    <w:rsid w:val="00830E19"/>
    <w:rsid w:val="0083130F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865"/>
    <w:rsid w:val="00903349"/>
    <w:rsid w:val="00912A2B"/>
    <w:rsid w:val="0091349D"/>
    <w:rsid w:val="00921EA4"/>
    <w:rsid w:val="0092214D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B5DB8"/>
    <w:rsid w:val="009D3978"/>
    <w:rsid w:val="009E088D"/>
    <w:rsid w:val="009E160D"/>
    <w:rsid w:val="009E74B2"/>
    <w:rsid w:val="009E7B38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526E"/>
    <w:rsid w:val="00CA625B"/>
    <w:rsid w:val="00CA7379"/>
    <w:rsid w:val="00CB40D4"/>
    <w:rsid w:val="00CC2A74"/>
    <w:rsid w:val="00CC4ED4"/>
    <w:rsid w:val="00CC7F7D"/>
    <w:rsid w:val="00CE2366"/>
    <w:rsid w:val="00CE45DF"/>
    <w:rsid w:val="00D01ED7"/>
    <w:rsid w:val="00D04889"/>
    <w:rsid w:val="00D06421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D11F0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53C9D"/>
    <w:rsid w:val="00F61C2F"/>
    <w:rsid w:val="00F805E6"/>
    <w:rsid w:val="00F81B09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3F0F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5107</Characters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2019-12-03T06:23:00Z</cp:lastPrinted>
  <dcterms:created xsi:type="dcterms:W3CDTF">2023-06-15T09:07:00Z</dcterms:created>
  <dcterms:modified xsi:type="dcterms:W3CDTF">2023-06-15T09:08:00Z</dcterms:modified>
</cp:coreProperties>
</file>