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EC5B75">
              <w:rPr>
                <w:rFonts w:asciiTheme="minorHAnsi" w:hAnsiTheme="minorHAnsi" w:cstheme="minorHAnsi"/>
                <w:b/>
                <w:bCs/>
                <w:sz w:val="22"/>
                <w:szCs w:val="22"/>
                <w:highlight w:val="lightGray"/>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6F806F12"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5A1925">
        <w:rPr>
          <w:rFonts w:eastAsia="Times New Roman" w:cstheme="minorHAnsi"/>
          <w:b/>
          <w:bCs/>
          <w:sz w:val="40"/>
          <w:szCs w:val="40"/>
          <w:lang w:eastAsia="cs-CZ"/>
        </w:rPr>
        <w:t>Rekonstrukce oplocení ve středisku Sosnová</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5134225A"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230</w:t>
      </w:r>
      <w:r w:rsidR="005A1925">
        <w:rPr>
          <w:rFonts w:eastAsia="Times New Roman" w:cstheme="minorHAnsi"/>
          <w:b/>
          <w:bCs/>
          <w:sz w:val="32"/>
          <w:szCs w:val="32"/>
          <w:lang w:eastAsia="cs-CZ"/>
        </w:rPr>
        <w:t>19</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183639"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073B27E7"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w:t>
            </w:r>
            <w:proofErr w:type="spellStart"/>
            <w:r w:rsidRPr="00B07A45">
              <w:rPr>
                <w:rFonts w:cstheme="minorHAnsi"/>
                <w:lang w:val="de-DE"/>
              </w:rPr>
              <w:t>e-mail</w:t>
            </w:r>
            <w:proofErr w:type="spellEnd"/>
            <w:r w:rsidRPr="00B07A45">
              <w:rPr>
                <w:rFonts w:cstheme="minorHAnsi"/>
                <w:lang w:val="de-DE"/>
              </w:rPr>
              <w:t xml:space="preserve">: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3825371E" w:rsidR="007C2C81" w:rsidRPr="00B07A45" w:rsidRDefault="005C0651" w:rsidP="007C2C81">
            <w:pPr>
              <w:spacing w:before="40" w:after="40"/>
              <w:rPr>
                <w:rFonts w:cstheme="minorHAnsi"/>
              </w:rPr>
            </w:pPr>
            <w:r>
              <w:rPr>
                <w:rFonts w:cstheme="minorHAnsi"/>
              </w:rPr>
              <w:t>Ing. Petr Skála</w:t>
            </w:r>
            <w:r w:rsidRPr="006F5A46">
              <w:rPr>
                <w:rFonts w:cstheme="minorHAnsi"/>
              </w:rPr>
              <w:t xml:space="preserve">, Manažer </w:t>
            </w:r>
            <w:r>
              <w:rPr>
                <w:rFonts w:cstheme="minorHAnsi"/>
              </w:rPr>
              <w:t>správy majetku</w:t>
            </w:r>
            <w:r w:rsidRPr="006F5A46">
              <w:rPr>
                <w:rFonts w:cstheme="minorHAnsi"/>
              </w:rPr>
              <w:t>,</w:t>
            </w:r>
            <w:r>
              <w:rPr>
                <w:rFonts w:cstheme="minorHAnsi"/>
              </w:rPr>
              <w:t xml:space="preserve"> </w:t>
            </w:r>
            <w:r w:rsidRPr="006F5A46">
              <w:rPr>
                <w:rFonts w:cstheme="minorHAnsi"/>
              </w:rPr>
              <w:t xml:space="preserve">tel. </w:t>
            </w:r>
            <w:r>
              <w:rPr>
                <w:rFonts w:cstheme="minorHAnsi"/>
              </w:rPr>
              <w:t>724 631 549,</w:t>
            </w:r>
            <w:r w:rsidRPr="006F5A46">
              <w:rPr>
                <w:rFonts w:cstheme="minorHAnsi"/>
              </w:rPr>
              <w:t xml:space="preserve"> e</w:t>
            </w:r>
            <w:r>
              <w:rPr>
                <w:rFonts w:cstheme="minorHAnsi"/>
              </w:rPr>
              <w:noBreakHyphen/>
            </w:r>
            <w:r w:rsidRPr="006F5A46">
              <w:rPr>
                <w:rFonts w:cstheme="minorHAnsi"/>
              </w:rPr>
              <w:t xml:space="preserve">mail: </w:t>
            </w:r>
            <w:hyperlink r:id="rId13" w:history="1">
              <w:r w:rsidRPr="00E53BC8">
                <w:rPr>
                  <w:rStyle w:val="Hypertextovodkaz"/>
                  <w:rFonts w:cstheme="minorHAnsi"/>
                </w:rPr>
                <w:t>petr.skala@silnicelk.cz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6F50BB59"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F66009">
        <w:rPr>
          <w:rFonts w:asciiTheme="minorHAnsi" w:hAnsiTheme="minorHAnsi" w:cstheme="minorHAnsi"/>
          <w:szCs w:val="22"/>
        </w:rPr>
        <w:t xml:space="preserve">rekonstrukci </w:t>
      </w:r>
      <w:r w:rsidR="00D87272">
        <w:rPr>
          <w:rFonts w:asciiTheme="minorHAnsi" w:hAnsiTheme="minorHAnsi" w:cstheme="minorHAnsi"/>
          <w:szCs w:val="22"/>
        </w:rPr>
        <w:t>oplocení ve</w:t>
      </w:r>
      <w:r w:rsidR="00213F4A" w:rsidRPr="00213F4A">
        <w:rPr>
          <w:rFonts w:asciiTheme="minorHAnsi" w:hAnsiTheme="minorHAnsi" w:cstheme="minorHAnsi"/>
          <w:szCs w:val="22"/>
        </w:rPr>
        <w:t xml:space="preserve"> 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w:t>
      </w:r>
      <w:r w:rsidR="00D87272">
        <w:rPr>
          <w:rFonts w:asciiTheme="minorHAnsi" w:hAnsiTheme="minorHAnsi" w:cstheme="minorHAnsi"/>
          <w:szCs w:val="22"/>
        </w:rPr>
        <w:t>Sosnová</w:t>
      </w:r>
      <w:r w:rsidR="00213F4A" w:rsidRPr="00213F4A">
        <w:rPr>
          <w:rFonts w:asciiTheme="minorHAnsi" w:hAnsiTheme="minorHAnsi" w:cstheme="minorHAnsi"/>
          <w:szCs w:val="22"/>
        </w:rPr>
        <w:t xml:space="preserve">, </w:t>
      </w:r>
      <w:r w:rsidR="00D9647E" w:rsidRPr="00415C7A">
        <w:rPr>
          <w:rFonts w:asciiTheme="minorHAnsi" w:hAnsiTheme="minorHAnsi" w:cstheme="minorHAnsi"/>
          <w:szCs w:val="22"/>
        </w:rPr>
        <w:t>Sosnová 97, 470 50 Česká Lípa</w:t>
      </w:r>
      <w:r w:rsidR="00B5640F">
        <w:rPr>
          <w:rFonts w:asciiTheme="minorHAnsi" w:hAnsiTheme="minorHAnsi" w:cstheme="minorHAnsi"/>
          <w:szCs w:val="22"/>
        </w:rPr>
        <w:t>;</w:t>
      </w:r>
    </w:p>
    <w:p w14:paraId="08352E1A" w14:textId="7A5636CB"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B1223D">
        <w:rPr>
          <w:rFonts w:asciiTheme="minorHAnsi" w:hAnsiTheme="minorHAnsi" w:cstheme="minorHAnsi"/>
          <w:i/>
          <w:iCs/>
          <w:szCs w:val="22"/>
        </w:rPr>
        <w:t>Rekonstrukce oplocení ve středisku Sosnová</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663DD8C8"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9082F5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892305">
        <w:rPr>
          <w:rFonts w:cstheme="minorHAnsi"/>
        </w:rPr>
        <w:t>5.1</w:t>
      </w:r>
      <w:r w:rsidRPr="002D7406">
        <w:rPr>
          <w:rFonts w:cstheme="minorHAnsi"/>
        </w:rPr>
        <w:fldChar w:fldCharType="end"/>
      </w:r>
      <w:r w:rsidRPr="002D7406">
        <w:rPr>
          <w:rFonts w:cstheme="minorHAnsi"/>
        </w:rPr>
        <w:t>;</w:t>
      </w:r>
    </w:p>
    <w:p w14:paraId="7371BDC8" w14:textId="7C1311A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892305">
        <w:rPr>
          <w:rFonts w:cstheme="minorHAnsi"/>
        </w:rPr>
        <w:t>3.1</w:t>
      </w:r>
      <w:r w:rsidRPr="002D7406">
        <w:rPr>
          <w:rFonts w:cstheme="minorHAnsi"/>
        </w:rPr>
        <w:fldChar w:fldCharType="end"/>
      </w:r>
      <w:r w:rsidRPr="002D7406">
        <w:rPr>
          <w:rFonts w:cstheme="minorHAnsi"/>
        </w:rPr>
        <w:t>;</w:t>
      </w:r>
    </w:p>
    <w:p w14:paraId="02C22A9D" w14:textId="66288BA9"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892305">
        <w:rPr>
          <w:rFonts w:cstheme="minorHAnsi"/>
        </w:rPr>
        <w:t>4.1</w:t>
      </w:r>
      <w:r w:rsidR="00284C70">
        <w:rPr>
          <w:rFonts w:cstheme="minorHAnsi"/>
        </w:rPr>
        <w:fldChar w:fldCharType="end"/>
      </w:r>
      <w:r w:rsidR="007F2775">
        <w:rPr>
          <w:rFonts w:cstheme="minorHAnsi"/>
        </w:rPr>
        <w:t>.</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74EC7C8B" w14:textId="2660C5DF"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w:t>
      </w:r>
      <w:r w:rsidR="004A2AFD">
        <w:t xml:space="preserve">projektová dokumentace zpracovaná </w:t>
      </w:r>
      <w:r w:rsidR="0049163A">
        <w:t xml:space="preserve">Ing. arch. Leošem </w:t>
      </w:r>
      <w:proofErr w:type="spellStart"/>
      <w:r w:rsidR="0049163A">
        <w:t>Bogarem</w:t>
      </w:r>
      <w:proofErr w:type="spellEnd"/>
      <w:r w:rsidR="0049163A">
        <w:t xml:space="preserve">, která </w:t>
      </w:r>
      <w:proofErr w:type="gramStart"/>
      <w:r w:rsidR="0049163A">
        <w:t>tvoří</w:t>
      </w:r>
      <w:proofErr w:type="gramEnd"/>
      <w:r w:rsidR="0049163A">
        <w:t xml:space="preserve"> přílohu č. 1 této Smlouvy</w:t>
      </w:r>
      <w:r w:rsidRPr="007318E5">
        <w:t>;</w:t>
      </w:r>
    </w:p>
    <w:p w14:paraId="645F0671" w14:textId="5D350DBF"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výkazu výměr, uvedenou v </w:t>
      </w:r>
      <w:r w:rsidR="0049163A">
        <w:rPr>
          <w:rFonts w:cstheme="minorHAnsi"/>
        </w:rPr>
        <w:t>p</w:t>
      </w:r>
      <w:r>
        <w:rPr>
          <w:rFonts w:cstheme="minorHAnsi"/>
        </w:rPr>
        <w:t>říloze č. </w:t>
      </w:r>
      <w:r w:rsidR="0049163A">
        <w:rPr>
          <w:rFonts w:cstheme="minorHAnsi"/>
        </w:rPr>
        <w:t>2 této Smlouvy</w:t>
      </w:r>
      <w:r>
        <w:rPr>
          <w:rFonts w:cstheme="minorHAnsi"/>
        </w:rPr>
        <w:t xml:space="preserve">; </w:t>
      </w:r>
    </w:p>
    <w:p w14:paraId="595A0E55" w14:textId="5F6957F5"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xml:space="preserve">“ znamená </w:t>
      </w:r>
      <w:r w:rsidR="00F54DE3">
        <w:rPr>
          <w:rFonts w:cstheme="minorHAnsi"/>
        </w:rPr>
        <w:t>termín</w:t>
      </w:r>
      <w:r w:rsidRPr="002D7406">
        <w:rPr>
          <w:rFonts w:cstheme="minorHAnsi"/>
        </w:rPr>
        <w:t xml:space="preserve"> specifikovaný v</w:t>
      </w:r>
      <w:r w:rsidR="00E4551B">
        <w:rPr>
          <w:rFonts w:cstheme="minorHAnsi"/>
        </w:rPr>
        <w:t> čl.</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892305">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lastRenderedPageBreak/>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60E98220"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F54DE3">
        <w:rPr>
          <w:rFonts w:cstheme="minorHAnsi"/>
        </w:rPr>
        <w:t>Rekonstrukce oplocení ve středisku Sosnová</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5F4C462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00C908A6">
        <w:rPr>
          <w:rFonts w:cstheme="minorHAnsi"/>
        </w:rPr>
        <w:fldChar w:fldCharType="begin"/>
      </w:r>
      <w:r w:rsidR="00C908A6">
        <w:rPr>
          <w:rFonts w:cstheme="minorHAnsi"/>
        </w:rPr>
        <w:instrText xml:space="preserve"> REF _Ref136527552 \r \h </w:instrText>
      </w:r>
      <w:r w:rsidR="00C908A6">
        <w:rPr>
          <w:rFonts w:cstheme="minorHAnsi"/>
        </w:rPr>
      </w:r>
      <w:r w:rsidR="00C908A6">
        <w:rPr>
          <w:rFonts w:cstheme="minorHAnsi"/>
        </w:rPr>
        <w:fldChar w:fldCharType="separate"/>
      </w:r>
      <w:r w:rsidR="00C908A6">
        <w:rPr>
          <w:rFonts w:cstheme="minorHAnsi"/>
        </w:rPr>
        <w:t>8.6</w:t>
      </w:r>
      <w:r w:rsidR="00C908A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3454FA41" w:rsidR="00C36F9A" w:rsidRPr="00E901A6" w:rsidRDefault="00C36F9A" w:rsidP="00923B4C">
      <w:pPr>
        <w:numPr>
          <w:ilvl w:val="0"/>
          <w:numId w:val="27"/>
        </w:numPr>
        <w:spacing w:before="120" w:after="120"/>
        <w:ind w:left="851" w:hanging="284"/>
        <w:jc w:val="both"/>
        <w:rPr>
          <w:rFonts w:cstheme="minorHAnsi"/>
        </w:rPr>
      </w:pPr>
      <w:r w:rsidRPr="00E901A6">
        <w:rPr>
          <w:rFonts w:cstheme="minorHAnsi"/>
        </w:rPr>
        <w:t xml:space="preserve">v Termínu dokončení zhotovit na svůj náklad a na své nebezpečí </w:t>
      </w:r>
      <w:r w:rsidR="001D757D">
        <w:rPr>
          <w:rFonts w:cs="Tahoma"/>
        </w:rPr>
        <w:t xml:space="preserve">je </w:t>
      </w:r>
      <w:r w:rsidR="001D757D" w:rsidRPr="00C82278">
        <w:rPr>
          <w:rStyle w:val="-wm-normaltextrun"/>
        </w:rPr>
        <w:t>rekonstrukce oplocení a vjezdů</w:t>
      </w:r>
      <w:r w:rsidR="001D757D">
        <w:rPr>
          <w:rStyle w:val="-wm-normaltextrun"/>
        </w:rPr>
        <w:t xml:space="preserve"> do stávajícího areálu střediska </w:t>
      </w:r>
      <w:r w:rsidR="005A26E7">
        <w:rPr>
          <w:rStyle w:val="-wm-normaltextrun"/>
        </w:rPr>
        <w:t>Objednatele</w:t>
      </w:r>
      <w:r w:rsidR="001D757D">
        <w:rPr>
          <w:rStyle w:val="-wm-normaltextrun"/>
        </w:rPr>
        <w:t xml:space="preserve"> v České Lípě – Sosnová</w:t>
      </w:r>
      <w:r w:rsidR="0011299B" w:rsidRPr="00E901A6">
        <w:rPr>
          <w:rStyle w:val="-wm-normaltextrun"/>
        </w:rPr>
        <w:t xml:space="preserve">,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Projektovou dokumentací a s 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47389F18"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1A517CA2" w14:textId="72009E31"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 xml:space="preserve">následovně: </w:t>
      </w:r>
      <w:r w:rsidR="00822050" w:rsidRPr="00415C7A">
        <w:rPr>
          <w:rFonts w:eastAsia="Arial Unicode MS"/>
          <w:kern w:val="3"/>
          <w:lang w:eastAsia="cs-CZ"/>
        </w:rPr>
        <w:t>(</w:t>
      </w:r>
      <w:r w:rsidR="00CA1673" w:rsidRPr="00415C7A">
        <w:rPr>
          <w:rFonts w:eastAsia="Arial Unicode MS"/>
          <w:kern w:val="3"/>
          <w:lang w:eastAsia="cs-CZ"/>
        </w:rPr>
        <w:t>i) Projektová dokumentace</w:t>
      </w:r>
      <w:r w:rsidR="00911967" w:rsidRPr="00415C7A">
        <w:rPr>
          <w:rFonts w:eastAsia="Arial Unicode MS"/>
          <w:kern w:val="3"/>
          <w:lang w:eastAsia="cs-CZ"/>
        </w:rPr>
        <w:t>, (</w:t>
      </w:r>
      <w:proofErr w:type="spellStart"/>
      <w:r w:rsidR="00911967" w:rsidRPr="00415C7A">
        <w:rPr>
          <w:rFonts w:eastAsia="Arial Unicode MS"/>
          <w:kern w:val="3"/>
          <w:lang w:eastAsia="cs-CZ"/>
        </w:rPr>
        <w:t>ii</w:t>
      </w:r>
      <w:proofErr w:type="spellEnd"/>
      <w:r w:rsidR="00911967" w:rsidRPr="00415C7A">
        <w:rPr>
          <w:rFonts w:eastAsia="Arial Unicode MS"/>
          <w:kern w:val="3"/>
          <w:lang w:eastAsia="cs-CZ"/>
        </w:rPr>
        <w:t xml:space="preserve">) Rozpočet </w:t>
      </w:r>
      <w:r w:rsidR="004C7DB2" w:rsidRPr="00415C7A">
        <w:rPr>
          <w:rFonts w:eastAsia="Arial Unicode MS"/>
          <w:kern w:val="3"/>
          <w:lang w:eastAsia="cs-CZ"/>
        </w:rPr>
        <w:t>a</w:t>
      </w:r>
      <w:r w:rsidR="00CA1673" w:rsidRPr="00415C7A">
        <w:rPr>
          <w:rFonts w:eastAsia="Arial Unicode MS"/>
          <w:kern w:val="3"/>
          <w:lang w:eastAsia="cs-CZ"/>
        </w:rPr>
        <w:t xml:space="preserve"> (</w:t>
      </w:r>
      <w:proofErr w:type="spellStart"/>
      <w:r w:rsidR="00CA1673" w:rsidRPr="00415C7A">
        <w:rPr>
          <w:rFonts w:eastAsia="Arial Unicode MS"/>
          <w:kern w:val="3"/>
          <w:lang w:eastAsia="cs-CZ"/>
        </w:rPr>
        <w:t>iii</w:t>
      </w:r>
      <w:proofErr w:type="spellEnd"/>
      <w:r w:rsidR="00CA1673" w:rsidRPr="00415C7A">
        <w:rPr>
          <w:rFonts w:eastAsia="Arial Unicode MS"/>
          <w:kern w:val="3"/>
          <w:lang w:eastAsia="cs-CZ"/>
        </w:rPr>
        <w:t xml:space="preserve">) </w:t>
      </w:r>
      <w:r w:rsidR="004C7DB2" w:rsidRPr="00415C7A">
        <w:rPr>
          <w:rFonts w:eastAsia="Arial Unicode MS"/>
          <w:kern w:val="3"/>
          <w:lang w:eastAsia="cs-CZ"/>
        </w:rPr>
        <w:t>Smlouva.</w:t>
      </w:r>
      <w:r w:rsidR="004C7DB2" w:rsidRPr="007318E5">
        <w:rPr>
          <w:rFonts w:eastAsia="Arial Unicode MS"/>
          <w:kern w:val="3"/>
          <w:lang w:eastAsia="cs-CZ"/>
        </w:rPr>
        <w:t xml:space="preserve">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1"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1"/>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2"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2"/>
      <w:r w:rsidRPr="009F154F">
        <w:rPr>
          <w:rFonts w:eastAsia="Arial Unicode MS" w:cstheme="minorHAnsi"/>
          <w:bCs/>
          <w:iCs/>
          <w:kern w:val="3"/>
          <w:lang w:eastAsia="cs-CZ"/>
        </w:rPr>
        <w:t xml:space="preserve"> </w:t>
      </w:r>
    </w:p>
    <w:p w14:paraId="37C4867C" w14:textId="5217BF67"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lastRenderedPageBreak/>
        <w:t>Zhotovitel je vždy povinen realizovat veškeré práce tak, aby bylo Dílo zhotoveno řádně a včas,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8B60D3" w:rsidRPr="009F154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bez ohledu na</w:t>
      </w:r>
      <w:r w:rsidR="006918A8">
        <w:rPr>
          <w:rFonts w:eastAsia="Arial Unicode MS" w:cstheme="minorHAnsi"/>
          <w:bCs/>
          <w:iCs/>
          <w:kern w:val="3"/>
          <w:lang w:eastAsia="cs-CZ"/>
        </w:rPr>
        <w:t> </w:t>
      </w:r>
      <w:r w:rsidRPr="009F154F">
        <w:rPr>
          <w:rFonts w:eastAsia="Arial Unicode MS" w:cstheme="minorHAnsi"/>
          <w:bCs/>
          <w:iCs/>
          <w:kern w:val="3"/>
          <w:lang w:eastAsia="cs-CZ"/>
        </w:rPr>
        <w:t xml:space="preserve">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 xml:space="preserve">Zhotovitel je povinen s odbornou péčí verifikovat všechny informace a pokyny týkající se Díla, které od Objednatele </w:t>
      </w:r>
      <w:proofErr w:type="gramStart"/>
      <w:r w:rsidRPr="009F154F">
        <w:rPr>
          <w:rFonts w:eastAsia="Arial Unicode MS" w:cstheme="minorHAnsi"/>
          <w:bCs/>
          <w:iCs/>
          <w:kern w:val="3"/>
          <w:lang w:eastAsia="cs-CZ"/>
        </w:rPr>
        <w:t>obdrží</w:t>
      </w:r>
      <w:proofErr w:type="gramEnd"/>
      <w:r w:rsidRPr="009F154F">
        <w:rPr>
          <w:rFonts w:eastAsia="Arial Unicode MS" w:cstheme="minorHAnsi"/>
          <w:bCs/>
          <w:iCs/>
          <w:kern w:val="3"/>
          <w:lang w:eastAsia="cs-CZ"/>
        </w:rPr>
        <w:t xml:space="preserve">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CA158D" w:rsidR="009B1D7B" w:rsidRPr="009F154F"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nebo které požadují právní předpisy</w:t>
      </w:r>
      <w:r w:rsidR="005002B9">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bookmarkEnd w:id="15"/>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41300498"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6" w:name="_Ref73451899"/>
      <w:r w:rsidRPr="009F154F">
        <w:rPr>
          <w:rFonts w:eastAsia="Times New Roman" w:cstheme="minorHAnsi"/>
          <w:bCs/>
          <w:iCs/>
          <w:lang w:eastAsia="cs-CZ"/>
        </w:rPr>
        <w:t xml:space="preserve">Místem provádění díla je středisko Objednatele </w:t>
      </w:r>
      <w:r w:rsidR="00B25FB1">
        <w:rPr>
          <w:rFonts w:cstheme="minorHAnsi"/>
        </w:rPr>
        <w:t>Sosnová na adrese</w:t>
      </w:r>
      <w:r w:rsidR="00B25FB1" w:rsidRPr="00213F4A">
        <w:rPr>
          <w:rFonts w:cstheme="minorHAnsi"/>
        </w:rPr>
        <w:t xml:space="preserve"> </w:t>
      </w:r>
      <w:r w:rsidR="00B25FB1" w:rsidRPr="00415C7A">
        <w:rPr>
          <w:rFonts w:cstheme="minorHAnsi"/>
        </w:rPr>
        <w:t>Sosnová 97, 470 50 Česká Lípa</w:t>
      </w:r>
      <w:r w:rsidRPr="009F154F">
        <w:rPr>
          <w:rFonts w:eastAsia="Times New Roman" w:cstheme="minorHAnsi"/>
          <w:bCs/>
          <w:iCs/>
          <w:lang w:eastAsia="cs-CZ"/>
        </w:rPr>
        <w:t>. Uvedené místo plnění je i místem předání a převzetí Díla.</w:t>
      </w:r>
      <w:bookmarkEnd w:id="16"/>
    </w:p>
    <w:p w14:paraId="60237FF5" w14:textId="3F753389" w:rsidR="003F47D4" w:rsidRPr="009F154F" w:rsidRDefault="009F3EEA" w:rsidP="00D8159F">
      <w:pPr>
        <w:pStyle w:val="Clanek11"/>
        <w:jc w:val="both"/>
        <w:rPr>
          <w:lang w:eastAsia="cs-CZ"/>
        </w:rPr>
      </w:pPr>
      <w:r w:rsidRPr="009F154F">
        <w:rPr>
          <w:lang w:eastAsia="cs-CZ"/>
        </w:rPr>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7"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7"/>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3F7309DC" w:rsidR="00DC62E0" w:rsidRPr="009F154F" w:rsidRDefault="00FC05F0" w:rsidP="001A6421">
      <w:pPr>
        <w:pStyle w:val="Clanek11"/>
        <w:spacing w:before="120" w:after="120"/>
        <w:jc w:val="both"/>
        <w:rPr>
          <w:rFonts w:cstheme="minorHAnsi"/>
          <w:lang w:eastAsia="cs-CZ"/>
        </w:rPr>
      </w:pPr>
      <w:bookmarkStart w:id="18" w:name="_Ref439500488"/>
      <w:bookmarkStart w:id="19" w:name="_Ref503647176"/>
      <w:bookmarkStart w:id="20"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w:t>
      </w:r>
      <w:proofErr w:type="gramStart"/>
      <w:r>
        <w:rPr>
          <w:rFonts w:eastAsia="Arial Unicode MS" w:cstheme="minorHAnsi"/>
          <w:lang w:eastAsia="cs-CZ"/>
        </w:rPr>
        <w:t>tvoří</w:t>
      </w:r>
      <w:proofErr w:type="gramEnd"/>
      <w:r>
        <w:rPr>
          <w:rFonts w:eastAsia="Arial Unicode MS" w:cstheme="minorHAnsi"/>
          <w:lang w:eastAsia="cs-CZ"/>
        </w:rPr>
        <w:t xml:space="preserve"> Přílohu </w:t>
      </w:r>
      <w:r w:rsidR="007533F2">
        <w:rPr>
          <w:rFonts w:eastAsia="Arial Unicode MS" w:cstheme="minorHAnsi"/>
          <w:lang w:eastAsia="cs-CZ"/>
        </w:rPr>
        <w:t>2</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11139041"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Cena díla se sjednává jako cena pevná, konečná, nejvýše přípustná a paušální, přičemž se zejména nijak nenavyšuje s ohledem na inflaci, pohyby měnových kursů, pohyby cen na trhu a další ekonomické změny.</w:t>
      </w:r>
      <w:bookmarkEnd w:id="18"/>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19"/>
    </w:p>
    <w:bookmarkEnd w:id="20"/>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1898B47A"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6C7343" w:rsidRPr="009F154F">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0094B9E" w14:textId="4FB50CA8" w:rsidR="004F70CD" w:rsidRPr="004F70CD" w:rsidRDefault="009703D7" w:rsidP="001A6421">
      <w:pPr>
        <w:pStyle w:val="Clanek11"/>
        <w:spacing w:before="120" w:after="120"/>
        <w:jc w:val="both"/>
        <w:rPr>
          <w:rFonts w:cstheme="minorHAnsi"/>
          <w:lang w:eastAsia="cs-CZ"/>
        </w:rPr>
      </w:pPr>
      <w:bookmarkStart w:id="21" w:name="_Hlk127424478"/>
      <w:r>
        <w:rPr>
          <w:rFonts w:cstheme="minorHAnsi"/>
          <w:lang w:eastAsia="cs-CZ"/>
        </w:rPr>
        <w:t xml:space="preserve">Cena díla bude Zhotoviteli hrazena měsíčně zpětně, a to ve výši dle soupisu skutečně provedených prací v daném měsíci v souladu s Rozpočtem, předložených Zhotovitelem a schválených Objednatelem. Zhotovitel vystaví fakturu za předchozí měsíc vždy nejpozději do 10. kalendářního dne následujícího měsíce. </w:t>
      </w:r>
      <w:r w:rsidR="00527037">
        <w:rPr>
          <w:lang w:eastAsia="cs-CZ"/>
        </w:rPr>
        <w:t xml:space="preserve">Splatnost faktury je </w:t>
      </w:r>
      <w:r w:rsidR="00527037" w:rsidRPr="00415C7A">
        <w:rPr>
          <w:lang w:eastAsia="cs-CZ"/>
        </w:rPr>
        <w:t>třicet (30)</w:t>
      </w:r>
      <w:r w:rsidR="00527037">
        <w:rPr>
          <w:lang w:eastAsia="cs-CZ"/>
        </w:rPr>
        <w:t xml:space="preserve"> kalendářních dnů.</w:t>
      </w:r>
    </w:p>
    <w:bookmarkEnd w:id="21"/>
    <w:p w14:paraId="49D27489" w14:textId="5DA4BC7D" w:rsidR="00F4795A" w:rsidRPr="009F154F" w:rsidRDefault="001B7CD6" w:rsidP="001A6421">
      <w:pPr>
        <w:pStyle w:val="Clanek11"/>
        <w:spacing w:before="120" w:after="120"/>
        <w:jc w:val="both"/>
        <w:rPr>
          <w:rFonts w:cstheme="minorHAnsi"/>
          <w:lang w:eastAsia="cs-CZ"/>
        </w:rPr>
      </w:pPr>
      <w:r w:rsidRPr="001E6756">
        <w:rPr>
          <w:rFonts w:ascii="Calibri" w:hAnsi="Calibri" w:cs="Calibri"/>
        </w:rPr>
        <w:t xml:space="preserve">Faktura bude </w:t>
      </w:r>
      <w:r>
        <w:rPr>
          <w:rFonts w:ascii="Calibri" w:hAnsi="Calibri" w:cs="Calibri"/>
        </w:rPr>
        <w:t xml:space="preserve">Zhotovitelem </w:t>
      </w:r>
      <w:r w:rsidRPr="001E6756">
        <w:rPr>
          <w:rFonts w:ascii="Calibri" w:hAnsi="Calibri" w:cs="Calibri"/>
        </w:rPr>
        <w:t xml:space="preserve">vystavena do </w:t>
      </w:r>
      <w:r w:rsidRPr="00415C7A">
        <w:rPr>
          <w:rFonts w:ascii="Calibri" w:hAnsi="Calibri" w:cs="Calibri"/>
        </w:rPr>
        <w:t>čtrnácti (14) kalendářních dní</w:t>
      </w:r>
      <w:r w:rsidRPr="001E6756">
        <w:rPr>
          <w:rFonts w:ascii="Calibri" w:hAnsi="Calibri" w:cs="Calibri"/>
        </w:rPr>
        <w:t xml:space="preserve"> ode dne </w:t>
      </w:r>
      <w:r>
        <w:rPr>
          <w:rFonts w:ascii="Calibri" w:hAnsi="Calibri" w:cs="Calibri"/>
        </w:rPr>
        <w:t xml:space="preserve">vzniku nároku </w:t>
      </w:r>
      <w:r w:rsidRPr="001E6756">
        <w:rPr>
          <w:rFonts w:ascii="Calibri" w:hAnsi="Calibri" w:cs="Calibri"/>
        </w:rPr>
        <w:t xml:space="preserve">a neprodleně doručena na adresu sídla </w:t>
      </w:r>
      <w:r w:rsidR="00681BFA">
        <w:rPr>
          <w:rFonts w:ascii="Calibri" w:hAnsi="Calibri" w:cs="Calibri"/>
        </w:rPr>
        <w:t>Objednatele</w:t>
      </w:r>
      <w:r w:rsidRPr="001E6756">
        <w:rPr>
          <w:rFonts w:ascii="Calibri" w:hAnsi="Calibri" w:cs="Calibri"/>
        </w:rPr>
        <w:t xml:space="preserve"> nebo na e</w:t>
      </w:r>
      <w:r w:rsidR="00681BFA">
        <w:rPr>
          <w:rFonts w:ascii="Calibri" w:hAnsi="Calibri" w:cs="Calibri"/>
        </w:rPr>
        <w:t>-</w:t>
      </w:r>
      <w:r w:rsidRPr="001E6756">
        <w:rPr>
          <w:rFonts w:ascii="Calibri" w:hAnsi="Calibri" w:cs="Calibri"/>
        </w:rPr>
        <w:t xml:space="preserve">mailovou adresu </w:t>
      </w:r>
      <w:r w:rsidRPr="00415C7A">
        <w:rPr>
          <w:rFonts w:ascii="Calibri" w:hAnsi="Calibri" w:cs="Calibri"/>
        </w:rPr>
        <w:t>fakturace@silnicelk.cz</w:t>
      </w:r>
      <w:r w:rsidRPr="001E6756">
        <w:rPr>
          <w:rFonts w:ascii="Calibri" w:hAnsi="Calibri" w:cs="Calibri"/>
        </w:rPr>
        <w:t>, nedohodnou-li se Strany jinak.</w:t>
      </w:r>
      <w:r w:rsidR="00631305" w:rsidRPr="009F154F">
        <w:rPr>
          <w:rFonts w:eastAsia="Times New Roman" w:cstheme="minorHAnsi"/>
          <w:bCs/>
          <w:iCs/>
          <w:lang w:eastAsia="cs-CZ"/>
        </w:rPr>
        <w:t xml:space="preserve">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2"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2"/>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w:t>
      </w:r>
      <w:r w:rsidRPr="009F154F">
        <w:rPr>
          <w:rFonts w:cs="Times New Roman"/>
        </w:rPr>
        <w:lastRenderedPageBreak/>
        <w:t>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3"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3"/>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4" w:name="_Ref532438620"/>
      <w:bookmarkStart w:id="25"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6" w:name="_Ref439507252"/>
    </w:p>
    <w:p w14:paraId="7C26EC55" w14:textId="6BD1EC6C" w:rsidR="003F47D4" w:rsidRPr="009F154F" w:rsidRDefault="003A5954" w:rsidP="00DC15E3">
      <w:pPr>
        <w:pStyle w:val="Clanek11"/>
        <w:spacing w:before="120" w:after="120"/>
        <w:jc w:val="both"/>
        <w:rPr>
          <w:rFonts w:eastAsia="Times New Roman" w:cstheme="minorHAnsi"/>
          <w:bCs/>
          <w:iCs/>
          <w:lang w:eastAsia="cs-CZ"/>
        </w:rPr>
      </w:pPr>
      <w:bookmarkStart w:id="27" w:name="_Ref94198336"/>
      <w:r w:rsidRPr="009F154F">
        <w:rPr>
          <w:rFonts w:eastAsia="Times New Roman" w:cstheme="minorHAnsi"/>
          <w:bCs/>
          <w:iCs/>
          <w:lang w:eastAsia="cs-CZ"/>
        </w:rPr>
        <w:t>Objednatel předá Zhotoviteli Míst</w:t>
      </w:r>
      <w:r w:rsidR="00914FF2" w:rsidRPr="009F154F">
        <w:rPr>
          <w:rFonts w:eastAsia="Times New Roman" w:cstheme="minorHAnsi"/>
          <w:bCs/>
          <w:iCs/>
          <w:lang w:eastAsia="cs-CZ"/>
        </w:rPr>
        <w:t>o</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O předání a převzetí Místa provádění díla sepíšou Strany </w:t>
      </w:r>
      <w:r w:rsidR="00857303" w:rsidRPr="009F154F">
        <w:rPr>
          <w:rFonts w:eastAsia="Times New Roman" w:cstheme="minorHAnsi"/>
          <w:bCs/>
          <w:iCs/>
          <w:lang w:eastAsia="cs-CZ"/>
        </w:rPr>
        <w:t xml:space="preserve">do stavebního deníku </w:t>
      </w:r>
      <w:r w:rsidR="00C865EF" w:rsidRPr="009F154F">
        <w:rPr>
          <w:rFonts w:eastAsia="Times New Roman" w:cstheme="minorHAnsi"/>
          <w:bCs/>
          <w:iCs/>
          <w:lang w:eastAsia="cs-CZ"/>
        </w:rPr>
        <w:t xml:space="preserve">písemný </w:t>
      </w:r>
      <w:r w:rsidR="00857303" w:rsidRPr="009F154F">
        <w:rPr>
          <w:rFonts w:eastAsia="Times New Roman" w:cstheme="minorHAnsi"/>
          <w:bCs/>
          <w:iCs/>
          <w:lang w:eastAsia="cs-CZ"/>
        </w:rPr>
        <w:t xml:space="preserve">záznam </w:t>
      </w:r>
      <w:r w:rsidR="00C865EF" w:rsidRPr="009F154F">
        <w:rPr>
          <w:rFonts w:eastAsia="Times New Roman" w:cstheme="minorHAnsi"/>
          <w:bCs/>
          <w:iCs/>
          <w:lang w:eastAsia="cs-CZ"/>
        </w:rPr>
        <w:t xml:space="preserve">zachycující stav Místa provádění díla. Za vyhotovení </w:t>
      </w:r>
      <w:r w:rsidR="00ED1F8F" w:rsidRPr="009F154F">
        <w:rPr>
          <w:rFonts w:eastAsia="Times New Roman" w:cstheme="minorHAnsi"/>
          <w:bCs/>
          <w:iCs/>
          <w:lang w:eastAsia="cs-CZ"/>
        </w:rPr>
        <w:t>záznamu</w:t>
      </w:r>
      <w:r w:rsidR="00C865EF" w:rsidRPr="009F154F">
        <w:rPr>
          <w:rFonts w:eastAsia="Times New Roman" w:cstheme="minorHAnsi"/>
          <w:bCs/>
          <w:iCs/>
          <w:lang w:eastAsia="cs-CZ"/>
        </w:rPr>
        <w:t xml:space="preserve"> o předání prostor odpovídá Zhotovitel.</w:t>
      </w:r>
      <w:bookmarkEnd w:id="27"/>
    </w:p>
    <w:p w14:paraId="214FF7C4" w14:textId="77777777" w:rsidR="00007587" w:rsidRPr="001B4D89"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Po předání Místa provádění díla odpovídá za jeho stav a </w:t>
      </w:r>
      <w:r w:rsidRPr="001B4D89">
        <w:rPr>
          <w:rFonts w:eastAsia="Times New Roman" w:cstheme="minorHAnsi"/>
          <w:bCs/>
          <w:iCs/>
          <w:lang w:eastAsia="cs-CZ"/>
        </w:rPr>
        <w:t>případnou škodu Zhotovitel.</w:t>
      </w:r>
    </w:p>
    <w:p w14:paraId="177A6984" w14:textId="2309896D" w:rsidR="00B50763" w:rsidRPr="001B4D89" w:rsidRDefault="00B50763" w:rsidP="00DC15E3">
      <w:pPr>
        <w:pStyle w:val="Clanek11"/>
        <w:spacing w:before="120" w:after="120"/>
        <w:jc w:val="both"/>
        <w:rPr>
          <w:rFonts w:eastAsia="Times New Roman" w:cstheme="minorHAnsi"/>
          <w:bCs/>
          <w:iCs/>
          <w:lang w:eastAsia="cs-CZ"/>
        </w:rPr>
      </w:pPr>
      <w:bookmarkStart w:id="28" w:name="_Ref94191572"/>
      <w:bookmarkStart w:id="29" w:name="_Ref94195958"/>
      <w:r w:rsidRPr="001B4D89">
        <w:rPr>
          <w:rFonts w:eastAsia="Times New Roman" w:cstheme="minorHAnsi"/>
          <w:bCs/>
          <w:iCs/>
          <w:lang w:eastAsia="cs-CZ"/>
        </w:rPr>
        <w:t xml:space="preserve">Zhotovitel je povinen zahájit realizaci stavebních prací nejpozději do </w:t>
      </w:r>
      <w:r w:rsidRPr="00415C7A">
        <w:rPr>
          <w:rFonts w:eastAsia="Times New Roman" w:cstheme="minorHAnsi"/>
          <w:bCs/>
          <w:iCs/>
          <w:lang w:eastAsia="cs-CZ"/>
        </w:rPr>
        <w:t>pěti (5) dnů</w:t>
      </w:r>
      <w:r w:rsidRPr="001B4D89">
        <w:rPr>
          <w:rFonts w:eastAsia="Times New Roman" w:cstheme="minorHAnsi"/>
          <w:bCs/>
          <w:iCs/>
          <w:lang w:eastAsia="cs-CZ"/>
        </w:rPr>
        <w:t xml:space="preserve"> od protokolárního předání a převzetí Místa provádění díla.</w:t>
      </w:r>
    </w:p>
    <w:p w14:paraId="4010CCE8" w14:textId="0DDE90B7" w:rsidR="00E3248A" w:rsidRPr="009F154F" w:rsidRDefault="003A6043" w:rsidP="00DC15E3">
      <w:pPr>
        <w:pStyle w:val="Clanek11"/>
        <w:spacing w:before="120" w:after="120"/>
        <w:jc w:val="both"/>
        <w:rPr>
          <w:rFonts w:eastAsia="Times New Roman" w:cstheme="minorHAnsi"/>
          <w:bCs/>
          <w:iCs/>
          <w:lang w:eastAsia="cs-CZ"/>
        </w:rPr>
      </w:pPr>
      <w:r w:rsidRPr="001B4D89">
        <w:rPr>
          <w:rFonts w:eastAsia="Times New Roman" w:cstheme="minorHAnsi"/>
          <w:bCs/>
          <w:iCs/>
          <w:lang w:eastAsia="cs-CZ"/>
        </w:rPr>
        <w:t xml:space="preserve">Zhotovitel se zavazuje dokončit </w:t>
      </w:r>
      <w:r w:rsidR="0059303E" w:rsidRPr="001B4D89">
        <w:rPr>
          <w:rFonts w:eastAsia="Times New Roman" w:cstheme="minorHAnsi"/>
          <w:bCs/>
          <w:iCs/>
          <w:lang w:eastAsia="cs-CZ"/>
        </w:rPr>
        <w:t xml:space="preserve">celé </w:t>
      </w:r>
      <w:r w:rsidRPr="001B4D89">
        <w:rPr>
          <w:rFonts w:eastAsia="Times New Roman" w:cstheme="minorHAnsi"/>
          <w:bCs/>
          <w:iCs/>
          <w:lang w:eastAsia="cs-CZ"/>
        </w:rPr>
        <w:t xml:space="preserve">Dílo a předat jej Objednateli </w:t>
      </w:r>
      <w:r w:rsidR="003F47D4" w:rsidRPr="001B4D89">
        <w:rPr>
          <w:rFonts w:eastAsia="Times New Roman" w:cstheme="minorHAnsi"/>
          <w:bCs/>
          <w:iCs/>
          <w:lang w:eastAsia="cs-CZ"/>
        </w:rPr>
        <w:t>nejpozději do</w:t>
      </w:r>
      <w:r w:rsidR="00686C70">
        <w:rPr>
          <w:rFonts w:eastAsia="Times New Roman" w:cstheme="minorHAnsi"/>
          <w:bCs/>
          <w:iCs/>
          <w:lang w:eastAsia="cs-CZ"/>
        </w:rPr>
        <w:t xml:space="preserve"> 3 měsíců</w:t>
      </w:r>
      <w:r w:rsidR="00000A62">
        <w:rPr>
          <w:rFonts w:eastAsia="Times New Roman" w:cstheme="minorHAnsi"/>
          <w:bCs/>
          <w:iCs/>
          <w:lang w:eastAsia="cs-CZ"/>
        </w:rPr>
        <w:t xml:space="preserve"> od předání Místa provádění díla Zhotoviteli</w:t>
      </w:r>
      <w:r w:rsidR="001254B3" w:rsidRPr="001B4D89">
        <w:rPr>
          <w:rFonts w:eastAsia="Times New Roman" w:cstheme="minorHAnsi"/>
          <w:bCs/>
          <w:iCs/>
          <w:lang w:eastAsia="cs-CZ"/>
        </w:rPr>
        <w:t xml:space="preserve"> </w:t>
      </w:r>
      <w:r w:rsidR="003F47D4" w:rsidRPr="001B4D89">
        <w:rPr>
          <w:rFonts w:eastAsia="Times New Roman" w:cstheme="minorHAnsi"/>
          <w:bCs/>
          <w:iCs/>
          <w:lang w:eastAsia="cs-CZ"/>
        </w:rPr>
        <w:t>(</w:t>
      </w:r>
      <w:r w:rsidR="001254B3" w:rsidRPr="001B4D89">
        <w:rPr>
          <w:rFonts w:eastAsia="Times New Roman" w:cstheme="minorHAnsi"/>
          <w:bCs/>
          <w:iCs/>
          <w:lang w:eastAsia="cs-CZ"/>
        </w:rPr>
        <w:t xml:space="preserve">dále jen </w:t>
      </w:r>
      <w:r w:rsidR="003F47D4" w:rsidRPr="001B4D89">
        <w:rPr>
          <w:rFonts w:eastAsia="Times New Roman" w:cstheme="minorHAnsi"/>
          <w:bCs/>
          <w:iCs/>
          <w:lang w:eastAsia="cs-CZ"/>
        </w:rPr>
        <w:t>„</w:t>
      </w:r>
      <w:r w:rsidR="003F47D4" w:rsidRPr="001B4D89">
        <w:rPr>
          <w:rFonts w:eastAsia="Times New Roman" w:cstheme="minorHAnsi"/>
          <w:b/>
          <w:iCs/>
          <w:lang w:eastAsia="cs-CZ"/>
        </w:rPr>
        <w:t>Termín dokončení</w:t>
      </w:r>
      <w:r w:rsidR="003F47D4" w:rsidRPr="001B4D89">
        <w:rPr>
          <w:rFonts w:eastAsia="Times New Roman" w:cstheme="minorHAnsi"/>
          <w:bCs/>
          <w:iCs/>
          <w:lang w:eastAsia="cs-CZ"/>
        </w:rPr>
        <w:t>“).</w:t>
      </w:r>
      <w:bookmarkEnd w:id="28"/>
      <w:r w:rsidR="0086668A" w:rsidRPr="001B4D89">
        <w:rPr>
          <w:rFonts w:eastAsia="Times New Roman" w:cstheme="minorHAnsi"/>
          <w:bCs/>
          <w:iCs/>
          <w:lang w:eastAsia="cs-CZ"/>
        </w:rPr>
        <w:t xml:space="preserve"> </w:t>
      </w:r>
      <w:r w:rsidR="00C601B1" w:rsidRPr="001B4D89">
        <w:rPr>
          <w:rFonts w:eastAsia="Times New Roman" w:cstheme="minorHAnsi"/>
          <w:bCs/>
          <w:iCs/>
          <w:lang w:eastAsia="cs-CZ"/>
        </w:rPr>
        <w:t xml:space="preserve">Dílo </w:t>
      </w:r>
      <w:r w:rsidR="001E59BA" w:rsidRPr="001B4D89">
        <w:rPr>
          <w:rFonts w:eastAsia="Times New Roman" w:cstheme="minorHAnsi"/>
          <w:bCs/>
          <w:iCs/>
          <w:lang w:eastAsia="cs-CZ"/>
        </w:rPr>
        <w:t>musí být v tomto termínu</w:t>
      </w:r>
      <w:r w:rsidR="00510DCF" w:rsidRPr="001B4D89">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p>
    <w:p w14:paraId="15DD952B" w14:textId="77777777" w:rsidR="00142816" w:rsidRPr="009F154F" w:rsidRDefault="00142816" w:rsidP="00142816">
      <w:pPr>
        <w:pStyle w:val="Clanek11"/>
        <w:spacing w:before="120" w:after="120"/>
        <w:jc w:val="both"/>
        <w:rPr>
          <w:rFonts w:cstheme="minorHAnsi"/>
          <w:lang w:eastAsia="cs-CZ"/>
        </w:rPr>
      </w:pPr>
      <w:bookmarkStart w:id="30" w:name="_Ref73446137"/>
      <w:bookmarkStart w:id="31" w:name="_Ref94196108"/>
      <w:bookmarkStart w:id="32" w:name="_Ref97044655"/>
      <w:bookmarkEnd w:id="29"/>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Místě provádění díla (protokolární převzetí).</w:t>
      </w:r>
      <w:bookmarkEnd w:id="30"/>
      <w:r w:rsidRPr="009F154F">
        <w:rPr>
          <w:rFonts w:eastAsia="Times New Roman" w:cstheme="minorHAnsi"/>
          <w:bCs/>
          <w:iCs/>
          <w:lang w:eastAsia="cs-CZ"/>
        </w:rPr>
        <w:t xml:space="preserve"> </w:t>
      </w:r>
      <w:bookmarkStart w:id="33" w:name="_Hlk73535835"/>
      <w:r w:rsidRPr="009F154F">
        <w:rPr>
          <w:rFonts w:eastAsia="Times New Roman" w:cstheme="minorHAnsi"/>
          <w:bCs/>
          <w:iCs/>
          <w:lang w:eastAsia="cs-CZ"/>
        </w:rPr>
        <w:t>Podpis zápisu o převzetí Díla má účinky uvedené v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_Ref94195958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6.5</w:t>
      </w:r>
      <w:r w:rsidRPr="009F154F">
        <w:rPr>
          <w:rFonts w:eastAsia="Times New Roman" w:cstheme="minorHAnsi"/>
          <w:bCs/>
          <w:iCs/>
          <w:lang w:eastAsia="cs-CZ"/>
        </w:rPr>
        <w:fldChar w:fldCharType="end"/>
      </w:r>
      <w:r w:rsidRPr="009F154F">
        <w:rPr>
          <w:rFonts w:eastAsia="Times New Roman" w:cstheme="minorHAnsi"/>
          <w:bCs/>
          <w:iCs/>
          <w:lang w:eastAsia="cs-CZ"/>
        </w:rPr>
        <w:t> Smlouvy</w:t>
      </w:r>
      <w:bookmarkEnd w:id="31"/>
      <w:bookmarkEnd w:id="33"/>
      <w:r w:rsidRPr="009F154F">
        <w:rPr>
          <w:rFonts w:eastAsia="Times New Roman" w:cstheme="minorHAnsi"/>
          <w:bCs/>
          <w:iCs/>
          <w:lang w:eastAsia="cs-CZ"/>
        </w:rPr>
        <w:t>.</w:t>
      </w:r>
      <w:bookmarkEnd w:id="32"/>
    </w:p>
    <w:p w14:paraId="3CFCE6E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 nepřevzít Dílo, pokud by mělo jakékoli vady.</w:t>
      </w:r>
    </w:p>
    <w:p w14:paraId="4D32E81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0DF1AC0A" w14:textId="2F46EB0A"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w:t>
      </w:r>
      <w:r w:rsidR="006B5F0A">
        <w:rPr>
          <w:rFonts w:eastAsia="Times New Roman" w:cstheme="minorHAnsi"/>
          <w:bCs/>
          <w:iCs/>
          <w:lang w:eastAsia="cs-CZ"/>
        </w:rPr>
        <w:t xml:space="preserve">případně vyžadované </w:t>
      </w:r>
      <w:r w:rsidRPr="009F154F">
        <w:rPr>
          <w:rFonts w:eastAsia="Times New Roman" w:cstheme="minorHAnsi"/>
          <w:bCs/>
          <w:iCs/>
          <w:lang w:eastAsia="cs-CZ"/>
        </w:rPr>
        <w:t xml:space="preserve">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3.11</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w:t>
      </w:r>
      <w:r w:rsidRPr="00956EC1">
        <w:rPr>
          <w:rFonts w:eastAsia="Times New Roman" w:cstheme="minorHAnsi"/>
          <w:bCs/>
          <w:iCs/>
          <w:lang w:eastAsia="cs-CZ"/>
        </w:rPr>
        <w:t>do třiceti (30) dnů od</w:t>
      </w:r>
      <w:r w:rsidRPr="009F154F">
        <w:rPr>
          <w:rFonts w:eastAsia="Times New Roman" w:cstheme="minorHAnsi"/>
          <w:bCs/>
          <w:iCs/>
          <w:lang w:eastAsia="cs-CZ"/>
        </w:rPr>
        <w:t xml:space="preserve"> předání a převzetí Díla dle této Smlouvy</w:t>
      </w:r>
      <w:r w:rsidR="003F47D4" w:rsidRPr="009F154F">
        <w:rPr>
          <w:rFonts w:eastAsia="Times New Roman" w:cstheme="minorHAnsi"/>
          <w:bCs/>
          <w:iCs/>
          <w:lang w:eastAsia="cs-CZ"/>
        </w:rPr>
        <w:t>.</w:t>
      </w:r>
    </w:p>
    <w:bookmarkEnd w:id="24"/>
    <w:bookmarkEnd w:id="25"/>
    <w:bookmarkEnd w:id="26"/>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4" w:name="_Ref478006328"/>
      <w:r w:rsidRPr="009F154F">
        <w:rPr>
          <w:rFonts w:eastAsia="Times New Roman" w:cstheme="minorHAnsi"/>
          <w:bCs/>
          <w:iCs/>
          <w:lang w:eastAsia="cs-CZ"/>
        </w:rPr>
        <w:t xml:space="preserve">Zhotovitel se zavazuje upozornit Objednatele na jakoukoliv událost, negativní trend nebo hrozící Vyšší moc, které by mohly způsobit zpoždění v provádění Díla či dosažení Termínu dokončení, </w:t>
      </w:r>
      <w:r w:rsidRPr="009F154F">
        <w:rPr>
          <w:rFonts w:eastAsia="Times New Roman" w:cstheme="minorHAnsi"/>
          <w:bCs/>
          <w:iCs/>
          <w:lang w:eastAsia="cs-CZ"/>
        </w:rPr>
        <w:lastRenderedPageBreak/>
        <w:t xml:space="preserve">případně jiný negativní dopad na Dílo, ne později než </w:t>
      </w:r>
      <w:r w:rsidRPr="00415C7A">
        <w:rPr>
          <w:rFonts w:eastAsia="Times New Roman" w:cstheme="minorHAnsi"/>
          <w:bCs/>
          <w:iCs/>
          <w:lang w:eastAsia="cs-CZ"/>
        </w:rPr>
        <w:t>deset (10) dní</w:t>
      </w:r>
      <w:r w:rsidRPr="009F154F">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 dodatečné provádění Změn či jiných úprav Díla.</w:t>
      </w:r>
      <w:bookmarkEnd w:id="34"/>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5C2FDAE5"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8436BF">
        <w:rPr>
          <w:rFonts w:eastAsia="Times New Roman" w:cstheme="minorHAnsi"/>
          <w:bCs/>
          <w:iCs/>
          <w:lang w:eastAsia="cs-CZ"/>
        </w:rPr>
        <w:t>6.6</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5" w:name="_Ref439505003"/>
      <w:bookmarkStart w:id="36" w:name="_Ref439505004"/>
      <w:bookmarkStart w:id="37" w:name="_Toc482899240"/>
      <w:bookmarkStart w:id="38" w:name="_Ref73451778"/>
      <w:r w:rsidRPr="009F154F">
        <w:rPr>
          <w:rFonts w:asciiTheme="minorHAnsi" w:hAnsiTheme="minorHAnsi" w:cstheme="minorHAnsi"/>
          <w:color w:val="auto"/>
          <w:sz w:val="22"/>
          <w:szCs w:val="22"/>
          <w:lang w:eastAsia="cs-CZ"/>
        </w:rPr>
        <w:t>Z</w:t>
      </w:r>
      <w:bookmarkEnd w:id="35"/>
      <w:bookmarkEnd w:id="36"/>
      <w:bookmarkEnd w:id="37"/>
      <w:r w:rsidRPr="009F154F">
        <w:rPr>
          <w:rFonts w:asciiTheme="minorHAnsi" w:hAnsiTheme="minorHAnsi" w:cstheme="minorHAnsi"/>
          <w:color w:val="auto"/>
          <w:sz w:val="22"/>
          <w:szCs w:val="22"/>
          <w:lang w:eastAsia="cs-CZ"/>
        </w:rPr>
        <w:t>MĚNY DÍLA</w:t>
      </w:r>
      <w:bookmarkEnd w:id="38"/>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Aby bylo Dílo a každá část Díla ve stavu vyžadovaném Smlouvou (s výjimkou přirozeného opotřebování) k datu, kdy </w:t>
      </w:r>
      <w:proofErr w:type="gramStart"/>
      <w:r w:rsidRPr="009F154F">
        <w:rPr>
          <w:rFonts w:eastAsia="Times New Roman" w:cstheme="minorHAnsi"/>
          <w:bCs/>
          <w:lang w:eastAsia="cs-CZ"/>
        </w:rPr>
        <w:t>vyprší</w:t>
      </w:r>
      <w:proofErr w:type="gramEnd"/>
      <w:r w:rsidRPr="009F154F">
        <w:rPr>
          <w:rFonts w:eastAsia="Times New Roman" w:cstheme="minorHAnsi"/>
          <w:bCs/>
          <w:lang w:eastAsia="cs-CZ"/>
        </w:rPr>
        <w:t xml:space="preserve">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proofErr w:type="gramStart"/>
      <w:r w:rsidRPr="009F154F">
        <w:rPr>
          <w:rFonts w:cstheme="minorHAnsi"/>
        </w:rPr>
        <w:t>dokončí</w:t>
      </w:r>
      <w:proofErr w:type="gramEnd"/>
      <w:r w:rsidRPr="009F154F">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w:t>
      </w:r>
      <w:r w:rsidRPr="009F154F">
        <w:rPr>
          <w:rFonts w:eastAsia="Times New Roman" w:cstheme="minorHAnsi"/>
          <w:bCs/>
          <w:lang w:eastAsia="cs-CZ"/>
        </w:rPr>
        <w:lastRenderedPageBreak/>
        <w:t>příslušné vadné části či komponentu Díla dle odborného uvážení Zhotovitele, vždy takovým způsobem, aby byla vada úplně odstraněna a již se neopakovala.</w:t>
      </w:r>
    </w:p>
    <w:p w14:paraId="00B3B9AE" w14:textId="20B845C4" w:rsidR="001D2D9C" w:rsidRPr="009F154F" w:rsidRDefault="001D2D9C" w:rsidP="009C38DD">
      <w:pPr>
        <w:pStyle w:val="Clanek11"/>
        <w:spacing w:before="120" w:after="120"/>
        <w:jc w:val="both"/>
        <w:rPr>
          <w:rFonts w:eastAsia="Times New Roman" w:cstheme="minorHAnsi"/>
          <w:bCs/>
          <w:lang w:eastAsia="cs-CZ"/>
        </w:rPr>
      </w:pPr>
      <w:bookmarkStart w:id="39"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 xml:space="preserve">odstranění řádně oznámené vady Díla bezplatně provést veškeré práce s tím, že práce je povinen zahájit do </w:t>
      </w:r>
      <w:r w:rsidR="00B759A5">
        <w:rPr>
          <w:rFonts w:eastAsia="Times New Roman" w:cstheme="minorHAnsi"/>
          <w:bCs/>
          <w:lang w:eastAsia="cs-CZ"/>
        </w:rPr>
        <w:t>dvaceti čtyř</w:t>
      </w:r>
      <w:r w:rsidRPr="00A3784A">
        <w:rPr>
          <w:rFonts w:eastAsia="Times New Roman" w:cstheme="minorHAnsi"/>
          <w:bCs/>
          <w:lang w:eastAsia="cs-CZ"/>
        </w:rPr>
        <w:t xml:space="preserve"> (</w:t>
      </w:r>
      <w:r w:rsidR="00B759A5">
        <w:rPr>
          <w:rFonts w:eastAsia="Times New Roman" w:cstheme="minorHAnsi"/>
          <w:bCs/>
          <w:lang w:eastAsia="cs-CZ"/>
        </w:rPr>
        <w:t>24</w:t>
      </w:r>
      <w:r w:rsidRPr="00A3784A">
        <w:rPr>
          <w:rFonts w:eastAsia="Times New Roman" w:cstheme="minorHAnsi"/>
          <w:bCs/>
          <w:lang w:eastAsia="cs-CZ"/>
        </w:rPr>
        <w:t xml:space="preserve">) </w:t>
      </w:r>
      <w:r w:rsidR="00B759A5">
        <w:rPr>
          <w:rFonts w:eastAsia="Times New Roman" w:cstheme="minorHAnsi"/>
          <w:bCs/>
          <w:lang w:eastAsia="cs-CZ"/>
        </w:rPr>
        <w:t>hodin</w:t>
      </w:r>
      <w:r w:rsidRPr="00A3784A">
        <w:rPr>
          <w:rFonts w:eastAsia="Times New Roman" w:cstheme="minorHAnsi"/>
          <w:bCs/>
          <w:lang w:eastAsia="cs-CZ"/>
        </w:rPr>
        <w:t xml:space="preserve">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(i) </w:t>
      </w:r>
      <w:r w:rsidR="0053480D">
        <w:rPr>
          <w:rFonts w:eastAsia="Times New Roman" w:cstheme="minorHAnsi"/>
          <w:bCs/>
          <w:lang w:eastAsia="cs-CZ"/>
        </w:rPr>
        <w:t xml:space="preserve">max. </w:t>
      </w:r>
      <w:r w:rsidR="007E4BB3">
        <w:rPr>
          <w:rFonts w:eastAsia="Times New Roman" w:cstheme="minorHAnsi"/>
          <w:bCs/>
          <w:lang w:eastAsia="cs-CZ"/>
        </w:rPr>
        <w:t>dva</w:t>
      </w:r>
      <w:r w:rsidRPr="00A3784A">
        <w:rPr>
          <w:rFonts w:eastAsia="Times New Roman" w:cstheme="minorHAnsi"/>
          <w:bCs/>
          <w:lang w:eastAsia="cs-CZ"/>
        </w:rPr>
        <w:t xml:space="preserve"> (</w:t>
      </w:r>
      <w:r w:rsidR="0053480D">
        <w:rPr>
          <w:rFonts w:eastAsia="Times New Roman" w:cstheme="minorHAnsi"/>
          <w:bCs/>
          <w:lang w:eastAsia="cs-CZ"/>
        </w:rPr>
        <w:t>2</w:t>
      </w:r>
      <w:r w:rsidRPr="00A3784A">
        <w:rPr>
          <w:rFonts w:eastAsia="Times New Roman" w:cstheme="minorHAnsi"/>
          <w:bCs/>
          <w:lang w:eastAsia="cs-CZ"/>
        </w:rPr>
        <w:t xml:space="preserve">) </w:t>
      </w:r>
      <w:r w:rsidR="0053480D">
        <w:rPr>
          <w:rFonts w:eastAsia="Times New Roman" w:cstheme="minorHAnsi"/>
          <w:bCs/>
          <w:lang w:eastAsia="cs-CZ"/>
        </w:rPr>
        <w:t>pracovní dny</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a (</w:t>
      </w:r>
      <w:proofErr w:type="spellStart"/>
      <w:r w:rsidRPr="00A3784A">
        <w:rPr>
          <w:rFonts w:eastAsia="Times New Roman" w:cstheme="minorHAnsi"/>
          <w:bCs/>
          <w:lang w:eastAsia="cs-CZ"/>
        </w:rPr>
        <w:t>ii</w:t>
      </w:r>
      <w:proofErr w:type="spellEnd"/>
      <w:r w:rsidRPr="00A3784A">
        <w:rPr>
          <w:rFonts w:eastAsia="Times New Roman" w:cstheme="minorHAnsi"/>
          <w:bCs/>
          <w:lang w:eastAsia="cs-CZ"/>
        </w:rPr>
        <w:t>)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39"/>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Veškeré práce na odstranění vad a dokončení nedokončených prací dle tohoto článku budou provedeny na riziko a náklady Zhotovitele.</w:t>
      </w:r>
    </w:p>
    <w:p w14:paraId="3B4A5137" w14:textId="77777777" w:rsidR="00C908A6" w:rsidRDefault="001D2D9C" w:rsidP="009C38DD">
      <w:pPr>
        <w:pStyle w:val="Clanek11"/>
        <w:spacing w:before="120" w:after="120"/>
        <w:jc w:val="both"/>
        <w:rPr>
          <w:rFonts w:eastAsia="Times New Roman" w:cstheme="minorHAnsi"/>
          <w:bCs/>
          <w:lang w:eastAsia="cs-CZ"/>
        </w:rPr>
      </w:pPr>
      <w:bookmarkStart w:id="40" w:name="_Ref448946764"/>
      <w:bookmarkStart w:id="41"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e Specifikaci</w:t>
      </w:r>
      <w:r w:rsidRPr="009F154F">
        <w:rPr>
          <w:rFonts w:eastAsia="Times New Roman" w:cstheme="minorHAnsi"/>
          <w:bCs/>
          <w:lang w:eastAsia="cs-CZ"/>
        </w:rPr>
        <w:t xml:space="preserve"> </w:t>
      </w:r>
      <w:r w:rsidR="004B6A7F" w:rsidRPr="009F154F">
        <w:rPr>
          <w:rFonts w:eastAsia="Times New Roman" w:cstheme="minorHAnsi"/>
          <w:bCs/>
          <w:lang w:eastAsia="cs-CZ"/>
        </w:rPr>
        <w:t>d</w:t>
      </w:r>
      <w:r w:rsidRPr="009F154F">
        <w:rPr>
          <w:rFonts w:eastAsia="Times New Roman" w:cstheme="minorHAnsi"/>
          <w:bCs/>
          <w:lang w:eastAsia="cs-CZ"/>
        </w:rPr>
        <w:t xml:space="preserve">íla, Povoleních, Projektové dokumentaci, 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stavební praxi. </w:t>
      </w:r>
    </w:p>
    <w:p w14:paraId="7EF8ED99" w14:textId="36252CB4" w:rsidR="001D2D9C" w:rsidRPr="009F154F" w:rsidRDefault="001D2D9C" w:rsidP="009C38DD">
      <w:pPr>
        <w:pStyle w:val="Clanek11"/>
        <w:spacing w:before="120" w:after="120"/>
        <w:jc w:val="both"/>
        <w:rPr>
          <w:rFonts w:eastAsia="Times New Roman" w:cstheme="minorHAnsi"/>
          <w:bCs/>
          <w:lang w:eastAsia="cs-CZ"/>
        </w:rPr>
      </w:pPr>
      <w:bookmarkStart w:id="42" w:name="_Ref136527552"/>
      <w:r w:rsidRPr="00A3784A">
        <w:rPr>
          <w:rFonts w:eastAsia="Times New Roman" w:cstheme="minorHAnsi"/>
          <w:bCs/>
          <w:lang w:eastAsia="cs-CZ"/>
        </w:rPr>
        <w:t xml:space="preserve">Záruční doba Díla a jakékoliv jeho části činí </w:t>
      </w:r>
      <w:r w:rsidR="0066407D" w:rsidRPr="00415C7A">
        <w:rPr>
          <w:rFonts w:eastAsia="Times New Roman" w:cstheme="minorHAnsi"/>
          <w:bCs/>
          <w:lang w:eastAsia="cs-CZ"/>
        </w:rPr>
        <w:t>šedesát</w:t>
      </w:r>
      <w:r w:rsidR="0010665B" w:rsidRPr="00415C7A">
        <w:rPr>
          <w:rFonts w:eastAsia="Times New Roman" w:cstheme="minorHAnsi"/>
          <w:bCs/>
          <w:lang w:eastAsia="cs-CZ"/>
        </w:rPr>
        <w:t xml:space="preserve"> (</w:t>
      </w:r>
      <w:r w:rsidR="0066407D" w:rsidRPr="00415C7A">
        <w:rPr>
          <w:rFonts w:eastAsia="Times New Roman" w:cstheme="minorHAnsi"/>
          <w:bCs/>
          <w:lang w:eastAsia="cs-CZ"/>
        </w:rPr>
        <w:t>60</w:t>
      </w:r>
      <w:r w:rsidR="0010665B" w:rsidRPr="00415C7A">
        <w:rPr>
          <w:rFonts w:eastAsia="Times New Roman" w:cstheme="minorHAnsi"/>
          <w:bCs/>
          <w:lang w:eastAsia="cs-CZ"/>
        </w:rPr>
        <w:t>)</w:t>
      </w:r>
      <w:r w:rsidR="00062639" w:rsidRPr="00415C7A">
        <w:rPr>
          <w:rFonts w:eastAsia="Times New Roman" w:cstheme="minorHAnsi"/>
          <w:bCs/>
          <w:lang w:eastAsia="cs-CZ"/>
        </w:rPr>
        <w:t xml:space="preserve"> měsíců</w:t>
      </w:r>
      <w:r w:rsidR="000D5AA1" w:rsidRPr="00415C7A">
        <w:rPr>
          <w:rFonts w:eastAsia="Times New Roman" w:cstheme="minorHAnsi"/>
          <w:bCs/>
          <w:lang w:eastAsia="cs-CZ"/>
        </w:rPr>
        <w:t xml:space="preserve"> </w:t>
      </w:r>
      <w:r w:rsidRPr="00A3784A">
        <w:rPr>
          <w:rFonts w:eastAsia="Times New Roman" w:cstheme="minorHAnsi"/>
          <w:bCs/>
          <w:lang w:eastAsia="cs-CZ"/>
        </w:rPr>
        <w:t>ode dne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0"/>
      <w:bookmarkEnd w:id="42"/>
      <w:r w:rsidRPr="009F154F">
        <w:rPr>
          <w:rFonts w:eastAsia="Times New Roman" w:cstheme="minorHAnsi"/>
          <w:bCs/>
          <w:lang w:eastAsia="cs-CZ"/>
        </w:rPr>
        <w:t xml:space="preserve"> </w:t>
      </w:r>
    </w:p>
    <w:bookmarkEnd w:id="41"/>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78081724" w:rsidR="00936988" w:rsidRPr="009F154F" w:rsidRDefault="00936988" w:rsidP="009C38DD">
      <w:pPr>
        <w:pStyle w:val="Clanek11"/>
        <w:spacing w:before="120" w:after="120"/>
        <w:jc w:val="both"/>
        <w:rPr>
          <w:rFonts w:eastAsia="Times New Roman" w:cstheme="minorHAnsi"/>
          <w:bCs/>
          <w:lang w:eastAsia="cs-CZ"/>
        </w:rPr>
      </w:pPr>
      <w:bookmarkStart w:id="43" w:name="_Ref448947980"/>
      <w:bookmarkStart w:id="44" w:name="_Ref439584208"/>
      <w:r w:rsidRPr="009F154F">
        <w:rPr>
          <w:rFonts w:eastAsia="Times New Roman" w:cstheme="minorHAnsi"/>
          <w:bCs/>
          <w:lang w:eastAsia="cs-CZ"/>
        </w:rPr>
        <w:t>Na každou provedenou záruční opravu poskytuje Zhotovitel novou záruku v </w:t>
      </w:r>
      <w:r w:rsidRPr="00A3784A">
        <w:rPr>
          <w:rFonts w:eastAsia="Times New Roman" w:cstheme="minorHAnsi"/>
          <w:bCs/>
          <w:lang w:eastAsia="cs-CZ"/>
        </w:rPr>
        <w:t xml:space="preserve">délce </w:t>
      </w:r>
      <w:r w:rsidR="0066407D" w:rsidRPr="00415C7A">
        <w:rPr>
          <w:rFonts w:eastAsia="Times New Roman" w:cstheme="minorHAnsi"/>
          <w:bCs/>
          <w:lang w:eastAsia="cs-CZ"/>
        </w:rPr>
        <w:t>šedesát</w:t>
      </w:r>
      <w:r w:rsidRPr="00415C7A">
        <w:rPr>
          <w:rFonts w:eastAsia="Times New Roman" w:cstheme="minorHAnsi"/>
          <w:bCs/>
          <w:lang w:eastAsia="cs-CZ"/>
        </w:rPr>
        <w:t xml:space="preserve"> (</w:t>
      </w:r>
      <w:r w:rsidR="0066407D" w:rsidRPr="00415C7A">
        <w:rPr>
          <w:rFonts w:eastAsia="Times New Roman" w:cstheme="minorHAnsi"/>
          <w:bCs/>
          <w:lang w:eastAsia="cs-CZ"/>
        </w:rPr>
        <w:t>60</w:t>
      </w:r>
      <w:r w:rsidRPr="00415C7A">
        <w:rPr>
          <w:rFonts w:eastAsia="Times New Roman" w:cstheme="minorHAnsi"/>
          <w:bCs/>
          <w:lang w:eastAsia="cs-CZ"/>
        </w:rPr>
        <w:t>) měsíců</w:t>
      </w:r>
      <w:r w:rsidRPr="00A3784A">
        <w:rPr>
          <w:rFonts w:eastAsia="Times New Roman" w:cstheme="minorHAnsi"/>
          <w:bCs/>
          <w:lang w:eastAsia="cs-CZ"/>
        </w:rPr>
        <w:t>, u níž záruční doba počíná běžet převzetím opravy Objednatelem; nová z</w:t>
      </w:r>
      <w:r w:rsidRPr="009F154F">
        <w:rPr>
          <w:rFonts w:eastAsia="Times New Roman" w:cstheme="minorHAnsi"/>
          <w:bCs/>
          <w:lang w:eastAsia="cs-CZ"/>
        </w:rPr>
        <w:t xml:space="preserve">áruka však </w:t>
      </w:r>
      <w:proofErr w:type="gramStart"/>
      <w:r w:rsidRPr="009F154F">
        <w:rPr>
          <w:rFonts w:eastAsia="Times New Roman" w:cstheme="minorHAnsi"/>
          <w:bCs/>
          <w:lang w:eastAsia="cs-CZ"/>
        </w:rPr>
        <w:t>neskončí</w:t>
      </w:r>
      <w:proofErr w:type="gramEnd"/>
      <w:r w:rsidRPr="009F154F">
        <w:rPr>
          <w:rFonts w:eastAsia="Times New Roman" w:cstheme="minorHAnsi"/>
          <w:bCs/>
          <w:lang w:eastAsia="cs-CZ"/>
        </w:rPr>
        <w:t xml:space="preserve">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3"/>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4"/>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BA55ABA"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výši </w:t>
      </w:r>
      <w:r w:rsidRPr="00A3784A">
        <w:rPr>
          <w:rFonts w:eastAsia="Times New Roman" w:cstheme="minorHAnsi"/>
          <w:bCs/>
          <w:lang w:eastAsia="cs-CZ"/>
        </w:rPr>
        <w:t xml:space="preserve">nejméně </w:t>
      </w:r>
      <w:proofErr w:type="gramStart"/>
      <w:r w:rsidR="00037929" w:rsidRPr="00415C7A">
        <w:rPr>
          <w:rFonts w:eastAsia="Times New Roman" w:cstheme="minorHAnsi"/>
          <w:bCs/>
          <w:lang w:eastAsia="cs-CZ"/>
        </w:rPr>
        <w:t>1.2</w:t>
      </w:r>
      <w:r w:rsidR="00C53A3B" w:rsidRPr="00415C7A">
        <w:rPr>
          <w:rFonts w:eastAsia="Times New Roman" w:cstheme="minorHAnsi"/>
          <w:bCs/>
          <w:lang w:eastAsia="cs-CZ"/>
        </w:rPr>
        <w:t>00.000</w:t>
      </w:r>
      <w:r w:rsidR="00D847B8" w:rsidRPr="00415C7A">
        <w:rPr>
          <w:rFonts w:eastAsia="Times New Roman" w:cstheme="minorHAnsi"/>
          <w:bCs/>
          <w:lang w:eastAsia="cs-CZ"/>
        </w:rPr>
        <w:t>,-</w:t>
      </w:r>
      <w:proofErr w:type="gramEnd"/>
      <w:r w:rsidRPr="00415C7A">
        <w:rPr>
          <w:rFonts w:eastAsia="Times New Roman" w:cstheme="minorHAnsi"/>
          <w:bCs/>
          <w:lang w:eastAsia="cs-CZ"/>
        </w:rPr>
        <w:t xml:space="preserve"> Kč</w:t>
      </w:r>
      <w:r w:rsidRPr="00A3784A">
        <w:rPr>
          <w:rFonts w:eastAsia="Times New Roman" w:cstheme="minorHAnsi"/>
          <w:bCs/>
          <w:lang w:eastAsia="cs-CZ"/>
        </w:rPr>
        <w:t xml:space="preserve">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5"/>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lastRenderedPageBreak/>
        <w:t>SMLUVNÍ POKUTA A ODSTOUPENÍ OD SMLOUVY</w:t>
      </w:r>
    </w:p>
    <w:p w14:paraId="3C13CA99" w14:textId="72D2AB94"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w:t>
      </w:r>
      <w:r w:rsidRPr="00415C7A">
        <w:rPr>
          <w:rFonts w:eastAsia="Times New Roman" w:cstheme="minorHAnsi"/>
          <w:bCs/>
          <w:lang w:eastAsia="cs-CZ"/>
        </w:rPr>
        <w:t>0,</w:t>
      </w:r>
      <w:r w:rsidR="005B5CCC" w:rsidRPr="00415C7A">
        <w:rPr>
          <w:rFonts w:eastAsia="Times New Roman" w:cstheme="minorHAnsi"/>
          <w:bCs/>
          <w:lang w:eastAsia="cs-CZ"/>
        </w:rPr>
        <w:t>2</w:t>
      </w:r>
      <w:r w:rsidR="00754AC9" w:rsidRPr="00415C7A">
        <w:rPr>
          <w:rFonts w:eastAsia="Times New Roman" w:cstheme="minorHAnsi"/>
          <w:bCs/>
          <w:lang w:eastAsia="cs-CZ"/>
        </w:rPr>
        <w:t> </w:t>
      </w:r>
      <w:r w:rsidRPr="00415C7A">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4425F332"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5B5CCC">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5B5CCC">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w:t>
      </w:r>
      <w:r w:rsidRPr="00415C7A">
        <w:rPr>
          <w:rFonts w:cstheme="minorHAnsi"/>
          <w:lang w:eastAsia="cs-CZ"/>
        </w:rPr>
        <w:t>0,05 %</w:t>
      </w:r>
      <w:r w:rsidRPr="009F154F">
        <w:rPr>
          <w:rFonts w:cstheme="minorHAnsi"/>
          <w:lang w:eastAsia="cs-CZ"/>
        </w:rPr>
        <w:t xml:space="preserve"> z Ceny díla, a to za každý kalendářní den prodlení.</w:t>
      </w:r>
    </w:p>
    <w:p w14:paraId="403E7CDE" w14:textId="02FD3C09"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w:t>
      </w:r>
      <w:r w:rsidR="005B5CCC">
        <w:rPr>
          <w:rFonts w:cstheme="minorHAnsi"/>
          <w:lang w:eastAsia="cs-CZ"/>
        </w:rPr>
        <w:t>p</w:t>
      </w:r>
      <w:r w:rsidRPr="009F154F">
        <w:rPr>
          <w:rFonts w:cstheme="minorHAnsi"/>
          <w:lang w:eastAsia="cs-CZ"/>
        </w:rPr>
        <w:t xml:space="preserve">říloze č. </w:t>
      </w:r>
      <w:r w:rsidR="005B5CCC">
        <w:rPr>
          <w:rFonts w:cstheme="minorHAnsi"/>
          <w:lang w:eastAsia="cs-CZ"/>
        </w:rPr>
        <w:t>3</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5B5CCC">
        <w:rPr>
          <w:rFonts w:cstheme="minorHAnsi"/>
          <w:lang w:eastAsia="cs-CZ"/>
        </w:rPr>
        <w:t>8.10</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proofErr w:type="gramStart"/>
      <w:r w:rsidR="00515AE6" w:rsidRPr="00415C7A">
        <w:rPr>
          <w:rFonts w:cstheme="minorHAnsi"/>
          <w:lang w:eastAsia="cs-CZ"/>
        </w:rPr>
        <w:t>5</w:t>
      </w:r>
      <w:r w:rsidRPr="00415C7A">
        <w:rPr>
          <w:rFonts w:cstheme="minorHAnsi"/>
          <w:lang w:eastAsia="cs-CZ"/>
        </w:rPr>
        <w:t>.000</w:t>
      </w:r>
      <w:r w:rsidR="002C2574" w:rsidRPr="00415C7A">
        <w:rPr>
          <w:rFonts w:cstheme="minorHAnsi"/>
          <w:lang w:eastAsia="cs-CZ"/>
        </w:rPr>
        <w:t>,-</w:t>
      </w:r>
      <w:proofErr w:type="gramEnd"/>
      <w:r w:rsidR="00867503" w:rsidRPr="00415C7A">
        <w:rPr>
          <w:rFonts w:cstheme="minorHAnsi"/>
          <w:lang w:eastAsia="cs-CZ"/>
        </w:rPr>
        <w:t> </w:t>
      </w:r>
      <w:r w:rsidRPr="00415C7A">
        <w:rPr>
          <w:rFonts w:cstheme="minorHAnsi"/>
          <w:lang w:eastAsia="cs-CZ"/>
        </w:rPr>
        <w:t>Kč</w:t>
      </w:r>
      <w:r w:rsidRPr="009F154F">
        <w:rPr>
          <w:rFonts w:cstheme="minorHAnsi"/>
          <w:lang w:eastAsia="cs-CZ"/>
        </w:rPr>
        <w:t xml:space="preserve">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415C7A">
        <w:rPr>
          <w:rFonts w:cstheme="minorHAnsi"/>
          <w:lang w:eastAsia="cs-CZ"/>
        </w:rPr>
        <w:t>třiceti (</w:t>
      </w:r>
      <w:r w:rsidRPr="00415C7A">
        <w:rPr>
          <w:rFonts w:cstheme="minorHAnsi"/>
          <w:lang w:eastAsia="cs-CZ"/>
        </w:rPr>
        <w:t>30</w:t>
      </w:r>
      <w:r w:rsidR="003923B9" w:rsidRPr="00415C7A">
        <w:rPr>
          <w:rFonts w:cstheme="minorHAnsi"/>
          <w:lang w:eastAsia="cs-CZ"/>
        </w:rPr>
        <w:t>)</w:t>
      </w:r>
      <w:r w:rsidRPr="00415C7A">
        <w:rPr>
          <w:rFonts w:cstheme="minorHAnsi"/>
          <w:lang w:eastAsia="cs-CZ"/>
        </w:rPr>
        <w:t> dnů</w:t>
      </w:r>
      <w:r w:rsidRPr="009F154F">
        <w:rPr>
          <w:rFonts w:cstheme="minorHAnsi"/>
          <w:lang w:eastAsia="cs-CZ"/>
        </w:rPr>
        <w:t xml:space="preserve">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0B9E7CA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Objednatel může odstoupit od Smlouvy v případě, že Zhotovitel je v prodlení s termínem dokončení Díla delším než </w:t>
      </w:r>
      <w:r w:rsidR="00C5710E" w:rsidRPr="00415C7A">
        <w:rPr>
          <w:rFonts w:cstheme="minorHAnsi"/>
          <w:bCs/>
          <w:iCs/>
        </w:rPr>
        <w:t>třicet</w:t>
      </w:r>
      <w:r w:rsidR="00D520EF" w:rsidRPr="00415C7A">
        <w:rPr>
          <w:rFonts w:cstheme="minorHAnsi"/>
          <w:bCs/>
          <w:iCs/>
        </w:rPr>
        <w:t xml:space="preserve"> (</w:t>
      </w:r>
      <w:r w:rsidR="00C5710E" w:rsidRPr="00415C7A">
        <w:rPr>
          <w:rFonts w:cstheme="minorHAnsi"/>
          <w:bCs/>
          <w:iCs/>
        </w:rPr>
        <w:t>3</w:t>
      </w:r>
      <w:r w:rsidR="00D520EF" w:rsidRPr="00415C7A">
        <w:rPr>
          <w:rFonts w:cstheme="minorHAnsi"/>
          <w:bCs/>
          <w:iCs/>
        </w:rPr>
        <w:t>0) dní</w:t>
      </w:r>
      <w:r w:rsidR="00D520EF" w:rsidRPr="009F154F">
        <w:rPr>
          <w:rFonts w:cstheme="minorHAnsi"/>
          <w:bCs/>
          <w:iCs/>
        </w:rPr>
        <w:t xml:space="preserve">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C5710E" w:rsidRPr="00415C7A">
        <w:rPr>
          <w:rFonts w:cstheme="minorHAnsi"/>
          <w:bCs/>
          <w:iCs/>
        </w:rPr>
        <w:t>patnácti</w:t>
      </w:r>
      <w:r w:rsidR="008927CC" w:rsidRPr="00415C7A">
        <w:rPr>
          <w:rFonts w:cstheme="minorHAnsi"/>
          <w:bCs/>
          <w:iCs/>
        </w:rPr>
        <w:t xml:space="preserve"> (</w:t>
      </w:r>
      <w:r w:rsidR="00C5710E" w:rsidRPr="00415C7A">
        <w:rPr>
          <w:rFonts w:cstheme="minorHAnsi"/>
          <w:bCs/>
          <w:iCs/>
        </w:rPr>
        <w:t>15</w:t>
      </w:r>
      <w:r w:rsidR="008927CC" w:rsidRPr="00415C7A">
        <w:rPr>
          <w:rFonts w:cstheme="minorHAnsi"/>
          <w:bCs/>
          <w:iCs/>
        </w:rPr>
        <w:t>) dnů</w:t>
      </w:r>
      <w:r w:rsidR="008927CC" w:rsidRPr="009F154F">
        <w:rPr>
          <w:rFonts w:cstheme="minorHAnsi"/>
          <w:bCs/>
          <w:iCs/>
        </w:rPr>
        <w:t xml:space="preserve">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3CAC50CD" w14:textId="77777777" w:rsidR="007C6350" w:rsidRPr="00427453" w:rsidRDefault="007C6350" w:rsidP="007C6350">
      <w:pPr>
        <w:pStyle w:val="Nadpis1"/>
        <w:spacing w:before="240"/>
        <w:jc w:val="both"/>
        <w:rPr>
          <w:rFonts w:asciiTheme="minorHAnsi" w:hAnsiTheme="minorHAnsi" w:cstheme="minorHAnsi"/>
          <w:color w:val="auto"/>
          <w:sz w:val="22"/>
          <w:szCs w:val="22"/>
          <w:lang w:eastAsia="cs-CZ"/>
        </w:rPr>
      </w:pPr>
      <w:bookmarkStart w:id="46" w:name="_Toc482899241"/>
      <w:r w:rsidRPr="00427453">
        <w:rPr>
          <w:rFonts w:asciiTheme="minorHAnsi" w:hAnsiTheme="minorHAnsi" w:cstheme="minorHAnsi"/>
          <w:color w:val="auto"/>
          <w:sz w:val="22"/>
          <w:szCs w:val="22"/>
          <w:lang w:eastAsia="cs-CZ"/>
        </w:rPr>
        <w:t>STAVEBNÍ DENÍK</w:t>
      </w:r>
      <w:bookmarkEnd w:id="46"/>
      <w:r w:rsidRPr="00427453">
        <w:rPr>
          <w:rFonts w:asciiTheme="minorHAnsi" w:hAnsiTheme="minorHAnsi" w:cstheme="minorHAnsi"/>
          <w:color w:val="auto"/>
          <w:sz w:val="22"/>
          <w:szCs w:val="22"/>
          <w:lang w:eastAsia="cs-CZ"/>
        </w:rPr>
        <w:t xml:space="preserve"> </w:t>
      </w:r>
    </w:p>
    <w:p w14:paraId="39A48CCF" w14:textId="213B95A7"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t xml:space="preserve">Zhotovitel je povinen vést od zahájení prací na Díle až do odstranění vad uvedených v zápisu o převzetí Díla </w:t>
      </w:r>
      <w:r w:rsidR="00FB41DF" w:rsidRPr="00427453">
        <w:rPr>
          <w:rFonts w:eastAsia="Times New Roman" w:cstheme="minorHAnsi"/>
          <w:bCs/>
          <w:lang w:eastAsia="cs-CZ"/>
        </w:rPr>
        <w:t xml:space="preserve">elektronický </w:t>
      </w:r>
      <w:r w:rsidRPr="00427453">
        <w:rPr>
          <w:rFonts w:eastAsia="Times New Roman" w:cstheme="minorHAnsi"/>
          <w:bCs/>
          <w:lang w:eastAsia="cs-CZ"/>
        </w:rPr>
        <w:t xml:space="preserve">stavební deník v českém jazyce v souladu s právními předpisy, které jeho vedení upravují. </w:t>
      </w:r>
    </w:p>
    <w:p w14:paraId="2CAC5711" w14:textId="0C2AF0D0"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lastRenderedPageBreak/>
        <w:t>Zápisy ve stavebním deníku se nepovažují za změnu Smlouvy, ale mohou sloužit jako podklad ke</w:t>
      </w:r>
      <w:r w:rsidR="00A95DF2" w:rsidRPr="00427453">
        <w:rPr>
          <w:rFonts w:eastAsia="Times New Roman" w:cstheme="minorHAnsi"/>
          <w:bCs/>
          <w:lang w:eastAsia="cs-CZ"/>
        </w:rPr>
        <w:t> </w:t>
      </w:r>
      <w:r w:rsidRPr="00427453">
        <w:rPr>
          <w:rFonts w:eastAsia="Times New Roman" w:cstheme="minorHAnsi"/>
          <w:bCs/>
          <w:lang w:eastAsia="cs-CZ"/>
        </w:rPr>
        <w:t>Změně. Objednatel má právo vyjadřovat se k zápisům ve stavebním deníku učiněným Zhotovitelem.</w:t>
      </w:r>
    </w:p>
    <w:p w14:paraId="6A94FD1E" w14:textId="4ABA1083" w:rsidR="007C6350" w:rsidRPr="00427453" w:rsidRDefault="007C6350" w:rsidP="004D26B6">
      <w:pPr>
        <w:pStyle w:val="Clanek11"/>
        <w:spacing w:before="120" w:after="120"/>
        <w:jc w:val="both"/>
        <w:rPr>
          <w:rFonts w:eastAsia="Times New Roman" w:cstheme="minorHAnsi"/>
          <w:bCs/>
          <w:lang w:eastAsia="cs-CZ"/>
        </w:rPr>
      </w:pPr>
      <w:r w:rsidRPr="00427453">
        <w:rPr>
          <w:rFonts w:eastAsia="Times New Roman" w:cstheme="minorHAnsi"/>
          <w:bCs/>
          <w:lang w:eastAsia="cs-CZ"/>
        </w:rPr>
        <w:t>Do stavebního deníku jsou oprávněni zapisovat Zhotovitel, Objednatel, TD</w:t>
      </w:r>
      <w:r w:rsidR="00E7146F" w:rsidRPr="00427453">
        <w:rPr>
          <w:rFonts w:eastAsia="Times New Roman" w:cstheme="minorHAnsi"/>
          <w:bCs/>
          <w:lang w:eastAsia="cs-CZ"/>
        </w:rPr>
        <w:t>S</w:t>
      </w:r>
      <w:r w:rsidRPr="00427453">
        <w:rPr>
          <w:rFonts w:eastAsia="Times New Roman" w:cstheme="minorHAnsi"/>
          <w:bCs/>
          <w:lang w:eastAsia="cs-CZ"/>
        </w:rPr>
        <w:t xml:space="preserve"> </w:t>
      </w:r>
      <w:r w:rsidR="00D3534B" w:rsidRPr="00427453">
        <w:rPr>
          <w:rFonts w:eastAsia="Times New Roman" w:cstheme="minorHAnsi"/>
          <w:bCs/>
          <w:lang w:eastAsia="cs-CZ"/>
        </w:rPr>
        <w:t xml:space="preserve">(technický dozor stavebníka) </w:t>
      </w:r>
      <w:r w:rsidRPr="00427453">
        <w:rPr>
          <w:rFonts w:eastAsia="Times New Roman" w:cstheme="minorHAnsi"/>
          <w:bCs/>
          <w:lang w:eastAsia="cs-CZ"/>
        </w:rPr>
        <w:t>a příslušní zaměstnanci orgánů veřejné moci oprávněn</w:t>
      </w:r>
      <w:r w:rsidR="004917BA" w:rsidRPr="00427453">
        <w:rPr>
          <w:rFonts w:eastAsia="Times New Roman" w:cstheme="minorHAnsi"/>
          <w:bCs/>
          <w:lang w:eastAsia="cs-CZ"/>
        </w:rPr>
        <w:t>í</w:t>
      </w:r>
      <w:r w:rsidRPr="00427453">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28E22050"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ani není oprávněn k plnění Smlouvy využívat jiné poddodavatele, než poddodavatele uvedené v </w:t>
      </w:r>
      <w:r w:rsidR="00515AE6">
        <w:rPr>
          <w:rFonts w:cstheme="minorHAnsi"/>
          <w:lang w:eastAsia="cs-CZ"/>
        </w:rPr>
        <w:t>p</w:t>
      </w:r>
      <w:r w:rsidR="00C54C16" w:rsidRPr="009F154F">
        <w:rPr>
          <w:rFonts w:cstheme="minorHAnsi"/>
          <w:lang w:eastAsia="cs-CZ"/>
        </w:rPr>
        <w:t xml:space="preserve">říloze č. </w:t>
      </w:r>
      <w:r w:rsidR="00515AE6">
        <w:rPr>
          <w:rFonts w:cstheme="minorHAnsi"/>
          <w:lang w:eastAsia="cs-CZ"/>
        </w:rPr>
        <w:t>3</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 xml:space="preserve">bjednatele neumožní výkon nelegální práce vymezené v </w:t>
      </w:r>
      <w:proofErr w:type="spellStart"/>
      <w:r w:rsidRPr="009F154F">
        <w:rPr>
          <w:rFonts w:cstheme="minorHAnsi"/>
          <w:lang w:eastAsia="cs-CZ"/>
        </w:rPr>
        <w:t>ust</w:t>
      </w:r>
      <w:proofErr w:type="spellEnd"/>
      <w:r w:rsidRPr="009F154F">
        <w:rPr>
          <w:rFonts w:cstheme="minorHAnsi"/>
          <w:lang w:eastAsia="cs-CZ"/>
        </w:rPr>
        <w: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7"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48"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7"/>
      <w:bookmarkEnd w:id="48"/>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 xml:space="preserve">každá Strana </w:t>
      </w:r>
      <w:proofErr w:type="gramStart"/>
      <w:r w:rsidR="008139B0" w:rsidRPr="00A3784A">
        <w:rPr>
          <w:rFonts w:cstheme="minorHAnsi"/>
          <w:lang w:eastAsia="cs-CZ"/>
        </w:rPr>
        <w:t>obdrží</w:t>
      </w:r>
      <w:proofErr w:type="gramEnd"/>
      <w:r w:rsidR="008139B0" w:rsidRPr="00A3784A">
        <w:rPr>
          <w:rFonts w:cstheme="minorHAnsi"/>
          <w:lang w:eastAsia="cs-CZ"/>
        </w:rPr>
        <w:t xml:space="preserve">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3F06137E"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 xml:space="preserve">Následující </w:t>
      </w:r>
      <w:r w:rsidR="008015F7">
        <w:rPr>
          <w:rFonts w:eastAsia="Times New Roman" w:cstheme="minorHAnsi"/>
          <w:bCs/>
          <w:iCs/>
          <w:lang w:eastAsia="cs-CZ"/>
        </w:rPr>
        <w:t>p</w:t>
      </w:r>
      <w:r w:rsidRPr="009F154F">
        <w:rPr>
          <w:rFonts w:eastAsia="Times New Roman" w:cstheme="minorHAnsi"/>
          <w:bCs/>
          <w:iCs/>
          <w:lang w:eastAsia="cs-CZ"/>
        </w:rPr>
        <w:t xml:space="preserve">řílohy </w:t>
      </w:r>
      <w:proofErr w:type="gramStart"/>
      <w:r w:rsidRPr="009F154F">
        <w:rPr>
          <w:rFonts w:eastAsia="Times New Roman" w:cstheme="minorHAnsi"/>
          <w:bCs/>
          <w:iCs/>
          <w:lang w:eastAsia="cs-CZ"/>
        </w:rPr>
        <w:t>tvoří</w:t>
      </w:r>
      <w:proofErr w:type="gramEnd"/>
      <w:r w:rsidRPr="009F154F">
        <w:rPr>
          <w:rFonts w:eastAsia="Times New Roman" w:cstheme="minorHAnsi"/>
          <w:bCs/>
          <w:iCs/>
          <w:lang w:eastAsia="cs-CZ"/>
        </w:rPr>
        <w:t xml:space="preserve"> nedílnou součást této Smlouvy:</w:t>
      </w:r>
    </w:p>
    <w:p w14:paraId="1BCD0EFE" w14:textId="27EC82EF"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8015F7">
        <w:rPr>
          <w:rFonts w:eastAsia="Times New Roman" w:cstheme="minorHAnsi"/>
          <w:bCs/>
          <w:iCs/>
          <w:lang w:eastAsia="cs-CZ"/>
        </w:rPr>
        <w:t>Projektová dokumentace</w:t>
      </w:r>
    </w:p>
    <w:p w14:paraId="7539080F" w14:textId="075F0D60"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8015F7">
        <w:rPr>
          <w:rFonts w:eastAsia="Times New Roman" w:cstheme="minorHAnsi"/>
          <w:bCs/>
          <w:iCs/>
          <w:lang w:eastAsia="cs-CZ"/>
        </w:rPr>
        <w:t>Rozpočet</w:t>
      </w:r>
    </w:p>
    <w:p w14:paraId="7D1B412A" w14:textId="222A8479"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8015F7">
        <w:rPr>
          <w:rFonts w:eastAsia="Times New Roman" w:cstheme="minorHAnsi"/>
          <w:bCs/>
          <w:iCs/>
          <w:lang w:eastAsia="cs-CZ"/>
        </w:rPr>
        <w:t>3</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34C0" w14:textId="77777777" w:rsidR="00F1037F" w:rsidRDefault="00F1037F" w:rsidP="003E320C">
      <w:pPr>
        <w:spacing w:after="0" w:line="240" w:lineRule="auto"/>
      </w:pPr>
      <w:r>
        <w:separator/>
      </w:r>
    </w:p>
  </w:endnote>
  <w:endnote w:type="continuationSeparator" w:id="0">
    <w:p w14:paraId="2E2CDD1E" w14:textId="77777777" w:rsidR="00F1037F" w:rsidRDefault="00F1037F" w:rsidP="003E320C">
      <w:pPr>
        <w:spacing w:after="0" w:line="240" w:lineRule="auto"/>
      </w:pPr>
      <w:r>
        <w:continuationSeparator/>
      </w:r>
    </w:p>
  </w:endnote>
  <w:endnote w:type="continuationNotice" w:id="1">
    <w:p w14:paraId="4267F531" w14:textId="77777777" w:rsidR="00F1037F" w:rsidRDefault="00F10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4466" w14:textId="77777777" w:rsidR="00F1037F" w:rsidRDefault="00F1037F" w:rsidP="003E320C">
      <w:pPr>
        <w:spacing w:after="0" w:line="240" w:lineRule="auto"/>
      </w:pPr>
      <w:r>
        <w:separator/>
      </w:r>
    </w:p>
  </w:footnote>
  <w:footnote w:type="continuationSeparator" w:id="0">
    <w:p w14:paraId="279AF4A3" w14:textId="77777777" w:rsidR="00F1037F" w:rsidRDefault="00F1037F" w:rsidP="003E320C">
      <w:pPr>
        <w:spacing w:after="0" w:line="240" w:lineRule="auto"/>
      </w:pPr>
      <w:r>
        <w:continuationSeparator/>
      </w:r>
    </w:p>
  </w:footnote>
  <w:footnote w:type="continuationNotice" w:id="1">
    <w:p w14:paraId="06A17B6C" w14:textId="77777777" w:rsidR="00F1037F" w:rsidRDefault="00F103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A62"/>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3672A"/>
    <w:rsid w:val="00037929"/>
    <w:rsid w:val="00041FD2"/>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886"/>
    <w:rsid w:val="000A4F04"/>
    <w:rsid w:val="000A51FF"/>
    <w:rsid w:val="000A627A"/>
    <w:rsid w:val="000A7C1D"/>
    <w:rsid w:val="000B583E"/>
    <w:rsid w:val="000B74BE"/>
    <w:rsid w:val="000B7BA1"/>
    <w:rsid w:val="000C12F1"/>
    <w:rsid w:val="000C326C"/>
    <w:rsid w:val="000C33CE"/>
    <w:rsid w:val="000C3601"/>
    <w:rsid w:val="000C49A5"/>
    <w:rsid w:val="000C6D28"/>
    <w:rsid w:val="000D2838"/>
    <w:rsid w:val="000D2B0F"/>
    <w:rsid w:val="000D2D35"/>
    <w:rsid w:val="000D3A8B"/>
    <w:rsid w:val="000D3B98"/>
    <w:rsid w:val="000D4925"/>
    <w:rsid w:val="000D5AA1"/>
    <w:rsid w:val="000E1905"/>
    <w:rsid w:val="000E5C0D"/>
    <w:rsid w:val="000E5C44"/>
    <w:rsid w:val="000E7ADC"/>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816"/>
    <w:rsid w:val="00142EA8"/>
    <w:rsid w:val="00144016"/>
    <w:rsid w:val="00147245"/>
    <w:rsid w:val="001503EA"/>
    <w:rsid w:val="00151741"/>
    <w:rsid w:val="00152868"/>
    <w:rsid w:val="00154544"/>
    <w:rsid w:val="00155766"/>
    <w:rsid w:val="00160618"/>
    <w:rsid w:val="00163FB5"/>
    <w:rsid w:val="00166D3D"/>
    <w:rsid w:val="001678E0"/>
    <w:rsid w:val="001722EA"/>
    <w:rsid w:val="00172851"/>
    <w:rsid w:val="00183639"/>
    <w:rsid w:val="00184C7C"/>
    <w:rsid w:val="00186C06"/>
    <w:rsid w:val="00193182"/>
    <w:rsid w:val="0019384D"/>
    <w:rsid w:val="00194E75"/>
    <w:rsid w:val="001959CB"/>
    <w:rsid w:val="001964BA"/>
    <w:rsid w:val="001A0FFF"/>
    <w:rsid w:val="001A276E"/>
    <w:rsid w:val="001A6421"/>
    <w:rsid w:val="001A70A2"/>
    <w:rsid w:val="001B4D89"/>
    <w:rsid w:val="001B50F1"/>
    <w:rsid w:val="001B7CD6"/>
    <w:rsid w:val="001C13D6"/>
    <w:rsid w:val="001C2BFB"/>
    <w:rsid w:val="001D0205"/>
    <w:rsid w:val="001D1278"/>
    <w:rsid w:val="001D2689"/>
    <w:rsid w:val="001D2D9C"/>
    <w:rsid w:val="001D5554"/>
    <w:rsid w:val="001D757D"/>
    <w:rsid w:val="001E59BA"/>
    <w:rsid w:val="001F0414"/>
    <w:rsid w:val="001F0B21"/>
    <w:rsid w:val="001F3061"/>
    <w:rsid w:val="001F3961"/>
    <w:rsid w:val="001F7887"/>
    <w:rsid w:val="00200ECF"/>
    <w:rsid w:val="002019D3"/>
    <w:rsid w:val="0020313C"/>
    <w:rsid w:val="00207159"/>
    <w:rsid w:val="00213F4A"/>
    <w:rsid w:val="002140D1"/>
    <w:rsid w:val="00214168"/>
    <w:rsid w:val="00223437"/>
    <w:rsid w:val="002235FF"/>
    <w:rsid w:val="0022436C"/>
    <w:rsid w:val="00224DA1"/>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2F17"/>
    <w:rsid w:val="00284C70"/>
    <w:rsid w:val="002851F7"/>
    <w:rsid w:val="002910C5"/>
    <w:rsid w:val="002927C0"/>
    <w:rsid w:val="00292CDB"/>
    <w:rsid w:val="00294475"/>
    <w:rsid w:val="002A084B"/>
    <w:rsid w:val="002A1DFF"/>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5CA1"/>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624F"/>
    <w:rsid w:val="003D77C6"/>
    <w:rsid w:val="003E320C"/>
    <w:rsid w:val="003E36E3"/>
    <w:rsid w:val="003E3713"/>
    <w:rsid w:val="003E6E76"/>
    <w:rsid w:val="003F034E"/>
    <w:rsid w:val="003F2E0C"/>
    <w:rsid w:val="003F4781"/>
    <w:rsid w:val="003F47D4"/>
    <w:rsid w:val="003F6110"/>
    <w:rsid w:val="003F64A4"/>
    <w:rsid w:val="00400FD6"/>
    <w:rsid w:val="00401991"/>
    <w:rsid w:val="00405512"/>
    <w:rsid w:val="00407198"/>
    <w:rsid w:val="0041019F"/>
    <w:rsid w:val="004104CF"/>
    <w:rsid w:val="00413B0F"/>
    <w:rsid w:val="00415A56"/>
    <w:rsid w:val="00415C7A"/>
    <w:rsid w:val="00416569"/>
    <w:rsid w:val="00422055"/>
    <w:rsid w:val="004222B4"/>
    <w:rsid w:val="00422EDB"/>
    <w:rsid w:val="00423250"/>
    <w:rsid w:val="0042352D"/>
    <w:rsid w:val="0042557F"/>
    <w:rsid w:val="00427453"/>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90C"/>
    <w:rsid w:val="00481B94"/>
    <w:rsid w:val="00482CD6"/>
    <w:rsid w:val="00482F88"/>
    <w:rsid w:val="0049075F"/>
    <w:rsid w:val="00490F1F"/>
    <w:rsid w:val="0049163A"/>
    <w:rsid w:val="004917BA"/>
    <w:rsid w:val="00495082"/>
    <w:rsid w:val="00495809"/>
    <w:rsid w:val="0049743B"/>
    <w:rsid w:val="00497AA0"/>
    <w:rsid w:val="00497B66"/>
    <w:rsid w:val="004A2AFD"/>
    <w:rsid w:val="004A30B3"/>
    <w:rsid w:val="004A3684"/>
    <w:rsid w:val="004A4B5E"/>
    <w:rsid w:val="004A6EF4"/>
    <w:rsid w:val="004B1EDD"/>
    <w:rsid w:val="004B3CED"/>
    <w:rsid w:val="004B624E"/>
    <w:rsid w:val="004B6A7F"/>
    <w:rsid w:val="004B7183"/>
    <w:rsid w:val="004C21A7"/>
    <w:rsid w:val="004C3A78"/>
    <w:rsid w:val="004C4B2B"/>
    <w:rsid w:val="004C7657"/>
    <w:rsid w:val="004C7DB2"/>
    <w:rsid w:val="004D1C23"/>
    <w:rsid w:val="004D26B6"/>
    <w:rsid w:val="004D3ECB"/>
    <w:rsid w:val="004D4B18"/>
    <w:rsid w:val="004D65EB"/>
    <w:rsid w:val="004E251D"/>
    <w:rsid w:val="004E5195"/>
    <w:rsid w:val="004E7C98"/>
    <w:rsid w:val="004F07B3"/>
    <w:rsid w:val="004F1901"/>
    <w:rsid w:val="004F25C2"/>
    <w:rsid w:val="004F40B5"/>
    <w:rsid w:val="004F70CD"/>
    <w:rsid w:val="004F79B3"/>
    <w:rsid w:val="004F7DB0"/>
    <w:rsid w:val="005002B9"/>
    <w:rsid w:val="00501B69"/>
    <w:rsid w:val="00501CA5"/>
    <w:rsid w:val="00501FD1"/>
    <w:rsid w:val="00502F87"/>
    <w:rsid w:val="005041FF"/>
    <w:rsid w:val="00504355"/>
    <w:rsid w:val="00510DCF"/>
    <w:rsid w:val="00512F5D"/>
    <w:rsid w:val="00515AE6"/>
    <w:rsid w:val="005175FB"/>
    <w:rsid w:val="005200C8"/>
    <w:rsid w:val="005266E8"/>
    <w:rsid w:val="00526989"/>
    <w:rsid w:val="00527037"/>
    <w:rsid w:val="005300E6"/>
    <w:rsid w:val="0053047F"/>
    <w:rsid w:val="00530CED"/>
    <w:rsid w:val="00531338"/>
    <w:rsid w:val="00531DD9"/>
    <w:rsid w:val="0053262C"/>
    <w:rsid w:val="00532752"/>
    <w:rsid w:val="00533F1C"/>
    <w:rsid w:val="0053480D"/>
    <w:rsid w:val="00534A45"/>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FF2"/>
    <w:rsid w:val="00563492"/>
    <w:rsid w:val="00563BD8"/>
    <w:rsid w:val="00563D4A"/>
    <w:rsid w:val="00563DCD"/>
    <w:rsid w:val="00571780"/>
    <w:rsid w:val="00572453"/>
    <w:rsid w:val="005733B2"/>
    <w:rsid w:val="00574697"/>
    <w:rsid w:val="00575C2C"/>
    <w:rsid w:val="00581275"/>
    <w:rsid w:val="0058367B"/>
    <w:rsid w:val="00584A72"/>
    <w:rsid w:val="00586AD7"/>
    <w:rsid w:val="00586B8E"/>
    <w:rsid w:val="0059110B"/>
    <w:rsid w:val="0059303E"/>
    <w:rsid w:val="0059329C"/>
    <w:rsid w:val="0059384C"/>
    <w:rsid w:val="005A16F7"/>
    <w:rsid w:val="005A1925"/>
    <w:rsid w:val="005A26E7"/>
    <w:rsid w:val="005A708B"/>
    <w:rsid w:val="005A716C"/>
    <w:rsid w:val="005A7B9B"/>
    <w:rsid w:val="005B0583"/>
    <w:rsid w:val="005B0DF7"/>
    <w:rsid w:val="005B5CCC"/>
    <w:rsid w:val="005C0651"/>
    <w:rsid w:val="005C2081"/>
    <w:rsid w:val="005C2FB6"/>
    <w:rsid w:val="005C35B6"/>
    <w:rsid w:val="005C3BE0"/>
    <w:rsid w:val="005C6FC2"/>
    <w:rsid w:val="005D5570"/>
    <w:rsid w:val="005D60A1"/>
    <w:rsid w:val="005E2574"/>
    <w:rsid w:val="005E2850"/>
    <w:rsid w:val="005E3383"/>
    <w:rsid w:val="005E35E3"/>
    <w:rsid w:val="005E681B"/>
    <w:rsid w:val="005E7AFA"/>
    <w:rsid w:val="005F0D8D"/>
    <w:rsid w:val="005F205E"/>
    <w:rsid w:val="005F5898"/>
    <w:rsid w:val="005F7DE3"/>
    <w:rsid w:val="00600B6D"/>
    <w:rsid w:val="00600EAD"/>
    <w:rsid w:val="00601F58"/>
    <w:rsid w:val="0060344A"/>
    <w:rsid w:val="00605488"/>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07D"/>
    <w:rsid w:val="00664388"/>
    <w:rsid w:val="00664E6F"/>
    <w:rsid w:val="00665880"/>
    <w:rsid w:val="006707A4"/>
    <w:rsid w:val="00671A5A"/>
    <w:rsid w:val="00672CDF"/>
    <w:rsid w:val="00673122"/>
    <w:rsid w:val="0067737A"/>
    <w:rsid w:val="00677F4A"/>
    <w:rsid w:val="00680D48"/>
    <w:rsid w:val="00681BFA"/>
    <w:rsid w:val="00681D8C"/>
    <w:rsid w:val="00684997"/>
    <w:rsid w:val="006849DD"/>
    <w:rsid w:val="00685950"/>
    <w:rsid w:val="00686C70"/>
    <w:rsid w:val="00687209"/>
    <w:rsid w:val="006918A8"/>
    <w:rsid w:val="00696819"/>
    <w:rsid w:val="006A15D6"/>
    <w:rsid w:val="006A1745"/>
    <w:rsid w:val="006A27B6"/>
    <w:rsid w:val="006A45E4"/>
    <w:rsid w:val="006A6F9F"/>
    <w:rsid w:val="006B03D9"/>
    <w:rsid w:val="006B1F8C"/>
    <w:rsid w:val="006B2508"/>
    <w:rsid w:val="006B5F0A"/>
    <w:rsid w:val="006B62D2"/>
    <w:rsid w:val="006B73F7"/>
    <w:rsid w:val="006C1443"/>
    <w:rsid w:val="006C51A6"/>
    <w:rsid w:val="006C71C8"/>
    <w:rsid w:val="006C7343"/>
    <w:rsid w:val="006D1E85"/>
    <w:rsid w:val="006D384F"/>
    <w:rsid w:val="006D443C"/>
    <w:rsid w:val="006D5968"/>
    <w:rsid w:val="006D5D7A"/>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22EE"/>
    <w:rsid w:val="007533F2"/>
    <w:rsid w:val="0075401B"/>
    <w:rsid w:val="00754AA8"/>
    <w:rsid w:val="00754AC9"/>
    <w:rsid w:val="007552BB"/>
    <w:rsid w:val="00755F27"/>
    <w:rsid w:val="007575F2"/>
    <w:rsid w:val="00757CC1"/>
    <w:rsid w:val="00760621"/>
    <w:rsid w:val="00760B99"/>
    <w:rsid w:val="007610F1"/>
    <w:rsid w:val="00763BC9"/>
    <w:rsid w:val="00766194"/>
    <w:rsid w:val="00770AE3"/>
    <w:rsid w:val="007714EA"/>
    <w:rsid w:val="00771E6B"/>
    <w:rsid w:val="00773C7C"/>
    <w:rsid w:val="007758ED"/>
    <w:rsid w:val="007772C5"/>
    <w:rsid w:val="00780DB2"/>
    <w:rsid w:val="00781B50"/>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E56"/>
    <w:rsid w:val="007F2775"/>
    <w:rsid w:val="007F4DFD"/>
    <w:rsid w:val="007F7A46"/>
    <w:rsid w:val="008015F7"/>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4E66"/>
    <w:rsid w:val="008368D7"/>
    <w:rsid w:val="00837D06"/>
    <w:rsid w:val="00840124"/>
    <w:rsid w:val="00840EC0"/>
    <w:rsid w:val="008418E0"/>
    <w:rsid w:val="008436BF"/>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52F9"/>
    <w:rsid w:val="0087597C"/>
    <w:rsid w:val="00886B97"/>
    <w:rsid w:val="00891611"/>
    <w:rsid w:val="00892305"/>
    <w:rsid w:val="008927CC"/>
    <w:rsid w:val="00893728"/>
    <w:rsid w:val="00893B7F"/>
    <w:rsid w:val="00894191"/>
    <w:rsid w:val="008955F9"/>
    <w:rsid w:val="008960C0"/>
    <w:rsid w:val="00896A9E"/>
    <w:rsid w:val="00897670"/>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2EE6"/>
    <w:rsid w:val="008E5B66"/>
    <w:rsid w:val="008E7930"/>
    <w:rsid w:val="008E7D1E"/>
    <w:rsid w:val="008F12A9"/>
    <w:rsid w:val="008F37D7"/>
    <w:rsid w:val="00904053"/>
    <w:rsid w:val="009059D2"/>
    <w:rsid w:val="00907370"/>
    <w:rsid w:val="00911967"/>
    <w:rsid w:val="009123AB"/>
    <w:rsid w:val="00914FF2"/>
    <w:rsid w:val="00915561"/>
    <w:rsid w:val="00915F4D"/>
    <w:rsid w:val="00921ECD"/>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63B2"/>
    <w:rsid w:val="00956EC1"/>
    <w:rsid w:val="00957FC9"/>
    <w:rsid w:val="0096053E"/>
    <w:rsid w:val="0096312A"/>
    <w:rsid w:val="00964A79"/>
    <w:rsid w:val="0096519C"/>
    <w:rsid w:val="00967A0B"/>
    <w:rsid w:val="00967C1D"/>
    <w:rsid w:val="00970211"/>
    <w:rsid w:val="009703D7"/>
    <w:rsid w:val="00971D99"/>
    <w:rsid w:val="0097382D"/>
    <w:rsid w:val="009750DB"/>
    <w:rsid w:val="00977A18"/>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488F"/>
    <w:rsid w:val="00A04BBC"/>
    <w:rsid w:val="00A04D30"/>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38F"/>
    <w:rsid w:val="00A95DF2"/>
    <w:rsid w:val="00A9677F"/>
    <w:rsid w:val="00A97888"/>
    <w:rsid w:val="00AA1EAA"/>
    <w:rsid w:val="00AA2D7B"/>
    <w:rsid w:val="00AA3474"/>
    <w:rsid w:val="00AA4D98"/>
    <w:rsid w:val="00AA5A98"/>
    <w:rsid w:val="00AA6617"/>
    <w:rsid w:val="00AA70EF"/>
    <w:rsid w:val="00AB2724"/>
    <w:rsid w:val="00AB44D9"/>
    <w:rsid w:val="00AB53C6"/>
    <w:rsid w:val="00AB741D"/>
    <w:rsid w:val="00AC03B3"/>
    <w:rsid w:val="00AC114F"/>
    <w:rsid w:val="00AC1DC8"/>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23D"/>
    <w:rsid w:val="00B12C6D"/>
    <w:rsid w:val="00B130CF"/>
    <w:rsid w:val="00B134E8"/>
    <w:rsid w:val="00B1439D"/>
    <w:rsid w:val="00B15ACA"/>
    <w:rsid w:val="00B16480"/>
    <w:rsid w:val="00B17A28"/>
    <w:rsid w:val="00B17C20"/>
    <w:rsid w:val="00B17DE0"/>
    <w:rsid w:val="00B21E6A"/>
    <w:rsid w:val="00B22E32"/>
    <w:rsid w:val="00B23763"/>
    <w:rsid w:val="00B24EF0"/>
    <w:rsid w:val="00B25FB1"/>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342F"/>
    <w:rsid w:val="00B5521D"/>
    <w:rsid w:val="00B5640F"/>
    <w:rsid w:val="00B56533"/>
    <w:rsid w:val="00B60111"/>
    <w:rsid w:val="00B60E5A"/>
    <w:rsid w:val="00B617DD"/>
    <w:rsid w:val="00B61A11"/>
    <w:rsid w:val="00B6668D"/>
    <w:rsid w:val="00B66908"/>
    <w:rsid w:val="00B7037B"/>
    <w:rsid w:val="00B72187"/>
    <w:rsid w:val="00B725F9"/>
    <w:rsid w:val="00B759A5"/>
    <w:rsid w:val="00B75BB3"/>
    <w:rsid w:val="00B76854"/>
    <w:rsid w:val="00B7692C"/>
    <w:rsid w:val="00B80DA3"/>
    <w:rsid w:val="00B81FBE"/>
    <w:rsid w:val="00B83778"/>
    <w:rsid w:val="00B83FEB"/>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4925"/>
    <w:rsid w:val="00BC6E37"/>
    <w:rsid w:val="00BD551B"/>
    <w:rsid w:val="00BE0C44"/>
    <w:rsid w:val="00BE0D50"/>
    <w:rsid w:val="00BE1B00"/>
    <w:rsid w:val="00BE611D"/>
    <w:rsid w:val="00BF17C4"/>
    <w:rsid w:val="00BF1E58"/>
    <w:rsid w:val="00BF2693"/>
    <w:rsid w:val="00BF68C8"/>
    <w:rsid w:val="00BF69F0"/>
    <w:rsid w:val="00C013FF"/>
    <w:rsid w:val="00C0710C"/>
    <w:rsid w:val="00C10E77"/>
    <w:rsid w:val="00C1239F"/>
    <w:rsid w:val="00C134DA"/>
    <w:rsid w:val="00C17ACA"/>
    <w:rsid w:val="00C220D7"/>
    <w:rsid w:val="00C2364B"/>
    <w:rsid w:val="00C23964"/>
    <w:rsid w:val="00C242F8"/>
    <w:rsid w:val="00C24C46"/>
    <w:rsid w:val="00C33483"/>
    <w:rsid w:val="00C35182"/>
    <w:rsid w:val="00C366A1"/>
    <w:rsid w:val="00C36F9A"/>
    <w:rsid w:val="00C4250B"/>
    <w:rsid w:val="00C42EFB"/>
    <w:rsid w:val="00C4405A"/>
    <w:rsid w:val="00C443E4"/>
    <w:rsid w:val="00C44B55"/>
    <w:rsid w:val="00C50DD3"/>
    <w:rsid w:val="00C51114"/>
    <w:rsid w:val="00C52CAA"/>
    <w:rsid w:val="00C53179"/>
    <w:rsid w:val="00C53A3B"/>
    <w:rsid w:val="00C546F0"/>
    <w:rsid w:val="00C54C16"/>
    <w:rsid w:val="00C550EC"/>
    <w:rsid w:val="00C56A8C"/>
    <w:rsid w:val="00C56BDF"/>
    <w:rsid w:val="00C5710E"/>
    <w:rsid w:val="00C601B1"/>
    <w:rsid w:val="00C608BB"/>
    <w:rsid w:val="00C63D68"/>
    <w:rsid w:val="00C646A5"/>
    <w:rsid w:val="00C64AE7"/>
    <w:rsid w:val="00C675BB"/>
    <w:rsid w:val="00C73F3B"/>
    <w:rsid w:val="00C74364"/>
    <w:rsid w:val="00C7608A"/>
    <w:rsid w:val="00C81272"/>
    <w:rsid w:val="00C82429"/>
    <w:rsid w:val="00C82BD9"/>
    <w:rsid w:val="00C848E2"/>
    <w:rsid w:val="00C865EF"/>
    <w:rsid w:val="00C908A6"/>
    <w:rsid w:val="00C9386E"/>
    <w:rsid w:val="00C93D0D"/>
    <w:rsid w:val="00C976EB"/>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B6"/>
    <w:rsid w:val="00D63F8C"/>
    <w:rsid w:val="00D64511"/>
    <w:rsid w:val="00D652C5"/>
    <w:rsid w:val="00D66118"/>
    <w:rsid w:val="00D703EE"/>
    <w:rsid w:val="00D70D2B"/>
    <w:rsid w:val="00D768B9"/>
    <w:rsid w:val="00D77165"/>
    <w:rsid w:val="00D8159F"/>
    <w:rsid w:val="00D81FC3"/>
    <w:rsid w:val="00D847B8"/>
    <w:rsid w:val="00D84F98"/>
    <w:rsid w:val="00D8656E"/>
    <w:rsid w:val="00D87272"/>
    <w:rsid w:val="00D934B8"/>
    <w:rsid w:val="00D948CF"/>
    <w:rsid w:val="00D96062"/>
    <w:rsid w:val="00D9647E"/>
    <w:rsid w:val="00DA24AA"/>
    <w:rsid w:val="00DA3B7C"/>
    <w:rsid w:val="00DA5609"/>
    <w:rsid w:val="00DB0525"/>
    <w:rsid w:val="00DB154D"/>
    <w:rsid w:val="00DB4B16"/>
    <w:rsid w:val="00DB7388"/>
    <w:rsid w:val="00DC0B2F"/>
    <w:rsid w:val="00DC15E3"/>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276E"/>
    <w:rsid w:val="00DF4A6E"/>
    <w:rsid w:val="00DF4EC2"/>
    <w:rsid w:val="00DF5F2D"/>
    <w:rsid w:val="00E00696"/>
    <w:rsid w:val="00E07542"/>
    <w:rsid w:val="00E11855"/>
    <w:rsid w:val="00E1286B"/>
    <w:rsid w:val="00E12D20"/>
    <w:rsid w:val="00E130D4"/>
    <w:rsid w:val="00E149E4"/>
    <w:rsid w:val="00E167BC"/>
    <w:rsid w:val="00E17A9F"/>
    <w:rsid w:val="00E20736"/>
    <w:rsid w:val="00E2164B"/>
    <w:rsid w:val="00E23D4D"/>
    <w:rsid w:val="00E249CD"/>
    <w:rsid w:val="00E3248A"/>
    <w:rsid w:val="00E32CF4"/>
    <w:rsid w:val="00E337DB"/>
    <w:rsid w:val="00E35DEC"/>
    <w:rsid w:val="00E41F2B"/>
    <w:rsid w:val="00E44649"/>
    <w:rsid w:val="00E4551B"/>
    <w:rsid w:val="00E5708D"/>
    <w:rsid w:val="00E57D46"/>
    <w:rsid w:val="00E615A6"/>
    <w:rsid w:val="00E62377"/>
    <w:rsid w:val="00E628BE"/>
    <w:rsid w:val="00E64313"/>
    <w:rsid w:val="00E64E08"/>
    <w:rsid w:val="00E70CB8"/>
    <w:rsid w:val="00E7146F"/>
    <w:rsid w:val="00E74402"/>
    <w:rsid w:val="00E751EB"/>
    <w:rsid w:val="00E76E7E"/>
    <w:rsid w:val="00E84C38"/>
    <w:rsid w:val="00E85D08"/>
    <w:rsid w:val="00E87DBC"/>
    <w:rsid w:val="00E901A6"/>
    <w:rsid w:val="00E90CDC"/>
    <w:rsid w:val="00E91873"/>
    <w:rsid w:val="00E94F64"/>
    <w:rsid w:val="00EA0024"/>
    <w:rsid w:val="00EA3DDA"/>
    <w:rsid w:val="00EA708C"/>
    <w:rsid w:val="00EA77D6"/>
    <w:rsid w:val="00EB1EDF"/>
    <w:rsid w:val="00EB3393"/>
    <w:rsid w:val="00EB47EC"/>
    <w:rsid w:val="00EC2447"/>
    <w:rsid w:val="00EC29FE"/>
    <w:rsid w:val="00EC40A0"/>
    <w:rsid w:val="00EC533C"/>
    <w:rsid w:val="00EC5B75"/>
    <w:rsid w:val="00ED0989"/>
    <w:rsid w:val="00ED0C7E"/>
    <w:rsid w:val="00ED1F8F"/>
    <w:rsid w:val="00ED453A"/>
    <w:rsid w:val="00ED50C8"/>
    <w:rsid w:val="00ED6C6B"/>
    <w:rsid w:val="00ED7537"/>
    <w:rsid w:val="00EE0464"/>
    <w:rsid w:val="00EE242E"/>
    <w:rsid w:val="00EE4F34"/>
    <w:rsid w:val="00EE5202"/>
    <w:rsid w:val="00EE60C2"/>
    <w:rsid w:val="00EF0755"/>
    <w:rsid w:val="00EF1367"/>
    <w:rsid w:val="00EF28F4"/>
    <w:rsid w:val="00EF34FD"/>
    <w:rsid w:val="00EF3641"/>
    <w:rsid w:val="00EF3E54"/>
    <w:rsid w:val="00F014D8"/>
    <w:rsid w:val="00F0177F"/>
    <w:rsid w:val="00F06755"/>
    <w:rsid w:val="00F1037F"/>
    <w:rsid w:val="00F119C9"/>
    <w:rsid w:val="00F12469"/>
    <w:rsid w:val="00F13BF8"/>
    <w:rsid w:val="00F13D41"/>
    <w:rsid w:val="00F140E0"/>
    <w:rsid w:val="00F14CB8"/>
    <w:rsid w:val="00F15EDA"/>
    <w:rsid w:val="00F172E2"/>
    <w:rsid w:val="00F23379"/>
    <w:rsid w:val="00F234E1"/>
    <w:rsid w:val="00F23A55"/>
    <w:rsid w:val="00F24E9E"/>
    <w:rsid w:val="00F26DA2"/>
    <w:rsid w:val="00F338C9"/>
    <w:rsid w:val="00F3521F"/>
    <w:rsid w:val="00F35263"/>
    <w:rsid w:val="00F36585"/>
    <w:rsid w:val="00F36A58"/>
    <w:rsid w:val="00F40ACC"/>
    <w:rsid w:val="00F410A5"/>
    <w:rsid w:val="00F4250D"/>
    <w:rsid w:val="00F472B0"/>
    <w:rsid w:val="00F4795A"/>
    <w:rsid w:val="00F54DE3"/>
    <w:rsid w:val="00F57EBB"/>
    <w:rsid w:val="00F66009"/>
    <w:rsid w:val="00F663AE"/>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0B08"/>
    <w:rsid w:val="00FD66A8"/>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skala@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Props1.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2.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3.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5141</Words>
  <Characters>30335</Characters>
  <Application>Microsoft Office Word</Application>
  <DocSecurity>4</DocSecurity>
  <Lines>252</Lines>
  <Paragraphs>70</Paragraphs>
  <ScaleCrop>false</ScaleCrop>
  <Company>Havel, Holásek &amp; Partners</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H&amp;P</cp:lastModifiedBy>
  <cp:revision>2</cp:revision>
  <cp:lastPrinted>2023-02-07T12:27:00Z</cp:lastPrinted>
  <dcterms:created xsi:type="dcterms:W3CDTF">2023-06-19T18:58:00Z</dcterms:created>
  <dcterms:modified xsi:type="dcterms:W3CDTF">2023-06-19T18:58:00Z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