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E" w:rsidRPr="00FE3A68" w:rsidRDefault="005D6A0E" w:rsidP="00AB3102">
      <w:pPr>
        <w:jc w:val="center"/>
        <w:rPr>
          <w:b/>
          <w:sz w:val="24"/>
          <w:szCs w:val="24"/>
        </w:rPr>
      </w:pPr>
      <w:r w:rsidRPr="00FE3A68">
        <w:rPr>
          <w:b/>
          <w:sz w:val="24"/>
          <w:szCs w:val="24"/>
        </w:rPr>
        <w:t xml:space="preserve">S M L O U V A   O   D Í L O </w:t>
      </w:r>
    </w:p>
    <w:p w:rsidR="00EC0B78" w:rsidRPr="00EC0B78" w:rsidRDefault="00EC0B78" w:rsidP="00AB3102">
      <w:pPr>
        <w:jc w:val="center"/>
        <w:rPr>
          <w:b/>
          <w:sz w:val="16"/>
          <w:szCs w:val="16"/>
        </w:rPr>
      </w:pPr>
    </w:p>
    <w:p w:rsidR="005D6A0E" w:rsidRPr="00547139" w:rsidRDefault="00A55666" w:rsidP="005D6A0E">
      <w:pPr>
        <w:spacing w:after="720"/>
        <w:jc w:val="center"/>
        <w:rPr>
          <w:b/>
          <w:sz w:val="18"/>
          <w:szCs w:val="18"/>
        </w:rPr>
      </w:pPr>
      <w:r w:rsidRPr="00547139">
        <w:rPr>
          <w:b/>
          <w:sz w:val="18"/>
          <w:szCs w:val="18"/>
        </w:rPr>
        <w:t>uzavřená podle ust. § 2586 a</w:t>
      </w:r>
      <w:r w:rsidR="00744A50" w:rsidRPr="00547139">
        <w:rPr>
          <w:b/>
          <w:sz w:val="18"/>
          <w:szCs w:val="18"/>
        </w:rPr>
        <w:t xml:space="preserve">ž § 2630 </w:t>
      </w:r>
      <w:r w:rsidRPr="00547139">
        <w:rPr>
          <w:b/>
          <w:sz w:val="18"/>
          <w:szCs w:val="18"/>
        </w:rPr>
        <w:t>zákona č. 89/2012</w:t>
      </w:r>
      <w:r w:rsidR="00EC0B78" w:rsidRPr="00547139">
        <w:rPr>
          <w:b/>
          <w:sz w:val="18"/>
          <w:szCs w:val="18"/>
        </w:rPr>
        <w:t>  Sb.</w:t>
      </w:r>
      <w:r w:rsidRPr="00547139">
        <w:rPr>
          <w:b/>
          <w:sz w:val="18"/>
          <w:szCs w:val="18"/>
        </w:rPr>
        <w:t>, občanský zákoník (dál</w:t>
      </w:r>
      <w:r w:rsidR="0007031D" w:rsidRPr="00547139">
        <w:rPr>
          <w:b/>
          <w:sz w:val="18"/>
          <w:szCs w:val="18"/>
        </w:rPr>
        <w:t>e jen „NOZ“),</w:t>
      </w:r>
      <w:r w:rsidR="00EC0B78" w:rsidRPr="00547139">
        <w:rPr>
          <w:b/>
          <w:sz w:val="18"/>
          <w:szCs w:val="18"/>
        </w:rPr>
        <w:t xml:space="preserve"> mezi těmito smluvními stranami:</w:t>
      </w:r>
    </w:p>
    <w:p w:rsidR="00744A50" w:rsidRPr="00547139" w:rsidRDefault="00744A50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547139">
        <w:rPr>
          <w:b/>
          <w:sz w:val="18"/>
          <w:szCs w:val="18"/>
        </w:rPr>
        <w:t>Smluvní strany</w:t>
      </w:r>
    </w:p>
    <w:p w:rsidR="00EC0B78" w:rsidRPr="00547139" w:rsidRDefault="00EC0B78" w:rsidP="00FA0F4F">
      <w:pPr>
        <w:pStyle w:val="Standardntext"/>
        <w:numPr>
          <w:ilvl w:val="0"/>
          <w:numId w:val="2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  <w:u w:val="single"/>
        </w:rPr>
        <w:t>Objednatel:</w:t>
      </w:r>
      <w:r w:rsidRPr="00547139">
        <w:rPr>
          <w:rFonts w:ascii="Arial" w:hAnsi="Arial" w:cs="Arial"/>
          <w:b/>
          <w:sz w:val="18"/>
          <w:szCs w:val="18"/>
        </w:rPr>
        <w:t xml:space="preserve">  </w:t>
      </w:r>
    </w:p>
    <w:p w:rsidR="00EC0B78" w:rsidRPr="00547139" w:rsidRDefault="00EC0B78" w:rsidP="00EC0B78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>Město Bruntál</w:t>
      </w:r>
    </w:p>
    <w:p w:rsidR="00EC0B78" w:rsidRPr="00547139" w:rsidRDefault="00EC0B78" w:rsidP="00EC0B78">
      <w:pPr>
        <w:jc w:val="both"/>
        <w:rPr>
          <w:sz w:val="18"/>
          <w:szCs w:val="18"/>
        </w:rPr>
      </w:pPr>
      <w:r w:rsidRPr="00547139">
        <w:rPr>
          <w:sz w:val="18"/>
          <w:szCs w:val="18"/>
        </w:rPr>
        <w:t xml:space="preserve">se sídlem: </w:t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  <w:t>Nádražní 994/20, 792 01 Bruntál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IČ / DIČ: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="005C3AAA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>00295892 / CZ00295892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jednající / zastoupený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</w:p>
    <w:p w:rsidR="00EC0B78" w:rsidRPr="00547139" w:rsidRDefault="00EC0B78" w:rsidP="00EC0B78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 xml:space="preserve">- ve věcech smluvních: </w:t>
      </w:r>
      <w:r w:rsidRPr="00547139">
        <w:rPr>
          <w:rFonts w:ascii="Arial" w:hAnsi="Arial" w:cs="Arial"/>
          <w:sz w:val="18"/>
          <w:szCs w:val="18"/>
        </w:rPr>
        <w:tab/>
        <w:t xml:space="preserve">Ing. </w:t>
      </w:r>
      <w:r w:rsidR="00AC2033" w:rsidRPr="00547139">
        <w:rPr>
          <w:rFonts w:ascii="Arial" w:hAnsi="Arial" w:cs="Arial"/>
          <w:sz w:val="18"/>
          <w:szCs w:val="18"/>
        </w:rPr>
        <w:t>Hana Šutovská, 1. místo</w:t>
      </w:r>
      <w:r w:rsidRPr="00547139">
        <w:rPr>
          <w:rFonts w:ascii="Arial" w:hAnsi="Arial" w:cs="Arial"/>
          <w:sz w:val="18"/>
          <w:szCs w:val="18"/>
        </w:rPr>
        <w:t>starost</w:t>
      </w:r>
      <w:r w:rsidR="00AC2033" w:rsidRPr="00547139">
        <w:rPr>
          <w:rFonts w:ascii="Arial" w:hAnsi="Arial" w:cs="Arial"/>
          <w:sz w:val="18"/>
          <w:szCs w:val="18"/>
        </w:rPr>
        <w:t>k</w:t>
      </w:r>
      <w:r w:rsidRPr="00547139">
        <w:rPr>
          <w:rFonts w:ascii="Arial" w:hAnsi="Arial" w:cs="Arial"/>
          <w:sz w:val="18"/>
          <w:szCs w:val="18"/>
        </w:rPr>
        <w:t>a města</w:t>
      </w:r>
    </w:p>
    <w:p w:rsidR="00EC0B78" w:rsidRPr="00547139" w:rsidRDefault="00EC0B78" w:rsidP="00EC0B78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- ve věcech technických: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  <w:lang w:val="en-US"/>
        </w:rPr>
        <w:t xml:space="preserve">Ing. </w:t>
      </w:r>
      <w:r w:rsidR="00E86F78" w:rsidRPr="00547139">
        <w:rPr>
          <w:rFonts w:ascii="Arial" w:hAnsi="Arial" w:cs="Arial"/>
          <w:sz w:val="18"/>
          <w:szCs w:val="18"/>
          <w:lang w:val="en-US"/>
        </w:rPr>
        <w:t>Pavel Juříček</w:t>
      </w:r>
      <w:r w:rsidRPr="00547139">
        <w:rPr>
          <w:rFonts w:ascii="Arial" w:hAnsi="Arial" w:cs="Arial"/>
          <w:sz w:val="18"/>
          <w:szCs w:val="18"/>
        </w:rPr>
        <w:t xml:space="preserve">, </w:t>
      </w:r>
      <w:r w:rsidR="00E86F78" w:rsidRPr="00547139">
        <w:rPr>
          <w:rFonts w:ascii="Arial" w:hAnsi="Arial" w:cs="Arial"/>
          <w:sz w:val="18"/>
          <w:szCs w:val="18"/>
        </w:rPr>
        <w:t xml:space="preserve">referent odboru Správy majetku, investic a </w:t>
      </w:r>
      <w:r w:rsidRPr="00547139">
        <w:rPr>
          <w:rFonts w:ascii="Arial" w:hAnsi="Arial" w:cs="Arial"/>
          <w:sz w:val="18"/>
          <w:szCs w:val="18"/>
        </w:rPr>
        <w:t>dotací</w:t>
      </w:r>
    </w:p>
    <w:p w:rsidR="00EC0B78" w:rsidRPr="00547139" w:rsidRDefault="00EC0B78" w:rsidP="00EC0B78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bankovní spojení: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  <w:t>Komerční banka a.s., Bruntál, 525771/0100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telefon / fax: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  <w:t>+420 554 706 111</w:t>
      </w:r>
    </w:p>
    <w:p w:rsidR="00EC0B78" w:rsidRPr="00547139" w:rsidRDefault="00EC0B78" w:rsidP="00EC0B78">
      <w:pPr>
        <w:jc w:val="both"/>
        <w:rPr>
          <w:sz w:val="18"/>
          <w:szCs w:val="18"/>
        </w:rPr>
      </w:pPr>
      <w:r w:rsidRPr="00547139">
        <w:rPr>
          <w:sz w:val="18"/>
          <w:szCs w:val="18"/>
        </w:rPr>
        <w:t>e-mail:</w:t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hyperlink r:id="rId8" w:history="1">
        <w:r w:rsidRPr="00547139">
          <w:rPr>
            <w:rStyle w:val="Hypertextovodkaz"/>
            <w:sz w:val="18"/>
            <w:szCs w:val="18"/>
          </w:rPr>
          <w:t>posta@mubruntal.cz</w:t>
        </w:r>
      </w:hyperlink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(dále jen jako „</w:t>
      </w:r>
      <w:r w:rsidRPr="00547139">
        <w:rPr>
          <w:rFonts w:ascii="Arial" w:hAnsi="Arial" w:cs="Arial"/>
          <w:b/>
          <w:sz w:val="18"/>
          <w:szCs w:val="18"/>
        </w:rPr>
        <w:t>objednatel</w:t>
      </w:r>
      <w:r w:rsidRPr="00547139">
        <w:rPr>
          <w:rFonts w:ascii="Arial" w:hAnsi="Arial" w:cs="Arial"/>
          <w:sz w:val="18"/>
          <w:szCs w:val="18"/>
        </w:rPr>
        <w:t>“)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na straně jedné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 xml:space="preserve">a 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C0B78" w:rsidRPr="00547139" w:rsidRDefault="00EC0B78" w:rsidP="00FA0F4F">
      <w:pPr>
        <w:pStyle w:val="Standardntext"/>
        <w:numPr>
          <w:ilvl w:val="0"/>
          <w:numId w:val="28"/>
        </w:numPr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  <w:r w:rsidRPr="00547139">
        <w:rPr>
          <w:rFonts w:ascii="Arial" w:hAnsi="Arial" w:cs="Arial"/>
          <w:b/>
          <w:sz w:val="18"/>
          <w:szCs w:val="18"/>
          <w:highlight w:val="lightGray"/>
          <w:u w:val="single"/>
        </w:rPr>
        <w:t>Zhotovitel:</w:t>
      </w:r>
      <w:r w:rsidRPr="00547139">
        <w:rPr>
          <w:rFonts w:ascii="Arial" w:hAnsi="Arial" w:cs="Arial"/>
          <w:b/>
          <w:sz w:val="18"/>
          <w:szCs w:val="18"/>
          <w:highlight w:val="lightGray"/>
        </w:rPr>
        <w:t xml:space="preserve">  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  <w:r w:rsidRPr="00547139">
        <w:rPr>
          <w:rFonts w:ascii="Arial" w:hAnsi="Arial" w:cs="Arial"/>
          <w:b/>
          <w:sz w:val="18"/>
          <w:szCs w:val="18"/>
          <w:highlight w:val="lightGray"/>
        </w:rPr>
        <w:t>Název zhotovitele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 xml:space="preserve">se sídlem: 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IČ / DIČ: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jednající / zastoupený: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FA0F4F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ve věcech smluvních: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FA0F4F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ve věcech technických: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FA0F4F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hlavní stavbyvedoucí: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registrace: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bankovní spojení: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telefon / fax: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e-mail: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(dále jen jako „</w:t>
      </w:r>
      <w:r w:rsidRPr="00547139">
        <w:rPr>
          <w:rFonts w:ascii="Arial" w:hAnsi="Arial" w:cs="Arial"/>
          <w:b/>
          <w:sz w:val="18"/>
          <w:szCs w:val="18"/>
        </w:rPr>
        <w:t>zhotovitel</w:t>
      </w:r>
      <w:r w:rsidRPr="00547139">
        <w:rPr>
          <w:rFonts w:ascii="Arial" w:hAnsi="Arial" w:cs="Arial"/>
          <w:sz w:val="18"/>
          <w:szCs w:val="18"/>
        </w:rPr>
        <w:t>“)</w:t>
      </w:r>
      <w:r w:rsidRPr="00547139">
        <w:rPr>
          <w:rFonts w:ascii="Arial" w:hAnsi="Arial" w:cs="Arial"/>
          <w:b/>
          <w:sz w:val="18"/>
          <w:szCs w:val="18"/>
        </w:rPr>
        <w:t xml:space="preserve"> </w:t>
      </w:r>
      <w:r w:rsidRPr="00547139">
        <w:rPr>
          <w:rFonts w:ascii="Arial" w:hAnsi="Arial" w:cs="Arial"/>
          <w:b/>
          <w:sz w:val="18"/>
          <w:szCs w:val="18"/>
          <w:highlight w:val="lightGray"/>
        </w:rPr>
        <w:t>(BUDE DOPLNĚNO ÚČASTNÍKEM VŘ)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na straně druhé</w:t>
      </w:r>
    </w:p>
    <w:p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40DD" w:rsidRPr="00547139" w:rsidRDefault="002640DD" w:rsidP="002640D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>takto:</w:t>
      </w:r>
    </w:p>
    <w:p w:rsidR="002C6454" w:rsidRPr="00547139" w:rsidRDefault="002C6454" w:rsidP="00436620">
      <w:pPr>
        <w:rPr>
          <w:sz w:val="18"/>
          <w:szCs w:val="18"/>
        </w:rPr>
      </w:pPr>
    </w:p>
    <w:p w:rsidR="002C6454" w:rsidRPr="00547139" w:rsidRDefault="002C6454" w:rsidP="00436620">
      <w:pPr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Výchozí údaje</w:t>
      </w:r>
    </w:p>
    <w:p w:rsidR="00805336" w:rsidRPr="001C50AB" w:rsidRDefault="00F2448D" w:rsidP="00A03F41">
      <w:pPr>
        <w:pStyle w:val="Default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b/>
          <w:sz w:val="18"/>
          <w:szCs w:val="18"/>
        </w:rPr>
        <w:t>N</w:t>
      </w:r>
      <w:r w:rsidR="005D6A0E" w:rsidRPr="00325778">
        <w:rPr>
          <w:rFonts w:ascii="Arial" w:hAnsi="Arial" w:cs="Arial"/>
          <w:b/>
          <w:sz w:val="18"/>
          <w:szCs w:val="18"/>
        </w:rPr>
        <w:t>ázev stavby:</w:t>
      </w:r>
      <w:r w:rsidR="005132A2" w:rsidRPr="00325778">
        <w:rPr>
          <w:rFonts w:ascii="Arial" w:hAnsi="Arial" w:cs="Arial"/>
          <w:b/>
          <w:sz w:val="18"/>
          <w:szCs w:val="18"/>
        </w:rPr>
        <w:t xml:space="preserve"> </w:t>
      </w:r>
      <w:r w:rsidR="00BE7BB0">
        <w:rPr>
          <w:rFonts w:ascii="Arial" w:hAnsi="Arial" w:cs="Arial"/>
          <w:b/>
          <w:sz w:val="18"/>
          <w:szCs w:val="18"/>
        </w:rPr>
        <w:t xml:space="preserve">Úprava povrchu teras </w:t>
      </w:r>
      <w:r w:rsidR="001C50AB" w:rsidRPr="001C50AB">
        <w:rPr>
          <w:rFonts w:ascii="Arial" w:hAnsi="Arial" w:cs="Arial"/>
          <w:b/>
          <w:sz w:val="18"/>
          <w:szCs w:val="18"/>
        </w:rPr>
        <w:t xml:space="preserve">MŠ </w:t>
      </w:r>
      <w:r w:rsidR="00BE7BB0">
        <w:rPr>
          <w:rFonts w:ascii="Arial" w:hAnsi="Arial" w:cs="Arial"/>
          <w:b/>
          <w:sz w:val="18"/>
          <w:szCs w:val="18"/>
        </w:rPr>
        <w:t>Pionýrská</w:t>
      </w:r>
    </w:p>
    <w:p w:rsidR="005D6A0E" w:rsidRPr="001C50AB" w:rsidRDefault="00F2448D" w:rsidP="005C3AAA">
      <w:pPr>
        <w:pStyle w:val="Default"/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325778">
        <w:rPr>
          <w:rFonts w:ascii="Arial" w:hAnsi="Arial" w:cs="Arial"/>
          <w:b/>
          <w:sz w:val="18"/>
          <w:szCs w:val="18"/>
        </w:rPr>
        <w:t>M</w:t>
      </w:r>
      <w:r w:rsidR="005D6A0E" w:rsidRPr="00325778">
        <w:rPr>
          <w:rFonts w:ascii="Arial" w:hAnsi="Arial" w:cs="Arial"/>
          <w:b/>
          <w:sz w:val="18"/>
          <w:szCs w:val="18"/>
        </w:rPr>
        <w:t>ísto stavby:</w:t>
      </w:r>
      <w:r w:rsidR="001C50AB">
        <w:rPr>
          <w:rFonts w:ascii="Arial" w:hAnsi="Arial" w:cs="Arial"/>
          <w:sz w:val="18"/>
          <w:szCs w:val="18"/>
        </w:rPr>
        <w:t xml:space="preserve"> </w:t>
      </w:r>
      <w:r w:rsidR="001C50AB" w:rsidRPr="001C50AB">
        <w:rPr>
          <w:rFonts w:ascii="Arial" w:hAnsi="Arial" w:cs="Arial"/>
          <w:b/>
          <w:sz w:val="18"/>
          <w:szCs w:val="18"/>
        </w:rPr>
        <w:t xml:space="preserve">Areál Mateřské školy </w:t>
      </w:r>
      <w:r w:rsidR="00BE7BB0">
        <w:rPr>
          <w:rFonts w:ascii="Arial" w:hAnsi="Arial" w:cs="Arial"/>
          <w:b/>
          <w:sz w:val="18"/>
          <w:szCs w:val="18"/>
        </w:rPr>
        <w:t xml:space="preserve">Pionýrská 9 </w:t>
      </w:r>
      <w:r w:rsidR="001C50AB" w:rsidRPr="001C50AB">
        <w:rPr>
          <w:rFonts w:ascii="Arial" w:hAnsi="Arial" w:cs="Arial"/>
          <w:b/>
          <w:sz w:val="18"/>
          <w:szCs w:val="18"/>
        </w:rPr>
        <w:t>v Bruntále, na pozemcích parc. č. </w:t>
      </w:r>
      <w:r w:rsidR="00BE7BB0">
        <w:rPr>
          <w:rFonts w:ascii="Arial" w:hAnsi="Arial" w:cs="Arial"/>
          <w:b/>
          <w:sz w:val="18"/>
          <w:szCs w:val="18"/>
        </w:rPr>
        <w:t>1773 a</w:t>
      </w:r>
      <w:r w:rsidR="001C50AB" w:rsidRPr="001C50AB">
        <w:rPr>
          <w:rFonts w:ascii="Arial" w:hAnsi="Arial" w:cs="Arial"/>
          <w:b/>
          <w:sz w:val="18"/>
          <w:szCs w:val="18"/>
        </w:rPr>
        <w:t xml:space="preserve"> parc. č. </w:t>
      </w:r>
      <w:r w:rsidR="00BE7BB0">
        <w:rPr>
          <w:rFonts w:ascii="Arial" w:hAnsi="Arial" w:cs="Arial"/>
          <w:b/>
          <w:sz w:val="18"/>
          <w:szCs w:val="18"/>
        </w:rPr>
        <w:t>1807</w:t>
      </w:r>
      <w:r w:rsidR="001C50AB" w:rsidRPr="001C50AB">
        <w:rPr>
          <w:rFonts w:ascii="Arial" w:hAnsi="Arial" w:cs="Arial"/>
          <w:b/>
          <w:sz w:val="18"/>
          <w:szCs w:val="18"/>
        </w:rPr>
        <w:t xml:space="preserve"> v k.ú. Bruntál-město.</w:t>
      </w:r>
    </w:p>
    <w:p w:rsidR="005D6A0E" w:rsidRPr="00325778" w:rsidRDefault="005D6A0E" w:rsidP="00FA0F4F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5D6A0E" w:rsidRPr="00325778" w:rsidRDefault="005D6A0E" w:rsidP="00FA0F4F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osoby podepisující tuto smlouvu jsou k tomuto úkonu oprávněny.</w:t>
      </w:r>
    </w:p>
    <w:p w:rsidR="00CA623E" w:rsidRPr="00325778" w:rsidRDefault="008A79AB" w:rsidP="00FA0F4F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Zhotovitel prohlašuje, že činnosti, k jejichž provedení se touto smlouvou zavázal, jsou předmětem jeho podnikání, a že je k těmto činnostem odborně způsobilý podle obecně závazných právních předpisů vztahujících se k předmětu smlouvy.</w:t>
      </w:r>
    </w:p>
    <w:p w:rsidR="004222B0" w:rsidRPr="00325778" w:rsidRDefault="005D6A0E" w:rsidP="00FA0F4F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potvrzuje, že si prostudoval a detailně se seznámil se zadávacími podmínkami a tímto zároveň prověřil, že závazné podklady týkající se předmětu smlouvy nemají zjevné vady a</w:t>
      </w:r>
      <w:r w:rsidR="004F198D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nedostatky, neobsahují nevhodná řešení, materiály a technologie a dílo je takto možno realizovat za dohodnutou smluvní cenu uvedenou v článku V</w:t>
      </w:r>
      <w:r w:rsidR="004F198D" w:rsidRPr="00325778">
        <w:rPr>
          <w:sz w:val="18"/>
          <w:szCs w:val="18"/>
        </w:rPr>
        <w:t>.</w:t>
      </w:r>
      <w:r w:rsidRPr="00325778">
        <w:rPr>
          <w:sz w:val="18"/>
          <w:szCs w:val="18"/>
        </w:rPr>
        <w:t xml:space="preserve"> této smlouvy.</w:t>
      </w:r>
    </w:p>
    <w:p w:rsidR="005D6A0E" w:rsidRPr="00325778" w:rsidRDefault="005D6A0E" w:rsidP="00FA0F4F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>Zhotovitel potvrzuje, že se detailně seznámil s rozsahem a povahou díla, že jsou mu známy veškeré technické, kvalitativní a jiné podmínky nezbytné k realizaci díla</w:t>
      </w:r>
      <w:r w:rsidR="00C77C04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že disponuje takovými kapacitami a</w:t>
      </w:r>
      <w:r w:rsidR="004222B0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odbornými znalostmi, které jsou nezbytné pro realizaci díla za dohodnutou smluvní cenu uvedenou v článku V. této smlouvy</w:t>
      </w:r>
      <w:r w:rsidR="00117EDF" w:rsidRPr="00325778">
        <w:rPr>
          <w:sz w:val="18"/>
          <w:szCs w:val="18"/>
        </w:rPr>
        <w:t>.</w:t>
      </w:r>
    </w:p>
    <w:p w:rsidR="00117EDF" w:rsidRPr="00325778" w:rsidRDefault="00117EDF" w:rsidP="00504597">
      <w:pPr>
        <w:spacing w:before="120"/>
        <w:ind w:left="425" w:hanging="425"/>
        <w:jc w:val="both"/>
        <w:rPr>
          <w:sz w:val="18"/>
          <w:szCs w:val="18"/>
        </w:rPr>
      </w:pPr>
    </w:p>
    <w:p w:rsidR="00225774" w:rsidRPr="00325778" w:rsidRDefault="00225774" w:rsidP="00CB7E31">
      <w:pPr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Předmět smlouvy</w:t>
      </w:r>
    </w:p>
    <w:p w:rsidR="005D6A0E" w:rsidRPr="00325778" w:rsidRDefault="005D6A0E" w:rsidP="00FA0F4F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vymezení díla</w:t>
      </w:r>
    </w:p>
    <w:p w:rsidR="00B85F65" w:rsidRPr="00325778" w:rsidRDefault="0007031D" w:rsidP="00FA0F4F">
      <w:pPr>
        <w:numPr>
          <w:ilvl w:val="0"/>
          <w:numId w:val="12"/>
        </w:numPr>
        <w:tabs>
          <w:tab w:val="clear" w:pos="851"/>
          <w:tab w:val="num" w:pos="70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Zhotovitel se zavazuje provést </w:t>
      </w:r>
      <w:r w:rsidR="008E0164" w:rsidRPr="00325778">
        <w:rPr>
          <w:sz w:val="18"/>
          <w:szCs w:val="18"/>
        </w:rPr>
        <w:t>na svůj náklad a nebezpečí pro o</w:t>
      </w:r>
      <w:r w:rsidRPr="00325778">
        <w:rPr>
          <w:sz w:val="18"/>
          <w:szCs w:val="18"/>
        </w:rPr>
        <w:t>bjednatele dílo spočívající v</w:t>
      </w:r>
      <w:r w:rsidR="0090452D" w:rsidRPr="00325778">
        <w:rPr>
          <w:sz w:val="18"/>
          <w:szCs w:val="18"/>
        </w:rPr>
        <w:t> </w:t>
      </w:r>
      <w:r w:rsidR="005D6A0E" w:rsidRPr="00325778">
        <w:rPr>
          <w:sz w:val="18"/>
          <w:szCs w:val="18"/>
        </w:rPr>
        <w:t>realizac</w:t>
      </w:r>
      <w:r w:rsidR="004F198D" w:rsidRPr="00325778">
        <w:rPr>
          <w:sz w:val="18"/>
          <w:szCs w:val="18"/>
        </w:rPr>
        <w:t>i</w:t>
      </w:r>
      <w:r w:rsidR="005D6A0E" w:rsidRPr="00325778">
        <w:rPr>
          <w:sz w:val="18"/>
          <w:szCs w:val="18"/>
        </w:rPr>
        <w:t xml:space="preserve"> stavby s názvem </w:t>
      </w:r>
      <w:r w:rsidR="002640DD" w:rsidRPr="00325778">
        <w:rPr>
          <w:b/>
          <w:sz w:val="18"/>
          <w:szCs w:val="18"/>
        </w:rPr>
        <w:t>„</w:t>
      </w:r>
      <w:r w:rsidR="0026201D">
        <w:rPr>
          <w:b/>
          <w:sz w:val="18"/>
          <w:szCs w:val="18"/>
        </w:rPr>
        <w:t xml:space="preserve">Úprava povrchu teras </w:t>
      </w:r>
      <w:r w:rsidR="0026201D" w:rsidRPr="001C50AB">
        <w:rPr>
          <w:b/>
          <w:sz w:val="18"/>
          <w:szCs w:val="18"/>
        </w:rPr>
        <w:t xml:space="preserve">MŠ </w:t>
      </w:r>
      <w:r w:rsidR="0026201D">
        <w:rPr>
          <w:b/>
          <w:sz w:val="18"/>
          <w:szCs w:val="18"/>
        </w:rPr>
        <w:t>Pionýrská</w:t>
      </w:r>
      <w:r w:rsidR="002640DD" w:rsidRPr="00325778">
        <w:rPr>
          <w:b/>
          <w:sz w:val="18"/>
          <w:szCs w:val="18"/>
        </w:rPr>
        <w:t>“</w:t>
      </w:r>
      <w:r w:rsidR="006850B0" w:rsidRPr="00325778">
        <w:rPr>
          <w:b/>
          <w:sz w:val="18"/>
          <w:szCs w:val="18"/>
        </w:rPr>
        <w:t>,</w:t>
      </w:r>
      <w:r w:rsidR="006850B0" w:rsidRPr="00325778">
        <w:rPr>
          <w:sz w:val="18"/>
          <w:szCs w:val="18"/>
        </w:rPr>
        <w:t xml:space="preserve"> </w:t>
      </w:r>
      <w:r w:rsidR="00C2116B" w:rsidRPr="00325778">
        <w:rPr>
          <w:sz w:val="18"/>
          <w:szCs w:val="18"/>
        </w:rPr>
        <w:t xml:space="preserve">podle zhotovitelem oceněného a přiloženého položkového výkazu výměr </w:t>
      </w:r>
      <w:r w:rsidR="00C2116B" w:rsidRPr="00325778">
        <w:rPr>
          <w:sz w:val="18"/>
          <w:szCs w:val="18"/>
          <w:lang w:val="en-US"/>
        </w:rPr>
        <w:t>[</w:t>
      </w:r>
      <w:r w:rsidR="00C2116B" w:rsidRPr="00325778">
        <w:rPr>
          <w:sz w:val="18"/>
          <w:szCs w:val="18"/>
        </w:rPr>
        <w:t>zadání</w:t>
      </w:r>
      <w:r w:rsidR="00C2116B" w:rsidRPr="00325778">
        <w:rPr>
          <w:sz w:val="18"/>
          <w:szCs w:val="18"/>
          <w:lang w:val="en-US"/>
        </w:rPr>
        <w:t>]</w:t>
      </w:r>
      <w:r w:rsidR="00C47EF1">
        <w:rPr>
          <w:sz w:val="18"/>
          <w:szCs w:val="18"/>
          <w:lang w:val="en-US"/>
        </w:rPr>
        <w:t xml:space="preserve">, </w:t>
      </w:r>
      <w:r w:rsidRPr="00325778">
        <w:rPr>
          <w:sz w:val="18"/>
          <w:szCs w:val="18"/>
        </w:rPr>
        <w:t xml:space="preserve">dle předané </w:t>
      </w:r>
      <w:r w:rsidR="00BD102F">
        <w:rPr>
          <w:sz w:val="18"/>
          <w:szCs w:val="18"/>
        </w:rPr>
        <w:t xml:space="preserve">technické zprávy, situačních výkresů </w:t>
      </w:r>
      <w:r w:rsidR="0026201D">
        <w:rPr>
          <w:sz w:val="18"/>
          <w:szCs w:val="18"/>
        </w:rPr>
        <w:t>a</w:t>
      </w:r>
      <w:r w:rsidR="00C47EF1">
        <w:rPr>
          <w:sz w:val="18"/>
          <w:szCs w:val="18"/>
        </w:rPr>
        <w:t xml:space="preserve"> nákresu teras s rampami.</w:t>
      </w:r>
    </w:p>
    <w:p w:rsidR="0007031D" w:rsidRPr="00325778" w:rsidRDefault="00D400C5" w:rsidP="00FA0F4F">
      <w:pPr>
        <w:numPr>
          <w:ilvl w:val="0"/>
          <w:numId w:val="12"/>
        </w:numPr>
        <w:tabs>
          <w:tab w:val="clear" w:pos="851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se zavazuje poskytnout zhotoviteli při provádění díla potřebnou součinnost a zaplatit zhotoviteli cenu díla sjednanou v této smlouvě</w:t>
      </w:r>
      <w:r w:rsidR="0007031D" w:rsidRPr="00325778">
        <w:rPr>
          <w:sz w:val="18"/>
          <w:szCs w:val="18"/>
        </w:rPr>
        <w:t>.</w:t>
      </w:r>
    </w:p>
    <w:p w:rsidR="00D400C5" w:rsidRPr="00325778" w:rsidRDefault="00D400C5" w:rsidP="00FA0F4F">
      <w:pPr>
        <w:numPr>
          <w:ilvl w:val="0"/>
          <w:numId w:val="12"/>
        </w:numPr>
        <w:tabs>
          <w:tab w:val="clear" w:pos="851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Součástí díla je i provedení těchto prací a výkonů:</w:t>
      </w:r>
    </w:p>
    <w:p w:rsidR="00D400C5" w:rsidRPr="00325778" w:rsidRDefault="00D400C5" w:rsidP="00FA0F4F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zhotovitel zajistí na své náklady (v případě potřeby) zvláštní užívání příslušné navazující komunikace vč. dopravního značení, které bude po celou dobu provádění díla udržovat v řádném technickém stavu</w:t>
      </w:r>
      <w:r w:rsidR="00E84E1F" w:rsidRPr="00325778">
        <w:rPr>
          <w:snapToGrid w:val="0"/>
          <w:sz w:val="18"/>
          <w:szCs w:val="18"/>
        </w:rPr>
        <w:t>.</w:t>
      </w:r>
    </w:p>
    <w:p w:rsidR="00E84E1F" w:rsidRPr="00325778" w:rsidRDefault="00E84E1F" w:rsidP="00FA0F4F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 xml:space="preserve">zařízení staveniště </w:t>
      </w:r>
      <w:r w:rsidR="00BD102F">
        <w:rPr>
          <w:snapToGrid w:val="0"/>
          <w:sz w:val="18"/>
          <w:szCs w:val="18"/>
        </w:rPr>
        <w:t>(oplocení, mobilní WC, odběr energií aj.) si za</w:t>
      </w:r>
      <w:r w:rsidRPr="00325778">
        <w:rPr>
          <w:snapToGrid w:val="0"/>
          <w:sz w:val="18"/>
          <w:szCs w:val="18"/>
        </w:rPr>
        <w:t>jistí zhotovitel na své náklady</w:t>
      </w:r>
    </w:p>
    <w:p w:rsidR="00E84E1F" w:rsidRPr="00325778" w:rsidRDefault="00E84E1F" w:rsidP="00FA0F4F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zhotovitel na své náklady zajistí během provádění díla čištění a údržbu komunikací a</w:t>
      </w:r>
      <w:r w:rsidR="0090452D" w:rsidRPr="00325778">
        <w:rPr>
          <w:snapToGrid w:val="0"/>
          <w:sz w:val="18"/>
          <w:szCs w:val="18"/>
        </w:rPr>
        <w:t> </w:t>
      </w:r>
      <w:r w:rsidRPr="00325778">
        <w:rPr>
          <w:snapToGrid w:val="0"/>
          <w:sz w:val="18"/>
          <w:szCs w:val="18"/>
        </w:rPr>
        <w:t>veřejných ploch používaných při provádění díla ve stavu odpovídajícím příslušným předpisům.</w:t>
      </w:r>
    </w:p>
    <w:p w:rsidR="00D052C8" w:rsidRPr="00325778" w:rsidRDefault="00D052C8" w:rsidP="00FA0F4F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případné skládky si zajistí zhotovitel na své náklady, rovněž tak likvidaci odpadů vzniklých v souvislosti s provedením díla – zhotovitel</w:t>
      </w:r>
      <w:r w:rsidRPr="00325778">
        <w:rPr>
          <w:sz w:val="18"/>
          <w:szCs w:val="18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</w:t>
      </w:r>
    </w:p>
    <w:p w:rsidR="00E84E1F" w:rsidRPr="00325778" w:rsidRDefault="00B261E8" w:rsidP="00FA0F4F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provádí dílo vlastním jménem a na vlastní odpovědnost. Pokud zhotovitel pověří provedením části díla třetí osobu, odpovídá za provedení části díla, jakoby část díla prováděl sám</w:t>
      </w:r>
      <w:r w:rsidR="00CA623E" w:rsidRPr="00325778">
        <w:rPr>
          <w:sz w:val="18"/>
          <w:szCs w:val="18"/>
        </w:rPr>
        <w:t>.</w:t>
      </w:r>
    </w:p>
    <w:p w:rsidR="004818FB" w:rsidRPr="00325778" w:rsidRDefault="004818FB" w:rsidP="00FA0F4F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 xml:space="preserve">Změna případně rozšíření subdodavatelů, prostřednictvím kterých bude dodavatel zabezpečovat plnění určité části díla, není bez přechozího souhlasu </w:t>
      </w:r>
      <w:r w:rsidR="005C3AAA">
        <w:rPr>
          <w:snapToGrid w:val="0"/>
          <w:sz w:val="18"/>
          <w:szCs w:val="18"/>
        </w:rPr>
        <w:t>objednatele</w:t>
      </w:r>
      <w:r w:rsidRPr="00325778">
        <w:rPr>
          <w:snapToGrid w:val="0"/>
          <w:sz w:val="18"/>
          <w:szCs w:val="18"/>
        </w:rPr>
        <w:t xml:space="preserve"> možná</w:t>
      </w:r>
      <w:r w:rsidR="00C16C60" w:rsidRPr="00325778">
        <w:rPr>
          <w:snapToGrid w:val="0"/>
          <w:sz w:val="18"/>
          <w:szCs w:val="18"/>
        </w:rPr>
        <w:t>.</w:t>
      </w:r>
    </w:p>
    <w:p w:rsidR="00C16C60" w:rsidRPr="00325778" w:rsidRDefault="00C16C60" w:rsidP="00FA0F4F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Změna subdodavatele, jenž prokazoval pro zhotovitele plnění některých z kvalifikačních předpokladů stanovených zadávací dokumentací, </w:t>
      </w:r>
      <w:r w:rsidR="004051BD" w:rsidRPr="00325778">
        <w:rPr>
          <w:snapToGrid w:val="0"/>
          <w:sz w:val="18"/>
          <w:szCs w:val="18"/>
        </w:rPr>
        <w:t xml:space="preserve">není bez přechozího souhlasu </w:t>
      </w:r>
      <w:r w:rsidR="004051BD">
        <w:rPr>
          <w:snapToGrid w:val="0"/>
          <w:sz w:val="18"/>
          <w:szCs w:val="18"/>
        </w:rPr>
        <w:t>objednatele</w:t>
      </w:r>
      <w:r w:rsidR="004051BD" w:rsidRPr="00325778">
        <w:rPr>
          <w:snapToGrid w:val="0"/>
          <w:sz w:val="18"/>
          <w:szCs w:val="18"/>
        </w:rPr>
        <w:t xml:space="preserve"> možná</w:t>
      </w:r>
      <w:r w:rsidRPr="00325778">
        <w:rPr>
          <w:sz w:val="18"/>
          <w:szCs w:val="18"/>
        </w:rPr>
        <w:t>.</w:t>
      </w:r>
    </w:p>
    <w:p w:rsidR="004818FB" w:rsidRPr="00325778" w:rsidRDefault="00082007" w:rsidP="00FA0F4F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Za nepředvídané práce se považují práce v Zadávací dokumentaci původně neobsažené</w:t>
      </w:r>
      <w:r w:rsidR="00F17945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jejichž potřeba provedení vznikla v důsledku objektivně nepředvídaných okolností a tyto dodatečné práce jsou nezbytné pro provedení původních prací. Za nepředvídané práce se považují pouze takové práce zhotovitele, které budou prováděny na základě předchozího písemného schválení objednatelem, jehož obsahem bude i schválení ceny těchto prací</w:t>
      </w:r>
      <w:r w:rsidR="00223091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které nebyly součástí řešení Zadávací dokumentace na Veřejnou zakázku nebo práce vyvolané zásadní změnou tohoto řešení</w:t>
      </w:r>
      <w:r w:rsidR="004818FB" w:rsidRPr="00325778">
        <w:rPr>
          <w:sz w:val="18"/>
          <w:szCs w:val="18"/>
        </w:rPr>
        <w:t>.</w:t>
      </w:r>
    </w:p>
    <w:p w:rsidR="004818FB" w:rsidRPr="00325778" w:rsidRDefault="004818FB" w:rsidP="00FA0F4F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Za nepředvídané práce se nepovažují práce a plnění jinak splňující podmínky předchozího odstavce, jejichž provedení bylo vyvoláno prodlením zhotovitele s prováděním díla, za které odpovídá, nebo jsou důsledkem jeho vadného plnění, a dále práce a plnění, která jsou v souladu s Projektovou dokumentací pro výběr zhotovitele a tuto pouze zpřesňují. Tyto práce jsou jako součást plnění díla již zahrnuty v ceně uvedené v této smlouvě.</w:t>
      </w:r>
    </w:p>
    <w:p w:rsidR="004818FB" w:rsidRPr="00325778" w:rsidRDefault="004818FB" w:rsidP="00FA0F4F">
      <w:pPr>
        <w:numPr>
          <w:ilvl w:val="0"/>
          <w:numId w:val="12"/>
        </w:numPr>
        <w:tabs>
          <w:tab w:val="clear" w:pos="851"/>
        </w:tabs>
        <w:spacing w:before="60"/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je oprávněn, a to i v průběhu provádění díla, omezit rozsah díla, s čímž se zhotovitel zavazuje souhlasit.</w:t>
      </w:r>
    </w:p>
    <w:p w:rsidR="0050623F" w:rsidRPr="00325778" w:rsidRDefault="0050623F" w:rsidP="00436620">
      <w:pPr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stanovení jakostních ukazatelů provedení díla</w:t>
      </w:r>
    </w:p>
    <w:p w:rsidR="005D6A0E" w:rsidRPr="00325778" w:rsidRDefault="005D6A0E" w:rsidP="00FA0F4F">
      <w:pPr>
        <w:pStyle w:val="Zkladntextodsazen"/>
        <w:numPr>
          <w:ilvl w:val="0"/>
          <w:numId w:val="14"/>
        </w:numPr>
        <w:tabs>
          <w:tab w:val="left" w:pos="-2127"/>
          <w:tab w:val="left" w:pos="-1985"/>
        </w:tabs>
        <w:spacing w:before="60"/>
        <w:ind w:left="709" w:hanging="284"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Dodávka díla bude zajišťovat a obsahovat:</w:t>
      </w:r>
    </w:p>
    <w:p w:rsidR="005D6A0E" w:rsidRPr="00325778" w:rsidRDefault="005D6A0E" w:rsidP="00FA0F4F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funkčnost a provozuschopnost stavby</w:t>
      </w:r>
    </w:p>
    <w:p w:rsidR="00F17945" w:rsidRPr="00325778" w:rsidRDefault="009C733A" w:rsidP="00FA0F4F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>provedení díla v souladu s českými technickými normami a v souladu s obecně závaznými právními předpisy platnými v České republice v době provedení díla, dále pak v souladu s pokyny dodavatelů materiálů a pokyny výrobců zařízení tvořících součást díla.</w:t>
      </w:r>
    </w:p>
    <w:p w:rsidR="005D6A0E" w:rsidRPr="00325778" w:rsidRDefault="005D6A0E" w:rsidP="00FA0F4F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dodržení povrchových úprav a celkového estetického provedení</w:t>
      </w:r>
    </w:p>
    <w:p w:rsidR="005D6A0E" w:rsidRPr="00325778" w:rsidRDefault="005D6A0E" w:rsidP="00FA0F4F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dodržení požadavků správců inženýrských sítí a dotčených orgánů a organizací</w:t>
      </w:r>
    </w:p>
    <w:p w:rsidR="005D6A0E" w:rsidRPr="00325778" w:rsidRDefault="00F8389A" w:rsidP="00FA0F4F">
      <w:pPr>
        <w:pStyle w:val="Zkladntextodsazen"/>
        <w:numPr>
          <w:ilvl w:val="1"/>
          <w:numId w:val="10"/>
        </w:numPr>
        <w:tabs>
          <w:tab w:val="clear" w:pos="928"/>
        </w:tabs>
        <w:spacing w:before="120"/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</w:t>
      </w:r>
      <w:r w:rsidR="005D6A0E" w:rsidRPr="00325778">
        <w:rPr>
          <w:i w:val="0"/>
          <w:iCs/>
          <w:color w:val="auto"/>
          <w:sz w:val="18"/>
          <w:szCs w:val="18"/>
        </w:rPr>
        <w:t>alší závazné doklady a dokumenty, které je zhotovitel povinen předat zástupci objednatele při</w:t>
      </w:r>
      <w:r w:rsidR="00005727" w:rsidRPr="00325778">
        <w:rPr>
          <w:i w:val="0"/>
          <w:iCs/>
          <w:color w:val="auto"/>
          <w:sz w:val="18"/>
          <w:szCs w:val="18"/>
        </w:rPr>
        <w:t xml:space="preserve"> </w:t>
      </w:r>
      <w:r w:rsidR="005D6A0E" w:rsidRPr="00325778">
        <w:rPr>
          <w:i w:val="0"/>
          <w:iCs/>
          <w:color w:val="auto"/>
          <w:sz w:val="18"/>
          <w:szCs w:val="18"/>
        </w:rPr>
        <w:t xml:space="preserve">předání díla: </w:t>
      </w:r>
    </w:p>
    <w:p w:rsidR="005D6A0E" w:rsidRPr="00325778" w:rsidRDefault="005D6A0E" w:rsidP="00FA0F4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contextualSpacing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osvědčení o jakosti a kompletnosti použitých materiálů, strojů, zařízení a montážních prací, průvodní technická dokumentace jednotlivých technických zařízení v českém jazyce, podle zákona č.</w:t>
      </w:r>
      <w:r w:rsidR="008361F9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22/1997</w:t>
      </w:r>
      <w:r w:rsidR="008361F9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Sb. o technických požadavcích na výrobky ve znění pozdějších předpisů</w:t>
      </w:r>
      <w:r w:rsidR="00E16F4A" w:rsidRPr="00325778">
        <w:rPr>
          <w:sz w:val="18"/>
          <w:szCs w:val="18"/>
        </w:rPr>
        <w:t>.</w:t>
      </w:r>
    </w:p>
    <w:p w:rsidR="005D6A0E" w:rsidRPr="00325778" w:rsidRDefault="009E01A5" w:rsidP="00FA0F4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od všech použitých materiálů zhotovitel doloží certifikáty, prohlášení o shodě</w:t>
      </w:r>
    </w:p>
    <w:p w:rsidR="0092361B" w:rsidRPr="00325778" w:rsidRDefault="0092361B" w:rsidP="00FA0F4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rPr>
          <w:sz w:val="18"/>
          <w:szCs w:val="18"/>
        </w:rPr>
      </w:pPr>
      <w:r w:rsidRPr="00325778">
        <w:rPr>
          <w:color w:val="000000"/>
          <w:sz w:val="18"/>
          <w:szCs w:val="18"/>
        </w:rPr>
        <w:t>zajištění revizí veškerých el. zařízení, která jsou součástí díla</w:t>
      </w:r>
    </w:p>
    <w:p w:rsidR="005D6A0E" w:rsidRPr="00325778" w:rsidRDefault="00E16F4A" w:rsidP="00FA0F4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zhotovitel bude provádět sondy, kontroly, měření, kontrolní a průkazné zkoušky osvědčující řádné provedení díla v souladu s platnými normami a oborovými TKP (technickými kvalitativními podmínkami) a doloží </w:t>
      </w:r>
      <w:r w:rsidR="005D6A0E" w:rsidRPr="00325778">
        <w:rPr>
          <w:sz w:val="18"/>
          <w:szCs w:val="18"/>
        </w:rPr>
        <w:t>osvědčení o provedených zkouškách.</w:t>
      </w:r>
    </w:p>
    <w:p w:rsidR="00E16F4A" w:rsidRPr="00325778" w:rsidRDefault="00E16F4A" w:rsidP="00FA0F4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zhotovitel při realizaci díla bude ve stavebním deníku uvádět, kdy, kde a která sonda, kontrola či zkouška byla provedena</w:t>
      </w:r>
    </w:p>
    <w:p w:rsidR="005D6A0E" w:rsidRPr="00325778" w:rsidRDefault="005D6A0E" w:rsidP="00FA0F4F">
      <w:pPr>
        <w:pStyle w:val="Smlouva-slo"/>
        <w:numPr>
          <w:ilvl w:val="1"/>
          <w:numId w:val="10"/>
        </w:numPr>
        <w:suppressAutoHyphens w:val="0"/>
        <w:spacing w:before="0" w:after="120"/>
        <w:ind w:left="1276" w:hanging="284"/>
        <w:contextualSpacing/>
        <w:rPr>
          <w:bCs/>
          <w:snapToGrid w:val="0"/>
          <w:sz w:val="18"/>
          <w:szCs w:val="18"/>
          <w:lang w:eastAsia="cs-CZ"/>
        </w:rPr>
      </w:pPr>
      <w:r w:rsidRPr="00325778">
        <w:rPr>
          <w:bCs/>
          <w:snapToGrid w:val="0"/>
          <w:sz w:val="18"/>
          <w:szCs w:val="18"/>
          <w:lang w:eastAsia="cs-CZ"/>
        </w:rPr>
        <w:t xml:space="preserve">Zhotovitel se zavazuje k tomu, že celkový souhrn vlastností provedeného díla bude dávat schopnost </w:t>
      </w:r>
      <w:r w:rsidRPr="00325778">
        <w:rPr>
          <w:bCs/>
          <w:snapToGrid w:val="0"/>
          <w:sz w:val="18"/>
          <w:szCs w:val="18"/>
          <w:lang w:eastAsia="cs-CZ"/>
        </w:rPr>
        <w:lastRenderedPageBreak/>
        <w:t>uspokojit stanovené potřeby, tj. využitelnost, bezpečnost, bezporuchovost, udržovatelnost, hospodárnost, ochranu životního prostředí, požární bezpečnost, hygienické požadavky. Ty budou odpovídat platné právní úpravě, českým technickým normám, projektové dokumentaci, zadání veřejné zakázky a této smlouvě. K tomu se zhotovitel zavazuje používat pouze materiály a</w:t>
      </w:r>
      <w:r w:rsidR="005747BD" w:rsidRPr="00325778">
        <w:rPr>
          <w:bCs/>
          <w:snapToGrid w:val="0"/>
          <w:sz w:val="18"/>
          <w:szCs w:val="18"/>
          <w:lang w:eastAsia="cs-CZ"/>
        </w:rPr>
        <w:t> </w:t>
      </w:r>
      <w:r w:rsidRPr="00325778">
        <w:rPr>
          <w:bCs/>
          <w:snapToGrid w:val="0"/>
          <w:sz w:val="18"/>
          <w:szCs w:val="18"/>
          <w:lang w:eastAsia="cs-CZ"/>
        </w:rPr>
        <w:t>konstrukce vyhovující požadavkům kladeným na jejich jakost a mající prohlášení o shodě dle zákona č. 22/1997 Sb., o</w:t>
      </w:r>
      <w:r w:rsidR="00F8389A" w:rsidRPr="00325778">
        <w:rPr>
          <w:bCs/>
          <w:snapToGrid w:val="0"/>
          <w:sz w:val="18"/>
          <w:szCs w:val="18"/>
          <w:lang w:eastAsia="cs-CZ"/>
        </w:rPr>
        <w:t> </w:t>
      </w:r>
      <w:r w:rsidRPr="00325778">
        <w:rPr>
          <w:bCs/>
          <w:snapToGrid w:val="0"/>
          <w:sz w:val="18"/>
          <w:szCs w:val="18"/>
          <w:lang w:eastAsia="cs-CZ"/>
        </w:rPr>
        <w:t>technických požadavcích na výrobky a o změně a doplnění některých zákonů, ve znění pozdějších předpisů a jeho prováděcích předpisů.</w:t>
      </w:r>
    </w:p>
    <w:p w:rsidR="005D6A0E" w:rsidRPr="00325778" w:rsidRDefault="005D6A0E" w:rsidP="00FA0F4F">
      <w:pPr>
        <w:pStyle w:val="Smlouva-slo"/>
        <w:numPr>
          <w:ilvl w:val="1"/>
          <w:numId w:val="10"/>
        </w:numPr>
        <w:tabs>
          <w:tab w:val="left" w:pos="426"/>
        </w:tabs>
        <w:suppressAutoHyphens w:val="0"/>
        <w:spacing w:before="0" w:after="120"/>
        <w:ind w:left="1276" w:hanging="284"/>
        <w:contextualSpacing/>
        <w:rPr>
          <w:bCs/>
          <w:snapToGrid w:val="0"/>
          <w:sz w:val="18"/>
          <w:szCs w:val="18"/>
          <w:lang w:eastAsia="cs-CZ"/>
        </w:rPr>
      </w:pPr>
      <w:r w:rsidRPr="00325778">
        <w:rPr>
          <w:bCs/>
          <w:snapToGrid w:val="0"/>
          <w:sz w:val="18"/>
          <w:szCs w:val="18"/>
          <w:lang w:eastAsia="cs-CZ"/>
        </w:rPr>
        <w:t>Smluvní strany se dohodly na I. jakosti díla.</w:t>
      </w:r>
    </w:p>
    <w:p w:rsidR="005D6A0E" w:rsidRPr="00325778" w:rsidRDefault="005D6A0E" w:rsidP="00FA0F4F">
      <w:pPr>
        <w:pStyle w:val="Smlouva-slo"/>
        <w:numPr>
          <w:ilvl w:val="1"/>
          <w:numId w:val="10"/>
        </w:numPr>
        <w:suppressAutoHyphens w:val="0"/>
        <w:spacing w:before="0" w:after="120"/>
        <w:ind w:left="1276" w:hanging="284"/>
        <w:contextualSpacing/>
        <w:rPr>
          <w:bCs/>
          <w:snapToGrid w:val="0"/>
          <w:sz w:val="18"/>
          <w:szCs w:val="18"/>
          <w:lang w:eastAsia="cs-CZ"/>
        </w:rPr>
      </w:pPr>
      <w:r w:rsidRPr="00325778">
        <w:rPr>
          <w:bCs/>
          <w:snapToGrid w:val="0"/>
          <w:sz w:val="18"/>
          <w:szCs w:val="18"/>
          <w:lang w:eastAsia="cs-CZ"/>
        </w:rPr>
        <w:t>Jakost dodávaných materiálů a konstrukcí bude dokladována předepsaným způsobem průběžně při kontrolních dnech stavby a při předání a převzetí díla.</w:t>
      </w:r>
    </w:p>
    <w:p w:rsidR="005D6A0E" w:rsidRPr="00325778" w:rsidRDefault="005D6A0E" w:rsidP="00FA0F4F">
      <w:pPr>
        <w:pStyle w:val="Zkladntextodsazen"/>
        <w:numPr>
          <w:ilvl w:val="0"/>
          <w:numId w:val="14"/>
        </w:numPr>
        <w:tabs>
          <w:tab w:val="left" w:pos="-2127"/>
          <w:tab w:val="left" w:pos="-1985"/>
        </w:tabs>
        <w:spacing w:before="60" w:after="240"/>
        <w:ind w:left="709" w:right="567" w:hanging="284"/>
        <w:rPr>
          <w:i w:val="0"/>
          <w:iCs/>
          <w:snapToGrid w:val="0"/>
          <w:color w:val="auto"/>
          <w:sz w:val="18"/>
          <w:szCs w:val="18"/>
        </w:rPr>
      </w:pPr>
      <w:r w:rsidRPr="00325778">
        <w:rPr>
          <w:i w:val="0"/>
          <w:iCs/>
          <w:snapToGrid w:val="0"/>
          <w:color w:val="auto"/>
          <w:sz w:val="18"/>
          <w:szCs w:val="18"/>
        </w:rPr>
        <w:t>Náklady na tyto práce jsou zahrnuty v ceně díla.</w:t>
      </w:r>
    </w:p>
    <w:p w:rsidR="00F5553B" w:rsidRPr="00325778" w:rsidRDefault="005D6A0E" w:rsidP="00FA0F4F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základní požadavky na materiálové provedení</w:t>
      </w:r>
    </w:p>
    <w:p w:rsidR="00F5553B" w:rsidRPr="00325778" w:rsidRDefault="005D6A0E" w:rsidP="00FA0F4F">
      <w:pPr>
        <w:pStyle w:val="Nadpis8"/>
        <w:keepNext w:val="0"/>
        <w:numPr>
          <w:ilvl w:val="0"/>
          <w:numId w:val="16"/>
        </w:numPr>
        <w:spacing w:before="60"/>
        <w:ind w:left="709" w:hanging="284"/>
        <w:rPr>
          <w:color w:val="auto"/>
          <w:sz w:val="18"/>
          <w:szCs w:val="18"/>
        </w:rPr>
      </w:pPr>
      <w:r w:rsidRPr="00325778">
        <w:rPr>
          <w:color w:val="auto"/>
          <w:sz w:val="18"/>
          <w:szCs w:val="18"/>
        </w:rPr>
        <w:t>Zhotovitelem budou k realizaci předmětné stavby použity materiály, výrobky a zařízení, které stanoví projektová dokumentace, případně které byly zhotovitelem uvedeny v nabídce pro zadání veřejné zakázky.</w:t>
      </w:r>
    </w:p>
    <w:p w:rsidR="005D6A0E" w:rsidRPr="00325778" w:rsidRDefault="00223091" w:rsidP="00FA0F4F">
      <w:pPr>
        <w:pStyle w:val="Nadpis8"/>
        <w:keepNext w:val="0"/>
        <w:numPr>
          <w:ilvl w:val="0"/>
          <w:numId w:val="16"/>
        </w:numPr>
        <w:spacing w:before="60"/>
        <w:ind w:left="709" w:hanging="284"/>
        <w:rPr>
          <w:color w:val="auto"/>
          <w:sz w:val="18"/>
          <w:szCs w:val="18"/>
        </w:rPr>
      </w:pPr>
      <w:r w:rsidRPr="00325778">
        <w:rPr>
          <w:color w:val="auto"/>
          <w:sz w:val="18"/>
          <w:szCs w:val="18"/>
        </w:rPr>
        <w:t xml:space="preserve">o </w:t>
      </w:r>
      <w:r w:rsidR="005D6A0E" w:rsidRPr="00325778">
        <w:rPr>
          <w:color w:val="auto"/>
          <w:sz w:val="18"/>
          <w:szCs w:val="18"/>
        </w:rPr>
        <w:t>případném použití výrobků, materiálů nebo zařízení, které nebyly zhotovitelem předem uvedeny, musí být objednatel včas informován a musí jím být odsouhlaseny. Materiály, výrobky nebo zařízení, které neodpovídají smlouvě nebo povinným zkouškám, musí být ze stavby odstraněny v požadované lhůtě. Nestane-li se tak, může jejich odstranění na náklad zhotovitele zajistit objednatel.</w:t>
      </w:r>
    </w:p>
    <w:p w:rsidR="005D6A0E" w:rsidRPr="00325778" w:rsidRDefault="005D6A0E" w:rsidP="00FA0F4F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součinnost objednatele a zhotovitele při realizaci díla</w:t>
      </w:r>
    </w:p>
    <w:p w:rsidR="0050623F" w:rsidRPr="00325778" w:rsidRDefault="005D6A0E" w:rsidP="00FA0F4F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 xml:space="preserve">Technický dozor </w:t>
      </w:r>
      <w:r w:rsidR="00223091" w:rsidRPr="00325778">
        <w:rPr>
          <w:i w:val="0"/>
          <w:color w:val="auto"/>
          <w:sz w:val="18"/>
          <w:szCs w:val="18"/>
        </w:rPr>
        <w:t xml:space="preserve">stavebníka </w:t>
      </w:r>
      <w:r w:rsidRPr="00325778">
        <w:rPr>
          <w:i w:val="0"/>
          <w:color w:val="auto"/>
          <w:sz w:val="18"/>
          <w:szCs w:val="18"/>
        </w:rPr>
        <w:t>(dále jen TD</w:t>
      </w:r>
      <w:r w:rsidR="00223091" w:rsidRPr="00325778">
        <w:rPr>
          <w:i w:val="0"/>
          <w:color w:val="auto"/>
          <w:sz w:val="18"/>
          <w:szCs w:val="18"/>
        </w:rPr>
        <w:t>S</w:t>
      </w:r>
      <w:r w:rsidR="00A9160E" w:rsidRPr="00325778">
        <w:rPr>
          <w:i w:val="0"/>
          <w:color w:val="auto"/>
          <w:sz w:val="18"/>
          <w:szCs w:val="18"/>
        </w:rPr>
        <w:t>) předá zhotoviteli staveniště.</w:t>
      </w:r>
      <w:r w:rsidRPr="00325778">
        <w:rPr>
          <w:i w:val="0"/>
          <w:color w:val="auto"/>
          <w:sz w:val="18"/>
          <w:szCs w:val="18"/>
        </w:rPr>
        <w:t xml:space="preserve"> TD</w:t>
      </w:r>
      <w:r w:rsidR="00223091" w:rsidRPr="00325778">
        <w:rPr>
          <w:i w:val="0"/>
          <w:color w:val="auto"/>
          <w:sz w:val="18"/>
          <w:szCs w:val="18"/>
        </w:rPr>
        <w:t>S</w:t>
      </w:r>
      <w:r w:rsidRPr="00325778">
        <w:rPr>
          <w:i w:val="0"/>
          <w:color w:val="auto"/>
          <w:sz w:val="18"/>
          <w:szCs w:val="18"/>
        </w:rPr>
        <w:t xml:space="preserve"> bude kontrolovat provádění prací podle předané projektové dokumentace</w:t>
      </w:r>
      <w:r w:rsidR="007E649C" w:rsidRPr="00325778">
        <w:rPr>
          <w:i w:val="0"/>
          <w:color w:val="auto"/>
          <w:sz w:val="18"/>
          <w:szCs w:val="18"/>
        </w:rPr>
        <w:t>,</w:t>
      </w:r>
      <w:r w:rsidRPr="00325778">
        <w:rPr>
          <w:i w:val="0"/>
          <w:color w:val="auto"/>
          <w:sz w:val="18"/>
          <w:szCs w:val="18"/>
        </w:rPr>
        <w:t xml:space="preserve"> a bude mít proto přístup na všechna pracoviště zhotovitele, kde jsou zpracovány nebo uskladněny dodávky pro stavbu a stavba prováděna. Na počátku stavby navrhne zhotovitel způsob provádění práce a jednotlivé postupy a</w:t>
      </w:r>
      <w:r w:rsidR="009546A2" w:rsidRPr="00325778">
        <w:rPr>
          <w:i w:val="0"/>
          <w:color w:val="auto"/>
          <w:sz w:val="18"/>
          <w:szCs w:val="18"/>
        </w:rPr>
        <w:t> </w:t>
      </w:r>
      <w:r w:rsidRPr="00325778">
        <w:rPr>
          <w:i w:val="0"/>
          <w:color w:val="auto"/>
          <w:sz w:val="18"/>
          <w:szCs w:val="18"/>
        </w:rPr>
        <w:t>tyto údaje sdělí TD</w:t>
      </w:r>
      <w:r w:rsidR="00223091" w:rsidRPr="00325778">
        <w:rPr>
          <w:i w:val="0"/>
          <w:color w:val="auto"/>
          <w:sz w:val="18"/>
          <w:szCs w:val="18"/>
        </w:rPr>
        <w:t>S</w:t>
      </w:r>
      <w:r w:rsidRPr="00325778">
        <w:rPr>
          <w:i w:val="0"/>
          <w:color w:val="auto"/>
          <w:sz w:val="18"/>
          <w:szCs w:val="18"/>
        </w:rPr>
        <w:t xml:space="preserve"> pro možnost kontrol.</w:t>
      </w:r>
    </w:p>
    <w:p w:rsidR="0050623F" w:rsidRPr="00325778" w:rsidRDefault="005D6A0E" w:rsidP="00FA0F4F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>Zástupce ve věcech technických si vyhrazuje právo měnit rozsah stavby, případně vypustit provedení některých prací, je však povinen v těchto případech řešit úhrady dle cenových podmínek prací a</w:t>
      </w:r>
      <w:r w:rsidR="00C77C04" w:rsidRPr="00325778">
        <w:rPr>
          <w:i w:val="0"/>
          <w:color w:val="auto"/>
          <w:sz w:val="18"/>
          <w:szCs w:val="18"/>
        </w:rPr>
        <w:t> </w:t>
      </w:r>
      <w:r w:rsidRPr="00325778">
        <w:rPr>
          <w:i w:val="0"/>
          <w:color w:val="auto"/>
          <w:sz w:val="18"/>
          <w:szCs w:val="18"/>
        </w:rPr>
        <w:t>případně dohodnout změnu lhůty a</w:t>
      </w:r>
      <w:r w:rsidR="009546A2" w:rsidRPr="00325778">
        <w:rPr>
          <w:i w:val="0"/>
          <w:color w:val="auto"/>
          <w:sz w:val="18"/>
          <w:szCs w:val="18"/>
        </w:rPr>
        <w:t> </w:t>
      </w:r>
      <w:r w:rsidRPr="00325778">
        <w:rPr>
          <w:i w:val="0"/>
          <w:color w:val="auto"/>
          <w:sz w:val="18"/>
          <w:szCs w:val="18"/>
        </w:rPr>
        <w:t>provádění prací.</w:t>
      </w:r>
    </w:p>
    <w:p w:rsidR="005D6A0E" w:rsidRPr="00325778" w:rsidRDefault="005D6A0E" w:rsidP="00FA0F4F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>Zhotovitel není povinen přistoupit na zásadní změnu rozšíření dodávky prací, které není schopen sám zajistit.</w:t>
      </w:r>
    </w:p>
    <w:p w:rsidR="00057EDB" w:rsidRPr="00325778" w:rsidRDefault="0050623F" w:rsidP="00FA0F4F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snapToGrid w:val="0"/>
          <w:color w:val="auto"/>
          <w:sz w:val="18"/>
          <w:szCs w:val="18"/>
        </w:rPr>
        <w:t>Z</w:t>
      </w:r>
      <w:r w:rsidR="00E16F4A" w:rsidRPr="00325778">
        <w:rPr>
          <w:i w:val="0"/>
          <w:snapToGrid w:val="0"/>
          <w:color w:val="auto"/>
          <w:sz w:val="18"/>
          <w:szCs w:val="18"/>
        </w:rPr>
        <w:t>hotovitel</w:t>
      </w:r>
      <w:r w:rsidR="00E16F4A" w:rsidRPr="00325778">
        <w:rPr>
          <w:i w:val="0"/>
          <w:color w:val="auto"/>
          <w:sz w:val="18"/>
          <w:szCs w:val="18"/>
        </w:rPr>
        <w:t xml:space="preserve"> bude ve stavebním deníku vést záznamy o prováděných pracích. Zhotovitel po skončení stavby odevzdá objednateli originál stavebního deníku</w:t>
      </w:r>
      <w:r w:rsidR="00E340E4" w:rsidRPr="00325778">
        <w:rPr>
          <w:i w:val="0"/>
          <w:color w:val="auto"/>
          <w:sz w:val="18"/>
          <w:szCs w:val="18"/>
        </w:rPr>
        <w:t>.</w:t>
      </w:r>
    </w:p>
    <w:p w:rsidR="005D6A0E" w:rsidRPr="00325778" w:rsidRDefault="005D6A0E" w:rsidP="00FA0F4F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požadavky na dodržování bezpečnosti práce</w:t>
      </w:r>
    </w:p>
    <w:p w:rsidR="00D052C8" w:rsidRDefault="00D052C8" w:rsidP="00FA0F4F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při provádění díla dodržovat předpisy o bezpečnosti a ochraně zdraví při práci, zejména zákon č. 309/2006 Sb.</w:t>
      </w:r>
      <w:r w:rsidR="004051BD">
        <w:rPr>
          <w:sz w:val="18"/>
          <w:szCs w:val="18"/>
        </w:rPr>
        <w:t xml:space="preserve"> (</w:t>
      </w:r>
      <w:r w:rsidR="004051BD" w:rsidRPr="004051BD">
        <w:rPr>
          <w:sz w:val="18"/>
          <w:szCs w:val="18"/>
        </w:rPr>
        <w:t>zákon o zajištění dalších podmínek bezpečnosti a ochrany zdraví při práci)</w:t>
      </w:r>
      <w:r w:rsidRPr="00325778">
        <w:rPr>
          <w:sz w:val="18"/>
          <w:szCs w:val="18"/>
        </w:rPr>
        <w:t xml:space="preserve">, </w:t>
      </w:r>
      <w:r w:rsidR="004051BD">
        <w:rPr>
          <w:sz w:val="18"/>
          <w:szCs w:val="18"/>
        </w:rPr>
        <w:t>zákon č. 183/2006 Sb. (</w:t>
      </w:r>
      <w:r w:rsidRPr="00325778">
        <w:rPr>
          <w:sz w:val="18"/>
          <w:szCs w:val="18"/>
        </w:rPr>
        <w:t>stavební zákon</w:t>
      </w:r>
      <w:r w:rsidR="004051BD">
        <w:rPr>
          <w:sz w:val="18"/>
          <w:szCs w:val="18"/>
        </w:rPr>
        <w:t>)</w:t>
      </w:r>
      <w:r w:rsidRPr="00325778">
        <w:rPr>
          <w:sz w:val="18"/>
          <w:szCs w:val="18"/>
        </w:rPr>
        <w:t>, nařízení vlády č. 591/2006 Sb., o bližších minimálních požadavcích na bezpečnost a ochranu zdraví při práci na staveništích a zákon č. 262/2006 Sb., zákoník práce, ve znění pozdějších předpisů, jakož i předpisy hygienické a požární předpisy. Za dodržování těchto předpisů v místě plnění i při veškerých činnostech s provedením díla souvisejících nese odpovědnost zhotovitel s tím, že dodržování těchto předpisů bude kontrolovat zástupce objednatele. O každém zjištění porušení těchto předpisů bude proveden zápis do stavebního deníku. V případě opakovaného porušení předpisů bezpečnosti práce má TDS právo přerušit práce na stavbě do doby, než zhotovitel sjedná nápravu. Toto přerušení prací není důvodem pro prodloužení termínu plnění.</w:t>
      </w:r>
    </w:p>
    <w:p w:rsidR="00D052C8" w:rsidRPr="00325778" w:rsidRDefault="00D052C8" w:rsidP="00FA0F4F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 opětovného porušení předpisů bezpečnosti práce takovým způsobem, že by mohlo dojít k 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:rsidR="00D052C8" w:rsidRPr="00325778" w:rsidRDefault="00D052C8" w:rsidP="00FA0F4F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zajistit, aby osoby, které se podílejí na provádění díla, byly vybaveny odpovídajícími ochrannými pracovními prostředky a pomůckami podle druhu vykonávané činnosti a rizik s tím spojených.</w:t>
      </w:r>
    </w:p>
    <w:p w:rsidR="00D052C8" w:rsidRPr="00325778" w:rsidRDefault="00D052C8" w:rsidP="00FA0F4F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Pracovníci zhotovitele i pracovníci poddodavatelů zhotovitele musejí být označeni na viditelném místě pracovního oděvu a ochranné přilby obchodní firmou zhotovitele, resp. poddodavatele.</w:t>
      </w:r>
    </w:p>
    <w:p w:rsidR="00D052C8" w:rsidRPr="00325778" w:rsidRDefault="00D052C8" w:rsidP="00FA0F4F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zajistit vlastní dozor nad bezpečností práce v souladu s obecně závaznými právními předpisy a provádět předepsaná školení a soustavnou kontrolu dodržování předpisů o bezpečnosti a ochraně zdraví při práci.</w:t>
      </w:r>
    </w:p>
    <w:p w:rsidR="00D052C8" w:rsidRPr="00325778" w:rsidRDefault="00D052C8" w:rsidP="00FA0F4F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před zahájením provedení díla seznámit všechny pracovníky s riziky na místě plnění, případně na místech s provedením díla souvisejících. O této skutečnosti pořídí zhotovitel</w:t>
      </w:r>
      <w:r w:rsidRPr="00325778">
        <w:rPr>
          <w:color w:val="FF0000"/>
          <w:sz w:val="18"/>
          <w:szCs w:val="18"/>
        </w:rPr>
        <w:t xml:space="preserve"> </w:t>
      </w:r>
      <w:r w:rsidRPr="00325778">
        <w:rPr>
          <w:sz w:val="18"/>
          <w:szCs w:val="18"/>
        </w:rPr>
        <w:t>záznam. Zhotovitel je následně povinen provést školení veškerých pracovníků, kteří se budou na provedení díla podílet, seznámit je se zjištěnými skutečnostmi a určit způsob ochrany a prevence úrazů a jiného poškození zdraví. Kopii záznamu o provedeném školení předá zhotovitel objednateli.</w:t>
      </w:r>
    </w:p>
    <w:p w:rsidR="00D052C8" w:rsidRPr="00325778" w:rsidRDefault="00D052C8" w:rsidP="00FA0F4F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Zhotovitel je povinen zabezpečit na vlastní náklady vytyčení prostoru, na který může v důsledku instalačních prací dopadat suť a jiný stavební materiál, jakož i vyznačit zákaz vstupu osob do tohoto prostoru. </w:t>
      </w:r>
    </w:p>
    <w:p w:rsidR="00D052C8" w:rsidRPr="00325778" w:rsidRDefault="00D052C8" w:rsidP="00FA0F4F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Zhotovitel je povinen dílo provádět tak, aby nedocházelo k obtěžování okolního prostředí hlukem a prachem nad míru přiměřenou poměrům.</w:t>
      </w:r>
    </w:p>
    <w:p w:rsidR="00D052C8" w:rsidRPr="00325778" w:rsidRDefault="00D052C8" w:rsidP="00FA0F4F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lastRenderedPageBreak/>
        <w:t xml:space="preserve">Vyplývá-li to ze zvláštních právních předpisů, jmenuje objednatel koordinátora bezpečnosti práce na staveništi. </w:t>
      </w:r>
    </w:p>
    <w:p w:rsidR="00D052C8" w:rsidRPr="00325778" w:rsidRDefault="00D052C8" w:rsidP="00FA0F4F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V souladu se zákonem č. 309/2006 Sb., kterým se upravují další požadavky bezpečnosti a ochrany zdraví při práci v pracovněprávních vztazích a o zajištění bezpečnosti a ochrany zdraví při činnosti nebo poskytování služeb mimo pracovněprávní vztahy, ve znění pozdějších předpisů, (dále jen „zákon č. 309/2006 Sb.“), se zhotovitel zavazuje k součinnosti s koordinátorem BOZP. Zhotovitel je povinen zavázat k součinnosti s koordinátorem BOZP všechny své subdodavatele a osoby, které budou provádět činnosti na staveništi. Zhotovitel se zavazuje plnit veškeré povinnosti, které mu ukládá zákon č. 309/2006 Sb., zejména povinnost dodržování plánu bezpečnosti a ochrany zdraví při práci (dále též „BOZP“) na staveništi, povinnost jeho aktualizace, povinnost účasti na kontrolních dnech BOZP a dodržování pokynů koordinátora BOZP na staveništi.</w:t>
      </w:r>
    </w:p>
    <w:p w:rsidR="00D052C8" w:rsidRPr="00325778" w:rsidRDefault="00D052C8" w:rsidP="00FA0F4F">
      <w:pPr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předat koordinátorovi BOZP nejpozději 8 dnů před zahájením prací na staveništi písemně informaci o fyzických osobách, které se mohou zdržovat na staveništi, a to včetně zaměstnanců subdodavatelů zhotovitele, osob vykonávajících na stavbě autorský dozor, inženýrskou a investorskou činnost a osob oprávněných jednat za objednatele ve věcech realizace stavby. Zhotovitel je povinen bezodkladně nahlásit koordinátorovi BOZP písemně změnu těchto osob. Informace dle prvé a druhé věty tohoto odstavce zhotovitel zároveň předá v kopii objednateli. V případě, že zhotovitel povinnost dle tohoto odstavce nesplní a objednateli v důsledku toho vznikne škoda (např. uhrazením sankcí uložených příslušnými správními úřady), bude zhotovitel povinen objednateli tuto škodu v plném rozsahu uhradit.</w:t>
      </w:r>
    </w:p>
    <w:p w:rsidR="00D052C8" w:rsidRPr="00325778" w:rsidRDefault="00D052C8" w:rsidP="00364F5E">
      <w:pPr>
        <w:spacing w:before="60"/>
        <w:rPr>
          <w:sz w:val="18"/>
          <w:szCs w:val="18"/>
        </w:rPr>
      </w:pPr>
    </w:p>
    <w:p w:rsidR="00225774" w:rsidRPr="00325778" w:rsidRDefault="00225774" w:rsidP="00CB7E31">
      <w:pPr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0" w:firstLine="0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Doklady o územním řízení a stavebním povolení</w:t>
      </w:r>
    </w:p>
    <w:p w:rsidR="00CB0B5A" w:rsidRPr="00BC4966" w:rsidRDefault="00BC4966" w:rsidP="00FA0F4F">
      <w:pPr>
        <w:pStyle w:val="Zkladntext"/>
        <w:numPr>
          <w:ilvl w:val="0"/>
          <w:numId w:val="30"/>
        </w:numPr>
        <w:ind w:left="426" w:hanging="426"/>
        <w:jc w:val="both"/>
        <w:rPr>
          <w:bCs/>
          <w:sz w:val="18"/>
          <w:szCs w:val="18"/>
        </w:rPr>
      </w:pPr>
      <w:r w:rsidRPr="00BC4966">
        <w:rPr>
          <w:sz w:val="18"/>
          <w:szCs w:val="18"/>
        </w:rPr>
        <w:t xml:space="preserve">Jedná se o udržovací práce </w:t>
      </w:r>
      <w:r w:rsidRPr="00BC4966">
        <w:rPr>
          <w:rFonts w:eastAsiaTheme="minorHAnsi"/>
          <w:color w:val="020003"/>
          <w:sz w:val="18"/>
          <w:szCs w:val="18"/>
          <w:lang w:eastAsia="en-US"/>
        </w:rPr>
        <w:t>rozsahu, který nemůže negativně ovlivnit zdraví osob, požární bezpečnost, stabilitu, vzhled stavby, životní prostředí ani bezpečnost při užívání, a proto podle § 103 odst</w:t>
      </w:r>
      <w:r w:rsidRPr="00BC4966">
        <w:rPr>
          <w:rFonts w:eastAsiaTheme="minorHAnsi"/>
          <w:color w:val="000001"/>
          <w:sz w:val="18"/>
          <w:szCs w:val="18"/>
          <w:lang w:eastAsia="en-US"/>
        </w:rPr>
        <w:t xml:space="preserve">. </w:t>
      </w:r>
      <w:r w:rsidRPr="00BC4966">
        <w:rPr>
          <w:rFonts w:eastAsiaTheme="minorHAnsi"/>
          <w:color w:val="020003"/>
          <w:sz w:val="18"/>
          <w:szCs w:val="18"/>
          <w:lang w:eastAsia="en-US"/>
        </w:rPr>
        <w:t>1 písmeno</w:t>
      </w:r>
      <w:r w:rsidRPr="00BC4966">
        <w:rPr>
          <w:rFonts w:eastAsiaTheme="minorHAnsi"/>
          <w:color w:val="000001"/>
          <w:sz w:val="18"/>
          <w:szCs w:val="18"/>
          <w:lang w:eastAsia="en-US"/>
        </w:rPr>
        <w:t xml:space="preserve"> </w:t>
      </w:r>
      <w:r w:rsidRPr="00BC4966">
        <w:rPr>
          <w:rFonts w:eastAsiaTheme="minorHAnsi"/>
          <w:color w:val="020003"/>
          <w:sz w:val="18"/>
          <w:szCs w:val="18"/>
          <w:lang w:eastAsia="en-US"/>
        </w:rPr>
        <w:t>c) stavebního zákona nevyžadují stavební povolení ani ohlášení stavebnímu úřadu</w:t>
      </w:r>
      <w:r w:rsidRPr="00BC4966">
        <w:rPr>
          <w:rFonts w:eastAsiaTheme="minorHAnsi"/>
          <w:color w:val="1E1B21"/>
          <w:sz w:val="18"/>
          <w:szCs w:val="18"/>
          <w:lang w:eastAsia="en-US"/>
        </w:rPr>
        <w:t>.</w:t>
      </w:r>
    </w:p>
    <w:p w:rsidR="00CB0B5A" w:rsidRPr="00325778" w:rsidRDefault="00CB0B5A" w:rsidP="006A4E06">
      <w:pPr>
        <w:rPr>
          <w:sz w:val="18"/>
          <w:szCs w:val="18"/>
        </w:rPr>
      </w:pPr>
    </w:p>
    <w:p w:rsidR="00130856" w:rsidRPr="00325778" w:rsidRDefault="00130856" w:rsidP="00A44EFC">
      <w:pPr>
        <w:jc w:val="both"/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Cena díla</w:t>
      </w:r>
    </w:p>
    <w:p w:rsidR="000D3490" w:rsidRPr="00325778" w:rsidRDefault="00280A31" w:rsidP="00FA0F4F">
      <w:pPr>
        <w:pStyle w:val="Zkladntext21"/>
        <w:numPr>
          <w:ilvl w:val="0"/>
          <w:numId w:val="18"/>
        </w:numPr>
        <w:tabs>
          <w:tab w:val="clear" w:pos="79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sz w:val="18"/>
          <w:szCs w:val="18"/>
        </w:rPr>
        <w:t>Cena za provedení díla byla sjednána dohodou smluvních stran ve výši</w:t>
      </w:r>
      <w:r w:rsidR="00984BAF" w:rsidRPr="00325778">
        <w:rPr>
          <w:sz w:val="18"/>
          <w:szCs w:val="18"/>
        </w:rPr>
        <w:t xml:space="preserve"> </w:t>
      </w:r>
      <w:r w:rsidR="00984BAF" w:rsidRPr="00325778">
        <w:rPr>
          <w:sz w:val="18"/>
          <w:szCs w:val="18"/>
          <w:highlight w:val="lightGray"/>
        </w:rPr>
        <w:t>……………………</w:t>
      </w:r>
      <w:r w:rsidRPr="00325778">
        <w:rPr>
          <w:b/>
          <w:sz w:val="18"/>
          <w:szCs w:val="18"/>
        </w:rPr>
        <w:t>Kč</w:t>
      </w:r>
      <w:r w:rsidRPr="00325778">
        <w:rPr>
          <w:sz w:val="18"/>
          <w:szCs w:val="18"/>
        </w:rPr>
        <w:t xml:space="preserve"> </w:t>
      </w:r>
      <w:r w:rsidRPr="00325778">
        <w:rPr>
          <w:b/>
          <w:sz w:val="18"/>
          <w:szCs w:val="18"/>
        </w:rPr>
        <w:t xml:space="preserve">(slovy </w:t>
      </w:r>
      <w:r w:rsidR="00984BAF" w:rsidRPr="00325778">
        <w:rPr>
          <w:b/>
          <w:sz w:val="18"/>
          <w:szCs w:val="18"/>
          <w:highlight w:val="lightGray"/>
        </w:rPr>
        <w:t>…………………………</w:t>
      </w:r>
      <w:r w:rsidRPr="00325778">
        <w:rPr>
          <w:b/>
          <w:sz w:val="18"/>
          <w:szCs w:val="18"/>
        </w:rPr>
        <w:t>korun českých) bez DPH</w:t>
      </w:r>
      <w:r w:rsidR="00984BAF" w:rsidRPr="00325778">
        <w:rPr>
          <w:b/>
          <w:sz w:val="18"/>
          <w:szCs w:val="18"/>
        </w:rPr>
        <w:t xml:space="preserve"> </w:t>
      </w:r>
      <w:r w:rsidR="00FE0EC7" w:rsidRPr="00325778">
        <w:rPr>
          <w:b/>
          <w:sz w:val="18"/>
          <w:szCs w:val="18"/>
          <w:highlight w:val="lightGray"/>
        </w:rPr>
        <w:t>(BUDE DOPLNĚNO ÚČASTNÍKEM VŘ)</w:t>
      </w:r>
      <w:r w:rsidRPr="00325778">
        <w:rPr>
          <w:b/>
          <w:sz w:val="18"/>
          <w:szCs w:val="18"/>
        </w:rPr>
        <w:t xml:space="preserve">. </w:t>
      </w:r>
      <w:r w:rsidRPr="00325778">
        <w:rPr>
          <w:sz w:val="18"/>
          <w:szCs w:val="18"/>
        </w:rPr>
        <w:t>K takto sjednané ceně bude připočítána DPH dle platné sazby.</w:t>
      </w:r>
    </w:p>
    <w:p w:rsidR="000D3490" w:rsidRPr="00325778" w:rsidRDefault="000D3490" w:rsidP="00FA0F4F">
      <w:pPr>
        <w:pStyle w:val="Zkladntext"/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Celková nabídková cena díla je zpracována v souladu se všemi zadávacími podmínkami Veřejné zakázky malého rozsahu a je stanovena zejména oceněním závazného výkazu výměr. Součástí celkové nejvýše přípustné ceny díla jsou veškeré náklady související s řádným provedením a</w:t>
      </w:r>
      <w:r w:rsidR="00225774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dokončením díla a včetně veškerých nákladů nezbytných ke splnění všech povinností zhotovitele dle této smlouvy, zadávacích podmínek Veřejné zakázky malého rozsahu a dle obecně závazných právních předpisů. Zhotovitel prohlašuje, že se seznámil s místními podmínkami souvisejícími se zhotovováním díla a v ceně díla zohlednil veškeré možné okolnosti s ohledem na charakter a rozsah díla.</w:t>
      </w:r>
    </w:p>
    <w:p w:rsidR="000D3490" w:rsidRPr="00325778" w:rsidRDefault="000D3490" w:rsidP="00FA0F4F">
      <w:pPr>
        <w:pStyle w:val="Zkladntext"/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Výše DPH je stanovena dle zákona č. 235/2004 Sb. v platném znění.</w:t>
      </w:r>
    </w:p>
    <w:p w:rsidR="000D3490" w:rsidRPr="00325778" w:rsidRDefault="00F52BB9" w:rsidP="00DF30AB">
      <w:pPr>
        <w:pStyle w:val="Zkladntext"/>
        <w:ind w:left="425" w:firstLine="1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Při poskytnutí stavebních nebo montážních prací, které podle sdělení Českého statistického úřadu o zavedení Klasifikace produkce (CZ-CPA) uveřejněného ve Sbírce zákonů odpovídají číselnému kódu klasifikace produkce CZ-CPA 41 až 43 platnému od 1.1.2008</w:t>
      </w:r>
      <w:r w:rsidR="0092361B" w:rsidRPr="00325778">
        <w:rPr>
          <w:iCs/>
          <w:sz w:val="18"/>
          <w:szCs w:val="18"/>
        </w:rPr>
        <w:t xml:space="preserve"> </w:t>
      </w:r>
      <w:r w:rsidRPr="00325778">
        <w:rPr>
          <w:iCs/>
          <w:sz w:val="18"/>
          <w:szCs w:val="18"/>
        </w:rPr>
        <w:t xml:space="preserve">objednateli, použije </w:t>
      </w:r>
      <w:r w:rsidR="00C75D1D" w:rsidRPr="00325778">
        <w:rPr>
          <w:iCs/>
          <w:sz w:val="18"/>
          <w:szCs w:val="18"/>
        </w:rPr>
        <w:t>objednatel</w:t>
      </w:r>
      <w:r w:rsidR="0092361B" w:rsidRPr="00325778">
        <w:rPr>
          <w:iCs/>
          <w:sz w:val="18"/>
          <w:szCs w:val="18"/>
        </w:rPr>
        <w:t xml:space="preserve"> </w:t>
      </w:r>
      <w:r w:rsidRPr="00325778">
        <w:rPr>
          <w:iCs/>
          <w:sz w:val="18"/>
          <w:szCs w:val="18"/>
        </w:rPr>
        <w:t>režim přenesené daňové povinnosti.</w:t>
      </w:r>
    </w:p>
    <w:p w:rsidR="000D3490" w:rsidRPr="00325778" w:rsidRDefault="000D3490" w:rsidP="00FA0F4F">
      <w:pPr>
        <w:pStyle w:val="Zkladntext21"/>
        <w:numPr>
          <w:ilvl w:val="0"/>
          <w:numId w:val="18"/>
        </w:numPr>
        <w:tabs>
          <w:tab w:val="clear" w:pos="794"/>
        </w:tabs>
        <w:spacing w:before="60"/>
        <w:ind w:left="425" w:hanging="425"/>
        <w:rPr>
          <w:b/>
          <w:bCs/>
          <w:sz w:val="18"/>
          <w:szCs w:val="18"/>
        </w:rPr>
      </w:pPr>
      <w:r w:rsidRPr="00325778">
        <w:rPr>
          <w:b/>
          <w:bCs/>
          <w:sz w:val="18"/>
          <w:szCs w:val="18"/>
        </w:rPr>
        <w:t>Cena za zhotovení díla obsahuje náklady na předvídatelné vícepráce. Takto stanovená cena díla je nejvýše přípustnou cenou.</w:t>
      </w:r>
    </w:p>
    <w:p w:rsidR="000D3490" w:rsidRPr="00325778" w:rsidRDefault="000D3490" w:rsidP="00FA0F4F">
      <w:pPr>
        <w:pStyle w:val="Textvbloku"/>
        <w:numPr>
          <w:ilvl w:val="0"/>
          <w:numId w:val="18"/>
        </w:numPr>
        <w:tabs>
          <w:tab w:val="clear" w:pos="794"/>
        </w:tabs>
        <w:spacing w:before="60"/>
        <w:ind w:left="425" w:right="0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Ukáže-li se nutnost provedení prací, které nejsou předmětem díla (vícepráce), musí na tuto skutečnost zhotovitel upozornit před zahájením těchto prací. V tomto případě musí být dohodnuta nová cena před zahájením víceprací. Pokud se mění cena z důvodů uvedených výše, navrhne písemně změnu ceny zhotovitel nejpozději do </w:t>
      </w:r>
      <w:r w:rsidR="006B4BCB" w:rsidRPr="00325778">
        <w:rPr>
          <w:sz w:val="18"/>
          <w:szCs w:val="18"/>
        </w:rPr>
        <w:t>5</w:t>
      </w:r>
      <w:r w:rsidRPr="00325778">
        <w:rPr>
          <w:sz w:val="18"/>
          <w:szCs w:val="18"/>
        </w:rPr>
        <w:t>-ti pracovních dnů od zjištění důvodů.</w:t>
      </w:r>
    </w:p>
    <w:p w:rsidR="00393603" w:rsidRPr="00325778" w:rsidRDefault="00393603" w:rsidP="00FA0F4F">
      <w:pPr>
        <w:pStyle w:val="Textvbloku"/>
        <w:numPr>
          <w:ilvl w:val="0"/>
          <w:numId w:val="18"/>
        </w:numPr>
        <w:tabs>
          <w:tab w:val="clear" w:pos="794"/>
        </w:tabs>
        <w:spacing w:before="60"/>
        <w:ind w:left="425" w:right="0" w:hanging="425"/>
        <w:rPr>
          <w:sz w:val="18"/>
          <w:szCs w:val="18"/>
        </w:rPr>
      </w:pPr>
      <w:r w:rsidRPr="00325778">
        <w:rPr>
          <w:sz w:val="18"/>
          <w:szCs w:val="18"/>
        </w:rPr>
        <w:t>Cena díla může být upravena v souvislosti s omezením rozsahu díla v souladu s čl. III.</w:t>
      </w:r>
      <w:r w:rsidR="00B51ECE" w:rsidRPr="00325778">
        <w:rPr>
          <w:sz w:val="18"/>
          <w:szCs w:val="18"/>
        </w:rPr>
        <w:t>1</w:t>
      </w:r>
      <w:r w:rsidR="0098331E" w:rsidRPr="00325778">
        <w:rPr>
          <w:sz w:val="18"/>
          <w:szCs w:val="18"/>
        </w:rPr>
        <w:t>.</w:t>
      </w:r>
      <w:r w:rsidR="00963231">
        <w:rPr>
          <w:sz w:val="18"/>
          <w:szCs w:val="18"/>
        </w:rPr>
        <w:t>i</w:t>
      </w:r>
      <w:r w:rsidR="00B51ECE" w:rsidRPr="00325778">
        <w:rPr>
          <w:sz w:val="18"/>
          <w:szCs w:val="18"/>
        </w:rPr>
        <w:t>)</w:t>
      </w:r>
      <w:r w:rsidRPr="00325778">
        <w:rPr>
          <w:sz w:val="18"/>
          <w:szCs w:val="18"/>
        </w:rPr>
        <w:t xml:space="preserve"> této smlouvy. O cenu neprovedených prací ve výši odpovídající částkám uvedeným v položkovém rozpočtu bude ponížena výsledná cena díla</w:t>
      </w:r>
      <w:r w:rsidR="00B51ECE" w:rsidRPr="00325778">
        <w:rPr>
          <w:sz w:val="18"/>
          <w:szCs w:val="18"/>
        </w:rPr>
        <w:t>.</w:t>
      </w:r>
    </w:p>
    <w:p w:rsidR="00C46B4B" w:rsidRPr="00325778" w:rsidRDefault="00B51ECE" w:rsidP="00FA0F4F">
      <w:pPr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napToGrid w:val="0"/>
          <w:sz w:val="18"/>
          <w:szCs w:val="18"/>
        </w:rPr>
      </w:pPr>
      <w:r w:rsidRPr="00325778">
        <w:rPr>
          <w:sz w:val="18"/>
          <w:szCs w:val="18"/>
          <w:lang w:eastAsia="en-US"/>
        </w:rPr>
        <w:t>Cena díla může být navýšena o cenu nepředvídaných a dodatečných prací (dále jen „</w:t>
      </w:r>
      <w:r w:rsidRPr="00325778">
        <w:rPr>
          <w:b/>
          <w:bCs/>
          <w:sz w:val="18"/>
          <w:szCs w:val="18"/>
          <w:lang w:eastAsia="en-US"/>
        </w:rPr>
        <w:t>Vícepráce</w:t>
      </w:r>
      <w:r w:rsidRPr="00325778">
        <w:rPr>
          <w:sz w:val="18"/>
          <w:szCs w:val="18"/>
          <w:lang w:eastAsia="en-US"/>
        </w:rPr>
        <w:t>“) zadaných zhotoviteli</w:t>
      </w:r>
      <w:r w:rsidR="008B3BFB" w:rsidRPr="00325778">
        <w:rPr>
          <w:sz w:val="18"/>
          <w:szCs w:val="18"/>
          <w:lang w:eastAsia="en-US"/>
        </w:rPr>
        <w:t>,</w:t>
      </w:r>
      <w:r w:rsidRPr="00325778">
        <w:rPr>
          <w:sz w:val="18"/>
          <w:szCs w:val="18"/>
          <w:lang w:eastAsia="en-US"/>
        </w:rPr>
        <w:t xml:space="preserve"> a to tak, že v případě, že se bude jednat o práce obsažené ve výkazu výměr, který je součástí nabídky zhotovitele (viz. </w:t>
      </w:r>
      <w:r w:rsidRPr="00325778">
        <w:rPr>
          <w:b/>
          <w:bCs/>
          <w:sz w:val="18"/>
          <w:szCs w:val="18"/>
          <w:lang w:eastAsia="en-US"/>
        </w:rPr>
        <w:t xml:space="preserve">Příloha č. </w:t>
      </w:r>
      <w:r w:rsidR="00BC4966">
        <w:rPr>
          <w:b/>
          <w:bCs/>
          <w:sz w:val="18"/>
          <w:szCs w:val="18"/>
          <w:lang w:eastAsia="en-US"/>
        </w:rPr>
        <w:t>5</w:t>
      </w:r>
      <w:r w:rsidRPr="00325778">
        <w:rPr>
          <w:b/>
          <w:bCs/>
          <w:sz w:val="18"/>
          <w:szCs w:val="18"/>
          <w:lang w:eastAsia="en-US"/>
        </w:rPr>
        <w:t xml:space="preserve"> – Výkaz výměr</w:t>
      </w:r>
      <w:r w:rsidR="006C2A36" w:rsidRPr="00325778">
        <w:rPr>
          <w:b/>
          <w:bCs/>
          <w:sz w:val="18"/>
          <w:szCs w:val="18"/>
          <w:lang w:eastAsia="en-US"/>
        </w:rPr>
        <w:t xml:space="preserve"> </w:t>
      </w:r>
      <w:r w:rsidRPr="00325778">
        <w:rPr>
          <w:sz w:val="18"/>
          <w:szCs w:val="18"/>
          <w:lang w:eastAsia="en-US"/>
        </w:rPr>
        <w:t xml:space="preserve">(závazný dokument), a tvoří </w:t>
      </w:r>
      <w:r w:rsidRPr="00325778">
        <w:rPr>
          <w:sz w:val="18"/>
          <w:szCs w:val="18"/>
          <w:u w:val="single"/>
          <w:lang w:eastAsia="en-US"/>
        </w:rPr>
        <w:t xml:space="preserve">Přílohu č. </w:t>
      </w:r>
      <w:r w:rsidR="00280A31" w:rsidRPr="00325778">
        <w:rPr>
          <w:sz w:val="18"/>
          <w:szCs w:val="18"/>
          <w:u w:val="single"/>
          <w:lang w:eastAsia="en-US"/>
        </w:rPr>
        <w:t>1</w:t>
      </w:r>
      <w:r w:rsidRPr="00325778">
        <w:rPr>
          <w:sz w:val="18"/>
          <w:szCs w:val="18"/>
          <w:u w:val="single"/>
          <w:lang w:eastAsia="en-US"/>
        </w:rPr>
        <w:t xml:space="preserve"> této smlouvy</w:t>
      </w:r>
      <w:r w:rsidRPr="00325778">
        <w:rPr>
          <w:sz w:val="18"/>
          <w:szCs w:val="18"/>
          <w:lang w:eastAsia="en-US"/>
        </w:rPr>
        <w:t xml:space="preserve"> (dále jen </w:t>
      </w:r>
      <w:r w:rsidRPr="00325778">
        <w:rPr>
          <w:b/>
          <w:bCs/>
          <w:sz w:val="18"/>
          <w:szCs w:val="18"/>
          <w:lang w:eastAsia="en-US"/>
        </w:rPr>
        <w:t>„výkaz výměr“</w:t>
      </w:r>
      <w:r w:rsidRPr="00325778">
        <w:rPr>
          <w:sz w:val="18"/>
          <w:szCs w:val="18"/>
          <w:lang w:eastAsia="en-US"/>
        </w:rPr>
        <w:t xml:space="preserve">), bude cena Víceprací stanovena maximálně dle jednotkových cen uvedených ve výkazu výměr. V případě, že se bude jednat o Vícepráce, neobsažené ve výkazu výměr, bude cena Víceprací stanovena ve výši cen stavebních prací uvedených v příslušných Katalozích popisů a směrných cen stavebních prací vydaných společností RTS Brno, a.s./případně společností ÚRS Praha, a.s. ponížených o příslušné procento, které odpovídá procentnímu rozdílu mezi cenou stavebních prací uvedených v příslušných Katalozích popisů a směrných cen stavebních prací vydaných společností RTS Brno, a.s./případně společností ÚRS Praha, a.s., a to v aktuální cenové úrovni ke dni podání nabídky zhotovitele a nabídkovou cenou zhotovitele naceněnou v rámci výkazu výměr. V případě, že nabídková cena zhotovitele v rámci výkazu výměr bude vyšší jak cena z Katalogu popisů a směrných cen stavebních prací vydaných společností RTS Brno, a.s./případně společností ÚRS Praha, a.s., tak cena Víceprací neobsažených ve výkazu výměr </w:t>
      </w:r>
      <w:r w:rsidRPr="00325778">
        <w:rPr>
          <w:b/>
          <w:bCs/>
          <w:sz w:val="18"/>
          <w:szCs w:val="18"/>
          <w:lang w:eastAsia="en-US"/>
        </w:rPr>
        <w:t xml:space="preserve">bude stanovená maximálně do výše cen stavebních prací uvedených v příslušných Katalozích popisů a směrných cen stavebních prací vydaných společností RTS </w:t>
      </w:r>
      <w:r w:rsidRPr="00325778">
        <w:rPr>
          <w:b/>
          <w:bCs/>
          <w:sz w:val="18"/>
          <w:szCs w:val="18"/>
          <w:lang w:eastAsia="en-US"/>
        </w:rPr>
        <w:lastRenderedPageBreak/>
        <w:t xml:space="preserve">Brno, a.s./případně společností ÚRS Praha, a.s., v závislosti na cenové soustavě, která je relevantní z hlediska nacenění výkazu výměr, </w:t>
      </w:r>
      <w:r w:rsidRPr="00325778">
        <w:rPr>
          <w:sz w:val="18"/>
          <w:szCs w:val="18"/>
          <w:lang w:eastAsia="en-US"/>
        </w:rPr>
        <w:t>a to v aktuální cenové úrovni ke dni podání nabídky zhotovitele</w:t>
      </w:r>
      <w:r w:rsidR="00C46B4B" w:rsidRPr="00325778">
        <w:rPr>
          <w:sz w:val="18"/>
          <w:szCs w:val="18"/>
          <w:lang w:eastAsia="en-US"/>
        </w:rPr>
        <w:t>.</w:t>
      </w:r>
      <w:r w:rsidR="00E260BA" w:rsidRPr="00325778">
        <w:rPr>
          <w:sz w:val="18"/>
          <w:szCs w:val="18"/>
          <w:lang w:eastAsia="en-US"/>
        </w:rPr>
        <w:t xml:space="preserve"> </w:t>
      </w:r>
      <w:r w:rsidR="00C46B4B" w:rsidRPr="00325778">
        <w:rPr>
          <w:snapToGrid w:val="0"/>
          <w:sz w:val="18"/>
          <w:szCs w:val="18"/>
        </w:rPr>
        <w:t>Opakující se položky ve výkazu výměr musí být oceněny stejnou jednotkovou cenou. Položky neuvedené v použité cenové soustavě budou oceněny cenou v místě a čase obvyklou. U materiálových položek a finálních výrobků je za cenu obvyklou považována cena udávaná výrobcem.</w:t>
      </w:r>
    </w:p>
    <w:p w:rsidR="005D6A0E" w:rsidRPr="00325778" w:rsidRDefault="005D6A0E" w:rsidP="0050623F">
      <w:pPr>
        <w:rPr>
          <w:sz w:val="18"/>
          <w:szCs w:val="18"/>
        </w:rPr>
      </w:pPr>
    </w:p>
    <w:p w:rsidR="00130856" w:rsidRPr="00325778" w:rsidRDefault="00130856" w:rsidP="0050623F">
      <w:pPr>
        <w:rPr>
          <w:sz w:val="18"/>
          <w:szCs w:val="18"/>
        </w:rPr>
      </w:pPr>
    </w:p>
    <w:p w:rsidR="00153C12" w:rsidRPr="00B345F4" w:rsidRDefault="00B969E7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B345F4">
        <w:rPr>
          <w:b/>
          <w:sz w:val="18"/>
          <w:szCs w:val="18"/>
        </w:rPr>
        <w:t>Termíny realizace</w:t>
      </w:r>
    </w:p>
    <w:p w:rsidR="00140C61" w:rsidRPr="0008465E" w:rsidRDefault="00140C61" w:rsidP="00FA0F4F">
      <w:pPr>
        <w:numPr>
          <w:ilvl w:val="0"/>
          <w:numId w:val="25"/>
        </w:numPr>
        <w:tabs>
          <w:tab w:val="clear" w:pos="794"/>
        </w:tabs>
        <w:ind w:left="425" w:hanging="425"/>
        <w:jc w:val="both"/>
        <w:rPr>
          <w:sz w:val="18"/>
          <w:szCs w:val="18"/>
        </w:rPr>
      </w:pPr>
      <w:r w:rsidRPr="00F303A2">
        <w:rPr>
          <w:sz w:val="18"/>
          <w:szCs w:val="18"/>
        </w:rPr>
        <w:t>Zhotovitel se zavazuje provést dílo v těchto termínech:</w:t>
      </w:r>
    </w:p>
    <w:p w:rsidR="00140C61" w:rsidRPr="000F5F66" w:rsidRDefault="00140C61" w:rsidP="00FA0F4F">
      <w:pPr>
        <w:numPr>
          <w:ilvl w:val="0"/>
          <w:numId w:val="34"/>
        </w:numPr>
        <w:tabs>
          <w:tab w:val="clear" w:pos="794"/>
        </w:tabs>
        <w:ind w:left="851"/>
        <w:jc w:val="both"/>
        <w:rPr>
          <w:sz w:val="18"/>
          <w:szCs w:val="18"/>
        </w:rPr>
      </w:pPr>
      <w:bookmarkStart w:id="0" w:name="_Ref521213272"/>
      <w:r w:rsidRPr="00F303A2">
        <w:rPr>
          <w:sz w:val="18"/>
          <w:szCs w:val="18"/>
        </w:rPr>
        <w:t>termín předání a převzetí staveniště</w:t>
      </w:r>
      <w:r>
        <w:rPr>
          <w:sz w:val="18"/>
          <w:szCs w:val="18"/>
        </w:rPr>
        <w:t xml:space="preserve"> </w:t>
      </w:r>
      <w:r w:rsidRPr="000F5F66">
        <w:rPr>
          <w:sz w:val="18"/>
          <w:szCs w:val="18"/>
        </w:rPr>
        <w:t xml:space="preserve">do: </w:t>
      </w:r>
      <w:bookmarkEnd w:id="0"/>
      <w:r w:rsidRPr="000F5F66">
        <w:rPr>
          <w:b/>
          <w:color w:val="000000"/>
          <w:sz w:val="18"/>
          <w:szCs w:val="18"/>
        </w:rPr>
        <w:t>10 – ti pracovních dnů od písemné výzvy objednatele k převzetí staveniště</w:t>
      </w:r>
    </w:p>
    <w:p w:rsidR="00140C61" w:rsidRPr="00651BEC" w:rsidRDefault="00140C61" w:rsidP="00FA0F4F">
      <w:pPr>
        <w:numPr>
          <w:ilvl w:val="0"/>
          <w:numId w:val="34"/>
        </w:numPr>
        <w:ind w:left="851"/>
        <w:jc w:val="both"/>
        <w:rPr>
          <w:sz w:val="18"/>
          <w:szCs w:val="18"/>
        </w:rPr>
      </w:pPr>
      <w:r w:rsidRPr="00F303A2">
        <w:rPr>
          <w:sz w:val="18"/>
          <w:szCs w:val="18"/>
        </w:rPr>
        <w:t xml:space="preserve">termín zahájení </w:t>
      </w:r>
      <w:r>
        <w:rPr>
          <w:sz w:val="18"/>
          <w:szCs w:val="18"/>
        </w:rPr>
        <w:t>díla</w:t>
      </w:r>
      <w:r w:rsidRPr="00F303A2">
        <w:rPr>
          <w:sz w:val="18"/>
          <w:szCs w:val="18"/>
        </w:rPr>
        <w:t xml:space="preserve">: </w:t>
      </w:r>
      <w:r w:rsidRPr="00651BEC">
        <w:rPr>
          <w:b/>
          <w:sz w:val="18"/>
          <w:szCs w:val="18"/>
        </w:rPr>
        <w:t>dnem</w:t>
      </w:r>
      <w:r w:rsidRPr="00651BEC">
        <w:rPr>
          <w:sz w:val="18"/>
          <w:szCs w:val="18"/>
        </w:rPr>
        <w:t xml:space="preserve"> </w:t>
      </w:r>
      <w:r w:rsidRPr="00651BEC">
        <w:rPr>
          <w:b/>
          <w:color w:val="000000"/>
          <w:sz w:val="18"/>
          <w:szCs w:val="18"/>
        </w:rPr>
        <w:t>písemného předání a převzetí staveniště (tzn. po stvrzení Zápisu o předání a převzetí staveniště smluvními stranami).</w:t>
      </w:r>
    </w:p>
    <w:p w:rsidR="00140C61" w:rsidRPr="000F5F66" w:rsidRDefault="00140C61" w:rsidP="00FA0F4F">
      <w:pPr>
        <w:numPr>
          <w:ilvl w:val="0"/>
          <w:numId w:val="34"/>
        </w:numPr>
        <w:tabs>
          <w:tab w:val="clear" w:pos="794"/>
        </w:tabs>
        <w:ind w:left="851"/>
        <w:jc w:val="both"/>
        <w:rPr>
          <w:sz w:val="18"/>
          <w:szCs w:val="18"/>
        </w:rPr>
      </w:pPr>
      <w:r w:rsidRPr="000F5F66">
        <w:rPr>
          <w:sz w:val="18"/>
          <w:szCs w:val="18"/>
        </w:rPr>
        <w:t>termín řádného a včasného dokončení díla a předání předmětu díla</w:t>
      </w:r>
      <w:r>
        <w:rPr>
          <w:sz w:val="18"/>
          <w:szCs w:val="18"/>
        </w:rPr>
        <w:t xml:space="preserve"> objednateli</w:t>
      </w:r>
      <w:r w:rsidRPr="000F5F66">
        <w:rPr>
          <w:sz w:val="18"/>
          <w:szCs w:val="18"/>
        </w:rPr>
        <w:t xml:space="preserve"> do: </w:t>
      </w:r>
      <w:r w:rsidR="00FB74A9">
        <w:rPr>
          <w:b/>
          <w:bCs/>
          <w:sz w:val="18"/>
          <w:szCs w:val="18"/>
        </w:rPr>
        <w:t>2</w:t>
      </w:r>
      <w:r w:rsidRPr="000F5F6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týdnů </w:t>
      </w:r>
      <w:r w:rsidRPr="000F5F66">
        <w:rPr>
          <w:b/>
          <w:bCs/>
          <w:sz w:val="18"/>
          <w:szCs w:val="18"/>
        </w:rPr>
        <w:t>od zahájení díla</w:t>
      </w:r>
      <w:r>
        <w:rPr>
          <w:b/>
          <w:bCs/>
          <w:sz w:val="18"/>
          <w:szCs w:val="18"/>
        </w:rPr>
        <w:t>.</w:t>
      </w:r>
    </w:p>
    <w:p w:rsidR="00140C61" w:rsidRPr="000F5F66" w:rsidRDefault="00140C61" w:rsidP="00FA0F4F">
      <w:pPr>
        <w:numPr>
          <w:ilvl w:val="0"/>
          <w:numId w:val="34"/>
        </w:numPr>
        <w:tabs>
          <w:tab w:val="clear" w:pos="794"/>
        </w:tabs>
        <w:ind w:left="851"/>
        <w:jc w:val="both"/>
        <w:rPr>
          <w:sz w:val="18"/>
          <w:szCs w:val="18"/>
        </w:rPr>
      </w:pPr>
      <w:r w:rsidRPr="00F303A2">
        <w:rPr>
          <w:sz w:val="18"/>
          <w:szCs w:val="18"/>
        </w:rPr>
        <w:t>Odstranění zařízení staveniště a vyklizení staveniště</w:t>
      </w:r>
      <w:r>
        <w:rPr>
          <w:sz w:val="18"/>
          <w:szCs w:val="18"/>
        </w:rPr>
        <w:t xml:space="preserve"> </w:t>
      </w:r>
      <w:r w:rsidRPr="00F303A2">
        <w:rPr>
          <w:sz w:val="18"/>
          <w:szCs w:val="18"/>
        </w:rPr>
        <w:t xml:space="preserve">do: </w:t>
      </w:r>
      <w:r w:rsidR="00BF39E0">
        <w:rPr>
          <w:b/>
          <w:sz w:val="18"/>
          <w:szCs w:val="18"/>
        </w:rPr>
        <w:t>k datu d</w:t>
      </w:r>
      <w:r w:rsidRPr="00F303A2">
        <w:rPr>
          <w:b/>
          <w:sz w:val="18"/>
          <w:szCs w:val="18"/>
        </w:rPr>
        <w:t xml:space="preserve">okončení </w:t>
      </w:r>
      <w:r>
        <w:rPr>
          <w:b/>
          <w:sz w:val="18"/>
          <w:szCs w:val="18"/>
        </w:rPr>
        <w:t>díla a předání předmětu díla objednateli.</w:t>
      </w:r>
    </w:p>
    <w:p w:rsidR="00140C61" w:rsidRPr="00325778" w:rsidRDefault="00140C61" w:rsidP="00FA0F4F">
      <w:pPr>
        <w:numPr>
          <w:ilvl w:val="0"/>
          <w:numId w:val="35"/>
        </w:numPr>
        <w:spacing w:before="60"/>
        <w:ind w:left="426" w:hanging="426"/>
        <w:jc w:val="both"/>
        <w:rPr>
          <w:sz w:val="18"/>
          <w:szCs w:val="18"/>
        </w:rPr>
      </w:pPr>
      <w:r w:rsidRPr="0008465E">
        <w:rPr>
          <w:b/>
          <w:sz w:val="18"/>
          <w:szCs w:val="18"/>
        </w:rPr>
        <w:t xml:space="preserve">Realizace </w:t>
      </w:r>
      <w:r>
        <w:rPr>
          <w:b/>
          <w:sz w:val="18"/>
          <w:szCs w:val="18"/>
        </w:rPr>
        <w:t>díla</w:t>
      </w:r>
      <w:r w:rsidRPr="0008465E">
        <w:rPr>
          <w:b/>
          <w:sz w:val="18"/>
          <w:szCs w:val="18"/>
        </w:rPr>
        <w:t xml:space="preserve"> bude probíhat na základě </w:t>
      </w:r>
      <w:r>
        <w:rPr>
          <w:b/>
          <w:sz w:val="18"/>
          <w:szCs w:val="18"/>
        </w:rPr>
        <w:t xml:space="preserve">objednatelem </w:t>
      </w:r>
      <w:r w:rsidRPr="0008465E">
        <w:rPr>
          <w:b/>
          <w:sz w:val="18"/>
          <w:szCs w:val="18"/>
        </w:rPr>
        <w:t xml:space="preserve">odsouhlaseného </w:t>
      </w:r>
      <w:r>
        <w:rPr>
          <w:b/>
          <w:sz w:val="18"/>
          <w:szCs w:val="18"/>
        </w:rPr>
        <w:t xml:space="preserve">týdenního </w:t>
      </w:r>
      <w:r w:rsidRPr="0008465E">
        <w:rPr>
          <w:b/>
          <w:color w:val="000000"/>
          <w:sz w:val="18"/>
          <w:szCs w:val="18"/>
        </w:rPr>
        <w:t>harmonogram</w:t>
      </w:r>
      <w:r>
        <w:rPr>
          <w:b/>
          <w:color w:val="000000"/>
          <w:sz w:val="18"/>
          <w:szCs w:val="18"/>
        </w:rPr>
        <w:t xml:space="preserve">u stavebních </w:t>
      </w:r>
      <w:r w:rsidRPr="0008465E">
        <w:rPr>
          <w:b/>
          <w:color w:val="000000"/>
          <w:sz w:val="18"/>
          <w:szCs w:val="18"/>
        </w:rPr>
        <w:t xml:space="preserve">prací s uvedením finančního plnění za jednotlivé kalendářní </w:t>
      </w:r>
      <w:r>
        <w:rPr>
          <w:b/>
          <w:color w:val="000000"/>
          <w:sz w:val="18"/>
          <w:szCs w:val="18"/>
        </w:rPr>
        <w:t>týdny</w:t>
      </w:r>
      <w:r w:rsidRPr="0008465E">
        <w:rPr>
          <w:b/>
          <w:color w:val="000000"/>
          <w:sz w:val="18"/>
          <w:szCs w:val="18"/>
        </w:rPr>
        <w:t xml:space="preserve">. </w:t>
      </w:r>
      <w:r w:rsidRPr="0008465E">
        <w:rPr>
          <w:b/>
          <w:sz w:val="18"/>
          <w:szCs w:val="18"/>
        </w:rPr>
        <w:t>Harmonogram musí respektovat technologickou i logickou návaznost jednotlivých pracovních postupů a samostatně funkčních celků odpovíd</w:t>
      </w:r>
      <w:r>
        <w:rPr>
          <w:b/>
          <w:sz w:val="18"/>
          <w:szCs w:val="18"/>
        </w:rPr>
        <w:t xml:space="preserve">ajících </w:t>
      </w:r>
      <w:r w:rsidR="00BF39E0">
        <w:rPr>
          <w:b/>
          <w:sz w:val="18"/>
          <w:szCs w:val="18"/>
        </w:rPr>
        <w:t xml:space="preserve">technické </w:t>
      </w:r>
      <w:r>
        <w:rPr>
          <w:b/>
          <w:sz w:val="18"/>
          <w:szCs w:val="18"/>
        </w:rPr>
        <w:t>dokumentaci.</w:t>
      </w:r>
    </w:p>
    <w:p w:rsidR="00140C61" w:rsidRDefault="00140C61" w:rsidP="00FA0F4F">
      <w:pPr>
        <w:numPr>
          <w:ilvl w:val="0"/>
          <w:numId w:val="35"/>
        </w:numPr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Lhůty provádění budou prodlouženy, jestliže překážky v práci zavinil objednatel.</w:t>
      </w:r>
    </w:p>
    <w:p w:rsidR="00140C61" w:rsidRDefault="00140C61" w:rsidP="00FA0F4F">
      <w:pPr>
        <w:numPr>
          <w:ilvl w:val="0"/>
          <w:numId w:val="35"/>
        </w:numPr>
        <w:spacing w:before="60"/>
        <w:ind w:left="426" w:hanging="426"/>
        <w:jc w:val="both"/>
        <w:rPr>
          <w:sz w:val="18"/>
          <w:szCs w:val="18"/>
        </w:rPr>
      </w:pPr>
      <w:r w:rsidRPr="00BD2225">
        <w:rPr>
          <w:sz w:val="18"/>
          <w:szCs w:val="18"/>
        </w:rPr>
        <w:t>Objednatel je oprávněn kdykoli nařídit zhotoviteli přerušení provádění díla. V takovém případě dojde k prodloužení termínu na dokončení díla v souladu s čl. VI.</w:t>
      </w:r>
      <w:r>
        <w:rPr>
          <w:sz w:val="18"/>
          <w:szCs w:val="18"/>
        </w:rPr>
        <w:t>1</w:t>
      </w:r>
      <w:r w:rsidRPr="00BD2225">
        <w:rPr>
          <w:sz w:val="18"/>
          <w:szCs w:val="18"/>
        </w:rPr>
        <w:t>.</w:t>
      </w:r>
      <w:r>
        <w:rPr>
          <w:sz w:val="18"/>
          <w:szCs w:val="18"/>
        </w:rPr>
        <w:t>c)</w:t>
      </w:r>
      <w:r w:rsidRPr="00BD2225">
        <w:rPr>
          <w:sz w:val="18"/>
          <w:szCs w:val="18"/>
        </w:rPr>
        <w:t xml:space="preserve"> této smlouvy</w:t>
      </w:r>
      <w:r w:rsidR="00951BE6">
        <w:rPr>
          <w:sz w:val="18"/>
          <w:szCs w:val="18"/>
        </w:rPr>
        <w:t>.</w:t>
      </w:r>
    </w:p>
    <w:p w:rsidR="00140C61" w:rsidRDefault="00140C61" w:rsidP="00FA0F4F">
      <w:pPr>
        <w:numPr>
          <w:ilvl w:val="0"/>
          <w:numId w:val="35"/>
        </w:numPr>
        <w:spacing w:before="60"/>
        <w:ind w:left="426" w:hanging="426"/>
        <w:jc w:val="both"/>
        <w:rPr>
          <w:sz w:val="18"/>
          <w:szCs w:val="18"/>
        </w:rPr>
      </w:pPr>
      <w:r w:rsidRPr="00BD2225">
        <w:rPr>
          <w:sz w:val="18"/>
          <w:szCs w:val="18"/>
        </w:rPr>
        <w:t>V případě nepříznivých klimatických podmínek pro provádění díla dojde k prodloužení termínu na dokončení díla po vzájemné dohodě smluvních stran.</w:t>
      </w:r>
    </w:p>
    <w:p w:rsidR="00140C61" w:rsidRDefault="00140C61" w:rsidP="00FA0F4F">
      <w:pPr>
        <w:numPr>
          <w:ilvl w:val="0"/>
          <w:numId w:val="35"/>
        </w:numPr>
        <w:spacing w:before="60"/>
        <w:ind w:left="426" w:hanging="426"/>
        <w:jc w:val="both"/>
        <w:rPr>
          <w:sz w:val="18"/>
          <w:szCs w:val="18"/>
        </w:rPr>
      </w:pPr>
      <w:r w:rsidRPr="00BD2225">
        <w:rPr>
          <w:sz w:val="18"/>
          <w:szCs w:val="18"/>
        </w:rPr>
        <w:t>Během přerušení provádění díla je zhotovitel povinen zajistit ochranu díla proti zničení, ztrátě nebo poškození, jakož i uskladnění věcí opatřených k provádění díla. Je rovněž povinen provést na své vlastní náklady opatření k zamezení nebo minimalizaci škody, která by přerušením provádění díla mohla vzniknout</w:t>
      </w:r>
      <w:r>
        <w:rPr>
          <w:sz w:val="18"/>
          <w:szCs w:val="18"/>
        </w:rPr>
        <w:t>.</w:t>
      </w:r>
    </w:p>
    <w:p w:rsidR="00140C61" w:rsidRPr="00325778" w:rsidRDefault="00140C61" w:rsidP="00FA0F4F">
      <w:pPr>
        <w:numPr>
          <w:ilvl w:val="0"/>
          <w:numId w:val="35"/>
        </w:numPr>
        <w:spacing w:before="60"/>
        <w:ind w:left="426" w:hanging="426"/>
        <w:jc w:val="both"/>
        <w:rPr>
          <w:sz w:val="18"/>
          <w:szCs w:val="18"/>
        </w:rPr>
      </w:pPr>
      <w:r w:rsidRPr="00BD2225">
        <w:rPr>
          <w:sz w:val="18"/>
          <w:szCs w:val="18"/>
        </w:rPr>
        <w:t xml:space="preserve">V případě </w:t>
      </w:r>
      <w:r>
        <w:rPr>
          <w:sz w:val="18"/>
          <w:szCs w:val="18"/>
        </w:rPr>
        <w:t xml:space="preserve">sjednaných </w:t>
      </w:r>
      <w:r w:rsidRPr="00BD2225">
        <w:rPr>
          <w:sz w:val="18"/>
          <w:szCs w:val="18"/>
        </w:rPr>
        <w:t>víceprací může dojít k prodloužení termínu na dokončení díla po vzájemné dohodě smluvních stran</w:t>
      </w:r>
      <w:r>
        <w:rPr>
          <w:sz w:val="18"/>
          <w:szCs w:val="18"/>
        </w:rPr>
        <w:t>.</w:t>
      </w:r>
    </w:p>
    <w:p w:rsidR="006C2A36" w:rsidRPr="00325778" w:rsidRDefault="006C2A36" w:rsidP="00FE3A68">
      <w:pPr>
        <w:rPr>
          <w:b/>
          <w:sz w:val="18"/>
          <w:szCs w:val="18"/>
        </w:rPr>
      </w:pPr>
    </w:p>
    <w:p w:rsidR="00C14000" w:rsidRDefault="00C14000" w:rsidP="00FE3A68">
      <w:pPr>
        <w:rPr>
          <w:b/>
          <w:sz w:val="18"/>
          <w:szCs w:val="18"/>
        </w:rPr>
      </w:pPr>
    </w:p>
    <w:p w:rsidR="00C14000" w:rsidRPr="00325778" w:rsidRDefault="00C14000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Staveniště</w:t>
      </w:r>
    </w:p>
    <w:p w:rsidR="00504597" w:rsidRDefault="00504597" w:rsidP="00FA0F4F">
      <w:pPr>
        <w:pStyle w:val="Zkladntext2"/>
        <w:numPr>
          <w:ilvl w:val="0"/>
          <w:numId w:val="22"/>
        </w:numPr>
        <w:spacing w:before="60" w:after="0" w:line="240" w:lineRule="auto"/>
        <w:ind w:left="425" w:hanging="425"/>
        <w:jc w:val="both"/>
        <w:rPr>
          <w:bCs/>
          <w:iCs/>
          <w:sz w:val="18"/>
          <w:szCs w:val="18"/>
        </w:rPr>
      </w:pPr>
      <w:r w:rsidRPr="00325778">
        <w:rPr>
          <w:bCs/>
          <w:iCs/>
          <w:sz w:val="18"/>
          <w:szCs w:val="18"/>
        </w:rPr>
        <w:t>Objednatel je povinen předat zhotoviteli staveniště bez jakýchkoli faktických i právních vad, a to v termínu sjednaném v čl. VI.1. této smlouvy. O předání staveniště sepíší strany písemný protokol, ve kterém zhotovitel potvrdí, že převzal staveniště v souladu s touto smlouvou.</w:t>
      </w:r>
    </w:p>
    <w:p w:rsidR="00CE1C20" w:rsidRPr="00CE1C20" w:rsidRDefault="00CE1C20" w:rsidP="00FA0F4F">
      <w:pPr>
        <w:pStyle w:val="Zkladntext2"/>
        <w:numPr>
          <w:ilvl w:val="0"/>
          <w:numId w:val="22"/>
        </w:numPr>
        <w:spacing w:before="60" w:after="0" w:line="240" w:lineRule="auto"/>
        <w:ind w:left="425" w:hanging="425"/>
        <w:jc w:val="both"/>
        <w:rPr>
          <w:bCs/>
          <w:iCs/>
          <w:sz w:val="18"/>
          <w:szCs w:val="18"/>
        </w:rPr>
      </w:pPr>
      <w:r w:rsidRPr="00CE1C20">
        <w:rPr>
          <w:sz w:val="18"/>
          <w:szCs w:val="18"/>
        </w:rPr>
        <w:t xml:space="preserve">V rámci oploceného areálu </w:t>
      </w:r>
      <w:r>
        <w:rPr>
          <w:sz w:val="18"/>
          <w:szCs w:val="18"/>
        </w:rPr>
        <w:t xml:space="preserve">(zahrady) </w:t>
      </w:r>
      <w:r w:rsidRPr="00CE1C20">
        <w:rPr>
          <w:sz w:val="18"/>
          <w:szCs w:val="18"/>
        </w:rPr>
        <w:t xml:space="preserve">mateřské školy bude </w:t>
      </w:r>
      <w:r w:rsidR="00853685">
        <w:rPr>
          <w:sz w:val="18"/>
          <w:szCs w:val="18"/>
        </w:rPr>
        <w:t xml:space="preserve">zřízeno </w:t>
      </w:r>
      <w:r w:rsidRPr="00CE1C20">
        <w:rPr>
          <w:sz w:val="18"/>
          <w:szCs w:val="18"/>
        </w:rPr>
        <w:t>zařízení staveniště</w:t>
      </w:r>
      <w:r w:rsidR="00853685">
        <w:rPr>
          <w:sz w:val="18"/>
          <w:szCs w:val="18"/>
        </w:rPr>
        <w:t xml:space="preserve"> v omezeném rozsahu, nutném pro provádění stavebních prací a </w:t>
      </w:r>
      <w:r w:rsidRPr="00CE1C20">
        <w:rPr>
          <w:sz w:val="18"/>
          <w:szCs w:val="18"/>
        </w:rPr>
        <w:t>opatřeno vlastním oplocením</w:t>
      </w:r>
      <w:r>
        <w:rPr>
          <w:sz w:val="18"/>
          <w:szCs w:val="18"/>
        </w:rPr>
        <w:t xml:space="preserve"> k zamezení přístupu nepovolaných osob a </w:t>
      </w:r>
      <w:r w:rsidR="00853685">
        <w:rPr>
          <w:sz w:val="18"/>
          <w:szCs w:val="18"/>
        </w:rPr>
        <w:t>dětí. Předpokládá se realizace díla po částech a tedy i zřízení zařízení staveniště po částech.</w:t>
      </w:r>
    </w:p>
    <w:p w:rsidR="00504597" w:rsidRPr="00325778" w:rsidRDefault="00504597" w:rsidP="00FA0F4F">
      <w:pPr>
        <w:pStyle w:val="Jednotlivbodysml"/>
        <w:numPr>
          <w:ilvl w:val="0"/>
          <w:numId w:val="22"/>
        </w:numPr>
        <w:suppressLineNumbers w:val="0"/>
        <w:spacing w:before="60" w:after="0"/>
        <w:ind w:left="425" w:hanging="425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bCs/>
          <w:iCs/>
          <w:sz w:val="18"/>
          <w:szCs w:val="18"/>
        </w:rPr>
        <w:t xml:space="preserve">Zhotovitel se zavazuje, že zajistí na vlastní náklady a nebezpečí odpovídající zařízení staveniště, a toto zařízení zabezpečit tak, aby nedošlo k jeho poškození či odcizení. </w:t>
      </w:r>
      <w:r w:rsidRPr="00325778">
        <w:rPr>
          <w:rFonts w:ascii="Arial" w:hAnsi="Arial" w:cs="Arial"/>
          <w:sz w:val="18"/>
          <w:szCs w:val="18"/>
        </w:rPr>
        <w:t>Zhotovitel zabezpečí na vlastní náklady dopravu strojů, stavebního materiálu, konstrukcí, zařízení, jakož i jejich uskladnění na staveništi.</w:t>
      </w:r>
    </w:p>
    <w:p w:rsidR="00504597" w:rsidRPr="00325778" w:rsidRDefault="00504597" w:rsidP="00FA0F4F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bCs/>
          <w:iCs/>
          <w:sz w:val="18"/>
          <w:szCs w:val="18"/>
        </w:rPr>
        <w:t xml:space="preserve">Zhotovitel je povinen umístit na staveništi dopravní značení v souladu s příslušnými předpisy, případně zajistit přemístění již existujícího dopravního značení. </w:t>
      </w:r>
      <w:r w:rsidRPr="00325778">
        <w:rPr>
          <w:sz w:val="18"/>
          <w:szCs w:val="18"/>
        </w:rPr>
        <w:t>Zhotovitel rovněž zajistí projednání změn a úprav dopravního značení s příslušnými úřady a dále zajistí průběž</w:t>
      </w:r>
      <w:r w:rsidR="005C0E06" w:rsidRPr="00325778">
        <w:rPr>
          <w:sz w:val="18"/>
          <w:szCs w:val="18"/>
        </w:rPr>
        <w:t>né udržování dopravního značení</w:t>
      </w:r>
      <w:r w:rsidRPr="00325778">
        <w:rPr>
          <w:sz w:val="18"/>
          <w:szCs w:val="18"/>
        </w:rPr>
        <w:t>.</w:t>
      </w:r>
    </w:p>
    <w:p w:rsidR="00504597" w:rsidRPr="00325778" w:rsidRDefault="00504597" w:rsidP="00FA0F4F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odpovídá za pořádek a čistotu na staveništi, a to po celou dobu provádění díla. Zhotovitel se zavazuje bez zbytečného odkladu odstranit odpady a nečistoty vzniklé provedením díla a průběžně odstraňovat veškerá znečištění a poškození komunikací, ke kterým dojde  v důsledku provádění díla.</w:t>
      </w:r>
    </w:p>
    <w:p w:rsidR="00504597" w:rsidRPr="00325778" w:rsidRDefault="00504597" w:rsidP="00FA0F4F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bookmarkStart w:id="1" w:name="_Ref521218086"/>
      <w:r w:rsidRPr="00325778">
        <w:rPr>
          <w:sz w:val="18"/>
          <w:szCs w:val="18"/>
        </w:rPr>
        <w:t>Zhotovitel se zavazuje řádně označit staveniště v souladu s obecně platnými právními předpisy.</w:t>
      </w:r>
      <w:bookmarkEnd w:id="1"/>
      <w:r w:rsidRPr="00325778">
        <w:rPr>
          <w:sz w:val="18"/>
          <w:szCs w:val="18"/>
        </w:rPr>
        <w:t xml:space="preserve"> </w:t>
      </w:r>
    </w:p>
    <w:p w:rsidR="00504597" w:rsidRPr="00325778" w:rsidRDefault="00504597" w:rsidP="00FA0F4F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zabezpečit staveniště tak, aby nedocházelo ke škodám na díle, na zařízení staveniště a jiném majetku.</w:t>
      </w:r>
    </w:p>
    <w:p w:rsidR="00504597" w:rsidRPr="00325778" w:rsidRDefault="00504597" w:rsidP="00FA0F4F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oprávněn umístit na staveništi informační tabule o provádění díla jeho osobou. Vzhled a údaje na informační tabuli si zhotovitel v případě žádosti nechá předem odsouhlasit objednatelem.</w:t>
      </w:r>
    </w:p>
    <w:p w:rsidR="00504597" w:rsidRPr="00325778" w:rsidRDefault="00504597" w:rsidP="00FA0F4F">
      <w:pPr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se zavazuje zhotoviteli určit místa pro odběr energií a vody. Dodávku potřebných energií a vody a s tím spojené úhrady zajistí zhotovitel sám na své vlastní náklady a platby za jejich odběr bude provádět přímo příslušným dodavatelům.</w:t>
      </w:r>
    </w:p>
    <w:p w:rsidR="001624A5" w:rsidRPr="00325778" w:rsidRDefault="001624A5" w:rsidP="00FA0F4F">
      <w:pPr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v termínu sjednaném v čl. VI.</w:t>
      </w:r>
      <w:r w:rsidR="00DA5556">
        <w:rPr>
          <w:sz w:val="18"/>
          <w:szCs w:val="18"/>
        </w:rPr>
        <w:t>1.d)</w:t>
      </w:r>
      <w:bookmarkStart w:id="2" w:name="_GoBack"/>
      <w:bookmarkEnd w:id="2"/>
      <w:r w:rsidR="00FE0EC7" w:rsidRPr="00325778">
        <w:rPr>
          <w:sz w:val="18"/>
          <w:szCs w:val="18"/>
        </w:rPr>
        <w:t xml:space="preserve"> této </w:t>
      </w:r>
      <w:r w:rsidRPr="00325778">
        <w:rPr>
          <w:sz w:val="18"/>
          <w:szCs w:val="18"/>
        </w:rPr>
        <w:t>smlouvy vyčistit a vyklidit staveniště a odstranit z něj veškerá svá zařízení, materiál, stroje, konstrukce atp.</w:t>
      </w:r>
    </w:p>
    <w:p w:rsidR="00130856" w:rsidRPr="00325778" w:rsidRDefault="00130856" w:rsidP="0050623F">
      <w:pPr>
        <w:rPr>
          <w:sz w:val="18"/>
          <w:szCs w:val="18"/>
        </w:rPr>
      </w:pPr>
    </w:p>
    <w:p w:rsidR="006A4E06" w:rsidRDefault="006A4E06" w:rsidP="0050623F">
      <w:pPr>
        <w:rPr>
          <w:sz w:val="18"/>
          <w:szCs w:val="18"/>
        </w:rPr>
      </w:pPr>
    </w:p>
    <w:p w:rsidR="0015411F" w:rsidRPr="00325778" w:rsidRDefault="0015411F" w:rsidP="0050623F">
      <w:pPr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Požadavky na zhotovitele</w:t>
      </w:r>
    </w:p>
    <w:p w:rsidR="005D6A0E" w:rsidRPr="00325778" w:rsidRDefault="005D6A0E" w:rsidP="00FA0F4F">
      <w:pPr>
        <w:numPr>
          <w:ilvl w:val="0"/>
          <w:numId w:val="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>Zhotovitel zajistí veškeré zákonné požadavky týkající se bezpečnosti práce, zejména proškolení svých zaměstnanců apod. vztahující se k vykonávaným činnostem s tím, že dodržování těchto předpisů bude kontrolovat zástupce objednatele. O každém zjištění porušení těchto předpisů bude proveden zápis do stavební</w:t>
      </w:r>
      <w:r w:rsidR="003A2380" w:rsidRPr="00325778">
        <w:rPr>
          <w:sz w:val="18"/>
          <w:szCs w:val="18"/>
        </w:rPr>
        <w:t>ho</w:t>
      </w:r>
      <w:r w:rsidRPr="00325778">
        <w:rPr>
          <w:sz w:val="18"/>
          <w:szCs w:val="18"/>
        </w:rPr>
        <w:t xml:space="preserve"> deníku. V případě opakovaného porušení předpisů bezpečnosti práce má TD</w:t>
      </w:r>
      <w:r w:rsidR="006A4E06" w:rsidRPr="00325778">
        <w:rPr>
          <w:sz w:val="18"/>
          <w:szCs w:val="18"/>
        </w:rPr>
        <w:t>S</w:t>
      </w:r>
      <w:r w:rsidRPr="00325778">
        <w:rPr>
          <w:sz w:val="18"/>
          <w:szCs w:val="18"/>
        </w:rPr>
        <w:t xml:space="preserve"> právo přerušit práce na stavbě do doby, než zhotovitel </w:t>
      </w:r>
      <w:r w:rsidR="000B1277" w:rsidRPr="00325778">
        <w:rPr>
          <w:sz w:val="18"/>
          <w:szCs w:val="18"/>
        </w:rPr>
        <w:t>s</w:t>
      </w:r>
      <w:r w:rsidRPr="00325778">
        <w:rPr>
          <w:sz w:val="18"/>
          <w:szCs w:val="18"/>
        </w:rPr>
        <w:t>jedná nápravu. Toto přerušení prací není důvodem pro prodloužení termínu plnění.</w:t>
      </w:r>
    </w:p>
    <w:p w:rsidR="005D6A0E" w:rsidRPr="00325778" w:rsidRDefault="005D6A0E" w:rsidP="00FA0F4F">
      <w:pPr>
        <w:numPr>
          <w:ilvl w:val="0"/>
          <w:numId w:val="3"/>
        </w:numPr>
        <w:tabs>
          <w:tab w:val="left" w:pos="851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 opětovného porušení předpisů bezpečnosti práce takovým způsobem, že by mohlo dojít k</w:t>
      </w:r>
      <w:r w:rsidR="00433F83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:rsidR="005D6A0E" w:rsidRPr="00325778" w:rsidRDefault="005D6A0E" w:rsidP="00FA0F4F">
      <w:pPr>
        <w:numPr>
          <w:ilvl w:val="0"/>
          <w:numId w:val="4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Zhotovitel je povinen:</w:t>
      </w:r>
    </w:p>
    <w:p w:rsidR="005D6A0E" w:rsidRPr="00B03EB4" w:rsidRDefault="00F81326" w:rsidP="00FA0F4F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b/>
          <w:sz w:val="18"/>
          <w:szCs w:val="18"/>
        </w:rPr>
      </w:pPr>
      <w:r w:rsidRPr="00B03EB4">
        <w:rPr>
          <w:b/>
          <w:sz w:val="18"/>
          <w:szCs w:val="18"/>
        </w:rPr>
        <w:t xml:space="preserve">vypracovat a předložit objednateli před </w:t>
      </w:r>
      <w:r w:rsidR="0011463D" w:rsidRPr="00B03EB4">
        <w:rPr>
          <w:b/>
          <w:sz w:val="18"/>
          <w:szCs w:val="18"/>
        </w:rPr>
        <w:t>uzavřením této smlouvy n</w:t>
      </w:r>
      <w:r w:rsidR="0011463D" w:rsidRPr="00B03EB4">
        <w:rPr>
          <w:b/>
          <w:color w:val="000000" w:themeColor="text1"/>
          <w:sz w:val="18"/>
          <w:szCs w:val="18"/>
        </w:rPr>
        <w:t>ávrh týdenního harmonogramu postupu stavebních prací k odsouhlasení. A</w:t>
      </w:r>
      <w:r w:rsidRPr="00B03EB4">
        <w:rPr>
          <w:b/>
          <w:sz w:val="18"/>
          <w:szCs w:val="18"/>
        </w:rPr>
        <w:t xml:space="preserve">ktualizovaný </w:t>
      </w:r>
      <w:r w:rsidR="0011463D" w:rsidRPr="00B03EB4">
        <w:rPr>
          <w:b/>
          <w:sz w:val="18"/>
          <w:szCs w:val="18"/>
        </w:rPr>
        <w:t>týdenní h</w:t>
      </w:r>
      <w:r w:rsidRPr="00B03EB4">
        <w:rPr>
          <w:b/>
          <w:sz w:val="18"/>
          <w:szCs w:val="18"/>
        </w:rPr>
        <w:t xml:space="preserve">armonogram </w:t>
      </w:r>
      <w:r w:rsidR="0011463D" w:rsidRPr="00B03EB4">
        <w:rPr>
          <w:b/>
          <w:sz w:val="18"/>
          <w:szCs w:val="18"/>
        </w:rPr>
        <w:t xml:space="preserve">postupu </w:t>
      </w:r>
      <w:r w:rsidRPr="00B03EB4">
        <w:rPr>
          <w:b/>
          <w:sz w:val="18"/>
          <w:szCs w:val="18"/>
        </w:rPr>
        <w:t>prací</w:t>
      </w:r>
      <w:r w:rsidR="0011463D" w:rsidRPr="00B03EB4">
        <w:rPr>
          <w:b/>
          <w:sz w:val="18"/>
          <w:szCs w:val="18"/>
        </w:rPr>
        <w:t xml:space="preserve"> </w:t>
      </w:r>
      <w:r w:rsidRPr="00B03EB4">
        <w:rPr>
          <w:b/>
          <w:color w:val="000000" w:themeColor="text1"/>
          <w:sz w:val="18"/>
          <w:szCs w:val="18"/>
        </w:rPr>
        <w:t>bud</w:t>
      </w:r>
      <w:r w:rsidR="0011463D" w:rsidRPr="00B03EB4">
        <w:rPr>
          <w:b/>
          <w:color w:val="000000" w:themeColor="text1"/>
          <w:sz w:val="18"/>
          <w:szCs w:val="18"/>
        </w:rPr>
        <w:t>e</w:t>
      </w:r>
      <w:r w:rsidRPr="00B03EB4">
        <w:rPr>
          <w:b/>
          <w:color w:val="000000" w:themeColor="text1"/>
          <w:sz w:val="18"/>
          <w:szCs w:val="18"/>
        </w:rPr>
        <w:t xml:space="preserve"> předložen </w:t>
      </w:r>
      <w:r w:rsidR="0011463D" w:rsidRPr="00B03EB4">
        <w:rPr>
          <w:b/>
          <w:color w:val="000000" w:themeColor="text1"/>
          <w:sz w:val="18"/>
          <w:szCs w:val="18"/>
        </w:rPr>
        <w:t>zhotovitelem před zahájením prací na stavbě.</w:t>
      </w:r>
    </w:p>
    <w:p w:rsidR="005D6A0E" w:rsidRPr="00325778" w:rsidRDefault="005D6A0E" w:rsidP="00FA0F4F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before="60"/>
        <w:ind w:left="709" w:hanging="283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předložit objednateli před </w:t>
      </w:r>
      <w:r w:rsidR="0011463D">
        <w:rPr>
          <w:b/>
          <w:sz w:val="18"/>
          <w:szCs w:val="18"/>
        </w:rPr>
        <w:t xml:space="preserve">uzavřením této smlouvy </w:t>
      </w:r>
      <w:r w:rsidR="0011463D" w:rsidRPr="00F303A2">
        <w:rPr>
          <w:b/>
          <w:sz w:val="18"/>
          <w:szCs w:val="18"/>
        </w:rPr>
        <w:t>doklad o pojištění odpovědnosti, jejímž předmětem je pojištění odpovědnosti za škodu způsobenou zhotovitelem třetím osobám v souvislosti s výkonem jeho činnosti, ve výši nejméně odpovídající výši 1,5 násobku ceny za provedení díla bez DPH.</w:t>
      </w:r>
      <w:r w:rsidR="0011463D" w:rsidRPr="00061C00">
        <w:rPr>
          <w:sz w:val="16"/>
          <w:szCs w:val="16"/>
        </w:rPr>
        <w:t xml:space="preserve"> </w:t>
      </w:r>
      <w:r w:rsidR="0011463D" w:rsidRPr="00061C00">
        <w:rPr>
          <w:b/>
          <w:sz w:val="18"/>
          <w:szCs w:val="18"/>
        </w:rPr>
        <w:t>Pojištění bude sjednáno v pojistné smlouvě se spoluúčastí nepřesahující výši 10% z pojistné částky.</w:t>
      </w:r>
      <w:r w:rsidR="0011463D" w:rsidRPr="00061C00">
        <w:rPr>
          <w:sz w:val="18"/>
          <w:szCs w:val="18"/>
        </w:rPr>
        <w:t xml:space="preserve"> </w:t>
      </w:r>
      <w:r w:rsidR="0011463D" w:rsidRPr="00061C00">
        <w:rPr>
          <w:b/>
          <w:sz w:val="18"/>
          <w:szCs w:val="18"/>
        </w:rPr>
        <w:t>Zhotovitel</w:t>
      </w:r>
      <w:r w:rsidR="0011463D" w:rsidRPr="00F303A2">
        <w:rPr>
          <w:b/>
          <w:sz w:val="18"/>
          <w:szCs w:val="18"/>
        </w:rPr>
        <w:t xml:space="preserve"> se zavazuje, že po celou dobu trvání této smlouvy do doby protokolárního předání díla bez vad a nedodělků</w:t>
      </w:r>
      <w:r w:rsidR="0011463D" w:rsidRPr="00F303A2" w:rsidDel="003A39CB">
        <w:rPr>
          <w:b/>
          <w:sz w:val="18"/>
          <w:szCs w:val="18"/>
        </w:rPr>
        <w:t xml:space="preserve"> </w:t>
      </w:r>
      <w:r w:rsidR="0011463D" w:rsidRPr="00F303A2">
        <w:rPr>
          <w:b/>
          <w:sz w:val="18"/>
          <w:szCs w:val="18"/>
        </w:rPr>
        <w:t>bude pojištěn ve smyslu tohoto ustanovení, a že nedojde ke snížení pojistného plnění pod částku uvedenou v předchozí větě.</w:t>
      </w:r>
    </w:p>
    <w:p w:rsidR="0015411F" w:rsidRDefault="00D22E36" w:rsidP="00FA0F4F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before="60"/>
        <w:ind w:left="709" w:hanging="283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předložit objednateli před</w:t>
      </w:r>
      <w:r w:rsidR="0011463D">
        <w:rPr>
          <w:b/>
          <w:sz w:val="18"/>
          <w:szCs w:val="18"/>
        </w:rPr>
        <w:t xml:space="preserve"> uzavřením této smlouvy</w:t>
      </w:r>
      <w:r w:rsidRPr="00325778">
        <w:rPr>
          <w:b/>
          <w:sz w:val="18"/>
          <w:szCs w:val="18"/>
        </w:rPr>
        <w:t xml:space="preserve"> </w:t>
      </w:r>
      <w:r w:rsidR="0011463D" w:rsidRPr="00F303A2">
        <w:rPr>
          <w:b/>
          <w:sz w:val="18"/>
          <w:szCs w:val="18"/>
        </w:rPr>
        <w:t xml:space="preserve">doklad o pojištění odpovědnosti, jejímž předmětem je pojištění stavebně montážní ve výši nejméně odpovídající ceně stavebně montážních prací včetně DPH, sjednaných dle této smlouvy. </w:t>
      </w:r>
      <w:r w:rsidR="0011463D">
        <w:rPr>
          <w:b/>
          <w:sz w:val="18"/>
          <w:szCs w:val="18"/>
        </w:rPr>
        <w:t xml:space="preserve">Pojištění bude sjednáno v pojistné smlouvě se spoluúčastí nepřesahující výši 10% z pojistné částky. </w:t>
      </w:r>
      <w:r w:rsidR="0011463D" w:rsidRPr="00F303A2">
        <w:rPr>
          <w:b/>
          <w:sz w:val="18"/>
          <w:szCs w:val="18"/>
        </w:rPr>
        <w:t>Zhotovitel se zavazuje, že po celou dobu trvání této smlouvy, do doby protokolárního předání díla bez vad a nedodělků, bude pojištěn ve smyslu tohoto ustanovení, a že nedojde ke snížení pojistného plnění pod částku uvedenou v předchozí větě.</w:t>
      </w:r>
    </w:p>
    <w:p w:rsidR="005D6A0E" w:rsidRPr="00325778" w:rsidRDefault="005D6A0E" w:rsidP="00FA0F4F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zohlednit při provádění stavby vydaná vyjádření dotčených organizací, orgánů státní správy a</w:t>
      </w:r>
      <w:r w:rsidR="00C514F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podmínky stanovené vlastníky stavbou dotčených pozemků ve správním řízení. Za nedodržení těchto podmínek a ustanovení nese zhotovitel plnou zodpovědnost. Náklady na odstranění případných škod na pozemcích, objektech, sítích a vzrostlé zeleni způsobených zhotovitelem při</w:t>
      </w:r>
      <w:r w:rsidR="00373F8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realizaci stavby jsou zahrnuty v ceně díla.</w:t>
      </w:r>
    </w:p>
    <w:p w:rsidR="005D6A0E" w:rsidRPr="00325778" w:rsidRDefault="005D6A0E" w:rsidP="00FA0F4F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v případě </w:t>
      </w:r>
      <w:r w:rsidR="000B1277" w:rsidRPr="00325778">
        <w:rPr>
          <w:sz w:val="18"/>
          <w:szCs w:val="18"/>
        </w:rPr>
        <w:t xml:space="preserve">nutnosti </w:t>
      </w:r>
      <w:r w:rsidRPr="00325778">
        <w:rPr>
          <w:sz w:val="18"/>
          <w:szCs w:val="18"/>
        </w:rPr>
        <w:t xml:space="preserve">omezení veřejného provozu nebo uzávěry komunikace </w:t>
      </w:r>
      <w:r w:rsidR="000B1277" w:rsidRPr="00325778">
        <w:rPr>
          <w:sz w:val="18"/>
          <w:szCs w:val="18"/>
        </w:rPr>
        <w:t xml:space="preserve">zajistit </w:t>
      </w:r>
      <w:r w:rsidRPr="00325778">
        <w:rPr>
          <w:sz w:val="18"/>
          <w:szCs w:val="18"/>
        </w:rPr>
        <w:t>příslušná povolení a</w:t>
      </w:r>
      <w:r w:rsidR="00C514F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rozhodnutí (včetně situace dopravního značení) a provést veškerá opatření, která vyplynou z</w:t>
      </w:r>
      <w:r w:rsidR="00C514F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úředního rozhodnutí. </w:t>
      </w:r>
      <w:r w:rsidR="000B1277" w:rsidRPr="00325778">
        <w:rPr>
          <w:iCs/>
          <w:sz w:val="18"/>
          <w:szCs w:val="18"/>
        </w:rPr>
        <w:t>Nejnutnější obslužnost a zásobování musí být zachovány.</w:t>
      </w:r>
      <w:r w:rsidR="000B1277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 xml:space="preserve">Náklady na tato opatření jsou zahrnuty v ceně díla. </w:t>
      </w:r>
    </w:p>
    <w:p w:rsidR="005D6A0E" w:rsidRPr="00325778" w:rsidRDefault="005D6A0E" w:rsidP="00FA0F4F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před zakrytím prací a konstrukcí, kdy nebude možno dodatečně zjistit jejich rozsah nebo kvalitu, písemně alespoň </w:t>
      </w:r>
      <w:r w:rsidR="00D511F1" w:rsidRPr="00325778">
        <w:rPr>
          <w:sz w:val="18"/>
          <w:szCs w:val="18"/>
        </w:rPr>
        <w:t>3</w:t>
      </w:r>
      <w:r w:rsidRPr="00325778">
        <w:rPr>
          <w:sz w:val="18"/>
          <w:szCs w:val="18"/>
        </w:rPr>
        <w:t xml:space="preserve"> pracovní dn</w:t>
      </w:r>
      <w:r w:rsidR="00D511F1" w:rsidRPr="00325778">
        <w:rPr>
          <w:sz w:val="18"/>
          <w:szCs w:val="18"/>
        </w:rPr>
        <w:t>y</w:t>
      </w:r>
      <w:r w:rsidRPr="00325778">
        <w:rPr>
          <w:sz w:val="18"/>
          <w:szCs w:val="18"/>
        </w:rPr>
        <w:t xml:space="preserve"> předem vyzvat zástupce objednatele (ne pouze zápisem do</w:t>
      </w:r>
      <w:r w:rsidR="00373F8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stavebního deníku) k provedení kontroly. Kontrolu je nutné provést v termínu stanoveném zhotovitelem, aby nedošlo k narušení časového postupu prací. Nevyzve-li zhotovitel objednatele ke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kontrole, je povinen na jeho žádost zakryté práce odkrýt na vlastní náklady. O</w:t>
      </w:r>
      <w:r w:rsidR="0088772A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výsledku kontroly provede objednatel písemný záznam.</w:t>
      </w:r>
    </w:p>
    <w:p w:rsidR="005D6A0E" w:rsidRPr="00325778" w:rsidRDefault="005D6A0E" w:rsidP="00FA0F4F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 dokončení díla uvést všechny stavbou dotčené pozemky, objekty a zařízení do původního stavu, což bude doloženo písemným prohlášením jejich majitelů, že je přebírají bez závad zpět do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svého užívání. Náklady jsou zahrnuty v ceně díla.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přebírá v plném rozsahu odpovědnost za vlastní řízení postupu prací a za sledování a</w:t>
      </w:r>
      <w:r w:rsidR="00190ADA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dodržování předpisů o bezpečnosti práce a ochrany zdraví při práci, zachování pořádku na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pracovišti. Rovněž zodpovídá za provádění prací v požadované kvalitě a ve stanovených termínech.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průběhu prací na stavbě vede zhotovitel stavební deník.</w:t>
      </w:r>
    </w:p>
    <w:p w:rsidR="005D6A0E" w:rsidRPr="00325778" w:rsidRDefault="005D6A0E" w:rsidP="00FA0F4F">
      <w:pPr>
        <w:numPr>
          <w:ilvl w:val="0"/>
          <w:numId w:val="20"/>
        </w:numPr>
        <w:tabs>
          <w:tab w:val="clear" w:pos="1429"/>
          <w:tab w:val="left" w:pos="-2127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během pracovní doby musí být deník trvale přístupný</w:t>
      </w:r>
    </w:p>
    <w:p w:rsidR="005D6A0E" w:rsidRPr="00325778" w:rsidRDefault="005D6A0E" w:rsidP="00FA0F4F">
      <w:pPr>
        <w:numPr>
          <w:ilvl w:val="0"/>
          <w:numId w:val="20"/>
        </w:numPr>
        <w:tabs>
          <w:tab w:val="clear" w:pos="1429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povinnost vést stavební deník končí odevzdáním a převzetím posledního objektu stavby</w:t>
      </w:r>
    </w:p>
    <w:p w:rsidR="005D6A0E" w:rsidRPr="00325778" w:rsidRDefault="005D6A0E" w:rsidP="00FA0F4F">
      <w:pPr>
        <w:numPr>
          <w:ilvl w:val="0"/>
          <w:numId w:val="20"/>
        </w:numPr>
        <w:tabs>
          <w:tab w:val="clear" w:pos="1429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denní záznamy čitelně zapisuje a podepisuje zhotovitel v ten den, kdy byly práce provedeny nebo kdy nastaly okolnosti, které jsou předmětem zápisu. Při denních záznamech nesmějí být vynechána volná místa. Mimo zástupce zhotovitele může provádět potřebné záznamy ve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stavebním deníku TD</w:t>
      </w:r>
      <w:r w:rsidR="0040442E" w:rsidRPr="00325778">
        <w:rPr>
          <w:sz w:val="18"/>
          <w:szCs w:val="18"/>
        </w:rPr>
        <w:t>S</w:t>
      </w:r>
      <w:r w:rsidRPr="00325778">
        <w:rPr>
          <w:sz w:val="18"/>
          <w:szCs w:val="18"/>
        </w:rPr>
        <w:t>,</w:t>
      </w:r>
      <w:r w:rsidR="0040442E" w:rsidRPr="00325778">
        <w:rPr>
          <w:sz w:val="18"/>
          <w:szCs w:val="18"/>
        </w:rPr>
        <w:t xml:space="preserve"> koordinátor BOZP na staveništi,</w:t>
      </w:r>
      <w:r w:rsidRPr="00325778">
        <w:rPr>
          <w:sz w:val="18"/>
          <w:szCs w:val="18"/>
        </w:rPr>
        <w:t xml:space="preserve"> pracovník projektanta pověřený výkonem autorského dozoru, dále orgány státního stavebního dozoru, případně jiné příslušné orgány státní správy a rovněž zmocnění zástupci objednatele a provozovatele.</w:t>
      </w:r>
    </w:p>
    <w:p w:rsidR="005D6A0E" w:rsidRDefault="005D6A0E" w:rsidP="00FA0F4F">
      <w:pPr>
        <w:numPr>
          <w:ilvl w:val="0"/>
          <w:numId w:val="20"/>
        </w:numPr>
        <w:tabs>
          <w:tab w:val="clear" w:pos="1429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jestliže zhotovitel nesouhlasí s provedeným záznamem objednatele nebo projektanta, je povinen zaslat do 3 pracovních dnů svoje písemné vyjádření na adresu objednatele, jinak se má za to, že s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obsahem zápisu souhlasí. Dohody vyjádřené podpisy zástupce ve stavebním deníku nelze považovat za změnu či dodatky smlouvy o dílo, právoplatné jsou pouze řádné změny a dodatky ke smlouvě. </w:t>
      </w:r>
    </w:p>
    <w:p w:rsidR="0015411F" w:rsidRDefault="0015411F"/>
    <w:p w:rsidR="0015411F" w:rsidRPr="00325778" w:rsidRDefault="0015411F" w:rsidP="0015411F"/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Zhotovitel je povinen předložit denní záznamy nejpozději následující pracovní den a odevzdat dozoru objednatele prvý průpis, který bude na závěr stavby vyměněn za originál. Jestliže objednatel nesouhlasí s obsahem zápisu, sdělí své stanovisko nejpozději do 3 pracovních dnů od převzetí denního záznamu. Jinak se má za to, že s obsahem souhlasí. Opatření pro zdárný průběh stavby zajišťuje, provádí a hradí zhotovitel. Domnívá-li se zhotovitel, že pro </w:t>
      </w:r>
      <w:r w:rsidRPr="00325778">
        <w:rPr>
          <w:sz w:val="18"/>
          <w:szCs w:val="18"/>
        </w:rPr>
        <w:lastRenderedPageBreak/>
        <w:t>zdárný průběh provádění prací existují překážky, musí to neprodleně oznámit písemně objednateli. Opomene-li toto oznámení, může uplatnit jen ty okolnosti, které byly objednateli známy, včetně jejich účinků.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Nedokončené dílo nebo jeho část není objednatel povinen převzít. Podmínkou předání a převzetí je úspěšné provedení všech předepsaných zkoušek. Objednatel ani jiný subjekt nesmí nepřevzaté dílo nebo nepřevzatou část díla předčasně užívat.</w:t>
      </w:r>
    </w:p>
    <w:p w:rsidR="00F70246" w:rsidRPr="00325778" w:rsidRDefault="00F70246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umožnit oprávněným orgánům státní správy vstup na staveniště, jakož i kontrolu dokladů souvisejících s prováděním díla.</w:t>
      </w:r>
    </w:p>
    <w:p w:rsidR="00530D74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písemně oznámit objednateli nejpozději 5 pracovních dnů předem, kdy bude dílo připraveno k</w:t>
      </w:r>
      <w:r w:rsidR="00AA5D4C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pře</w:t>
      </w:r>
      <w:r w:rsidR="00AA5D4C" w:rsidRPr="00325778">
        <w:rPr>
          <w:sz w:val="18"/>
          <w:szCs w:val="18"/>
        </w:rPr>
        <w:t xml:space="preserve">dání </w:t>
      </w:r>
      <w:r w:rsidRPr="00325778">
        <w:rPr>
          <w:sz w:val="18"/>
          <w:szCs w:val="18"/>
        </w:rPr>
        <w:t>a sdělit, kdy bude pře</w:t>
      </w:r>
      <w:r w:rsidR="00AA5D4C" w:rsidRPr="00325778">
        <w:rPr>
          <w:sz w:val="18"/>
          <w:szCs w:val="18"/>
        </w:rPr>
        <w:t xml:space="preserve">dání </w:t>
      </w:r>
      <w:r w:rsidRPr="00325778">
        <w:rPr>
          <w:sz w:val="18"/>
          <w:szCs w:val="18"/>
        </w:rPr>
        <w:t xml:space="preserve">zahájeno a jak bude probíhat. K předání díla zhotovitel zajistí předepsané doklady o jakosti díla a </w:t>
      </w:r>
      <w:r w:rsidR="00530D74" w:rsidRPr="00325778">
        <w:rPr>
          <w:sz w:val="18"/>
          <w:szCs w:val="18"/>
        </w:rPr>
        <w:t>2</w:t>
      </w:r>
      <w:r w:rsidRPr="00325778">
        <w:rPr>
          <w:sz w:val="18"/>
          <w:szCs w:val="18"/>
        </w:rPr>
        <w:t xml:space="preserve"> paré </w:t>
      </w:r>
      <w:r w:rsidR="00D308C8">
        <w:rPr>
          <w:sz w:val="18"/>
          <w:szCs w:val="18"/>
        </w:rPr>
        <w:t xml:space="preserve">výkresové </w:t>
      </w:r>
      <w:r w:rsidRPr="00325778">
        <w:rPr>
          <w:sz w:val="18"/>
          <w:szCs w:val="18"/>
        </w:rPr>
        <w:t>dokumentace skutečného provedení, potvrzené zhotovitelem</w:t>
      </w:r>
      <w:r w:rsidR="00530D74" w:rsidRPr="00325778">
        <w:rPr>
          <w:sz w:val="18"/>
          <w:szCs w:val="18"/>
        </w:rPr>
        <w:t>.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není oprávněn odmítnout převzetí díla pro závady, jejichž původ je v podkladech, které sám 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 pře</w:t>
      </w:r>
      <w:r w:rsidR="00734687" w:rsidRPr="00325778">
        <w:rPr>
          <w:sz w:val="18"/>
          <w:szCs w:val="18"/>
        </w:rPr>
        <w:t xml:space="preserve">dání a převzetí </w:t>
      </w:r>
      <w:r w:rsidRPr="00325778">
        <w:rPr>
          <w:sz w:val="18"/>
          <w:szCs w:val="18"/>
        </w:rPr>
        <w:t>díla nebo jeho části sestaví TD</w:t>
      </w:r>
      <w:r w:rsidR="00734687" w:rsidRPr="00325778">
        <w:rPr>
          <w:sz w:val="18"/>
          <w:szCs w:val="18"/>
        </w:rPr>
        <w:t>S</w:t>
      </w:r>
      <w:r w:rsidRPr="00325778">
        <w:rPr>
          <w:sz w:val="18"/>
          <w:szCs w:val="18"/>
        </w:rPr>
        <w:t xml:space="preserve"> zápis, který obsahuje zhodnocení prací - zejména její jakosti, soupis zjištěných vad a drobných nedodělků, dohodnuté lhůty k jejich odstranění, popř. slevu z</w:t>
      </w:r>
      <w:r w:rsidR="00F16AEF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ceny díla nebo jiná opatření, která byla dohodnuta (např. prodloužení odpovědnosti za vady). Nedošlo-li k dohodě, uvedou se v zápisu stanoviska obou stran. Pokud objednatel dílo přejímá, obsahuje zápis prohlášení o jeho převzetí, odmítá-li dílo převzít, sepíše se zápis s uvedením stanovisek obou stran a jejich zdůvodnění.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Povinnost dodat je splněna řádným provedením a předáním díla. Povinnost odebrat je splněna prohlášením objednatele v zápise o převzetí, že dílo přejímá. </w:t>
      </w:r>
    </w:p>
    <w:p w:rsidR="005D6A0E" w:rsidRPr="00325778" w:rsidRDefault="005D6A0E" w:rsidP="00FA0F4F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V případě dohody objednatele se zhotovitelem o předání a převzetí díla s předem odsouhlasenými drobnými vadami a nedodělky, které vznikly na základě objektivních důvodů, </w:t>
      </w:r>
      <w:r w:rsidR="006953C1" w:rsidRPr="00325778">
        <w:rPr>
          <w:sz w:val="18"/>
          <w:szCs w:val="18"/>
        </w:rPr>
        <w:t xml:space="preserve">je objednatel oprávněn </w:t>
      </w:r>
      <w:r w:rsidRPr="00325778">
        <w:rPr>
          <w:sz w:val="18"/>
          <w:szCs w:val="18"/>
        </w:rPr>
        <w:t>stanov</w:t>
      </w:r>
      <w:r w:rsidR="006953C1" w:rsidRPr="00325778">
        <w:rPr>
          <w:sz w:val="18"/>
          <w:szCs w:val="18"/>
        </w:rPr>
        <w:t>it</w:t>
      </w:r>
      <w:r w:rsidRPr="00325778">
        <w:rPr>
          <w:sz w:val="18"/>
          <w:szCs w:val="18"/>
        </w:rPr>
        <w:t xml:space="preserve"> </w:t>
      </w:r>
      <w:r w:rsidR="006953C1" w:rsidRPr="00325778">
        <w:rPr>
          <w:sz w:val="18"/>
          <w:szCs w:val="18"/>
        </w:rPr>
        <w:t xml:space="preserve">přiměřený </w:t>
      </w:r>
      <w:r w:rsidRPr="00325778">
        <w:rPr>
          <w:sz w:val="18"/>
          <w:szCs w:val="18"/>
        </w:rPr>
        <w:t>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</w:t>
      </w:r>
      <w:r w:rsidR="009372F4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nedodělků (tzv. zádržné).</w:t>
      </w:r>
    </w:p>
    <w:p w:rsidR="0095651B" w:rsidRDefault="0095651B" w:rsidP="0095651B">
      <w:pPr>
        <w:spacing w:before="60"/>
        <w:jc w:val="both"/>
        <w:rPr>
          <w:sz w:val="18"/>
          <w:szCs w:val="18"/>
        </w:rPr>
      </w:pPr>
    </w:p>
    <w:p w:rsidR="0015411F" w:rsidRDefault="0015411F" w:rsidP="0015411F">
      <w:pPr>
        <w:jc w:val="both"/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Platební podmínky </w:t>
      </w:r>
    </w:p>
    <w:p w:rsidR="00492E75" w:rsidRPr="00325778" w:rsidRDefault="005D6A0E" w:rsidP="00FA0F4F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Pro stanovení ceny díla se použije cena uvedená v příslušném článku této smlouvy. Zálohy nejsou sjednány.</w:t>
      </w:r>
    </w:p>
    <w:p w:rsidR="00EB6B1C" w:rsidRPr="00325778" w:rsidRDefault="005D6A0E" w:rsidP="00FA0F4F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 xml:space="preserve">Úhrady plateb, u kterých dojde k dílčímu plnění - vlastní realizace (včetně poslední fakturované částky) bude objednatel provádět průběžně po obdržení daňového dokladu (faktury). </w:t>
      </w:r>
      <w:r w:rsidR="00EB6B1C" w:rsidRPr="00325778">
        <w:rPr>
          <w:bCs/>
          <w:sz w:val="18"/>
          <w:szCs w:val="18"/>
        </w:rPr>
        <w:t xml:space="preserve">Podkladem pro fakturaci je </w:t>
      </w:r>
      <w:r w:rsidR="00C14000" w:rsidRPr="00325778">
        <w:rPr>
          <w:bCs/>
          <w:sz w:val="18"/>
          <w:szCs w:val="18"/>
        </w:rPr>
        <w:t xml:space="preserve">zjišťovací protokol dílčího plnění dle skutečnosti vč. soupisu provedených prací, </w:t>
      </w:r>
      <w:r w:rsidR="00EB6B1C" w:rsidRPr="00325778">
        <w:rPr>
          <w:bCs/>
          <w:sz w:val="18"/>
          <w:szCs w:val="18"/>
        </w:rPr>
        <w:t>odsouhlasen</w:t>
      </w:r>
      <w:r w:rsidR="00C14000" w:rsidRPr="00325778">
        <w:rPr>
          <w:bCs/>
          <w:sz w:val="18"/>
          <w:szCs w:val="18"/>
        </w:rPr>
        <w:t>ý</w:t>
      </w:r>
      <w:r w:rsidR="00EB6B1C" w:rsidRPr="00325778">
        <w:rPr>
          <w:bCs/>
          <w:sz w:val="18"/>
          <w:szCs w:val="18"/>
        </w:rPr>
        <w:t xml:space="preserve"> TD</w:t>
      </w:r>
      <w:r w:rsidR="00734687" w:rsidRPr="00325778">
        <w:rPr>
          <w:bCs/>
          <w:sz w:val="18"/>
          <w:szCs w:val="18"/>
        </w:rPr>
        <w:t>S</w:t>
      </w:r>
      <w:r w:rsidR="00EB6B1C" w:rsidRPr="00325778">
        <w:rPr>
          <w:bCs/>
          <w:sz w:val="18"/>
          <w:szCs w:val="18"/>
        </w:rPr>
        <w:t xml:space="preserve"> a</w:t>
      </w:r>
      <w:r w:rsidR="00C507F9" w:rsidRPr="00325778">
        <w:rPr>
          <w:bCs/>
          <w:sz w:val="18"/>
          <w:szCs w:val="18"/>
        </w:rPr>
        <w:t> </w:t>
      </w:r>
      <w:r w:rsidR="00EB6B1C" w:rsidRPr="00325778">
        <w:rPr>
          <w:bCs/>
          <w:sz w:val="18"/>
          <w:szCs w:val="18"/>
        </w:rPr>
        <w:t>objednatelem. Tzn., že</w:t>
      </w:r>
      <w:r w:rsidR="003F2C87" w:rsidRPr="00325778">
        <w:rPr>
          <w:bCs/>
          <w:sz w:val="18"/>
          <w:szCs w:val="18"/>
        </w:rPr>
        <w:t> </w:t>
      </w:r>
      <w:r w:rsidR="00EB6B1C" w:rsidRPr="00325778">
        <w:rPr>
          <w:bCs/>
          <w:sz w:val="18"/>
          <w:szCs w:val="18"/>
        </w:rPr>
        <w:t>objednatelem budou uhrazeny jen skutečně provedené dodávky a práce.</w:t>
      </w:r>
    </w:p>
    <w:p w:rsidR="005D6A0E" w:rsidRPr="00325778" w:rsidRDefault="005D6A0E" w:rsidP="00FA0F4F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Předáním a převzetím dílčích plnění není porušena povinnost zhotovitele předat kompletní dodávku díla se všemi požadovanými zkouškami, doklady a projektovou dokumentací, opravenou podle skutečného provedení</w:t>
      </w:r>
      <w:r w:rsidR="00E4487B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až po jejím úplném dokončení.</w:t>
      </w:r>
      <w:r w:rsidR="0050623F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Do doby předání a převzetí kompletní dodávky díla zhotovitel odpovídá za její stav bez ohledu na</w:t>
      </w:r>
      <w:r w:rsidR="003F2C87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přejímky dílčích plnění.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V případě, že má dílo drobné vady a nedodělky s ohledem na čl. VII</w:t>
      </w:r>
      <w:r w:rsidR="00AE52C0" w:rsidRPr="00325778">
        <w:rPr>
          <w:bCs/>
          <w:sz w:val="18"/>
          <w:szCs w:val="18"/>
        </w:rPr>
        <w:t>I.1</w:t>
      </w:r>
      <w:r w:rsidR="00745F90">
        <w:rPr>
          <w:bCs/>
          <w:sz w:val="18"/>
          <w:szCs w:val="18"/>
        </w:rPr>
        <w:t>3</w:t>
      </w:r>
      <w:r w:rsidR="00AE52C0" w:rsidRPr="00325778">
        <w:rPr>
          <w:bCs/>
          <w:sz w:val="18"/>
          <w:szCs w:val="18"/>
        </w:rPr>
        <w:t>.</w:t>
      </w:r>
      <w:r w:rsidRPr="00325778">
        <w:rPr>
          <w:bCs/>
          <w:sz w:val="18"/>
          <w:szCs w:val="18"/>
        </w:rPr>
        <w:t xml:space="preserve"> je objednatel oprávněn poměrnou část platby stanovenou jako procentní podíl z celkové ceny díla připadající na vady a</w:t>
      </w:r>
      <w:r w:rsidR="00C646BA" w:rsidRPr="00325778">
        <w:rPr>
          <w:bCs/>
          <w:sz w:val="18"/>
          <w:szCs w:val="18"/>
        </w:rPr>
        <w:t> </w:t>
      </w:r>
      <w:r w:rsidRPr="00325778">
        <w:rPr>
          <w:bCs/>
          <w:sz w:val="18"/>
          <w:szCs w:val="18"/>
        </w:rPr>
        <w:t>nedodělky specifikované v zápise o předání a převzetí díla zadržet (tzv. zádržné)</w:t>
      </w:r>
      <w:r w:rsidR="00E54BF4" w:rsidRPr="00325778">
        <w:rPr>
          <w:bCs/>
          <w:sz w:val="18"/>
          <w:szCs w:val="18"/>
        </w:rPr>
        <w:t>,</w:t>
      </w:r>
      <w:r w:rsidRPr="00325778">
        <w:rPr>
          <w:bCs/>
          <w:sz w:val="18"/>
          <w:szCs w:val="18"/>
        </w:rPr>
        <w:t xml:space="preserve"> a uhradit ji až po odstranění veškerých vad a nedodělků.</w:t>
      </w:r>
    </w:p>
    <w:p w:rsidR="005D6A0E" w:rsidRPr="00325778" w:rsidRDefault="005D6A0E" w:rsidP="00FE40AE">
      <w:pPr>
        <w:ind w:left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Stanovení tzv. "zádržného", tj. smluveného procenta z fakturované ceny (bez DPH), které bude zaplaceno po odstranění případných vad a nedodělků, nemá vliv na základ daně a povinnost zhotovitele (plátce DPH) uplatnit daň na </w:t>
      </w:r>
      <w:r w:rsidR="00F52BB9" w:rsidRPr="00325778">
        <w:rPr>
          <w:sz w:val="18"/>
          <w:szCs w:val="18"/>
        </w:rPr>
        <w:t>výstupu z celé fakturované ceny, pokud se nejedná o přenesenou daňovou povinnost podle § 92e zákona o DPH. V případě přenesené daňové povinnosti zaplatí DPH v celé výši objednatel.</w:t>
      </w:r>
    </w:p>
    <w:p w:rsidR="005D6A0E" w:rsidRPr="00325778" w:rsidRDefault="005D6A0E" w:rsidP="00FE40AE">
      <w:pPr>
        <w:ind w:left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Uskutečnění zdanitelného plnění nastává k datu předání a převzetí dílčího plnění díla</w:t>
      </w:r>
      <w:r w:rsidR="00E54BF4" w:rsidRPr="00325778">
        <w:rPr>
          <w:sz w:val="18"/>
          <w:szCs w:val="18"/>
        </w:rPr>
        <w:t>, na</w:t>
      </w:r>
      <w:r w:rsidRPr="00325778">
        <w:rPr>
          <w:sz w:val="18"/>
          <w:szCs w:val="18"/>
        </w:rPr>
        <w:t xml:space="preserve"> základě předávacího protokolu potvrzeného předávajícím a přebírajícím (stejné datum).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Zhotovitel je povinen do 1</w:t>
      </w:r>
      <w:r w:rsidR="0050623F" w:rsidRPr="00325778">
        <w:rPr>
          <w:sz w:val="18"/>
          <w:szCs w:val="18"/>
        </w:rPr>
        <w:t>0</w:t>
      </w:r>
      <w:r w:rsidRPr="00325778">
        <w:rPr>
          <w:sz w:val="18"/>
          <w:szCs w:val="18"/>
        </w:rPr>
        <w:t>-ti dnů ode dne uskutečnění zdanitelného plnění vystavit běžný daňový doklad.</w:t>
      </w:r>
      <w:r w:rsidR="00E54BF4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Podkladem k provedení platby je daňový doklad (faktura), který musí obsahovat následující náležitosti: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označení, že se jedná o daňový doklad (fakturu) a jeho evidenční číslo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obchodní firmu a sídlo zhotovitele a objednatele (včetně přesné adresy)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popis předmětu dodávky</w:t>
      </w:r>
      <w:r w:rsidR="00C14000" w:rsidRPr="00325778">
        <w:rPr>
          <w:sz w:val="18"/>
          <w:szCs w:val="18"/>
        </w:rPr>
        <w:t>, název stavby a registrační číslo projektu dle poskytovatele dotace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datum vystavení a odeslání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označení formy úhrady včetně názvu banky, jejího kódu a čísla účtu příjemce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datum splatnosti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případě, že plní funkci běžného daňového dokladu musí obsahovat náležitosti dle zákona č</w:t>
      </w:r>
      <w:r w:rsidR="00C646BA" w:rsidRPr="00325778">
        <w:rPr>
          <w:sz w:val="18"/>
          <w:szCs w:val="18"/>
        </w:rPr>
        <w:t>. </w:t>
      </w:r>
      <w:r w:rsidRPr="00325778">
        <w:rPr>
          <w:sz w:val="18"/>
          <w:szCs w:val="18"/>
        </w:rPr>
        <w:t>235/2004 Sb., o dani z přidané hodnoty ve znění pozdějších právních předpisů</w:t>
      </w:r>
    </w:p>
    <w:p w:rsidR="0062283D" w:rsidRPr="00325778" w:rsidRDefault="0062283D" w:rsidP="00FA0F4F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faktury budou </w:t>
      </w:r>
      <w:r w:rsidR="003825BF" w:rsidRPr="00325778">
        <w:rPr>
          <w:sz w:val="18"/>
          <w:szCs w:val="18"/>
        </w:rPr>
        <w:t xml:space="preserve">rozčleněny </w:t>
      </w:r>
      <w:r w:rsidRPr="00325778">
        <w:rPr>
          <w:sz w:val="18"/>
          <w:szCs w:val="18"/>
        </w:rPr>
        <w:t>dle požadavku objednatele resp. poskytovatele dotace na způsobilé a nezpůsobilé výdaje</w:t>
      </w:r>
    </w:p>
    <w:p w:rsidR="005D6A0E" w:rsidRPr="00325778" w:rsidRDefault="005D6A0E" w:rsidP="00FA0F4F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přílohu tvořenou </w:t>
      </w:r>
      <w:r w:rsidR="0038173F" w:rsidRPr="00325778">
        <w:rPr>
          <w:sz w:val="18"/>
          <w:szCs w:val="18"/>
        </w:rPr>
        <w:t xml:space="preserve">zjišťovacím protokolem vč. </w:t>
      </w:r>
      <w:r w:rsidR="00C14000" w:rsidRPr="00325778">
        <w:rPr>
          <w:sz w:val="18"/>
          <w:szCs w:val="18"/>
        </w:rPr>
        <w:t>soupis</w:t>
      </w:r>
      <w:r w:rsidR="0038173F" w:rsidRPr="00325778">
        <w:rPr>
          <w:sz w:val="18"/>
          <w:szCs w:val="18"/>
        </w:rPr>
        <w:t>u</w:t>
      </w:r>
      <w:r w:rsidR="00C14000" w:rsidRPr="00325778">
        <w:rPr>
          <w:sz w:val="18"/>
          <w:szCs w:val="18"/>
        </w:rPr>
        <w:t xml:space="preserve"> provedených prací, </w:t>
      </w:r>
      <w:r w:rsidR="0062283D" w:rsidRPr="00325778">
        <w:rPr>
          <w:sz w:val="18"/>
          <w:szCs w:val="18"/>
        </w:rPr>
        <w:t xml:space="preserve">po předání díla také </w:t>
      </w:r>
      <w:r w:rsidRPr="00325778">
        <w:rPr>
          <w:sz w:val="18"/>
          <w:szCs w:val="18"/>
        </w:rPr>
        <w:t>předávacím protokolem</w:t>
      </w:r>
    </w:p>
    <w:p w:rsidR="00155457" w:rsidRPr="00325778" w:rsidRDefault="003A2380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 xml:space="preserve">Pokud daňový doklad </w:t>
      </w:r>
      <w:r w:rsidR="005D6A0E" w:rsidRPr="00325778">
        <w:rPr>
          <w:bCs/>
          <w:sz w:val="18"/>
          <w:szCs w:val="18"/>
        </w:rPr>
        <w:t>(faktura) nebude obsahovat náležitosti, které jsou uvedeny výše nebo budou tyto údaje nesprávné a neúplné, popř.</w:t>
      </w:r>
      <w:r w:rsidR="00E02EA3" w:rsidRPr="00325778">
        <w:rPr>
          <w:bCs/>
          <w:sz w:val="18"/>
          <w:szCs w:val="18"/>
        </w:rPr>
        <w:t xml:space="preserve"> </w:t>
      </w:r>
      <w:r w:rsidR="005D6A0E" w:rsidRPr="00325778">
        <w:rPr>
          <w:bCs/>
          <w:sz w:val="18"/>
          <w:szCs w:val="18"/>
        </w:rPr>
        <w:t xml:space="preserve">budou nesprávné nebo neúplné jiné údaje, je objednatel oprávněn takovýto daňový </w:t>
      </w:r>
      <w:r w:rsidR="005D6A0E" w:rsidRPr="00325778">
        <w:rPr>
          <w:bCs/>
          <w:sz w:val="18"/>
          <w:szCs w:val="18"/>
        </w:rPr>
        <w:lastRenderedPageBreak/>
        <w:t>doklad (fakturu) vrátit k přepracování zhotoviteli a doba splatnosti začíná znovu plynout od termínu odeslání opraveného daňového dokladu (faktury). Změnu splatnosti musí zhotovitel upravit na příslušném daňovém dokladu (faktuře).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Datum splatnosti daňových dokladů (faktur) u prováděných stavebních a technologických prací a</w:t>
      </w:r>
      <w:r w:rsidR="00155457" w:rsidRPr="00325778">
        <w:rPr>
          <w:sz w:val="18"/>
          <w:szCs w:val="18"/>
        </w:rPr>
        <w:t> </w:t>
      </w:r>
      <w:r w:rsidR="008F5A77" w:rsidRPr="00325778">
        <w:rPr>
          <w:sz w:val="18"/>
          <w:szCs w:val="18"/>
        </w:rPr>
        <w:t xml:space="preserve">dodávek je stanoven na termín </w:t>
      </w:r>
      <w:r w:rsidR="00A55666" w:rsidRPr="00325778">
        <w:rPr>
          <w:sz w:val="18"/>
          <w:szCs w:val="18"/>
        </w:rPr>
        <w:t xml:space="preserve">30 </w:t>
      </w:r>
      <w:r w:rsidRPr="00325778">
        <w:rPr>
          <w:sz w:val="18"/>
          <w:szCs w:val="18"/>
        </w:rPr>
        <w:t>dnů ode dne jejich doručení objednateli. Podle takto stanovené splatnosti bude objednatel postupovat bez ohledu na splatnost uvedenou na daňovém dokladu (faktuře). Plněním zhotovitel souhlasí bez výhrad s platebními podmínkami uvedenými ve smlouvě.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Při prodlení s úhradou daňových dokladů (faktur) uhradí objednatel zhotoviteli úrok z prodlení ve výši 0,01</w:t>
      </w:r>
      <w:r w:rsidR="00A33F11" w:rsidRPr="00325778">
        <w:rPr>
          <w:bCs/>
          <w:sz w:val="18"/>
          <w:szCs w:val="18"/>
        </w:rPr>
        <w:t>5</w:t>
      </w:r>
      <w:r w:rsidRPr="00325778">
        <w:rPr>
          <w:bCs/>
          <w:sz w:val="18"/>
          <w:szCs w:val="18"/>
        </w:rPr>
        <w:t xml:space="preserve"> % za každý den prodlení z neuhrazené částky.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Nejpozději při předání díla provede zhotovitel rozdělení nákladů dodávek díla dle požadavků objednatele pro potřeby převedení stavby do dlouhodobého hmotného majetku. 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Práce, které provedl zhotovitel bez zadání zakázky o své újmě, odchylně od smlouvy o dílo, se do</w:t>
      </w:r>
      <w:r w:rsidR="003F2C87" w:rsidRPr="00325778">
        <w:rPr>
          <w:bCs/>
          <w:sz w:val="18"/>
          <w:szCs w:val="18"/>
        </w:rPr>
        <w:t> </w:t>
      </w:r>
      <w:r w:rsidRPr="00325778">
        <w:rPr>
          <w:bCs/>
          <w:sz w:val="18"/>
          <w:szCs w:val="18"/>
        </w:rPr>
        <w:t xml:space="preserve">seznamu prací a dodávek nesmí zařadit. 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Úhrada těchto prací a dodávek se provede jen tehdy, jestliže je objednatel uzná dodatečně za nutné nebo žádoucí příslušným dodatkem k původní smlouvě.</w:t>
      </w:r>
    </w:p>
    <w:p w:rsidR="005D6A0E" w:rsidRPr="00325778" w:rsidRDefault="005D6A0E" w:rsidP="00FA0F4F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 xml:space="preserve">Fakturace bude vyhotovena v počtu </w:t>
      </w:r>
      <w:r w:rsidR="0015411F">
        <w:rPr>
          <w:bCs/>
          <w:sz w:val="18"/>
          <w:szCs w:val="18"/>
        </w:rPr>
        <w:t>3</w:t>
      </w:r>
      <w:r w:rsidRPr="00325778">
        <w:rPr>
          <w:bCs/>
          <w:sz w:val="18"/>
          <w:szCs w:val="18"/>
        </w:rPr>
        <w:t xml:space="preserve"> stejnopisů.</w:t>
      </w:r>
    </w:p>
    <w:p w:rsidR="005D6A0E" w:rsidRDefault="005D6A0E" w:rsidP="005D6A0E">
      <w:pPr>
        <w:jc w:val="both"/>
        <w:rPr>
          <w:sz w:val="18"/>
          <w:szCs w:val="18"/>
        </w:rPr>
      </w:pPr>
    </w:p>
    <w:p w:rsidR="00745F90" w:rsidRDefault="00745F90" w:rsidP="005D6A0E">
      <w:pPr>
        <w:jc w:val="both"/>
        <w:rPr>
          <w:sz w:val="18"/>
          <w:szCs w:val="18"/>
        </w:rPr>
      </w:pPr>
    </w:p>
    <w:p w:rsidR="005D6A0E" w:rsidRPr="00325778" w:rsidRDefault="00155457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Odpovědnost za vady – záruka</w:t>
      </w:r>
    </w:p>
    <w:p w:rsidR="00FE640F" w:rsidRPr="00325778" w:rsidRDefault="00FE640F" w:rsidP="00FA0F4F">
      <w:pPr>
        <w:pStyle w:val="Zkladntext2"/>
        <w:numPr>
          <w:ilvl w:val="0"/>
          <w:numId w:val="23"/>
        </w:numPr>
        <w:spacing w:before="60" w:after="0" w:line="240" w:lineRule="auto"/>
        <w:ind w:left="425" w:hanging="425"/>
        <w:jc w:val="both"/>
        <w:rPr>
          <w:iCs/>
          <w:sz w:val="18"/>
          <w:szCs w:val="18"/>
        </w:rPr>
      </w:pPr>
      <w:r w:rsidRPr="00325778">
        <w:rPr>
          <w:iCs/>
          <w:sz w:val="18"/>
          <w:szCs w:val="18"/>
        </w:rPr>
        <w:t xml:space="preserve">Zhotovitel odpovídá za vady, které má dílo v čase předání díla objednateli. </w:t>
      </w:r>
      <w:bookmarkStart w:id="3" w:name="_Ref499012177"/>
    </w:p>
    <w:p w:rsidR="00FE640F" w:rsidRPr="00325778" w:rsidRDefault="00FE640F" w:rsidP="00FA0F4F">
      <w:pPr>
        <w:pStyle w:val="Jednotlivbodysml"/>
        <w:numPr>
          <w:ilvl w:val="0"/>
          <w:numId w:val="23"/>
        </w:numPr>
        <w:spacing w:before="60" w:after="0"/>
        <w:ind w:left="425" w:hanging="425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Zhotovitel dále odpovídá za vady, které se vyskytnou v průběhu záruční doby a dále za to, že dílo má po dobu záruční doby vlastnosti podle této smlouvy a podle veškeré dokumentace, která byla nebo měla být použita při realizaci díla podle této smlouvy, jakož že dílo má po tuto dobu vlastnosti obvyklé. </w:t>
      </w:r>
    </w:p>
    <w:p w:rsidR="005161DF" w:rsidRPr="00325778" w:rsidRDefault="00FE640F" w:rsidP="00FA0F4F">
      <w:pPr>
        <w:pStyle w:val="Zkladntext2"/>
        <w:numPr>
          <w:ilvl w:val="0"/>
          <w:numId w:val="23"/>
        </w:numPr>
        <w:spacing w:before="60" w:after="0" w:line="240" w:lineRule="auto"/>
        <w:ind w:left="425" w:hanging="425"/>
        <w:jc w:val="both"/>
        <w:rPr>
          <w:iCs/>
          <w:sz w:val="18"/>
          <w:szCs w:val="18"/>
        </w:rPr>
      </w:pPr>
      <w:r w:rsidRPr="00325778">
        <w:rPr>
          <w:iCs/>
          <w:sz w:val="18"/>
          <w:szCs w:val="18"/>
        </w:rPr>
        <w:t xml:space="preserve">Záruční doba ode dne předání díla činí: </w:t>
      </w:r>
      <w:r w:rsidRPr="00325778">
        <w:rPr>
          <w:b/>
          <w:iCs/>
          <w:sz w:val="18"/>
          <w:szCs w:val="18"/>
        </w:rPr>
        <w:t>60 měsíců</w:t>
      </w:r>
      <w:r w:rsidR="005161DF" w:rsidRPr="00325778">
        <w:rPr>
          <w:b/>
          <w:iCs/>
          <w:sz w:val="18"/>
          <w:szCs w:val="18"/>
        </w:rPr>
        <w:t>.</w:t>
      </w:r>
    </w:p>
    <w:p w:rsidR="00FE640F" w:rsidRPr="00325778" w:rsidRDefault="00FE640F" w:rsidP="00FA0F4F">
      <w:pPr>
        <w:pStyle w:val="Zkladntext2"/>
        <w:numPr>
          <w:ilvl w:val="0"/>
          <w:numId w:val="23"/>
        </w:numPr>
        <w:spacing w:before="60" w:after="0" w:line="240" w:lineRule="auto"/>
        <w:ind w:left="425" w:hanging="425"/>
        <w:jc w:val="both"/>
        <w:rPr>
          <w:iCs/>
          <w:sz w:val="18"/>
          <w:szCs w:val="18"/>
        </w:rPr>
      </w:pPr>
      <w:r w:rsidRPr="00325778">
        <w:rPr>
          <w:iCs/>
          <w:sz w:val="18"/>
          <w:szCs w:val="18"/>
        </w:rPr>
        <w:t>Doba od uplatnění práva z odpovědnosti za vady až do doby odstranění vady se nezapočítává do záruční doby a po tuto dobu tedy záruční lhůta neběží. V případě, že nároky objednatele z odpovědnosti vad jsou vypořádány poskytnutím náhradního plnění (nahrazením novou bezvadnou věcí), běží pro toto náhradní plnění (věc) nová záruční doba, a to ode dne nového převzetí plnění (věci) objednatelem.</w:t>
      </w:r>
    </w:p>
    <w:bookmarkEnd w:id="3"/>
    <w:p w:rsidR="00FE640F" w:rsidRPr="00325778" w:rsidRDefault="00FE640F" w:rsidP="00FA0F4F">
      <w:pPr>
        <w:pStyle w:val="Standardntext"/>
        <w:numPr>
          <w:ilvl w:val="0"/>
          <w:numId w:val="23"/>
        </w:numPr>
        <w:spacing w:before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Objednatel je povinen vady písemně reklamovat u zhotovitele bez zbytečného odkladu, nejpozději však do </w:t>
      </w:r>
      <w:r w:rsidR="00C26191" w:rsidRPr="00325778">
        <w:rPr>
          <w:rFonts w:ascii="Arial" w:hAnsi="Arial" w:cs="Arial"/>
          <w:sz w:val="18"/>
          <w:szCs w:val="18"/>
        </w:rPr>
        <w:t>15 dnů</w:t>
      </w:r>
      <w:r w:rsidRPr="00325778">
        <w:rPr>
          <w:rFonts w:ascii="Arial" w:hAnsi="Arial" w:cs="Arial"/>
          <w:sz w:val="18"/>
          <w:szCs w:val="18"/>
        </w:rPr>
        <w:t xml:space="preserve"> po jejich zjištění. V reklamaci musí být vady popsány a uvedeno jak se projevují. Dále v reklamaci musí uvést své požadavky, jakým způsobem požaduje vady odstranit nebo zda požaduje finanční náhradu. </w:t>
      </w:r>
    </w:p>
    <w:p w:rsidR="00FE640F" w:rsidRPr="00325778" w:rsidRDefault="00FE640F" w:rsidP="00FA0F4F">
      <w:pPr>
        <w:pStyle w:val="Standardntext"/>
        <w:numPr>
          <w:ilvl w:val="0"/>
          <w:numId w:val="23"/>
        </w:numPr>
        <w:spacing w:before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Zhotovitel je povinen:</w:t>
      </w:r>
    </w:p>
    <w:p w:rsidR="00FE640F" w:rsidRPr="00325778" w:rsidRDefault="00FE640F" w:rsidP="00FA0F4F">
      <w:pPr>
        <w:numPr>
          <w:ilvl w:val="0"/>
          <w:numId w:val="32"/>
        </w:numPr>
        <w:spacing w:before="60"/>
        <w:ind w:hanging="15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potvrdit nejpozději následující pracovní den po obdržení reklamace přijetí reklamace a sdělit objednateli termín nástupu zhotovitele k prověření reklamace,</w:t>
      </w:r>
    </w:p>
    <w:p w:rsidR="00FE640F" w:rsidRPr="00325778" w:rsidRDefault="00FE640F" w:rsidP="00FA0F4F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uskutečnit prověrku díla za účelem zjištění důvodnosti reklamace, a to nejpozději do tří pracovních dní od obdržení reklamace,</w:t>
      </w:r>
    </w:p>
    <w:p w:rsidR="00FE640F" w:rsidRPr="00325778" w:rsidRDefault="00FE640F" w:rsidP="00FA0F4F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zahájit práce na odstraňování oprávněné reklamace nejpozději do čtyř pracovních dní od obdržení reklamace,</w:t>
      </w:r>
    </w:p>
    <w:p w:rsidR="00FE640F" w:rsidRPr="00325778" w:rsidRDefault="00FE640F" w:rsidP="00FA0F4F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odstranit běžnou vadu bezodkladně, nejpozději však do deseti pracovních dní od obdržení reklamace a není-li to technicky možné v termínu dohodnutém s objednatelem, ne však delším než dvacet kalendářních dní od obdržení reklamace,</w:t>
      </w:r>
    </w:p>
    <w:p w:rsidR="00FE640F" w:rsidRPr="00325778" w:rsidRDefault="00FE640F" w:rsidP="00FA0F4F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odstranit vadu, která brání objednateli v užívání díla v technicky nejkratším možném termínu, nejpozději do pěti pracovních dní od obdržení reklamace.</w:t>
      </w:r>
    </w:p>
    <w:p w:rsidR="005341F7" w:rsidRPr="00325778" w:rsidRDefault="005341F7" w:rsidP="00FA0F4F">
      <w:pPr>
        <w:pStyle w:val="Standardntext"/>
        <w:numPr>
          <w:ilvl w:val="0"/>
          <w:numId w:val="23"/>
        </w:numPr>
        <w:spacing w:before="6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Pokud tak ve shora uvedených termínech </w:t>
      </w:r>
      <w:r w:rsidR="005836CA" w:rsidRPr="00325778">
        <w:rPr>
          <w:rFonts w:ascii="Arial" w:hAnsi="Arial" w:cs="Arial"/>
          <w:sz w:val="18"/>
          <w:szCs w:val="18"/>
        </w:rPr>
        <w:t xml:space="preserve">zhotovitel </w:t>
      </w:r>
      <w:r w:rsidRPr="00325778">
        <w:rPr>
          <w:rFonts w:ascii="Arial" w:hAnsi="Arial" w:cs="Arial"/>
          <w:sz w:val="18"/>
          <w:szCs w:val="18"/>
        </w:rPr>
        <w:t>neučiní, má objednatel právo zadat odstranění vad jinému subjektu a zhotovitel je povinen tyto náklady objednateli uhradit do 15 dnů od doručení jejich vyúčtování. Pokud prokáže, že za vady neručí, budou mu vynaložené náklady uhrazeny objednatelem.</w:t>
      </w:r>
    </w:p>
    <w:p w:rsidR="00FE640F" w:rsidRPr="00325778" w:rsidRDefault="00FE640F" w:rsidP="00FA0F4F">
      <w:pPr>
        <w:pStyle w:val="Standardntext"/>
        <w:numPr>
          <w:ilvl w:val="0"/>
          <w:numId w:val="23"/>
        </w:numPr>
        <w:spacing w:before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Reklamaci lze uplatnit nejpozději do posledního dne záruční lhůty. </w:t>
      </w:r>
    </w:p>
    <w:p w:rsidR="00FE640F" w:rsidRPr="00325778" w:rsidRDefault="00FE640F" w:rsidP="00FA0F4F">
      <w:pPr>
        <w:pStyle w:val="Jednotlivbodysml"/>
        <w:numPr>
          <w:ilvl w:val="0"/>
          <w:numId w:val="23"/>
        </w:numPr>
        <w:spacing w:before="60" w:after="0"/>
        <w:ind w:left="426" w:hanging="426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V případě sporu stran o oprávněnost reklamované vady budou strany respektovat konečné stanovisko znalce stanoveného objednatelem. Náklady na vypracování znaleckého posudku nese neúspěšná strana. V případě nejednoznačného stanoviska znalce nesou náklady na znalecký posudek každá strana jednou polovinou.</w:t>
      </w:r>
    </w:p>
    <w:p w:rsidR="005D6A0E" w:rsidRPr="00325778" w:rsidRDefault="005D6A0E" w:rsidP="00FA0F4F">
      <w:pPr>
        <w:numPr>
          <w:ilvl w:val="0"/>
          <w:numId w:val="23"/>
        </w:numPr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U vad, na něž se vztahuje záruka za jakost, platí místo této lhůty záruční doba, pokud bude delší. Na tyto části díla, na které zhotovitel vystaví záruku na dobu delší než 5 let pro stavební část, platí tato záruční lhůta.</w:t>
      </w:r>
    </w:p>
    <w:p w:rsidR="00130856" w:rsidRPr="00325778" w:rsidRDefault="00130856" w:rsidP="0047439F">
      <w:pPr>
        <w:rPr>
          <w:sz w:val="18"/>
          <w:szCs w:val="18"/>
        </w:rPr>
      </w:pPr>
    </w:p>
    <w:p w:rsidR="001F3DD7" w:rsidRDefault="001F3DD7" w:rsidP="0047439F">
      <w:pPr>
        <w:rPr>
          <w:sz w:val="18"/>
          <w:szCs w:val="18"/>
        </w:rPr>
      </w:pPr>
    </w:p>
    <w:p w:rsidR="0015411F" w:rsidRDefault="0015411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5411F" w:rsidRPr="00325778" w:rsidRDefault="0015411F" w:rsidP="0047439F">
      <w:pPr>
        <w:rPr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Smluvní pokuty</w:t>
      </w:r>
    </w:p>
    <w:p w:rsidR="002F53E3" w:rsidRPr="00325778" w:rsidRDefault="002F53E3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</w:t>
      </w:r>
      <w:r w:rsidR="00140C61">
        <w:rPr>
          <w:rFonts w:ascii="Arial" w:hAnsi="Arial" w:cs="Arial"/>
          <w:b/>
          <w:sz w:val="18"/>
          <w:szCs w:val="18"/>
        </w:rPr>
        <w:t xml:space="preserve"> převzetím </w:t>
      </w:r>
      <w:r w:rsidRPr="00325778">
        <w:rPr>
          <w:rFonts w:ascii="Arial" w:hAnsi="Arial" w:cs="Arial"/>
          <w:b/>
          <w:sz w:val="18"/>
          <w:szCs w:val="18"/>
        </w:rPr>
        <w:t>staveniště</w:t>
      </w:r>
      <w:r w:rsidRPr="00325778">
        <w:rPr>
          <w:rFonts w:ascii="Arial" w:hAnsi="Arial" w:cs="Arial"/>
          <w:sz w:val="18"/>
          <w:szCs w:val="18"/>
        </w:rPr>
        <w:t>, dle čl. VI.1.</w:t>
      </w:r>
      <w:r w:rsidR="00140C61">
        <w:rPr>
          <w:rFonts w:ascii="Arial" w:hAnsi="Arial" w:cs="Arial"/>
          <w:sz w:val="18"/>
          <w:szCs w:val="18"/>
        </w:rPr>
        <w:t>a)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2F53E3" w:rsidRDefault="002F53E3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se zahájením díla</w:t>
      </w:r>
      <w:r w:rsidR="00140C61">
        <w:rPr>
          <w:rFonts w:ascii="Arial" w:hAnsi="Arial" w:cs="Arial"/>
          <w:sz w:val="18"/>
          <w:szCs w:val="18"/>
        </w:rPr>
        <w:t>, dle čl. VI.1</w:t>
      </w:r>
      <w:r w:rsidRPr="00325778">
        <w:rPr>
          <w:rFonts w:ascii="Arial" w:hAnsi="Arial" w:cs="Arial"/>
          <w:sz w:val="18"/>
          <w:szCs w:val="18"/>
        </w:rPr>
        <w:t>.</w:t>
      </w:r>
      <w:r w:rsidR="00140C61">
        <w:rPr>
          <w:rFonts w:ascii="Arial" w:hAnsi="Arial" w:cs="Arial"/>
          <w:sz w:val="18"/>
          <w:szCs w:val="18"/>
        </w:rPr>
        <w:t>b)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26763B" w:rsidRPr="00325778" w:rsidRDefault="0026763B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 xml:space="preserve">prodlení zhotovitele </w:t>
      </w:r>
      <w:r>
        <w:rPr>
          <w:rFonts w:ascii="Arial" w:hAnsi="Arial" w:cs="Arial"/>
          <w:b/>
          <w:sz w:val="18"/>
          <w:szCs w:val="18"/>
        </w:rPr>
        <w:t xml:space="preserve">vůči předloženému harmonogramu </w:t>
      </w:r>
      <w:r w:rsidRPr="00325778">
        <w:rPr>
          <w:rFonts w:ascii="Arial" w:hAnsi="Arial" w:cs="Arial"/>
          <w:sz w:val="18"/>
          <w:szCs w:val="18"/>
        </w:rPr>
        <w:t xml:space="preserve">dle čl. VI.2. této smlouvy,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každý započatý den prodlení</w:t>
      </w:r>
      <w:r>
        <w:rPr>
          <w:rFonts w:ascii="Arial" w:hAnsi="Arial" w:cs="Arial"/>
          <w:b/>
          <w:sz w:val="18"/>
          <w:szCs w:val="18"/>
        </w:rPr>
        <w:t xml:space="preserve">. Smluvní pokuta nebude objednatelem uplatněna v případě řádného a včasného dokončení díla a předání předmětu díla objednateli dle čl. </w:t>
      </w:r>
      <w:r w:rsidR="007709B2">
        <w:rPr>
          <w:rFonts w:ascii="Arial" w:hAnsi="Arial" w:cs="Arial"/>
          <w:b/>
          <w:sz w:val="18"/>
          <w:szCs w:val="18"/>
        </w:rPr>
        <w:t>VI.1.c)</w:t>
      </w:r>
      <w:r>
        <w:rPr>
          <w:rFonts w:ascii="Arial" w:hAnsi="Arial" w:cs="Arial"/>
          <w:b/>
          <w:sz w:val="18"/>
          <w:szCs w:val="18"/>
        </w:rPr>
        <w:t xml:space="preserve"> této smlouvy.</w:t>
      </w:r>
    </w:p>
    <w:p w:rsidR="002F53E3" w:rsidRPr="00325778" w:rsidRDefault="002F53E3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řádným a včasným dokončením díla a předání</w:t>
      </w:r>
      <w:r w:rsidR="007709B2">
        <w:rPr>
          <w:rFonts w:ascii="Arial" w:hAnsi="Arial" w:cs="Arial"/>
          <w:b/>
          <w:sz w:val="18"/>
          <w:szCs w:val="18"/>
        </w:rPr>
        <w:t>m</w:t>
      </w:r>
      <w:r w:rsidRPr="00325778">
        <w:rPr>
          <w:rFonts w:ascii="Arial" w:hAnsi="Arial" w:cs="Arial"/>
          <w:b/>
          <w:sz w:val="18"/>
          <w:szCs w:val="18"/>
        </w:rPr>
        <w:t xml:space="preserve"> předmětu díla objednateli</w:t>
      </w:r>
      <w:r w:rsidRPr="00325778">
        <w:rPr>
          <w:rFonts w:ascii="Arial" w:hAnsi="Arial" w:cs="Arial"/>
          <w:sz w:val="18"/>
          <w:szCs w:val="18"/>
        </w:rPr>
        <w:t xml:space="preserve">, dle čl. </w:t>
      </w:r>
      <w:r w:rsidR="007709B2" w:rsidRPr="00325778">
        <w:rPr>
          <w:rFonts w:ascii="Arial" w:hAnsi="Arial" w:cs="Arial"/>
          <w:sz w:val="18"/>
          <w:szCs w:val="18"/>
        </w:rPr>
        <w:t>VI.</w:t>
      </w:r>
      <w:r w:rsidR="007709B2">
        <w:rPr>
          <w:rFonts w:ascii="Arial" w:hAnsi="Arial" w:cs="Arial"/>
          <w:sz w:val="18"/>
          <w:szCs w:val="18"/>
        </w:rPr>
        <w:t>1</w:t>
      </w:r>
      <w:r w:rsidR="007709B2" w:rsidRPr="00325778">
        <w:rPr>
          <w:rFonts w:ascii="Arial" w:hAnsi="Arial" w:cs="Arial"/>
          <w:sz w:val="18"/>
          <w:szCs w:val="18"/>
        </w:rPr>
        <w:t>.</w:t>
      </w:r>
      <w:r w:rsidR="007709B2">
        <w:rPr>
          <w:rFonts w:ascii="Arial" w:hAnsi="Arial" w:cs="Arial"/>
          <w:sz w:val="18"/>
          <w:szCs w:val="18"/>
        </w:rPr>
        <w:t>c)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2.000,-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2F53E3" w:rsidRPr="00325778" w:rsidRDefault="002F53E3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odstraněním zařízení staveniště a vyklizením staveniště</w:t>
      </w:r>
      <w:r w:rsidRPr="00325778">
        <w:rPr>
          <w:rFonts w:ascii="Arial" w:hAnsi="Arial" w:cs="Arial"/>
          <w:sz w:val="18"/>
          <w:szCs w:val="18"/>
        </w:rPr>
        <w:t xml:space="preserve">, dle čl. </w:t>
      </w:r>
      <w:r w:rsidR="007709B2" w:rsidRPr="00325778">
        <w:rPr>
          <w:rFonts w:ascii="Arial" w:hAnsi="Arial" w:cs="Arial"/>
          <w:sz w:val="18"/>
          <w:szCs w:val="18"/>
        </w:rPr>
        <w:t>VI.</w:t>
      </w:r>
      <w:r w:rsidR="007709B2">
        <w:rPr>
          <w:rFonts w:ascii="Arial" w:hAnsi="Arial" w:cs="Arial"/>
          <w:sz w:val="18"/>
          <w:szCs w:val="18"/>
        </w:rPr>
        <w:t>1</w:t>
      </w:r>
      <w:r w:rsidR="007709B2" w:rsidRPr="00325778">
        <w:rPr>
          <w:rFonts w:ascii="Arial" w:hAnsi="Arial" w:cs="Arial"/>
          <w:sz w:val="18"/>
          <w:szCs w:val="18"/>
        </w:rPr>
        <w:t>.</w:t>
      </w:r>
      <w:r w:rsidR="007709B2">
        <w:rPr>
          <w:rFonts w:ascii="Arial" w:hAnsi="Arial" w:cs="Arial"/>
          <w:sz w:val="18"/>
          <w:szCs w:val="18"/>
        </w:rPr>
        <w:t>d)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2F53E3" w:rsidRDefault="002F53E3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odstraněním vad a / nebo nedodělků oproti termínům sjednaným v zápisu o předání a převzetí díla</w:t>
      </w:r>
      <w:r w:rsidRPr="00325778">
        <w:rPr>
          <w:rFonts w:ascii="Arial" w:hAnsi="Arial" w:cs="Arial"/>
          <w:sz w:val="18"/>
          <w:szCs w:val="18"/>
        </w:rPr>
        <w:t>, dle čl. VIII.</w:t>
      </w:r>
      <w:r w:rsidR="001F3DD7" w:rsidRPr="00325778">
        <w:rPr>
          <w:rFonts w:ascii="Arial" w:hAnsi="Arial" w:cs="Arial"/>
          <w:sz w:val="18"/>
          <w:szCs w:val="18"/>
        </w:rPr>
        <w:t>1</w:t>
      </w:r>
      <w:r w:rsidR="00F70246" w:rsidRPr="00325778">
        <w:rPr>
          <w:rFonts w:ascii="Arial" w:hAnsi="Arial" w:cs="Arial"/>
          <w:sz w:val="18"/>
          <w:szCs w:val="18"/>
        </w:rPr>
        <w:t>1</w:t>
      </w:r>
      <w:r w:rsidR="00951BE6">
        <w:rPr>
          <w:rFonts w:ascii="Arial" w:hAnsi="Arial" w:cs="Arial"/>
          <w:sz w:val="18"/>
          <w:szCs w:val="18"/>
        </w:rPr>
        <w:t>.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2.000,-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1F3DD7" w:rsidRPr="00325778" w:rsidRDefault="001F3DD7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plněním kteréhokoli termínu</w:t>
      </w:r>
      <w:r w:rsidRPr="00325778">
        <w:rPr>
          <w:rFonts w:ascii="Arial" w:hAnsi="Arial" w:cs="Arial"/>
          <w:sz w:val="18"/>
          <w:szCs w:val="18"/>
        </w:rPr>
        <w:t xml:space="preserve">, dle čl. X.6.i až X.6.v. této smlouvy (v případě odpovědnosti za vady), je objednatel oprávněn požadovat po zhotoviteli smluvní pokutu ve výši </w:t>
      </w:r>
      <w:r w:rsidR="00F70246" w:rsidRPr="00325778">
        <w:rPr>
          <w:rFonts w:ascii="Arial" w:hAnsi="Arial" w:cs="Arial"/>
          <w:b/>
          <w:sz w:val="18"/>
          <w:szCs w:val="18"/>
        </w:rPr>
        <w:t>1</w:t>
      </w:r>
      <w:r w:rsidRPr="00325778">
        <w:rPr>
          <w:rFonts w:ascii="Arial" w:hAnsi="Arial" w:cs="Arial"/>
          <w:b/>
          <w:sz w:val="18"/>
          <w:szCs w:val="18"/>
        </w:rPr>
        <w:t>.000,-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D052C8" w:rsidRPr="00325778" w:rsidRDefault="00D052C8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V případě porušení čl. III.1.</w:t>
      </w:r>
      <w:r w:rsidR="00C157B3">
        <w:rPr>
          <w:rFonts w:ascii="Arial" w:hAnsi="Arial" w:cs="Arial"/>
          <w:sz w:val="18"/>
          <w:szCs w:val="18"/>
        </w:rPr>
        <w:t>c</w:t>
      </w:r>
      <w:r w:rsidRPr="00325778">
        <w:rPr>
          <w:rFonts w:ascii="Arial" w:hAnsi="Arial" w:cs="Arial"/>
          <w:sz w:val="18"/>
          <w:szCs w:val="18"/>
        </w:rPr>
        <w:t xml:space="preserve">)iv. této smlouvy </w:t>
      </w:r>
      <w:r w:rsidRPr="00325778">
        <w:rPr>
          <w:rFonts w:ascii="Arial" w:hAnsi="Arial" w:cs="Arial"/>
          <w:b/>
          <w:sz w:val="18"/>
          <w:szCs w:val="18"/>
        </w:rPr>
        <w:t>(</w:t>
      </w:r>
      <w:r w:rsidRPr="00325778">
        <w:rPr>
          <w:rFonts w:ascii="Arial" w:hAnsi="Arial" w:cs="Arial"/>
          <w:b/>
          <w:snapToGrid w:val="0"/>
          <w:sz w:val="18"/>
          <w:szCs w:val="18"/>
        </w:rPr>
        <w:t>zhotovitel</w:t>
      </w:r>
      <w:r w:rsidRPr="00325778">
        <w:rPr>
          <w:rFonts w:ascii="Arial" w:hAnsi="Arial" w:cs="Arial"/>
          <w:b/>
          <w:sz w:val="18"/>
          <w:szCs w:val="18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odpadů.)</w:t>
      </w:r>
      <w:r w:rsidRPr="00325778">
        <w:rPr>
          <w:rFonts w:ascii="Arial" w:hAnsi="Arial" w:cs="Arial"/>
          <w:sz w:val="18"/>
          <w:szCs w:val="18"/>
        </w:rPr>
        <w:t xml:space="preserve">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každé porušení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D052C8" w:rsidRPr="00325778" w:rsidRDefault="00D052C8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porušení čl. III.5. této smlouvy </w:t>
      </w:r>
      <w:r w:rsidRPr="00325778">
        <w:rPr>
          <w:rFonts w:ascii="Arial" w:hAnsi="Arial" w:cs="Arial"/>
          <w:b/>
          <w:sz w:val="18"/>
          <w:szCs w:val="18"/>
        </w:rPr>
        <w:t>(v případě porušení předpisů o ochraně zdraví při práci, jakož i předpisů hygienických a požárních, zejména zákona č. 309/2006 Sb., stavebního zákona, nařízení vlády č. 591/2006 Sb., o bližších minimálních požadavcích na bezpečnost a ochranu zdraví při práci na staveništích a zákona č. 262/2006 Sb., zákoník práce, ve znění pozdějších předpisů)</w:t>
      </w:r>
      <w:r w:rsidRPr="00325778">
        <w:rPr>
          <w:rFonts w:ascii="Arial" w:hAnsi="Arial" w:cs="Arial"/>
          <w:sz w:val="18"/>
          <w:szCs w:val="18"/>
        </w:rPr>
        <w:t xml:space="preserve"> kteroukoliv z osob zhotovitele vyskytujících se na staveništi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každé porušení</w:t>
      </w:r>
      <w:r w:rsidRPr="00325778">
        <w:rPr>
          <w:rFonts w:ascii="Arial" w:hAnsi="Arial" w:cs="Arial"/>
          <w:sz w:val="18"/>
          <w:szCs w:val="18"/>
        </w:rPr>
        <w:t>.</w:t>
      </w:r>
    </w:p>
    <w:p w:rsidR="00F70246" w:rsidRPr="00325778" w:rsidRDefault="00F70246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Uplatněním ani zaplacením smluvní pokuty není dotčeno právo poškozené smluvní strany domáhat se náhrady škody, jež jí prokazatelně vznikla porušením smluvní povinnosti, které se smluvní pokuta týká.</w:t>
      </w:r>
    </w:p>
    <w:p w:rsidR="00AA5EFF" w:rsidRPr="00325778" w:rsidRDefault="00AA5EFF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Jednotlivé smluvní pokuty je objednatel oprávněn uplatnit nezávisle na sobě s tím, že se vzájemně nekonzumují a mohou být uloženy i vedle sebe.</w:t>
      </w:r>
    </w:p>
    <w:p w:rsidR="00AA5EFF" w:rsidRPr="00325778" w:rsidRDefault="00D052C8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Veškeré smluvní pokuty dle tohoto článku se uplatňují formou penalizační faktury se splatností do </w:t>
      </w:r>
      <w:r w:rsidRPr="00325778">
        <w:rPr>
          <w:rFonts w:ascii="Arial" w:hAnsi="Arial" w:cs="Arial"/>
          <w:b/>
          <w:sz w:val="18"/>
          <w:szCs w:val="18"/>
        </w:rPr>
        <w:t>třiceti dní</w:t>
      </w:r>
      <w:r w:rsidRPr="00325778">
        <w:rPr>
          <w:rFonts w:ascii="Arial" w:hAnsi="Arial" w:cs="Arial"/>
          <w:sz w:val="18"/>
          <w:szCs w:val="18"/>
        </w:rPr>
        <w:t xml:space="preserve"> od jejího vystavení.</w:t>
      </w:r>
    </w:p>
    <w:p w:rsidR="00D052C8" w:rsidRPr="00325778" w:rsidRDefault="00D052C8" w:rsidP="00FA0F4F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Povinnost zhotovitele k úhradě smluvní pokuty nevzniká, pokud porušení povinnosti sankcionované smluvní pokutou došlo v důsledku objektivně nepředvídatelných okolností. Zhotovitel je povinen bez zbytečného odkladu informovat objednatele, že dle názoru zhotovitele nastala některá z okolností vylučujících povinnost zhotovitele k náhradě smluvní pokuty. Objednatel tuto skutečnost zhotoviteli obratem odsouhlasí.</w:t>
      </w:r>
    </w:p>
    <w:p w:rsidR="002C29ED" w:rsidRPr="00325778" w:rsidRDefault="002C29ED" w:rsidP="00325778">
      <w:pPr>
        <w:pStyle w:val="Zkladntextodsazen3"/>
        <w:spacing w:before="60"/>
        <w:ind w:left="0" w:firstLine="0"/>
        <w:rPr>
          <w:color w:val="auto"/>
          <w:sz w:val="18"/>
          <w:szCs w:val="18"/>
        </w:rPr>
      </w:pPr>
    </w:p>
    <w:p w:rsidR="00364F5E" w:rsidRPr="00325778" w:rsidRDefault="00364F5E" w:rsidP="005D6A0E">
      <w:pPr>
        <w:pStyle w:val="Zkladntextodsazen3"/>
        <w:ind w:left="0" w:firstLine="0"/>
        <w:rPr>
          <w:color w:val="auto"/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Podmínky provádění díla za provozu </w:t>
      </w:r>
    </w:p>
    <w:p w:rsidR="00BD7A9C" w:rsidRDefault="00E70BD2" w:rsidP="00FA0F4F">
      <w:pPr>
        <w:pStyle w:val="Zkladntextodsazen"/>
        <w:numPr>
          <w:ilvl w:val="0"/>
          <w:numId w:val="26"/>
        </w:numPr>
        <w:spacing w:before="60"/>
        <w:ind w:left="425" w:hanging="425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Stavební práce budou probíhat za provozu mateřské školy a z</w:t>
      </w:r>
      <w:r w:rsidR="00BD7A9C" w:rsidRPr="00325778">
        <w:rPr>
          <w:i w:val="0"/>
          <w:color w:val="auto"/>
          <w:sz w:val="18"/>
          <w:szCs w:val="18"/>
        </w:rPr>
        <w:t xml:space="preserve">hotovitel </w:t>
      </w:r>
      <w:r>
        <w:rPr>
          <w:i w:val="0"/>
          <w:color w:val="auto"/>
          <w:sz w:val="18"/>
          <w:szCs w:val="18"/>
        </w:rPr>
        <w:t xml:space="preserve">se seznámil s provozními podmínkami mateřské školy a </w:t>
      </w:r>
      <w:r w:rsidR="00BD7A9C" w:rsidRPr="00325778">
        <w:rPr>
          <w:i w:val="0"/>
          <w:color w:val="auto"/>
          <w:sz w:val="18"/>
          <w:szCs w:val="18"/>
        </w:rPr>
        <w:t xml:space="preserve">zodpovídá </w:t>
      </w:r>
      <w:r>
        <w:rPr>
          <w:i w:val="0"/>
          <w:color w:val="auto"/>
          <w:sz w:val="18"/>
          <w:szCs w:val="18"/>
        </w:rPr>
        <w:t xml:space="preserve">za organizaci své práce tak, aby nedošlo </w:t>
      </w:r>
      <w:r w:rsidR="00CE1C20">
        <w:rPr>
          <w:i w:val="0"/>
          <w:color w:val="auto"/>
          <w:sz w:val="18"/>
          <w:szCs w:val="18"/>
        </w:rPr>
        <w:t xml:space="preserve">při stavebních pracích </w:t>
      </w:r>
      <w:r>
        <w:rPr>
          <w:i w:val="0"/>
          <w:color w:val="auto"/>
          <w:sz w:val="18"/>
          <w:szCs w:val="18"/>
        </w:rPr>
        <w:t>k ohrožení na zdraví či životech uživatelů mateřské školy a poškození majetku mateřské školy.</w:t>
      </w:r>
    </w:p>
    <w:p w:rsidR="00CE1C20" w:rsidRPr="00325778" w:rsidRDefault="00CE1C20" w:rsidP="00CE1C20">
      <w:pPr>
        <w:pStyle w:val="Zkladntextodsazen"/>
        <w:spacing w:before="60"/>
        <w:ind w:firstLine="0"/>
        <w:rPr>
          <w:i w:val="0"/>
          <w:color w:val="auto"/>
          <w:sz w:val="18"/>
          <w:szCs w:val="18"/>
        </w:rPr>
      </w:pPr>
    </w:p>
    <w:p w:rsidR="002C29ED" w:rsidRPr="00325778" w:rsidRDefault="002C29ED" w:rsidP="00EB6B1C">
      <w:pPr>
        <w:ind w:right="283"/>
        <w:jc w:val="both"/>
        <w:rPr>
          <w:b/>
          <w:sz w:val="18"/>
          <w:szCs w:val="18"/>
        </w:rPr>
      </w:pPr>
    </w:p>
    <w:p w:rsidR="005D6A0E" w:rsidRPr="00325778" w:rsidRDefault="005D6A0E" w:rsidP="00FA0F4F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Ostatní podmínky </w:t>
      </w:r>
    </w:p>
    <w:p w:rsidR="005D6A0E" w:rsidRPr="00325778" w:rsidRDefault="00C75750" w:rsidP="00FA0F4F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Práva a povinnosti smluvních stran v této smlouvě výslovně neuvedená se řídí příslušnými právními předpisy, zejména příslušnými ustanoveními občanského zákoníku.</w:t>
      </w:r>
    </w:p>
    <w:p w:rsidR="00C75750" w:rsidRPr="00325778" w:rsidRDefault="00C75750" w:rsidP="00FA0F4F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Tato smlouva je uzavřena dnem jejího podpisu oběma smluvními stranami a účinnosti nabývá dnem zveřejnění v registru smluv, dle zákona č. 340/2015 Sb., o registru smluv v platném znění.</w:t>
      </w:r>
    </w:p>
    <w:p w:rsidR="00C75750" w:rsidRPr="00325778" w:rsidRDefault="00C75750" w:rsidP="00FA0F4F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Změny a doplňky mohou být činěny pouze po dohodě oprávněných zástupců obou smluvních stran, a to formou písemného dodatku.</w:t>
      </w:r>
    </w:p>
    <w:p w:rsidR="005D6A0E" w:rsidRPr="00325778" w:rsidRDefault="005D6A0E" w:rsidP="00FA0F4F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</w:t>
      </w:r>
      <w:r w:rsidR="006850B0" w:rsidRPr="00325778">
        <w:rPr>
          <w:sz w:val="18"/>
          <w:szCs w:val="18"/>
        </w:rPr>
        <w:t xml:space="preserve">ovitel bude při plnění předmětu </w:t>
      </w:r>
      <w:r w:rsidRPr="00325778">
        <w:rPr>
          <w:sz w:val="18"/>
          <w:szCs w:val="18"/>
        </w:rPr>
        <w:t>smlouvy postupovat s odbornou pečlivostí a starostlivostí. Zavazuje se dodržovat všeobecně závazné zákonné předpisy, doporučené technické normy a</w:t>
      </w:r>
      <w:r w:rsidR="002C29ED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podmínky této smlouvy.</w:t>
      </w:r>
    </w:p>
    <w:p w:rsidR="005D6A0E" w:rsidRPr="00325778" w:rsidRDefault="005D6A0E" w:rsidP="00FA0F4F">
      <w:pPr>
        <w:numPr>
          <w:ilvl w:val="0"/>
          <w:numId w:val="8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sz w:val="18"/>
          <w:szCs w:val="18"/>
        </w:rPr>
        <w:lastRenderedPageBreak/>
        <w:t xml:space="preserve">Za všechny škody, které vzniknou v důsledku provádění stavby třetím, na stavbě nezúčastněným osobám, případně objednateli, odpovídá zhotovitel, který je povinen hradit vzniklou škodu. </w:t>
      </w:r>
    </w:p>
    <w:p w:rsidR="005D6A0E" w:rsidRPr="00325778" w:rsidRDefault="005D6A0E" w:rsidP="00FA0F4F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Od smlouvy lze odstoupit, pokud dojde k podstatnému porušení smluvních povinností a pokud tento úmysl oznámí strana odstupující druhé smluvní straně do 10-ti dnů od vzniku podstatného porušení povinností.</w:t>
      </w:r>
    </w:p>
    <w:p w:rsidR="005D6A0E" w:rsidRPr="00325778" w:rsidRDefault="005D6A0E" w:rsidP="00FA0F4F">
      <w:pPr>
        <w:pStyle w:val="Zkladntext"/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Podstatným porušením povinností se rozumí, jestliže strana porušující smlouvu věděla nebo mohla vědět, že druhá strana při takovém porušení povinností nebude mít zájem na takovém plnění smlouvy.</w:t>
      </w:r>
      <w:r w:rsidR="00322879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Za podstatné porušení se považuje vždy prodlení zhotovitele v postupu prací na dodávce díla dle harmonogramu nebo taková jakost dodávaných prací, která nezaručuje bezvadné užívání díla podle stanovených parametrů</w:t>
      </w:r>
      <w:r w:rsidR="00322879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když objednatel nesplní své finanční závazky a nebude schopen poskytnout záruku, že je splní v náhradním termínu. Odstoupením od smlouvy však zůstávají nedotčena případná práva smluvních stran na úhradu smluvní pokuty a náhradu škody ve smyslu příslušných ustanovení této smlouvy.</w:t>
      </w:r>
    </w:p>
    <w:p w:rsidR="005D6A0E" w:rsidRPr="00325778" w:rsidRDefault="005D6A0E" w:rsidP="00FA0F4F">
      <w:pPr>
        <w:pStyle w:val="Odstavecseseznamem"/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Práce, které vykazují v průběhu provádění nedostatky nebo odporují smlouvě, musí zhotovitel nahradit bezvadnými pracemi.</w:t>
      </w:r>
    </w:p>
    <w:p w:rsidR="005D6A0E" w:rsidRPr="00325778" w:rsidRDefault="005D6A0E" w:rsidP="00FA0F4F">
      <w:pPr>
        <w:pStyle w:val="Zkladntext21"/>
        <w:numPr>
          <w:ilvl w:val="0"/>
          <w:numId w:val="8"/>
        </w:numPr>
        <w:tabs>
          <w:tab w:val="clear" w:pos="786"/>
        </w:tabs>
        <w:spacing w:before="60"/>
        <w:ind w:left="426" w:hanging="426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Vznikla-li by nahrazováním objednateli škoda, hradí zhotovitel i ji.</w:t>
      </w:r>
    </w:p>
    <w:p w:rsidR="005D6A0E" w:rsidRDefault="005D6A0E" w:rsidP="00FA0F4F">
      <w:pPr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sjednávají započtení vzájemných pohledávek vzniklých při plnění smlouvy z titulu úhrady sjednané ceny díla a vyúčtovaných smluvních pokut.</w:t>
      </w:r>
    </w:p>
    <w:p w:rsidR="00F81326" w:rsidRPr="00325778" w:rsidRDefault="00F81326" w:rsidP="00FA0F4F">
      <w:pPr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>Smluvní strany si sjednávají, že žádná z nich není oprávněna postoupit práva a povinnosti z této smlouvy bez písemného souhlasu druhé strany.</w:t>
      </w:r>
    </w:p>
    <w:p w:rsidR="00532E03" w:rsidRPr="00325778" w:rsidRDefault="00532E03" w:rsidP="00FA0F4F">
      <w:pPr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Obě smluvní strany prohlašují, že se dohodly na celém obsahu této smlouvy, že smlouvu uzavřely na základě své svobodné a vážné vůle.</w:t>
      </w:r>
    </w:p>
    <w:p w:rsidR="005D6A0E" w:rsidRPr="00325778" w:rsidRDefault="005D6A0E" w:rsidP="00FA0F4F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Smlouva je sepsána ve </w:t>
      </w:r>
      <w:r w:rsidR="00666B32">
        <w:rPr>
          <w:sz w:val="18"/>
          <w:szCs w:val="18"/>
        </w:rPr>
        <w:t>třech</w:t>
      </w:r>
      <w:r w:rsidR="00F81326">
        <w:rPr>
          <w:sz w:val="18"/>
          <w:szCs w:val="18"/>
        </w:rPr>
        <w:t xml:space="preserve"> (</w:t>
      </w:r>
      <w:r w:rsidR="00666B32">
        <w:rPr>
          <w:sz w:val="18"/>
          <w:szCs w:val="18"/>
        </w:rPr>
        <w:t>3</w:t>
      </w:r>
      <w:r w:rsidR="00F81326">
        <w:rPr>
          <w:sz w:val="18"/>
          <w:szCs w:val="18"/>
        </w:rPr>
        <w:t>)</w:t>
      </w:r>
      <w:r w:rsidR="00C14191">
        <w:rPr>
          <w:sz w:val="18"/>
          <w:szCs w:val="18"/>
        </w:rPr>
        <w:t xml:space="preserve"> vyhotoveních</w:t>
      </w:r>
      <w:r w:rsidRPr="00325778">
        <w:rPr>
          <w:sz w:val="18"/>
          <w:szCs w:val="18"/>
        </w:rPr>
        <w:t xml:space="preserve">, z nichž </w:t>
      </w:r>
      <w:r w:rsidR="00666B32">
        <w:rPr>
          <w:sz w:val="18"/>
          <w:szCs w:val="18"/>
        </w:rPr>
        <w:t>dvě (2)</w:t>
      </w:r>
      <w:r w:rsidRPr="00325778">
        <w:rPr>
          <w:sz w:val="18"/>
          <w:szCs w:val="18"/>
        </w:rPr>
        <w:t xml:space="preserve"> vyhotovení obdrží objednatel a </w:t>
      </w:r>
      <w:r w:rsidR="00666B32">
        <w:rPr>
          <w:sz w:val="18"/>
          <w:szCs w:val="18"/>
        </w:rPr>
        <w:t>jedno (</w:t>
      </w:r>
      <w:r w:rsidRPr="00325778">
        <w:rPr>
          <w:sz w:val="18"/>
          <w:szCs w:val="18"/>
        </w:rPr>
        <w:t>1</w:t>
      </w:r>
      <w:r w:rsidR="00666B32">
        <w:rPr>
          <w:sz w:val="18"/>
          <w:szCs w:val="18"/>
        </w:rPr>
        <w:t>)</w:t>
      </w:r>
      <w:r w:rsidRPr="00325778">
        <w:rPr>
          <w:sz w:val="18"/>
          <w:szCs w:val="18"/>
        </w:rPr>
        <w:t xml:space="preserve"> vyhotovení obdrží zhotovitel.</w:t>
      </w:r>
    </w:p>
    <w:p w:rsidR="00BB0A9D" w:rsidRPr="00325778" w:rsidRDefault="00BB0A9D" w:rsidP="00FA0F4F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Součástí smlouvy jsou / se stanou tyto přílohy:</w:t>
      </w:r>
    </w:p>
    <w:p w:rsidR="00FD7A6F" w:rsidRPr="00325778" w:rsidRDefault="00FD7A6F" w:rsidP="00FA0F4F">
      <w:pPr>
        <w:pStyle w:val="Jednotlivbodysml"/>
        <w:numPr>
          <w:ilvl w:val="0"/>
          <w:numId w:val="29"/>
        </w:numPr>
        <w:tabs>
          <w:tab w:val="clear" w:pos="1636"/>
          <w:tab w:val="left" w:pos="851"/>
        </w:tabs>
        <w:spacing w:after="60"/>
        <w:ind w:left="425" w:firstLine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Příloha č. 1 – výkaz výměr</w:t>
      </w:r>
    </w:p>
    <w:p w:rsidR="00FD7A6F" w:rsidRPr="00325778" w:rsidRDefault="00FD7A6F" w:rsidP="00FA0F4F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:rsidR="005D6A0E" w:rsidRPr="00325778" w:rsidRDefault="00A578BA" w:rsidP="00FA0F4F">
      <w:pPr>
        <w:pStyle w:val="Odstavecseseznamem"/>
        <w:numPr>
          <w:ilvl w:val="0"/>
          <w:numId w:val="8"/>
        </w:numPr>
        <w:tabs>
          <w:tab w:val="clear" w:pos="786"/>
        </w:tabs>
        <w:spacing w:before="60"/>
        <w:ind w:left="425" w:right="566" w:hanging="425"/>
        <w:jc w:val="both"/>
        <w:rPr>
          <w:snapToGrid w:val="0"/>
          <w:sz w:val="18"/>
          <w:szCs w:val="18"/>
        </w:rPr>
      </w:pPr>
      <w:r w:rsidRPr="00325778">
        <w:rPr>
          <w:snapToGrid w:val="0"/>
          <w:sz w:val="18"/>
          <w:szCs w:val="18"/>
        </w:rPr>
        <w:t>Smluvní strany autentičnost této smlouvy potvrzují svými podpisy</w:t>
      </w:r>
    </w:p>
    <w:p w:rsid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:rsid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:rsidR="00CC7C8B" w:rsidRP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:rsidR="00A578BA" w:rsidRPr="00FE3A68" w:rsidRDefault="00A578BA" w:rsidP="00A578BA">
      <w:pPr>
        <w:ind w:right="566"/>
        <w:jc w:val="both"/>
        <w:rPr>
          <w:sz w:val="16"/>
          <w:szCs w:val="16"/>
        </w:rPr>
      </w:pPr>
    </w:p>
    <w:p w:rsidR="00A578BA" w:rsidRPr="00C14191" w:rsidRDefault="005D6A0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  <w:r w:rsidRPr="00C14191">
        <w:rPr>
          <w:sz w:val="18"/>
          <w:szCs w:val="18"/>
        </w:rPr>
        <w:t xml:space="preserve">V Bruntále, dne:                             </w:t>
      </w:r>
      <w:r w:rsidR="00FE40AE" w:rsidRPr="00C14191">
        <w:rPr>
          <w:sz w:val="18"/>
          <w:szCs w:val="18"/>
        </w:rPr>
        <w:t xml:space="preserve">        </w:t>
      </w:r>
      <w:r w:rsidR="007E3FFE" w:rsidRPr="00C14191">
        <w:rPr>
          <w:sz w:val="18"/>
          <w:szCs w:val="18"/>
        </w:rPr>
        <w:t xml:space="preserve">     </w:t>
      </w:r>
      <w:r w:rsidR="00C14191" w:rsidRPr="00C14191">
        <w:rPr>
          <w:sz w:val="18"/>
          <w:szCs w:val="18"/>
        </w:rPr>
        <w:t xml:space="preserve">                       </w:t>
      </w:r>
      <w:r w:rsidR="007E3FFE" w:rsidRPr="00C14191">
        <w:rPr>
          <w:sz w:val="18"/>
          <w:szCs w:val="18"/>
          <w:highlight w:val="lightGray"/>
        </w:rPr>
        <w:t>V __________ dne</w:t>
      </w:r>
      <w:r w:rsidR="007E3FFE" w:rsidRPr="00C14191">
        <w:rPr>
          <w:sz w:val="18"/>
          <w:szCs w:val="18"/>
        </w:rPr>
        <w:t xml:space="preserve"> </w:t>
      </w:r>
      <w:r w:rsidR="007E3FFE" w:rsidRPr="00C14191">
        <w:rPr>
          <w:b/>
          <w:sz w:val="18"/>
          <w:szCs w:val="18"/>
          <w:highlight w:val="lightGray"/>
        </w:rPr>
        <w:t>(BUDE DOPLNĚNO ÚČASTNÍKEM VŘ</w:t>
      </w:r>
      <w:r w:rsidR="007E3FFE" w:rsidRPr="00C14191">
        <w:rPr>
          <w:b/>
          <w:sz w:val="18"/>
          <w:szCs w:val="18"/>
        </w:rPr>
        <w:t>)</w:t>
      </w:r>
      <w:r w:rsidRPr="00C14191">
        <w:rPr>
          <w:sz w:val="18"/>
          <w:szCs w:val="18"/>
        </w:rPr>
        <w:tab/>
      </w:r>
      <w:r w:rsidRPr="00C14191">
        <w:rPr>
          <w:sz w:val="18"/>
          <w:szCs w:val="18"/>
        </w:rPr>
        <w:tab/>
      </w:r>
    </w:p>
    <w:p w:rsidR="00A578BA" w:rsidRPr="00C14191" w:rsidRDefault="007E3FFE" w:rsidP="00C14191">
      <w:pPr>
        <w:pStyle w:val="Zkladntext"/>
        <w:tabs>
          <w:tab w:val="left" w:pos="5103"/>
        </w:tabs>
        <w:ind w:right="28"/>
        <w:jc w:val="both"/>
        <w:rPr>
          <w:sz w:val="18"/>
          <w:szCs w:val="18"/>
        </w:rPr>
      </w:pPr>
      <w:r w:rsidRPr="00C14191">
        <w:rPr>
          <w:sz w:val="18"/>
          <w:szCs w:val="18"/>
        </w:rPr>
        <w:t>Objednatel:</w:t>
      </w:r>
      <w:r w:rsidRPr="00C14191">
        <w:rPr>
          <w:sz w:val="18"/>
          <w:szCs w:val="18"/>
        </w:rPr>
        <w:tab/>
        <w:t>Zhotovitel:</w:t>
      </w:r>
      <w:r w:rsidRPr="00C14191">
        <w:rPr>
          <w:sz w:val="18"/>
          <w:szCs w:val="18"/>
        </w:rPr>
        <w:tab/>
      </w:r>
    </w:p>
    <w:p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  <w:u w:val="single"/>
        </w:rPr>
      </w:pPr>
    </w:p>
    <w:p w:rsidR="007E3FFE" w:rsidRPr="00C14191" w:rsidRDefault="007E3FFE" w:rsidP="007E3FFE">
      <w:pPr>
        <w:rPr>
          <w:sz w:val="18"/>
          <w:szCs w:val="18"/>
        </w:rPr>
      </w:pPr>
      <w:r w:rsidRPr="00C14191">
        <w:rPr>
          <w:sz w:val="18"/>
          <w:szCs w:val="18"/>
        </w:rPr>
        <w:t xml:space="preserve">Ing. </w:t>
      </w:r>
      <w:r w:rsidR="005C3464" w:rsidRPr="00C14191">
        <w:rPr>
          <w:sz w:val="18"/>
          <w:szCs w:val="18"/>
        </w:rPr>
        <w:t xml:space="preserve">Hana </w:t>
      </w:r>
      <w:r w:rsidR="00C14191" w:rsidRPr="00C14191">
        <w:rPr>
          <w:sz w:val="18"/>
          <w:szCs w:val="18"/>
        </w:rPr>
        <w:t>Š</w:t>
      </w:r>
      <w:r w:rsidR="005C3464" w:rsidRPr="00C14191">
        <w:rPr>
          <w:sz w:val="18"/>
          <w:szCs w:val="18"/>
        </w:rPr>
        <w:t>utovská,</w:t>
      </w:r>
    </w:p>
    <w:p w:rsidR="005D6A0E" w:rsidRPr="00C14191" w:rsidRDefault="005C3464" w:rsidP="002C3784">
      <w:pPr>
        <w:rPr>
          <w:sz w:val="18"/>
          <w:szCs w:val="18"/>
        </w:rPr>
      </w:pPr>
      <w:r w:rsidRPr="00C14191">
        <w:rPr>
          <w:sz w:val="18"/>
          <w:szCs w:val="18"/>
        </w:rPr>
        <w:t>1. místo</w:t>
      </w:r>
      <w:r w:rsidR="007E3FFE" w:rsidRPr="00C14191">
        <w:rPr>
          <w:sz w:val="18"/>
          <w:szCs w:val="18"/>
        </w:rPr>
        <w:t>starost</w:t>
      </w:r>
      <w:r w:rsidRPr="00C14191">
        <w:rPr>
          <w:sz w:val="18"/>
          <w:szCs w:val="18"/>
        </w:rPr>
        <w:t>ka</w:t>
      </w:r>
      <w:r w:rsidR="007E3FFE" w:rsidRPr="00C14191">
        <w:rPr>
          <w:sz w:val="18"/>
          <w:szCs w:val="18"/>
        </w:rPr>
        <w:t xml:space="preserve"> města</w:t>
      </w:r>
    </w:p>
    <w:sectPr w:rsidR="005D6A0E" w:rsidRPr="00C14191" w:rsidSect="00B061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71" w:rsidRDefault="00FF6871">
      <w:r>
        <w:separator/>
      </w:r>
    </w:p>
  </w:endnote>
  <w:endnote w:type="continuationSeparator" w:id="0">
    <w:p w:rsidR="00FF6871" w:rsidRDefault="00F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07564"/>
      <w:docPartObj>
        <w:docPartGallery w:val="Page Numbers (Bottom of Page)"/>
        <w:docPartUnique/>
      </w:docPartObj>
    </w:sdtPr>
    <w:sdtEndPr/>
    <w:sdtContent>
      <w:p w:rsidR="0015411F" w:rsidRDefault="001541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56">
          <w:rPr>
            <w:noProof/>
          </w:rPr>
          <w:t>6</w:t>
        </w:r>
        <w:r>
          <w:fldChar w:fldCharType="end"/>
        </w:r>
      </w:p>
    </w:sdtContent>
  </w:sdt>
  <w:p w:rsidR="00FF6871" w:rsidRPr="001E542F" w:rsidRDefault="00FF6871" w:rsidP="000A653A">
    <w:pPr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6F23B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71" w:rsidRDefault="00FF6871">
      <w:r>
        <w:separator/>
      </w:r>
    </w:p>
  </w:footnote>
  <w:footnote w:type="continuationSeparator" w:id="0">
    <w:p w:rsidR="00FF6871" w:rsidRDefault="00FF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47" w:rsidRPr="00556BF9" w:rsidRDefault="00BE7BB0" w:rsidP="00A74AE2">
    <w:pPr>
      <w:pStyle w:val="Zhlav"/>
      <w:jc w:val="center"/>
      <w:rPr>
        <w:b/>
      </w:rPr>
    </w:pPr>
    <w:r>
      <w:rPr>
        <w:b/>
      </w:rPr>
      <w:t xml:space="preserve">Úprava povrchu teras </w:t>
    </w:r>
    <w:r w:rsidR="001B6562" w:rsidRPr="00F47E2E">
      <w:rPr>
        <w:b/>
      </w:rPr>
      <w:t xml:space="preserve">MŠ </w:t>
    </w:r>
    <w:r>
      <w:rPr>
        <w:b/>
      </w:rPr>
      <w:t>Pionýrská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2" w15:restartNumberingAfterBreak="0">
    <w:nsid w:val="0CC50075"/>
    <w:multiLevelType w:val="hybridMultilevel"/>
    <w:tmpl w:val="6F848BC2"/>
    <w:lvl w:ilvl="0" w:tplc="04050017">
      <w:start w:val="1"/>
      <w:numFmt w:val="lowerLetter"/>
      <w:lvlText w:val="%1)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C23D4"/>
    <w:multiLevelType w:val="hybridMultilevel"/>
    <w:tmpl w:val="509C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F6770"/>
    <w:multiLevelType w:val="hybridMultilevel"/>
    <w:tmpl w:val="3856B5D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5908A1"/>
    <w:multiLevelType w:val="hybridMultilevel"/>
    <w:tmpl w:val="3F4A5416"/>
    <w:lvl w:ilvl="0" w:tplc="45DA3D6A">
      <w:start w:val="1"/>
      <w:numFmt w:val="decimal"/>
      <w:lvlText w:val="%1."/>
      <w:lvlJc w:val="left"/>
      <w:pPr>
        <w:ind w:left="24639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399" w:hanging="360"/>
      </w:pPr>
      <w:rPr>
        <w:rFonts w:ascii="Wingdings" w:hAnsi="Wingdings" w:hint="default"/>
      </w:rPr>
    </w:lvl>
  </w:abstractNum>
  <w:abstractNum w:abstractNumId="9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D4527"/>
    <w:multiLevelType w:val="hybridMultilevel"/>
    <w:tmpl w:val="3D5E9E5E"/>
    <w:lvl w:ilvl="0" w:tplc="A092704A">
      <w:start w:val="2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5D23"/>
    <w:multiLevelType w:val="hybridMultilevel"/>
    <w:tmpl w:val="AC0E1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160C"/>
    <w:multiLevelType w:val="hybridMultilevel"/>
    <w:tmpl w:val="58E6C892"/>
    <w:lvl w:ilvl="0" w:tplc="378A39DC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76F54D6"/>
    <w:multiLevelType w:val="hybridMultilevel"/>
    <w:tmpl w:val="AAB680A6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396"/>
    <w:multiLevelType w:val="hybridMultilevel"/>
    <w:tmpl w:val="028615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485B"/>
    <w:multiLevelType w:val="hybridMultilevel"/>
    <w:tmpl w:val="09C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0E0EE5"/>
    <w:multiLevelType w:val="hybridMultilevel"/>
    <w:tmpl w:val="140C85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72066"/>
    <w:multiLevelType w:val="hybridMultilevel"/>
    <w:tmpl w:val="06BE29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DB440D"/>
    <w:multiLevelType w:val="hybridMultilevel"/>
    <w:tmpl w:val="284C46E4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4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6" w15:restartNumberingAfterBreak="0">
    <w:nsid w:val="60E73677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525"/>
    <w:multiLevelType w:val="hybridMultilevel"/>
    <w:tmpl w:val="C03EB5AA"/>
    <w:lvl w:ilvl="0" w:tplc="E75AED14">
      <w:start w:val="1"/>
      <w:numFmt w:val="lowerLetter"/>
      <w:lvlText w:val="%1)"/>
      <w:lvlJc w:val="left"/>
      <w:pPr>
        <w:ind w:left="907" w:hanging="3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45469B"/>
    <w:multiLevelType w:val="hybridMultilevel"/>
    <w:tmpl w:val="489292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2" w15:restartNumberingAfterBreak="0">
    <w:nsid w:val="7E1C3AA6"/>
    <w:multiLevelType w:val="hybridMultilevel"/>
    <w:tmpl w:val="9C5268D8"/>
    <w:lvl w:ilvl="0" w:tplc="C7406930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6">
    <w:abstractNumId w:val="31"/>
  </w:num>
  <w:num w:numId="7">
    <w:abstractNumId w:val="19"/>
  </w:num>
  <w:num w:numId="8">
    <w:abstractNumId w:val="3"/>
  </w:num>
  <w:num w:numId="9">
    <w:abstractNumId w:val="0"/>
  </w:num>
  <w:num w:numId="10">
    <w:abstractNumId w:val="21"/>
  </w:num>
  <w:num w:numId="11">
    <w:abstractNumId w:val="28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29"/>
  </w:num>
  <w:num w:numId="17">
    <w:abstractNumId w:val="18"/>
  </w:num>
  <w:num w:numId="18">
    <w:abstractNumId w:val="17"/>
  </w:num>
  <w:num w:numId="19">
    <w:abstractNumId w:val="22"/>
  </w:num>
  <w:num w:numId="20">
    <w:abstractNumId w:val="7"/>
  </w:num>
  <w:num w:numId="21">
    <w:abstractNumId w:val="25"/>
  </w:num>
  <w:num w:numId="22">
    <w:abstractNumId w:val="4"/>
  </w:num>
  <w:num w:numId="23">
    <w:abstractNumId w:val="30"/>
  </w:num>
  <w:num w:numId="24">
    <w:abstractNumId w:val="9"/>
  </w:num>
  <w:num w:numId="25">
    <w:abstractNumId w:val="32"/>
  </w:num>
  <w:num w:numId="26">
    <w:abstractNumId w:val="26"/>
  </w:num>
  <w:num w:numId="27">
    <w:abstractNumId w:val="24"/>
  </w:num>
  <w:num w:numId="28">
    <w:abstractNumId w:val="5"/>
  </w:num>
  <w:num w:numId="29">
    <w:abstractNumId w:val="23"/>
  </w:num>
  <w:num w:numId="30">
    <w:abstractNumId w:val="6"/>
  </w:num>
  <w:num w:numId="31">
    <w:abstractNumId w:val="16"/>
  </w:num>
  <w:num w:numId="32">
    <w:abstractNumId w:val="15"/>
  </w:num>
  <w:num w:numId="33">
    <w:abstractNumId w:val="11"/>
  </w:num>
  <w:num w:numId="34">
    <w:abstractNumId w:val="2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535A"/>
    <w:rsid w:val="00005727"/>
    <w:rsid w:val="00016590"/>
    <w:rsid w:val="00021CC5"/>
    <w:rsid w:val="00036FB4"/>
    <w:rsid w:val="00041970"/>
    <w:rsid w:val="00057EDB"/>
    <w:rsid w:val="00060967"/>
    <w:rsid w:val="0007031D"/>
    <w:rsid w:val="00082007"/>
    <w:rsid w:val="00086EA7"/>
    <w:rsid w:val="00090620"/>
    <w:rsid w:val="00093036"/>
    <w:rsid w:val="000A653A"/>
    <w:rsid w:val="000B1277"/>
    <w:rsid w:val="000D3490"/>
    <w:rsid w:val="000E56AA"/>
    <w:rsid w:val="000E69B1"/>
    <w:rsid w:val="000F3DAD"/>
    <w:rsid w:val="00112AC2"/>
    <w:rsid w:val="0011463D"/>
    <w:rsid w:val="00117EDF"/>
    <w:rsid w:val="00130856"/>
    <w:rsid w:val="00132382"/>
    <w:rsid w:val="00140C61"/>
    <w:rsid w:val="00153C12"/>
    <w:rsid w:val="0015411F"/>
    <w:rsid w:val="00155457"/>
    <w:rsid w:val="00157A05"/>
    <w:rsid w:val="001624A5"/>
    <w:rsid w:val="00164D1F"/>
    <w:rsid w:val="00170FE8"/>
    <w:rsid w:val="00190ADA"/>
    <w:rsid w:val="001A22C1"/>
    <w:rsid w:val="001B37CA"/>
    <w:rsid w:val="001B6562"/>
    <w:rsid w:val="001C50AB"/>
    <w:rsid w:val="001F3D67"/>
    <w:rsid w:val="001F3DD7"/>
    <w:rsid w:val="001F7265"/>
    <w:rsid w:val="00201E8E"/>
    <w:rsid w:val="00204647"/>
    <w:rsid w:val="00211DB2"/>
    <w:rsid w:val="00216907"/>
    <w:rsid w:val="00223091"/>
    <w:rsid w:val="00225774"/>
    <w:rsid w:val="00244228"/>
    <w:rsid w:val="00244BDA"/>
    <w:rsid w:val="00247484"/>
    <w:rsid w:val="0026201D"/>
    <w:rsid w:val="00262EDB"/>
    <w:rsid w:val="002640DD"/>
    <w:rsid w:val="0026763B"/>
    <w:rsid w:val="00280A31"/>
    <w:rsid w:val="0028659E"/>
    <w:rsid w:val="00287161"/>
    <w:rsid w:val="002944AA"/>
    <w:rsid w:val="002B57C4"/>
    <w:rsid w:val="002C2305"/>
    <w:rsid w:val="002C29ED"/>
    <w:rsid w:val="002C3784"/>
    <w:rsid w:val="002C6454"/>
    <w:rsid w:val="002C701E"/>
    <w:rsid w:val="002D335B"/>
    <w:rsid w:val="002D44CF"/>
    <w:rsid w:val="002D786C"/>
    <w:rsid w:val="002E7754"/>
    <w:rsid w:val="002E7788"/>
    <w:rsid w:val="002F203A"/>
    <w:rsid w:val="002F3E8E"/>
    <w:rsid w:val="002F53E3"/>
    <w:rsid w:val="003171F8"/>
    <w:rsid w:val="00322879"/>
    <w:rsid w:val="00322E63"/>
    <w:rsid w:val="00325778"/>
    <w:rsid w:val="00355452"/>
    <w:rsid w:val="00355CBD"/>
    <w:rsid w:val="0035729C"/>
    <w:rsid w:val="0035773F"/>
    <w:rsid w:val="00364F5E"/>
    <w:rsid w:val="00371D39"/>
    <w:rsid w:val="00373F88"/>
    <w:rsid w:val="00374339"/>
    <w:rsid w:val="00377835"/>
    <w:rsid w:val="0038173F"/>
    <w:rsid w:val="003825BF"/>
    <w:rsid w:val="003828FA"/>
    <w:rsid w:val="00393603"/>
    <w:rsid w:val="0039430E"/>
    <w:rsid w:val="003A2380"/>
    <w:rsid w:val="003A32BC"/>
    <w:rsid w:val="003B3960"/>
    <w:rsid w:val="003C7FF4"/>
    <w:rsid w:val="003D28EE"/>
    <w:rsid w:val="003D75BB"/>
    <w:rsid w:val="003E23E3"/>
    <w:rsid w:val="003F130A"/>
    <w:rsid w:val="003F2C87"/>
    <w:rsid w:val="003F6F60"/>
    <w:rsid w:val="0040442E"/>
    <w:rsid w:val="004051BD"/>
    <w:rsid w:val="0041075A"/>
    <w:rsid w:val="004222B0"/>
    <w:rsid w:val="00433005"/>
    <w:rsid w:val="00433F83"/>
    <w:rsid w:val="00436620"/>
    <w:rsid w:val="0044662A"/>
    <w:rsid w:val="004673B6"/>
    <w:rsid w:val="00467A09"/>
    <w:rsid w:val="00471C95"/>
    <w:rsid w:val="0047439F"/>
    <w:rsid w:val="004818FB"/>
    <w:rsid w:val="0048690D"/>
    <w:rsid w:val="00492E75"/>
    <w:rsid w:val="0049564C"/>
    <w:rsid w:val="004C0BFC"/>
    <w:rsid w:val="004D6EB1"/>
    <w:rsid w:val="004F18C4"/>
    <w:rsid w:val="004F198D"/>
    <w:rsid w:val="00504597"/>
    <w:rsid w:val="0050623F"/>
    <w:rsid w:val="005132A2"/>
    <w:rsid w:val="005161DF"/>
    <w:rsid w:val="00530D74"/>
    <w:rsid w:val="00532E03"/>
    <w:rsid w:val="005341F7"/>
    <w:rsid w:val="005418C4"/>
    <w:rsid w:val="00547139"/>
    <w:rsid w:val="005531C4"/>
    <w:rsid w:val="00556BF9"/>
    <w:rsid w:val="005747BD"/>
    <w:rsid w:val="005836CA"/>
    <w:rsid w:val="005903B2"/>
    <w:rsid w:val="005A35DD"/>
    <w:rsid w:val="005A3C72"/>
    <w:rsid w:val="005A3E13"/>
    <w:rsid w:val="005A5F96"/>
    <w:rsid w:val="005B1280"/>
    <w:rsid w:val="005C0E06"/>
    <w:rsid w:val="005C3464"/>
    <w:rsid w:val="005C3AAA"/>
    <w:rsid w:val="005D6992"/>
    <w:rsid w:val="005D6A0E"/>
    <w:rsid w:val="00602F17"/>
    <w:rsid w:val="0062283D"/>
    <w:rsid w:val="006609FF"/>
    <w:rsid w:val="00663925"/>
    <w:rsid w:val="00666B32"/>
    <w:rsid w:val="006850B0"/>
    <w:rsid w:val="00687868"/>
    <w:rsid w:val="006953C1"/>
    <w:rsid w:val="006977FC"/>
    <w:rsid w:val="006979C5"/>
    <w:rsid w:val="006A4E06"/>
    <w:rsid w:val="006B4BCB"/>
    <w:rsid w:val="006C1A2A"/>
    <w:rsid w:val="006C2A36"/>
    <w:rsid w:val="006E0088"/>
    <w:rsid w:val="006E3BD1"/>
    <w:rsid w:val="006F23B5"/>
    <w:rsid w:val="006F4AEA"/>
    <w:rsid w:val="00706937"/>
    <w:rsid w:val="007165F6"/>
    <w:rsid w:val="007166B8"/>
    <w:rsid w:val="007224B4"/>
    <w:rsid w:val="007225CF"/>
    <w:rsid w:val="0073282B"/>
    <w:rsid w:val="00734687"/>
    <w:rsid w:val="00735E0F"/>
    <w:rsid w:val="00737887"/>
    <w:rsid w:val="007429DC"/>
    <w:rsid w:val="00744A50"/>
    <w:rsid w:val="00745F90"/>
    <w:rsid w:val="007462F9"/>
    <w:rsid w:val="007625B9"/>
    <w:rsid w:val="0076315E"/>
    <w:rsid w:val="007709B2"/>
    <w:rsid w:val="00775800"/>
    <w:rsid w:val="00787A7B"/>
    <w:rsid w:val="0079130B"/>
    <w:rsid w:val="0079778D"/>
    <w:rsid w:val="007A7DF4"/>
    <w:rsid w:val="007C4B9F"/>
    <w:rsid w:val="007C6528"/>
    <w:rsid w:val="007D7970"/>
    <w:rsid w:val="007E3FFE"/>
    <w:rsid w:val="007E456E"/>
    <w:rsid w:val="007E649C"/>
    <w:rsid w:val="007F1A43"/>
    <w:rsid w:val="007F6AF1"/>
    <w:rsid w:val="00805336"/>
    <w:rsid w:val="00815FF4"/>
    <w:rsid w:val="008173BA"/>
    <w:rsid w:val="008202E3"/>
    <w:rsid w:val="008361F9"/>
    <w:rsid w:val="00853685"/>
    <w:rsid w:val="00860E20"/>
    <w:rsid w:val="008749C7"/>
    <w:rsid w:val="00877D2E"/>
    <w:rsid w:val="0088219A"/>
    <w:rsid w:val="00883417"/>
    <w:rsid w:val="0088772A"/>
    <w:rsid w:val="008A0603"/>
    <w:rsid w:val="008A79AB"/>
    <w:rsid w:val="008B0578"/>
    <w:rsid w:val="008B1852"/>
    <w:rsid w:val="008B3BFB"/>
    <w:rsid w:val="008D42A3"/>
    <w:rsid w:val="008E0164"/>
    <w:rsid w:val="008E42B0"/>
    <w:rsid w:val="008E57D5"/>
    <w:rsid w:val="008F5A77"/>
    <w:rsid w:val="0090452D"/>
    <w:rsid w:val="009222A2"/>
    <w:rsid w:val="0092361B"/>
    <w:rsid w:val="0092514E"/>
    <w:rsid w:val="009372F4"/>
    <w:rsid w:val="0094411E"/>
    <w:rsid w:val="00945EC0"/>
    <w:rsid w:val="00951893"/>
    <w:rsid w:val="00951BE6"/>
    <w:rsid w:val="00954404"/>
    <w:rsid w:val="009546A2"/>
    <w:rsid w:val="0095651B"/>
    <w:rsid w:val="00957F7B"/>
    <w:rsid w:val="00963231"/>
    <w:rsid w:val="00963376"/>
    <w:rsid w:val="009830E6"/>
    <w:rsid w:val="0098331E"/>
    <w:rsid w:val="00984BAF"/>
    <w:rsid w:val="00990B59"/>
    <w:rsid w:val="00992BEB"/>
    <w:rsid w:val="009A5520"/>
    <w:rsid w:val="009C19BF"/>
    <w:rsid w:val="009C733A"/>
    <w:rsid w:val="009E01A5"/>
    <w:rsid w:val="009E1E9C"/>
    <w:rsid w:val="009E524B"/>
    <w:rsid w:val="00A03F41"/>
    <w:rsid w:val="00A33F11"/>
    <w:rsid w:val="00A44EFC"/>
    <w:rsid w:val="00A462BA"/>
    <w:rsid w:val="00A55666"/>
    <w:rsid w:val="00A578BA"/>
    <w:rsid w:val="00A6553F"/>
    <w:rsid w:val="00A72847"/>
    <w:rsid w:val="00A74AE2"/>
    <w:rsid w:val="00A77728"/>
    <w:rsid w:val="00A80857"/>
    <w:rsid w:val="00A9160E"/>
    <w:rsid w:val="00AA5D4C"/>
    <w:rsid w:val="00AA5EFF"/>
    <w:rsid w:val="00AB3102"/>
    <w:rsid w:val="00AC2033"/>
    <w:rsid w:val="00AC6131"/>
    <w:rsid w:val="00AD4608"/>
    <w:rsid w:val="00AD66FF"/>
    <w:rsid w:val="00AE2321"/>
    <w:rsid w:val="00AE52C0"/>
    <w:rsid w:val="00AF1E3D"/>
    <w:rsid w:val="00AF6F38"/>
    <w:rsid w:val="00B03EB4"/>
    <w:rsid w:val="00B041C3"/>
    <w:rsid w:val="00B05A2E"/>
    <w:rsid w:val="00B061A0"/>
    <w:rsid w:val="00B15C55"/>
    <w:rsid w:val="00B1696E"/>
    <w:rsid w:val="00B21FC0"/>
    <w:rsid w:val="00B22C67"/>
    <w:rsid w:val="00B24B42"/>
    <w:rsid w:val="00B261E8"/>
    <w:rsid w:val="00B345F4"/>
    <w:rsid w:val="00B51ECE"/>
    <w:rsid w:val="00B61C8C"/>
    <w:rsid w:val="00B737D2"/>
    <w:rsid w:val="00B85F65"/>
    <w:rsid w:val="00B86BF1"/>
    <w:rsid w:val="00B92BBE"/>
    <w:rsid w:val="00B969E7"/>
    <w:rsid w:val="00B96F32"/>
    <w:rsid w:val="00BA0DF2"/>
    <w:rsid w:val="00BA192E"/>
    <w:rsid w:val="00BA5620"/>
    <w:rsid w:val="00BB0A9D"/>
    <w:rsid w:val="00BC2743"/>
    <w:rsid w:val="00BC4966"/>
    <w:rsid w:val="00BD102F"/>
    <w:rsid w:val="00BD7A9C"/>
    <w:rsid w:val="00BE67FE"/>
    <w:rsid w:val="00BE7BB0"/>
    <w:rsid w:val="00BF39E0"/>
    <w:rsid w:val="00BF7869"/>
    <w:rsid w:val="00C14000"/>
    <w:rsid w:val="00C14191"/>
    <w:rsid w:val="00C157B3"/>
    <w:rsid w:val="00C16C60"/>
    <w:rsid w:val="00C207ED"/>
    <w:rsid w:val="00C2116B"/>
    <w:rsid w:val="00C2359B"/>
    <w:rsid w:val="00C238E6"/>
    <w:rsid w:val="00C26191"/>
    <w:rsid w:val="00C30239"/>
    <w:rsid w:val="00C41DD1"/>
    <w:rsid w:val="00C46B4B"/>
    <w:rsid w:val="00C47EF1"/>
    <w:rsid w:val="00C507F9"/>
    <w:rsid w:val="00C514F8"/>
    <w:rsid w:val="00C55846"/>
    <w:rsid w:val="00C646BA"/>
    <w:rsid w:val="00C70DAA"/>
    <w:rsid w:val="00C7358B"/>
    <w:rsid w:val="00C74387"/>
    <w:rsid w:val="00C75750"/>
    <w:rsid w:val="00C75D1D"/>
    <w:rsid w:val="00C77C04"/>
    <w:rsid w:val="00C80E94"/>
    <w:rsid w:val="00C907A6"/>
    <w:rsid w:val="00CA623E"/>
    <w:rsid w:val="00CA7CEA"/>
    <w:rsid w:val="00CB0B5A"/>
    <w:rsid w:val="00CB3A5C"/>
    <w:rsid w:val="00CB601A"/>
    <w:rsid w:val="00CB7E31"/>
    <w:rsid w:val="00CC2880"/>
    <w:rsid w:val="00CC7C8B"/>
    <w:rsid w:val="00CD6ACD"/>
    <w:rsid w:val="00CE1C20"/>
    <w:rsid w:val="00CE79F2"/>
    <w:rsid w:val="00CF77DA"/>
    <w:rsid w:val="00D02DDD"/>
    <w:rsid w:val="00D03A2C"/>
    <w:rsid w:val="00D052C8"/>
    <w:rsid w:val="00D06F69"/>
    <w:rsid w:val="00D17E6D"/>
    <w:rsid w:val="00D22E36"/>
    <w:rsid w:val="00D308C8"/>
    <w:rsid w:val="00D400C5"/>
    <w:rsid w:val="00D511F1"/>
    <w:rsid w:val="00D61349"/>
    <w:rsid w:val="00D86CA4"/>
    <w:rsid w:val="00DA5556"/>
    <w:rsid w:val="00DC386B"/>
    <w:rsid w:val="00DE5CAB"/>
    <w:rsid w:val="00DF30AB"/>
    <w:rsid w:val="00DF3CEA"/>
    <w:rsid w:val="00DF3F12"/>
    <w:rsid w:val="00E007B3"/>
    <w:rsid w:val="00E02EA3"/>
    <w:rsid w:val="00E12A37"/>
    <w:rsid w:val="00E16F4A"/>
    <w:rsid w:val="00E260BA"/>
    <w:rsid w:val="00E32CB0"/>
    <w:rsid w:val="00E340E4"/>
    <w:rsid w:val="00E34455"/>
    <w:rsid w:val="00E417C7"/>
    <w:rsid w:val="00E4487B"/>
    <w:rsid w:val="00E54BF4"/>
    <w:rsid w:val="00E668E0"/>
    <w:rsid w:val="00E70BD2"/>
    <w:rsid w:val="00E84E1F"/>
    <w:rsid w:val="00E86B16"/>
    <w:rsid w:val="00E86F78"/>
    <w:rsid w:val="00E87AD1"/>
    <w:rsid w:val="00EB58E2"/>
    <w:rsid w:val="00EB6687"/>
    <w:rsid w:val="00EB6B1C"/>
    <w:rsid w:val="00EB7002"/>
    <w:rsid w:val="00EC0B78"/>
    <w:rsid w:val="00EC1F95"/>
    <w:rsid w:val="00EE02EE"/>
    <w:rsid w:val="00F1263C"/>
    <w:rsid w:val="00F16AEF"/>
    <w:rsid w:val="00F17945"/>
    <w:rsid w:val="00F2448D"/>
    <w:rsid w:val="00F4100A"/>
    <w:rsid w:val="00F42711"/>
    <w:rsid w:val="00F45C23"/>
    <w:rsid w:val="00F52BB9"/>
    <w:rsid w:val="00F5553B"/>
    <w:rsid w:val="00F56F39"/>
    <w:rsid w:val="00F70246"/>
    <w:rsid w:val="00F74F9C"/>
    <w:rsid w:val="00F81326"/>
    <w:rsid w:val="00F8389A"/>
    <w:rsid w:val="00FA0F4F"/>
    <w:rsid w:val="00FA18B7"/>
    <w:rsid w:val="00FB74A9"/>
    <w:rsid w:val="00FD0064"/>
    <w:rsid w:val="00FD7A6F"/>
    <w:rsid w:val="00FE0EC7"/>
    <w:rsid w:val="00FE3A68"/>
    <w:rsid w:val="00FE40AE"/>
    <w:rsid w:val="00FE640F"/>
    <w:rsid w:val="00FE72E6"/>
    <w:rsid w:val="00FF1F2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700E466-6389-43D6-A766-F00CA22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2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9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21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customStyle="1" w:styleId="Default">
    <w:name w:val="Default"/>
    <w:rsid w:val="00A0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E721-09B0-48D5-8435-F503CA9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6533</Words>
  <Characters>38550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Juříček Pavel</cp:lastModifiedBy>
  <cp:revision>5</cp:revision>
  <cp:lastPrinted>2018-02-06T07:01:00Z</cp:lastPrinted>
  <dcterms:created xsi:type="dcterms:W3CDTF">2019-07-15T12:49:00Z</dcterms:created>
  <dcterms:modified xsi:type="dcterms:W3CDTF">2019-07-16T10:13:00Z</dcterms:modified>
</cp:coreProperties>
</file>