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>významných stavebních prací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D2699D" w:rsidP="00FC6B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Ú</w:t>
            </w:r>
            <w:bookmarkStart w:id="0" w:name="_GoBack"/>
            <w:bookmarkEnd w:id="0"/>
            <w:r w:rsidR="000D4A5F" w:rsidRPr="00504233">
              <w:rPr>
                <w:rFonts w:ascii="Tahoma" w:hAnsi="Tahoma" w:cs="Tahoma"/>
              </w:rPr>
              <w:t>prava povrchu teras MŠ Pionýrská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0D4A5F" w:rsidP="00FC6B51">
            <w:pPr>
              <w:rPr>
                <w:rFonts w:ascii="Tahoma" w:hAnsi="Tahoma" w:cs="Tahoma"/>
              </w:rPr>
            </w:pPr>
            <w:r w:rsidRPr="00504233">
              <w:rPr>
                <w:rFonts w:ascii="Tahoma" w:hAnsi="Tahoma" w:cs="Tahoma"/>
              </w:rPr>
              <w:t>VZMR/016/2019/St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0D4A5F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A7542"/>
    <w:rsid w:val="005F0AD6"/>
    <w:rsid w:val="006151ED"/>
    <w:rsid w:val="00710364"/>
    <w:rsid w:val="00712B8A"/>
    <w:rsid w:val="007F0F4E"/>
    <w:rsid w:val="008D43CB"/>
    <w:rsid w:val="00A05B9A"/>
    <w:rsid w:val="00AA21D8"/>
    <w:rsid w:val="00AA2201"/>
    <w:rsid w:val="00AD079D"/>
    <w:rsid w:val="00B116F4"/>
    <w:rsid w:val="00BE484E"/>
    <w:rsid w:val="00D02BCC"/>
    <w:rsid w:val="00D2699D"/>
    <w:rsid w:val="00D52FE7"/>
    <w:rsid w:val="00E34656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22</cp:revision>
  <cp:lastPrinted>2018-08-17T07:00:00Z</cp:lastPrinted>
  <dcterms:created xsi:type="dcterms:W3CDTF">2018-07-03T14:57:00Z</dcterms:created>
  <dcterms:modified xsi:type="dcterms:W3CDTF">2019-07-16T12:59:00Z</dcterms:modified>
</cp:coreProperties>
</file>