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1B1649" w:rsidRPr="001B1649">
        <w:rPr>
          <w:iCs/>
          <w:sz w:val="22"/>
          <w:szCs w:val="22"/>
        </w:rPr>
        <w:t>..............................</w:t>
      </w:r>
    </w:p>
    <w:p w:rsidR="00E54C71" w:rsidRDefault="00E54C71" w:rsidP="001B1649">
      <w:pPr>
        <w:pStyle w:val="Default"/>
        <w:spacing w:after="120"/>
        <w:jc w:val="both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Názov </w:t>
      </w:r>
      <w:r w:rsidR="001B1649">
        <w:rPr>
          <w:b/>
          <w:iCs/>
          <w:sz w:val="22"/>
          <w:szCs w:val="22"/>
        </w:rPr>
        <w:t>zákazky</w:t>
      </w:r>
      <w:r w:rsidRPr="001B1649">
        <w:rPr>
          <w:b/>
          <w:iCs/>
          <w:sz w:val="22"/>
          <w:szCs w:val="22"/>
        </w:rPr>
        <w:t>:</w:t>
      </w:r>
      <w:r w:rsidR="00F4140F" w:rsidRPr="00F4140F">
        <w:t xml:space="preserve"> </w:t>
      </w:r>
      <w:r w:rsidR="00F4140F" w:rsidRPr="00F4140F">
        <w:rPr>
          <w:iCs/>
          <w:sz w:val="22"/>
          <w:szCs w:val="22"/>
        </w:rPr>
        <w:t>Podpora licencií na zabezpečenie prevádzky informačného systému Elektronické služby MZVEZ SR</w:t>
      </w:r>
      <w:r w:rsidRPr="001B1649">
        <w:rPr>
          <w:iCs/>
          <w:sz w:val="22"/>
          <w:szCs w:val="22"/>
        </w:rPr>
        <w:t xml:space="preserve"> </w:t>
      </w:r>
      <w:r w:rsidR="001B1649">
        <w:rPr>
          <w:iCs/>
          <w:sz w:val="22"/>
          <w:szCs w:val="22"/>
        </w:rPr>
        <w:t>(zákazk</w:t>
      </w:r>
      <w:r w:rsidR="00BF6AD2">
        <w:rPr>
          <w:iCs/>
          <w:sz w:val="22"/>
          <w:szCs w:val="22"/>
        </w:rPr>
        <w:t xml:space="preserve">a zadávaná v rámci </w:t>
      </w:r>
      <w:r w:rsidR="001B1649">
        <w:rPr>
          <w:iCs/>
          <w:sz w:val="22"/>
          <w:szCs w:val="22"/>
        </w:rPr>
        <w:t xml:space="preserve">zriadeného dynamického nákupného systému </w:t>
      </w:r>
      <w:r w:rsidR="001B1649" w:rsidRPr="001B1649">
        <w:rPr>
          <w:iCs/>
          <w:sz w:val="22"/>
          <w:szCs w:val="22"/>
        </w:rPr>
        <w:t>„</w:t>
      </w:r>
      <w:r w:rsidR="00BF6AD2">
        <w:rPr>
          <w:iCs/>
          <w:sz w:val="22"/>
          <w:szCs w:val="22"/>
        </w:rPr>
        <w:t>Nákup licencií na používanie softvérových produktov a systémov vrátane súvisiacej podpory</w:t>
      </w:r>
      <w:r w:rsidR="001B1649" w:rsidRPr="001B1649">
        <w:rPr>
          <w:iCs/>
          <w:sz w:val="22"/>
          <w:szCs w:val="22"/>
        </w:rPr>
        <w:t>“</w:t>
      </w:r>
      <w:r w:rsidR="001B1649">
        <w:rPr>
          <w:iCs/>
          <w:sz w:val="22"/>
          <w:szCs w:val="22"/>
        </w:rPr>
        <w:t>)</w:t>
      </w:r>
    </w:p>
    <w:p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Čestne vyhlasujem, že v spoločnosti, ktorú zastupujem a ktorá bude vykonávať plnenie</w:t>
      </w:r>
      <w:r w:rsidR="00475F71">
        <w:rPr>
          <w:iCs/>
          <w:sz w:val="22"/>
          <w:szCs w:val="22"/>
        </w:rPr>
        <w:t xml:space="preserve"> Zmluvy o zabezpečení podpory a licencií</w:t>
      </w:r>
      <w:r w:rsidRPr="001B1649">
        <w:rPr>
          <w:iCs/>
          <w:sz w:val="22"/>
          <w:szCs w:val="22"/>
        </w:rPr>
        <w:t>, nefiguruje ruská účasť, ktorá prekračuje limity stanovené v článku 5k nariadenia Rady (EÚ) č. 833/2014 z 31. júla 2014 o reštriktívnych opatreniach s ohľadom na konanie Ruska, ktorým destabilizuje situáciu na Ukrajine v</w:t>
      </w:r>
      <w:r w:rsidR="003267AC" w:rsidRPr="001B1649">
        <w:rPr>
          <w:iCs/>
          <w:sz w:val="22"/>
          <w:szCs w:val="22"/>
        </w:rPr>
        <w:t> platnom znení</w:t>
      </w:r>
      <w:r w:rsidRPr="001B1649">
        <w:rPr>
          <w:iCs/>
          <w:sz w:val="22"/>
          <w:szCs w:val="22"/>
        </w:rPr>
        <w:t>.</w:t>
      </w:r>
    </w:p>
    <w:p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:rsidR="00E54C71" w:rsidRPr="001B1649" w:rsidRDefault="00E54C71">
      <w:pPr>
        <w:rPr>
          <w:sz w:val="22"/>
          <w:szCs w:val="22"/>
        </w:rPr>
      </w:pPr>
    </w:p>
    <w:p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bookmarkStart w:id="0" w:name="_GoBack"/>
      <w:bookmarkEnd w:id="0"/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p w:rsidR="00E54C71" w:rsidRPr="00E54C71" w:rsidRDefault="00E54C71"/>
    <w:sectPr w:rsidR="00E54C71" w:rsidRPr="00E5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71"/>
    <w:rsid w:val="000234F3"/>
    <w:rsid w:val="00033D5F"/>
    <w:rsid w:val="000B057F"/>
    <w:rsid w:val="001B1649"/>
    <w:rsid w:val="001F01D9"/>
    <w:rsid w:val="003267AC"/>
    <w:rsid w:val="00445350"/>
    <w:rsid w:val="00475F71"/>
    <w:rsid w:val="004E317D"/>
    <w:rsid w:val="005A2C5E"/>
    <w:rsid w:val="00801023"/>
    <w:rsid w:val="00842E70"/>
    <w:rsid w:val="008D52D0"/>
    <w:rsid w:val="009E6EBD"/>
    <w:rsid w:val="00BF6AD2"/>
    <w:rsid w:val="00E54C71"/>
    <w:rsid w:val="00F4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36CB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 w:val="0"/>
      <w:noProof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Bohmerova Eva /ODVO/MZV</cp:lastModifiedBy>
  <cp:revision>4</cp:revision>
  <dcterms:created xsi:type="dcterms:W3CDTF">2023-03-03T09:56:00Z</dcterms:created>
  <dcterms:modified xsi:type="dcterms:W3CDTF">2023-07-10T11:12:00Z</dcterms:modified>
</cp:coreProperties>
</file>