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36CEA631"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F22596">
        <w:rPr>
          <w:rFonts w:ascii="Calibri" w:hAnsi="Calibri"/>
          <w:b/>
          <w:caps/>
          <w:szCs w:val="24"/>
        </w:rPr>
        <w:t>č.</w:t>
      </w:r>
      <w:r w:rsidRPr="00D122D9">
        <w:rPr>
          <w:rFonts w:ascii="Calibri" w:hAnsi="Calibri"/>
          <w:b/>
          <w:caps/>
          <w:szCs w:val="24"/>
        </w:rPr>
        <w:t>Objednatele</w:t>
      </w:r>
      <w:r w:rsidR="00F22596">
        <w:rPr>
          <w:rFonts w:ascii="Calibri" w:hAnsi="Calibri"/>
          <w:b/>
          <w:caps/>
          <w:szCs w:val="24"/>
        </w:rPr>
        <w:t xml:space="preserve"> 05-256/2023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53A7071"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4E6489">
        <w:rPr>
          <w:rFonts w:ascii="Calibri" w:hAnsi="Calibri"/>
          <w:sz w:val="22"/>
          <w:szCs w:val="22"/>
        </w:rPr>
        <w:t>0</w:t>
      </w:r>
      <w:r w:rsidRPr="00CE72FD">
        <w:rPr>
          <w:rFonts w:ascii="Calibri" w:hAnsi="Calibri"/>
          <w:sz w:val="22"/>
          <w:szCs w:val="22"/>
        </w:rPr>
        <w:t xml:space="preserve"> </w:t>
      </w:r>
      <w:r w:rsidR="004E6489">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233E513" w14:textId="6FA3C70B" w:rsidR="00FA36FA" w:rsidRPr="00421BB7" w:rsidRDefault="00FA36FA" w:rsidP="00421BB7">
      <w:pPr>
        <w:pStyle w:val="Odstavecseseznamem"/>
        <w:numPr>
          <w:ilvl w:val="0"/>
          <w:numId w:val="51"/>
        </w:numPr>
        <w:spacing w:before="60"/>
        <w:ind w:left="993"/>
        <w:contextualSpacing w:val="0"/>
        <w:jc w:val="both"/>
        <w:rPr>
          <w:rFonts w:ascii="Calibri" w:hAnsi="Calibri"/>
          <w:sz w:val="22"/>
          <w:szCs w:val="22"/>
        </w:rPr>
      </w:pPr>
      <w:r w:rsidRPr="00421BB7">
        <w:rPr>
          <w:rFonts w:ascii="Calibri" w:hAnsi="Calibri"/>
          <w:sz w:val="22"/>
          <w:szCs w:val="22"/>
        </w:rPr>
        <w:t>Provozní středisko oprav Nymburk, Poděbradská 358, 288 68 NYMBURK</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 xml:space="preserve">Existence jakékoliv vady je podstatným porušením Dílčí smlouvy a Objednatel má v souladu s </w:t>
      </w:r>
      <w:proofErr w:type="spellStart"/>
      <w:r w:rsidRPr="00770766">
        <w:rPr>
          <w:rFonts w:asciiTheme="minorHAnsi" w:hAnsiTheme="minorHAnsi" w:cs="Arial"/>
          <w:sz w:val="22"/>
          <w:szCs w:val="22"/>
        </w:rPr>
        <w:t>ust</w:t>
      </w:r>
      <w:proofErr w:type="spellEnd"/>
      <w:r w:rsidRPr="00770766">
        <w:rPr>
          <w:rFonts w:asciiTheme="minorHAnsi" w:hAnsiTheme="minorHAnsi" w:cs="Arial"/>
          <w:sz w:val="22"/>
          <w:szCs w:val="22"/>
        </w:rPr>
        <w: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4AE8B6B"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B87439" w:rsidRPr="00D135B6">
        <w:rPr>
          <w:rFonts w:asciiTheme="minorHAnsi" w:hAnsiTheme="minorHAnsi" w:cstheme="minorHAnsi"/>
          <w:sz w:val="22"/>
          <w:szCs w:val="22"/>
        </w:rPr>
        <w:t>Rámcová smlouva se stává platnou dnem jejího podpisu poslední ze smluvních stran a účinnou dnem jejího zveřejnění v registru smluv</w:t>
      </w:r>
      <w:r w:rsidRPr="00E14959">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w:t>
      </w:r>
      <w:proofErr w:type="spellStart"/>
      <w:r w:rsidRPr="00E14959">
        <w:rPr>
          <w:rFonts w:asciiTheme="minorHAnsi" w:hAnsiTheme="minorHAnsi"/>
          <w:sz w:val="22"/>
          <w:szCs w:val="22"/>
        </w:rPr>
        <w:t>contra</w:t>
      </w:r>
      <w:proofErr w:type="spellEnd"/>
      <w:r w:rsidRPr="00E14959">
        <w:rPr>
          <w:rFonts w:asciiTheme="minorHAnsi" w:hAnsiTheme="minorHAnsi"/>
          <w:sz w:val="22"/>
          <w:szCs w:val="22"/>
        </w:rPr>
        <w:t xml:space="preserve"> </w:t>
      </w:r>
      <w:proofErr w:type="spellStart"/>
      <w:r w:rsidRPr="00E14959">
        <w:rPr>
          <w:rFonts w:asciiTheme="minorHAnsi" w:hAnsiTheme="minorHAnsi"/>
          <w:sz w:val="22"/>
          <w:szCs w:val="22"/>
        </w:rPr>
        <w:t>proferentem</w:t>
      </w:r>
      <w:proofErr w:type="spellEnd"/>
      <w:r w:rsidRPr="00E14959">
        <w:rPr>
          <w:rFonts w:asciiTheme="minorHAnsi" w:hAnsiTheme="minorHAnsi"/>
          <w:sz w:val="22"/>
          <w:szCs w:val="22"/>
        </w:rPr>
        <w:t xml:space="preserve">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4" w15:restartNumberingAfterBreak="0">
    <w:nsid w:val="7A2D5323"/>
    <w:multiLevelType w:val="hybridMultilevel"/>
    <w:tmpl w:val="9DC6444C"/>
    <w:lvl w:ilvl="0" w:tplc="2E2EF0CE">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3"/>
  </w:num>
  <w:num w:numId="3" w16cid:durableId="68431590">
    <w:abstractNumId w:val="20"/>
  </w:num>
  <w:num w:numId="4" w16cid:durableId="1219634351">
    <w:abstractNumId w:val="40"/>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6"/>
  </w:num>
  <w:num w:numId="26" w16cid:durableId="1912350721">
    <w:abstractNumId w:val="19"/>
  </w:num>
  <w:num w:numId="27" w16cid:durableId="1445224824">
    <w:abstractNumId w:val="15"/>
  </w:num>
  <w:num w:numId="28" w16cid:durableId="1780876303">
    <w:abstractNumId w:val="45"/>
  </w:num>
  <w:num w:numId="29" w16cid:durableId="2065596065">
    <w:abstractNumId w:val="34"/>
  </w:num>
  <w:num w:numId="30" w16cid:durableId="286206441">
    <w:abstractNumId w:val="48"/>
  </w:num>
  <w:num w:numId="31" w16cid:durableId="1476072307">
    <w:abstractNumId w:val="14"/>
  </w:num>
  <w:num w:numId="32" w16cid:durableId="979917469">
    <w:abstractNumId w:val="33"/>
  </w:num>
  <w:num w:numId="33" w16cid:durableId="1772163975">
    <w:abstractNumId w:val="37"/>
  </w:num>
  <w:num w:numId="34" w16cid:durableId="1529371121">
    <w:abstractNumId w:val="41"/>
  </w:num>
  <w:num w:numId="35" w16cid:durableId="209147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9"/>
  </w:num>
  <w:num w:numId="42" w16cid:durableId="1264999299">
    <w:abstractNumId w:val="39"/>
  </w:num>
  <w:num w:numId="43" w16cid:durableId="1331829124">
    <w:abstractNumId w:val="12"/>
  </w:num>
  <w:num w:numId="44" w16cid:durableId="2048875840">
    <w:abstractNumId w:val="26"/>
  </w:num>
  <w:num w:numId="45" w16cid:durableId="838547348">
    <w:abstractNumId w:val="42"/>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2"/>
  </w:num>
  <w:num w:numId="50" w16cid:durableId="972901773">
    <w:abstractNumId w:val="16"/>
  </w:num>
  <w:num w:numId="51" w16cid:durableId="100035945">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1BB7"/>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E6489"/>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2F0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439"/>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59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5898</Words>
  <Characters>34682</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2020-07-03T11:42:00Z</cp:lastPrinted>
  <dcterms:created xsi:type="dcterms:W3CDTF">2023-07-19T11:47:00Z</dcterms:created>
  <dcterms:modified xsi:type="dcterms:W3CDTF">2023-08-30T14:10:00Z</dcterms:modified>
</cp:coreProperties>
</file>