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1EAFA5EC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proofErr w:type="spellStart"/>
      <w:r w:rsidR="00512D3F" w:rsidRPr="00512D3F">
        <w:rPr>
          <w:rFonts w:ascii="Calibri" w:eastAsia="Calibri" w:hAnsi="Calibri"/>
          <w:b/>
          <w:bCs/>
          <w:sz w:val="22"/>
          <w:szCs w:val="22"/>
          <w:lang w:eastAsia="en-US"/>
        </w:rPr>
        <w:t>Okara</w:t>
      </w:r>
      <w:proofErr w:type="spellEnd"/>
      <w:r w:rsidR="00512D3F" w:rsidRPr="00512D3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ako potravina nie odpad!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0423EABA" w:rsidR="00BB7F3B" w:rsidRPr="00A2141B" w:rsidRDefault="00ED6266" w:rsidP="00B57FF5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B57FF5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Spotrebný materiál</w:t>
      </w:r>
      <w:r w:rsidR="00736EC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–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200DD9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B57FF5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Spotrebný materiál</w:t>
      </w:r>
      <w:r w:rsidR="00B57FF5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do laboratórií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proofErr w:type="spellStart"/>
      <w:r w:rsidR="00512D3F" w:rsidRPr="00512D3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Okara</w:t>
      </w:r>
      <w:proofErr w:type="spellEnd"/>
      <w:r w:rsidR="00512D3F" w:rsidRPr="00512D3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ako potravina nie odpad!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20CCD818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20FB677B">
        <w:rPr>
          <w:rFonts w:ascii="Calibri" w:eastAsia="Calibri" w:hAnsi="Calibri"/>
          <w:sz w:val="22"/>
          <w:szCs w:val="22"/>
          <w:lang w:eastAsia="en-US"/>
        </w:rPr>
        <w:t>Opis:</w:t>
      </w:r>
      <w:r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B57FF5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Spotrebný materiál 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pre členov operačnej skupiny pracujúcich vo vybraných laboratóriách generálneho partnera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75B33BF2" w:rsidR="00351B89" w:rsidRPr="00AF3D13" w:rsidRDefault="68F74F5B" w:rsidP="6B811638">
      <w:pPr>
        <w:tabs>
          <w:tab w:val="num" w:pos="1852"/>
        </w:tabs>
        <w:spacing w:after="240" w:line="259" w:lineRule="auto"/>
        <w:jc w:val="both"/>
        <w:rPr>
          <w:rFonts w:asciiTheme="minorHAnsi" w:hAnsiTheme="minorHAnsi" w:cstheme="minorBidi"/>
          <w:sz w:val="22"/>
          <w:szCs w:val="22"/>
        </w:rPr>
      </w:pP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Spôsob vykonania prieskumu: </w:t>
      </w:r>
      <w:r w:rsidRPr="6B811638">
        <w:rPr>
          <w:rFonts w:asciiTheme="minorHAnsi" w:hAnsiTheme="minorHAnsi" w:cstheme="minorBidi"/>
          <w:sz w:val="22"/>
          <w:szCs w:val="22"/>
        </w:rPr>
        <w:t xml:space="preserve"> </w:t>
      </w:r>
      <w:r w:rsidR="001C6B5D">
        <w:rPr>
          <w:rFonts w:asciiTheme="minorHAnsi" w:hAnsiTheme="minorHAnsi" w:cstheme="minorBidi"/>
          <w:sz w:val="22"/>
          <w:szCs w:val="22"/>
        </w:rPr>
        <w:t>Stanovenie na základe už realizovaných VO generálneho partnera a</w:t>
      </w:r>
      <w:r w:rsidR="00052D32">
        <w:rPr>
          <w:rFonts w:asciiTheme="minorHAnsi" w:hAnsiTheme="minorHAnsi" w:cstheme="minorBidi"/>
          <w:sz w:val="22"/>
          <w:szCs w:val="22"/>
        </w:rPr>
        <w:t> </w:t>
      </w:r>
      <w:r w:rsidR="001C6B5D">
        <w:rPr>
          <w:rFonts w:asciiTheme="minorHAnsi" w:hAnsiTheme="minorHAnsi" w:cstheme="minorBidi"/>
          <w:sz w:val="22"/>
          <w:szCs w:val="22"/>
        </w:rPr>
        <w:t>násle</w:t>
      </w:r>
      <w:r w:rsidR="00052D32">
        <w:rPr>
          <w:rFonts w:asciiTheme="minorHAnsi" w:hAnsiTheme="minorHAnsi" w:cstheme="minorBidi"/>
          <w:sz w:val="22"/>
          <w:szCs w:val="22"/>
        </w:rPr>
        <w:t>dne uzatvorených Kúpnych zmlúv</w:t>
      </w:r>
      <w:r w:rsidR="0B6EA3FD" w:rsidRPr="6B811638">
        <w:rPr>
          <w:rFonts w:asciiTheme="minorHAnsi" w:hAnsiTheme="minorHAnsi" w:cstheme="minorBidi"/>
          <w:sz w:val="22"/>
          <w:szCs w:val="22"/>
        </w:rPr>
        <w:t>.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46C6CD72" w14:textId="052D6BE8" w:rsidR="00ED6266" w:rsidRDefault="00ED6266" w:rsidP="0000435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052D32">
        <w:rPr>
          <w:rFonts w:ascii="Calibri" w:eastAsia="Calibri" w:hAnsi="Calibri"/>
          <w:sz w:val="22"/>
          <w:szCs w:val="22"/>
          <w:lang w:eastAsia="en-US"/>
        </w:rPr>
        <w:t>na základe uzatvorených zmlúv generálneho partnera</w:t>
      </w:r>
      <w:r w:rsidR="0000435F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4C9BBD6" w14:textId="77777777" w:rsidR="0040075A" w:rsidRDefault="0040075A" w:rsidP="00200DD9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075A">
        <w:rPr>
          <w:rFonts w:ascii="Calibri" w:eastAsia="Calibri" w:hAnsi="Calibri"/>
          <w:sz w:val="22"/>
          <w:szCs w:val="22"/>
          <w:lang w:eastAsia="en-US"/>
        </w:rPr>
        <w:t>NI/1-217/2023/SPU</w:t>
      </w:r>
      <w:r w:rsidRPr="0040075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A686F1E" w14:textId="1AC87C85" w:rsidR="0040075A" w:rsidRDefault="0040075A" w:rsidP="00200DD9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075A">
        <w:rPr>
          <w:rFonts w:ascii="Calibri" w:eastAsia="Calibri" w:hAnsi="Calibri"/>
          <w:sz w:val="22"/>
          <w:szCs w:val="22"/>
          <w:lang w:eastAsia="en-US"/>
        </w:rPr>
        <w:t>NI/1-205/2023/SPU</w:t>
      </w:r>
    </w:p>
    <w:p w14:paraId="5C8ADA4C" w14:textId="15C2A15C" w:rsidR="0040075A" w:rsidRDefault="0040075A" w:rsidP="00200DD9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075A">
        <w:rPr>
          <w:rFonts w:ascii="Calibri" w:eastAsia="Calibri" w:hAnsi="Calibri"/>
          <w:sz w:val="22"/>
          <w:szCs w:val="22"/>
          <w:lang w:eastAsia="en-US"/>
        </w:rPr>
        <w:t>NI/1-603/2022/SPU</w:t>
      </w:r>
    </w:p>
    <w:p w14:paraId="4C366C70" w14:textId="0243C28A" w:rsidR="0040075A" w:rsidRDefault="0040075A" w:rsidP="00200DD9">
      <w:pPr>
        <w:pStyle w:val="Odsekzoznamu"/>
        <w:numPr>
          <w:ilvl w:val="0"/>
          <w:numId w:val="12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075A">
        <w:rPr>
          <w:rFonts w:ascii="Calibri" w:eastAsia="Calibri" w:hAnsi="Calibri"/>
          <w:sz w:val="22"/>
          <w:szCs w:val="22"/>
          <w:lang w:eastAsia="en-US"/>
        </w:rPr>
        <w:t>NI/1-235/2023/SPU</w:t>
      </w:r>
    </w:p>
    <w:p w14:paraId="02911D10" w14:textId="77777777" w:rsidR="001B4719" w:rsidRPr="00F11E9F" w:rsidRDefault="001B4719" w:rsidP="001B4719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5A9665" w14:textId="34827068" w:rsidR="00AD53F4" w:rsidRPr="00F11E9F" w:rsidRDefault="00AD53F4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1E9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348943B" w14:textId="1003570F" w:rsidR="00AD53F4" w:rsidRPr="00AD53F4" w:rsidRDefault="6C424324" w:rsidP="6B811638">
      <w:pPr>
        <w:spacing w:line="276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B811638">
        <w:rPr>
          <w:rFonts w:asciiTheme="minorHAnsi" w:hAnsiTheme="minorHAnsi" w:cstheme="minorBidi"/>
          <w:sz w:val="22"/>
          <w:szCs w:val="22"/>
        </w:rPr>
        <w:t xml:space="preserve">Verejný obstarávateľ v súlade s vyššie uvedeným stanovil </w:t>
      </w: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predpokladanú hodnotu zákazky vo výške = </w:t>
      </w:r>
      <w:r w:rsidR="00734296">
        <w:rPr>
          <w:rFonts w:asciiTheme="minorHAnsi" w:hAnsiTheme="minorHAnsi" w:cstheme="minorBidi"/>
          <w:b/>
          <w:bCs/>
          <w:sz w:val="22"/>
          <w:szCs w:val="22"/>
        </w:rPr>
        <w:t>5 022,29</w:t>
      </w:r>
      <w:r w:rsidR="72C0C7A0"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 EUR S DPH</w:t>
      </w: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434B58B5" w:rsidR="00AD53F4" w:rsidRPr="00AD53F4" w:rsidRDefault="6C42432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6B811638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72C0C7A0" w:rsidRPr="6B811638">
        <w:rPr>
          <w:rFonts w:ascii="Calibri" w:eastAsia="Calibri" w:hAnsi="Calibri"/>
          <w:sz w:val="22"/>
          <w:szCs w:val="22"/>
          <w:lang w:eastAsia="en-US"/>
        </w:rPr>
        <w:t>3</w:t>
      </w:r>
      <w:r w:rsidR="70409FA3" w:rsidRPr="6B811638">
        <w:rPr>
          <w:rFonts w:ascii="Calibri" w:eastAsia="Calibri" w:hAnsi="Calibri"/>
          <w:sz w:val="22"/>
          <w:szCs w:val="22"/>
          <w:lang w:eastAsia="en-US"/>
        </w:rPr>
        <w:t>1</w:t>
      </w:r>
      <w:r w:rsidRPr="6B811638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556DA73" w:rsidRPr="6B811638">
        <w:rPr>
          <w:rFonts w:ascii="Calibri" w:eastAsia="Calibri" w:hAnsi="Calibri"/>
          <w:sz w:val="22"/>
          <w:szCs w:val="22"/>
          <w:lang w:eastAsia="en-US"/>
        </w:rPr>
        <w:t>7</w:t>
      </w:r>
      <w:r w:rsidRPr="6B811638">
        <w:rPr>
          <w:rFonts w:ascii="Calibri" w:eastAsia="Calibri" w:hAnsi="Calibri"/>
          <w:sz w:val="22"/>
          <w:szCs w:val="22"/>
          <w:lang w:eastAsia="en-US"/>
        </w:rPr>
        <w:t>. 202</w:t>
      </w:r>
      <w:r w:rsidR="0556DA73" w:rsidRPr="6B811638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1B44CEBB" w:rsidR="00AD53F4" w:rsidRDefault="6C42432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6B811638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73C07598" w:rsidRPr="6B81163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17AF40DD" w:rsidRPr="6B811638">
        <w:rPr>
          <w:rFonts w:ascii="Calibri" w:eastAsia="Calibri" w:hAnsi="Calibri"/>
          <w:sz w:val="24"/>
          <w:szCs w:val="24"/>
          <w:lang w:eastAsia="en-US"/>
        </w:rPr>
        <w:t>Lucia Gabríny</w:t>
      </w:r>
      <w:r w:rsidR="73C07598" w:rsidRPr="6B811638">
        <w:rPr>
          <w:rFonts w:ascii="Calibri" w:eastAsia="Calibri" w:hAnsi="Calibri"/>
          <w:sz w:val="24"/>
          <w:szCs w:val="24"/>
          <w:lang w:eastAsia="en-US"/>
        </w:rPr>
        <w:t>, PhD.</w:t>
      </w:r>
      <w:r w:rsidR="5601CA58" w:rsidRPr="6B811638">
        <w:rPr>
          <w:rFonts w:ascii="Calibri" w:eastAsia="Calibri" w:hAnsi="Calibri"/>
          <w:sz w:val="24"/>
          <w:szCs w:val="24"/>
          <w:lang w:eastAsia="en-US"/>
        </w:rPr>
        <w:t xml:space="preserve">, Ing. Patrícia </w:t>
      </w:r>
      <w:proofErr w:type="spellStart"/>
      <w:r w:rsidR="5601CA58" w:rsidRPr="6B811638">
        <w:rPr>
          <w:rFonts w:ascii="Calibri" w:eastAsia="Calibri" w:hAnsi="Calibri"/>
          <w:sz w:val="24"/>
          <w:szCs w:val="24"/>
          <w:lang w:eastAsia="en-US"/>
        </w:rPr>
        <w:t>Joanidis</w:t>
      </w:r>
      <w:proofErr w:type="spellEnd"/>
      <w:r w:rsidR="5601CA58" w:rsidRPr="6B81163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7F92BAF4" w14:textId="3CFEC0ED" w:rsidR="00E07994" w:rsidRPr="00E07994" w:rsidRDefault="00E07994" w:rsidP="6B811638">
      <w:pPr>
        <w:tabs>
          <w:tab w:val="left" w:pos="1140"/>
        </w:tabs>
      </w:pPr>
    </w:p>
    <w:p w14:paraId="29681523" w14:textId="22671EE9" w:rsidR="00E07994" w:rsidRPr="00E07994" w:rsidRDefault="00E07994" w:rsidP="6B811638">
      <w:pPr>
        <w:tabs>
          <w:tab w:val="left" w:pos="1140"/>
        </w:tabs>
      </w:pPr>
    </w:p>
    <w:sectPr w:rsidR="00E07994" w:rsidRPr="00E07994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08DC" w14:textId="77777777" w:rsidR="00D37967" w:rsidRDefault="00D37967" w:rsidP="009C7016">
      <w:r>
        <w:separator/>
      </w:r>
    </w:p>
  </w:endnote>
  <w:endnote w:type="continuationSeparator" w:id="0">
    <w:p w14:paraId="2492CA61" w14:textId="77777777" w:rsidR="00D37967" w:rsidRDefault="00D37967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C25D" w14:textId="77777777" w:rsidR="00D37967" w:rsidRDefault="00D37967" w:rsidP="009C7016">
      <w:r>
        <w:separator/>
      </w:r>
    </w:p>
  </w:footnote>
  <w:footnote w:type="continuationSeparator" w:id="0">
    <w:p w14:paraId="28FF25E7" w14:textId="77777777" w:rsidR="00D37967" w:rsidRDefault="00D37967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66D0B"/>
    <w:multiLevelType w:val="hybridMultilevel"/>
    <w:tmpl w:val="08B08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1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0"/>
  </w:num>
  <w:num w:numId="12" w16cid:durableId="235361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435F"/>
    <w:rsid w:val="00014A97"/>
    <w:rsid w:val="00026F83"/>
    <w:rsid w:val="000416D9"/>
    <w:rsid w:val="00045D8F"/>
    <w:rsid w:val="00050376"/>
    <w:rsid w:val="00052D32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17590"/>
    <w:rsid w:val="00150BDD"/>
    <w:rsid w:val="00177205"/>
    <w:rsid w:val="001936CA"/>
    <w:rsid w:val="001A64A2"/>
    <w:rsid w:val="001B4719"/>
    <w:rsid w:val="001C35E1"/>
    <w:rsid w:val="001C6B5D"/>
    <w:rsid w:val="001D0F60"/>
    <w:rsid w:val="001E2489"/>
    <w:rsid w:val="001E7A6E"/>
    <w:rsid w:val="00200DD9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075A"/>
    <w:rsid w:val="0040122C"/>
    <w:rsid w:val="004077F3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12D3F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E5D"/>
    <w:rsid w:val="006F4683"/>
    <w:rsid w:val="007140EE"/>
    <w:rsid w:val="00725601"/>
    <w:rsid w:val="00734296"/>
    <w:rsid w:val="00736EC7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57FF5"/>
    <w:rsid w:val="00B7557D"/>
    <w:rsid w:val="00B83A09"/>
    <w:rsid w:val="00B8617F"/>
    <w:rsid w:val="00BB07F7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E27E4"/>
    <w:rsid w:val="00CF3FAA"/>
    <w:rsid w:val="00D02274"/>
    <w:rsid w:val="00D03A27"/>
    <w:rsid w:val="00D06267"/>
    <w:rsid w:val="00D15CF7"/>
    <w:rsid w:val="00D16AF5"/>
    <w:rsid w:val="00D22E22"/>
    <w:rsid w:val="00D31AB9"/>
    <w:rsid w:val="00D37967"/>
    <w:rsid w:val="00D51576"/>
    <w:rsid w:val="00D643C6"/>
    <w:rsid w:val="00D67E5C"/>
    <w:rsid w:val="00D76EDB"/>
    <w:rsid w:val="00D83552"/>
    <w:rsid w:val="00DA4874"/>
    <w:rsid w:val="00DA54B8"/>
    <w:rsid w:val="00DA63D5"/>
    <w:rsid w:val="00DB0CE0"/>
    <w:rsid w:val="00DB24E2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B494D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7B86"/>
    <w:rsid w:val="01B4E880"/>
    <w:rsid w:val="0556DA73"/>
    <w:rsid w:val="0B6EA3FD"/>
    <w:rsid w:val="0FAECDF0"/>
    <w:rsid w:val="17AF40DD"/>
    <w:rsid w:val="20FB677B"/>
    <w:rsid w:val="2FA5616C"/>
    <w:rsid w:val="31FC4AD4"/>
    <w:rsid w:val="33334F4D"/>
    <w:rsid w:val="49D13481"/>
    <w:rsid w:val="5601CA58"/>
    <w:rsid w:val="5791274E"/>
    <w:rsid w:val="5E4DCD2B"/>
    <w:rsid w:val="67065099"/>
    <w:rsid w:val="68F74F5B"/>
    <w:rsid w:val="69F1FBDE"/>
    <w:rsid w:val="6B811638"/>
    <w:rsid w:val="6C424324"/>
    <w:rsid w:val="6DDFCA04"/>
    <w:rsid w:val="6F1B73CD"/>
    <w:rsid w:val="70409FA3"/>
    <w:rsid w:val="72C0C7A0"/>
    <w:rsid w:val="73C07598"/>
    <w:rsid w:val="7B483160"/>
    <w:rsid w:val="7DF1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15</cp:revision>
  <cp:lastPrinted>2021-07-20T15:27:00Z</cp:lastPrinted>
  <dcterms:created xsi:type="dcterms:W3CDTF">2023-07-30T15:17:00Z</dcterms:created>
  <dcterms:modified xsi:type="dcterms:W3CDTF">2023-08-01T09:08:00Z</dcterms:modified>
</cp:coreProperties>
</file>