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34963" w14:textId="77777777" w:rsidR="006914EF" w:rsidRPr="007E0269" w:rsidRDefault="0011283F" w:rsidP="002725FB">
      <w:pPr>
        <w:pStyle w:val="Nzev"/>
        <w:spacing w:before="120" w:after="120"/>
        <w:contextualSpacing/>
        <w:rPr>
          <w:caps/>
          <w:sz w:val="40"/>
          <w:szCs w:val="40"/>
        </w:rPr>
      </w:pPr>
      <w:r>
        <w:rPr>
          <w:caps/>
          <w:sz w:val="40"/>
          <w:szCs w:val="40"/>
        </w:rPr>
        <w:t>KUPNÍ SMLOUVA</w:t>
      </w:r>
    </w:p>
    <w:p w14:paraId="3CF3304F" w14:textId="77777777" w:rsidR="006914EF" w:rsidRPr="004702AF" w:rsidRDefault="006914EF" w:rsidP="00433CE5">
      <w:pPr>
        <w:spacing w:before="120" w:after="120" w:line="276" w:lineRule="auto"/>
        <w:contextualSpacing/>
        <w:jc w:val="center"/>
        <w:rPr>
          <w:sz w:val="22"/>
          <w:szCs w:val="22"/>
        </w:rPr>
      </w:pPr>
      <w:r w:rsidRPr="004702AF">
        <w:rPr>
          <w:sz w:val="22"/>
          <w:szCs w:val="22"/>
        </w:rPr>
        <w:t xml:space="preserve">uzavřená podle § </w:t>
      </w:r>
      <w:r w:rsidR="0011283F" w:rsidRPr="004702AF">
        <w:rPr>
          <w:sz w:val="22"/>
          <w:szCs w:val="22"/>
        </w:rPr>
        <w:t>2079 a násl.</w:t>
      </w:r>
      <w:r w:rsidR="00A3550F" w:rsidRPr="004702AF">
        <w:rPr>
          <w:sz w:val="22"/>
          <w:szCs w:val="22"/>
        </w:rPr>
        <w:t xml:space="preserve"> občanského zákoníku</w:t>
      </w:r>
    </w:p>
    <w:p w14:paraId="58911C44" w14:textId="77777777" w:rsidR="006914EF" w:rsidRPr="004702AF" w:rsidRDefault="006914EF" w:rsidP="00433CE5">
      <w:pPr>
        <w:pStyle w:val="Nzev"/>
        <w:spacing w:before="120" w:after="120" w:line="276" w:lineRule="auto"/>
        <w:contextualSpacing/>
        <w:jc w:val="left"/>
        <w:rPr>
          <w:b w:val="0"/>
          <w:bCs w:val="0"/>
          <w:sz w:val="22"/>
          <w:szCs w:val="22"/>
        </w:rPr>
      </w:pPr>
      <w:r w:rsidRPr="004702AF">
        <w:rPr>
          <w:b w:val="0"/>
          <w:bCs w:val="0"/>
          <w:sz w:val="22"/>
          <w:szCs w:val="22"/>
        </w:rPr>
        <w:t>Číslo smlouvy prodávajícího:</w:t>
      </w:r>
    </w:p>
    <w:p w14:paraId="51F6472D" w14:textId="02C65924" w:rsidR="000318D2" w:rsidRPr="004702AF" w:rsidRDefault="006914EF" w:rsidP="00F30EF7">
      <w:pPr>
        <w:pStyle w:val="Nzev"/>
        <w:spacing w:before="120" w:after="120" w:line="276" w:lineRule="auto"/>
        <w:contextualSpacing/>
        <w:jc w:val="left"/>
        <w:rPr>
          <w:sz w:val="22"/>
          <w:szCs w:val="22"/>
        </w:rPr>
      </w:pPr>
      <w:r w:rsidRPr="004702AF">
        <w:rPr>
          <w:b w:val="0"/>
          <w:bCs w:val="0"/>
          <w:sz w:val="22"/>
          <w:szCs w:val="22"/>
        </w:rPr>
        <w:t xml:space="preserve">Číslo smlouvy </w:t>
      </w:r>
      <w:r w:rsidRPr="005800A7">
        <w:rPr>
          <w:b w:val="0"/>
          <w:bCs w:val="0"/>
          <w:sz w:val="22"/>
          <w:szCs w:val="22"/>
        </w:rPr>
        <w:t xml:space="preserve">kupujícího: </w:t>
      </w:r>
      <w:r w:rsidR="00F81494" w:rsidRPr="005800A7">
        <w:rPr>
          <w:b w:val="0"/>
          <w:bCs w:val="0"/>
          <w:sz w:val="22"/>
          <w:szCs w:val="22"/>
        </w:rPr>
        <w:t>2</w:t>
      </w:r>
      <w:r w:rsidR="00C6288D" w:rsidRPr="005800A7">
        <w:rPr>
          <w:b w:val="0"/>
          <w:bCs w:val="0"/>
          <w:sz w:val="22"/>
          <w:szCs w:val="22"/>
        </w:rPr>
        <w:t>3</w:t>
      </w:r>
      <w:r w:rsidR="00377753" w:rsidRPr="005800A7">
        <w:rPr>
          <w:b w:val="0"/>
          <w:bCs w:val="0"/>
          <w:sz w:val="22"/>
          <w:szCs w:val="22"/>
        </w:rPr>
        <w:t>/</w:t>
      </w:r>
      <w:r w:rsidR="005800A7" w:rsidRPr="005800A7">
        <w:rPr>
          <w:b w:val="0"/>
          <w:bCs w:val="0"/>
          <w:sz w:val="22"/>
          <w:szCs w:val="22"/>
        </w:rPr>
        <w:t>432</w:t>
      </w:r>
      <w:r w:rsidR="0033513F" w:rsidRPr="005800A7">
        <w:rPr>
          <w:b w:val="0"/>
          <w:bCs w:val="0"/>
          <w:sz w:val="22"/>
          <w:szCs w:val="22"/>
        </w:rPr>
        <w:t>/</w:t>
      </w:r>
      <w:r w:rsidR="00377753" w:rsidRPr="005800A7">
        <w:rPr>
          <w:b w:val="0"/>
          <w:bCs w:val="0"/>
          <w:sz w:val="22"/>
          <w:szCs w:val="22"/>
        </w:rPr>
        <w:t>50</w:t>
      </w:r>
      <w:r w:rsidR="0067592E" w:rsidRPr="005800A7">
        <w:rPr>
          <w:b w:val="0"/>
          <w:bCs w:val="0"/>
          <w:sz w:val="22"/>
          <w:szCs w:val="22"/>
        </w:rPr>
        <w:t>10</w:t>
      </w:r>
      <w:r w:rsidR="00882E3B">
        <w:rPr>
          <w:sz w:val="22"/>
          <w:szCs w:val="22"/>
        </w:rPr>
        <w:pict w14:anchorId="35499227">
          <v:rect id="_x0000_i1025" style="width:453.6pt;height:1.5pt" o:hralign="center" o:hrstd="t" o:hrnoshade="t" o:hr="t" fillcolor="black [3213]" stroked="f"/>
        </w:pict>
      </w:r>
    </w:p>
    <w:p w14:paraId="70156774" w14:textId="77777777" w:rsidR="006A04C4" w:rsidRPr="00433CE5" w:rsidRDefault="00935332" w:rsidP="00433CE5">
      <w:pPr>
        <w:spacing w:before="120" w:after="120" w:line="276" w:lineRule="auto"/>
        <w:contextualSpacing/>
        <w:rPr>
          <w:b/>
          <w:bCs/>
          <w:sz w:val="22"/>
          <w:szCs w:val="22"/>
        </w:rPr>
      </w:pPr>
      <w:r w:rsidRPr="00433CE5">
        <w:rPr>
          <w:b/>
          <w:bCs/>
          <w:sz w:val="22"/>
          <w:szCs w:val="22"/>
        </w:rPr>
        <w:t>Kupující:</w:t>
      </w:r>
    </w:p>
    <w:p w14:paraId="002ED2BE" w14:textId="77777777" w:rsidR="00377753" w:rsidRPr="00F931BE" w:rsidRDefault="00377753" w:rsidP="00377753">
      <w:pPr>
        <w:spacing w:before="120" w:line="276" w:lineRule="auto"/>
        <w:contextualSpacing/>
        <w:rPr>
          <w:b/>
          <w:iCs/>
          <w:sz w:val="22"/>
          <w:szCs w:val="22"/>
        </w:rPr>
      </w:pPr>
      <w:r w:rsidRPr="00F931BE">
        <w:rPr>
          <w:b/>
          <w:iCs/>
          <w:sz w:val="22"/>
          <w:szCs w:val="22"/>
        </w:rPr>
        <w:t xml:space="preserve">Dopravní podnik města </w:t>
      </w:r>
      <w:proofErr w:type="spellStart"/>
      <w:proofErr w:type="gramStart"/>
      <w:r w:rsidRPr="00F931BE">
        <w:rPr>
          <w:b/>
          <w:iCs/>
          <w:sz w:val="22"/>
          <w:szCs w:val="22"/>
        </w:rPr>
        <w:t>Brna,a.s</w:t>
      </w:r>
      <w:proofErr w:type="spellEnd"/>
      <w:r w:rsidRPr="00F931BE">
        <w:rPr>
          <w:b/>
          <w:iCs/>
          <w:sz w:val="22"/>
          <w:szCs w:val="22"/>
        </w:rPr>
        <w:t>.</w:t>
      </w:r>
      <w:proofErr w:type="gramEnd"/>
    </w:p>
    <w:p w14:paraId="1F577168" w14:textId="77777777" w:rsidR="00377753" w:rsidRPr="001C7910" w:rsidRDefault="00377753" w:rsidP="00377753">
      <w:pPr>
        <w:spacing w:before="120" w:line="276" w:lineRule="auto"/>
        <w:contextualSpacing/>
        <w:rPr>
          <w:iCs/>
          <w:sz w:val="22"/>
          <w:szCs w:val="22"/>
        </w:rPr>
      </w:pPr>
      <w:r w:rsidRPr="001C7910">
        <w:rPr>
          <w:iCs/>
          <w:sz w:val="22"/>
          <w:szCs w:val="22"/>
        </w:rPr>
        <w:t xml:space="preserve">Sídlo: </w:t>
      </w:r>
      <w:r>
        <w:rPr>
          <w:sz w:val="22"/>
          <w:szCs w:val="22"/>
        </w:rPr>
        <w:t>Hlinky 64/151, Pisárky, 603 00 Brno, Doručovací číslo: 65646</w:t>
      </w:r>
    </w:p>
    <w:p w14:paraId="78A666F7" w14:textId="77777777" w:rsidR="00377753" w:rsidRPr="001C7910" w:rsidRDefault="00377753" w:rsidP="00377753">
      <w:pPr>
        <w:spacing w:before="120" w:line="276" w:lineRule="auto"/>
        <w:contextualSpacing/>
        <w:rPr>
          <w:iCs/>
          <w:sz w:val="22"/>
          <w:szCs w:val="22"/>
        </w:rPr>
      </w:pPr>
      <w:r w:rsidRPr="001C7910">
        <w:rPr>
          <w:iCs/>
          <w:sz w:val="22"/>
          <w:szCs w:val="22"/>
        </w:rPr>
        <w:t>Zapsána: v obchodním rejstříku Krajského soudu v Brně, oddíl B, vložka 2463</w:t>
      </w:r>
    </w:p>
    <w:p w14:paraId="0DBD3732" w14:textId="77777777" w:rsidR="0067592E" w:rsidRPr="0017371E" w:rsidRDefault="0067592E" w:rsidP="0067592E">
      <w:pPr>
        <w:spacing w:before="120" w:line="276" w:lineRule="auto"/>
        <w:contextualSpacing/>
        <w:rPr>
          <w:iCs/>
          <w:sz w:val="22"/>
          <w:szCs w:val="22"/>
        </w:rPr>
      </w:pPr>
      <w:r w:rsidRPr="0017371E">
        <w:rPr>
          <w:iCs/>
          <w:sz w:val="22"/>
          <w:szCs w:val="22"/>
        </w:rPr>
        <w:t xml:space="preserve">Osoba oprávněná k podpisu smlouvy: </w:t>
      </w:r>
    </w:p>
    <w:p w14:paraId="2EFB25BF" w14:textId="77777777" w:rsidR="0067592E" w:rsidRPr="0017371E" w:rsidRDefault="0067592E" w:rsidP="0067592E">
      <w:pPr>
        <w:spacing w:before="120" w:line="276" w:lineRule="auto"/>
        <w:ind w:left="1416" w:firstLine="708"/>
        <w:contextualSpacing/>
        <w:rPr>
          <w:iCs/>
          <w:sz w:val="22"/>
          <w:szCs w:val="22"/>
        </w:rPr>
      </w:pPr>
      <w:r w:rsidRPr="0017371E">
        <w:rPr>
          <w:iCs/>
          <w:sz w:val="22"/>
          <w:szCs w:val="22"/>
        </w:rPr>
        <w:t>Ing. Miloš Havránek, generální ředitel</w:t>
      </w:r>
    </w:p>
    <w:p w14:paraId="73E3ED25" w14:textId="2CE8E8C5" w:rsidR="0067592E" w:rsidRPr="0017371E" w:rsidRDefault="0067592E" w:rsidP="0067592E">
      <w:pPr>
        <w:spacing w:before="120" w:line="276" w:lineRule="auto"/>
        <w:contextualSpacing/>
        <w:rPr>
          <w:iCs/>
          <w:color w:val="00B0F0"/>
          <w:sz w:val="22"/>
          <w:szCs w:val="22"/>
        </w:rPr>
      </w:pPr>
      <w:r w:rsidRPr="0017371E">
        <w:rPr>
          <w:iCs/>
          <w:sz w:val="22"/>
          <w:szCs w:val="22"/>
        </w:rPr>
        <w:t xml:space="preserve">Kontaktní osoba ve věcech smluvních: </w:t>
      </w:r>
    </w:p>
    <w:p w14:paraId="0A0D9FB4" w14:textId="77777777" w:rsidR="0067592E" w:rsidRPr="0017371E" w:rsidRDefault="0067592E" w:rsidP="0067592E">
      <w:pPr>
        <w:spacing w:before="120" w:line="276" w:lineRule="auto"/>
        <w:contextualSpacing/>
        <w:rPr>
          <w:iCs/>
          <w:sz w:val="22"/>
          <w:szCs w:val="22"/>
        </w:rPr>
      </w:pPr>
      <w:r w:rsidRPr="0017371E">
        <w:rPr>
          <w:iCs/>
          <w:color w:val="00B0F0"/>
          <w:sz w:val="22"/>
          <w:szCs w:val="22"/>
        </w:rPr>
        <w:tab/>
      </w:r>
      <w:r w:rsidRPr="0017371E">
        <w:rPr>
          <w:iCs/>
          <w:color w:val="00B0F0"/>
          <w:sz w:val="22"/>
          <w:szCs w:val="22"/>
        </w:rPr>
        <w:tab/>
      </w:r>
      <w:r w:rsidRPr="0017371E">
        <w:rPr>
          <w:iCs/>
          <w:color w:val="00B0F0"/>
          <w:sz w:val="22"/>
          <w:szCs w:val="22"/>
        </w:rPr>
        <w:tab/>
      </w:r>
      <w:r w:rsidRPr="0017371E">
        <w:rPr>
          <w:iCs/>
          <w:sz w:val="22"/>
          <w:szCs w:val="22"/>
        </w:rPr>
        <w:t xml:space="preserve">Ing. Vítězslav Žůrek, </w:t>
      </w:r>
      <w:proofErr w:type="spellStart"/>
      <w:r w:rsidRPr="0017371E">
        <w:rPr>
          <w:iCs/>
          <w:sz w:val="22"/>
          <w:szCs w:val="22"/>
        </w:rPr>
        <w:t>technicko-provozní</w:t>
      </w:r>
      <w:proofErr w:type="spellEnd"/>
      <w:r w:rsidRPr="0017371E">
        <w:rPr>
          <w:iCs/>
          <w:sz w:val="22"/>
          <w:szCs w:val="22"/>
        </w:rPr>
        <w:t xml:space="preserve"> ředitel</w:t>
      </w:r>
    </w:p>
    <w:p w14:paraId="47B46839" w14:textId="77777777" w:rsidR="0067592E" w:rsidRPr="0017371E" w:rsidRDefault="0067592E" w:rsidP="0067592E">
      <w:pPr>
        <w:spacing w:before="120" w:line="276" w:lineRule="auto"/>
        <w:contextualSpacing/>
        <w:rPr>
          <w:rStyle w:val="Hypertextovodkaz"/>
          <w:iCs/>
          <w:sz w:val="22"/>
          <w:szCs w:val="22"/>
        </w:rPr>
      </w:pPr>
      <w:r w:rsidRPr="0017371E">
        <w:rPr>
          <w:iCs/>
          <w:sz w:val="22"/>
          <w:szCs w:val="22"/>
        </w:rPr>
        <w:tab/>
      </w:r>
      <w:r w:rsidRPr="0017371E">
        <w:rPr>
          <w:iCs/>
          <w:sz w:val="22"/>
          <w:szCs w:val="22"/>
        </w:rPr>
        <w:tab/>
      </w:r>
      <w:r w:rsidRPr="0017371E">
        <w:rPr>
          <w:iCs/>
          <w:sz w:val="22"/>
          <w:szCs w:val="22"/>
        </w:rPr>
        <w:tab/>
        <w:t xml:space="preserve">telefon 543171310, e-mail: </w:t>
      </w:r>
      <w:hyperlink r:id="rId8" w:history="1">
        <w:r w:rsidRPr="0017371E">
          <w:rPr>
            <w:rStyle w:val="Hypertextovodkaz"/>
            <w:iCs/>
            <w:sz w:val="22"/>
            <w:szCs w:val="22"/>
          </w:rPr>
          <w:t>vzurek@dpmb.cz</w:t>
        </w:r>
      </w:hyperlink>
    </w:p>
    <w:p w14:paraId="6F0F3682" w14:textId="77777777" w:rsidR="0067592E" w:rsidRPr="0017371E" w:rsidRDefault="0067592E" w:rsidP="0067592E">
      <w:pPr>
        <w:spacing w:before="120" w:line="276" w:lineRule="auto"/>
        <w:contextualSpacing/>
        <w:rPr>
          <w:rStyle w:val="Hypertextovodkaz"/>
          <w:iCs/>
          <w:color w:val="auto"/>
          <w:sz w:val="22"/>
          <w:szCs w:val="22"/>
          <w:u w:val="none"/>
        </w:rPr>
      </w:pPr>
      <w:r w:rsidRPr="0017371E">
        <w:rPr>
          <w:rStyle w:val="Hypertextovodkaz"/>
          <w:iCs/>
          <w:sz w:val="22"/>
          <w:szCs w:val="22"/>
          <w:u w:val="none"/>
        </w:rPr>
        <w:tab/>
      </w:r>
      <w:r w:rsidRPr="0017371E">
        <w:rPr>
          <w:rStyle w:val="Hypertextovodkaz"/>
          <w:iCs/>
          <w:sz w:val="22"/>
          <w:szCs w:val="22"/>
          <w:u w:val="none"/>
        </w:rPr>
        <w:tab/>
      </w:r>
      <w:r w:rsidRPr="0017371E">
        <w:rPr>
          <w:rStyle w:val="Hypertextovodkaz"/>
          <w:iCs/>
          <w:sz w:val="22"/>
          <w:szCs w:val="22"/>
          <w:u w:val="none"/>
        </w:rPr>
        <w:tab/>
      </w:r>
      <w:r w:rsidRPr="0017371E">
        <w:rPr>
          <w:rStyle w:val="Hypertextovodkaz"/>
          <w:iCs/>
          <w:color w:val="auto"/>
          <w:sz w:val="22"/>
          <w:szCs w:val="22"/>
          <w:u w:val="none"/>
        </w:rPr>
        <w:t>Ing. Zdeněk Jarolín, zástupce TPŘ technika</w:t>
      </w:r>
    </w:p>
    <w:p w14:paraId="35AB1755" w14:textId="139C84A7" w:rsidR="0067592E" w:rsidRDefault="0067592E" w:rsidP="0067592E">
      <w:pPr>
        <w:spacing w:before="120" w:line="276" w:lineRule="auto"/>
        <w:contextualSpacing/>
        <w:rPr>
          <w:rStyle w:val="Hypertextovodkaz"/>
          <w:iCs/>
          <w:sz w:val="22"/>
          <w:szCs w:val="22"/>
        </w:rPr>
      </w:pPr>
      <w:r w:rsidRPr="0017371E">
        <w:rPr>
          <w:rStyle w:val="Hypertextovodkaz"/>
          <w:iCs/>
          <w:color w:val="auto"/>
          <w:sz w:val="22"/>
          <w:szCs w:val="22"/>
          <w:u w:val="none"/>
        </w:rPr>
        <w:tab/>
      </w:r>
      <w:r w:rsidRPr="0017371E">
        <w:rPr>
          <w:rStyle w:val="Hypertextovodkaz"/>
          <w:iCs/>
          <w:color w:val="auto"/>
          <w:sz w:val="22"/>
          <w:szCs w:val="22"/>
          <w:u w:val="none"/>
        </w:rPr>
        <w:tab/>
      </w:r>
      <w:r w:rsidRPr="0017371E">
        <w:rPr>
          <w:rStyle w:val="Hypertextovodkaz"/>
          <w:iCs/>
          <w:color w:val="auto"/>
          <w:sz w:val="22"/>
          <w:szCs w:val="22"/>
          <w:u w:val="none"/>
        </w:rPr>
        <w:tab/>
        <w:t xml:space="preserve">telefon 543171314, e-mail: </w:t>
      </w:r>
      <w:hyperlink r:id="rId9" w:history="1">
        <w:r w:rsidRPr="0017371E">
          <w:rPr>
            <w:rStyle w:val="Hypertextovodkaz"/>
            <w:iCs/>
            <w:sz w:val="22"/>
            <w:szCs w:val="22"/>
          </w:rPr>
          <w:t>zjarolin@dpmb.cz</w:t>
        </w:r>
      </w:hyperlink>
    </w:p>
    <w:p w14:paraId="7699B9AE" w14:textId="6B1346E0" w:rsidR="0070689C" w:rsidRPr="0017371E" w:rsidRDefault="0070689C" w:rsidP="0067592E">
      <w:pPr>
        <w:spacing w:before="120" w:line="276" w:lineRule="auto"/>
        <w:contextualSpacing/>
        <w:rPr>
          <w:rStyle w:val="Hypertextovodkaz"/>
          <w:iCs/>
          <w:sz w:val="22"/>
          <w:szCs w:val="22"/>
        </w:rPr>
      </w:pPr>
      <w:r w:rsidRPr="0017371E">
        <w:rPr>
          <w:iCs/>
          <w:sz w:val="22"/>
          <w:szCs w:val="22"/>
        </w:rPr>
        <w:t xml:space="preserve">Kontaktní osoba ve věcech </w:t>
      </w:r>
      <w:r>
        <w:rPr>
          <w:iCs/>
          <w:sz w:val="22"/>
          <w:szCs w:val="22"/>
        </w:rPr>
        <w:t>technických</w:t>
      </w:r>
      <w:r w:rsidRPr="0017371E">
        <w:rPr>
          <w:iCs/>
          <w:sz w:val="22"/>
          <w:szCs w:val="22"/>
        </w:rPr>
        <w:t>:</w:t>
      </w:r>
    </w:p>
    <w:p w14:paraId="7FAAE653" w14:textId="027FA72F" w:rsidR="0067592E" w:rsidRPr="0017371E" w:rsidRDefault="0067592E" w:rsidP="0067592E">
      <w:pPr>
        <w:spacing w:before="120" w:line="276" w:lineRule="auto"/>
        <w:contextualSpacing/>
        <w:rPr>
          <w:rStyle w:val="Hypertextovodkaz"/>
          <w:iCs/>
          <w:color w:val="auto"/>
          <w:sz w:val="22"/>
          <w:szCs w:val="22"/>
          <w:u w:val="none"/>
        </w:rPr>
      </w:pPr>
      <w:r w:rsidRPr="0017371E">
        <w:rPr>
          <w:rStyle w:val="Hypertextovodkaz"/>
          <w:iCs/>
          <w:color w:val="auto"/>
          <w:sz w:val="22"/>
          <w:szCs w:val="22"/>
          <w:u w:val="none"/>
        </w:rPr>
        <w:tab/>
      </w:r>
      <w:r w:rsidRPr="0017371E">
        <w:rPr>
          <w:rStyle w:val="Hypertextovodkaz"/>
          <w:iCs/>
          <w:color w:val="auto"/>
          <w:sz w:val="22"/>
          <w:szCs w:val="22"/>
          <w:u w:val="none"/>
        </w:rPr>
        <w:tab/>
      </w:r>
      <w:r w:rsidRPr="0017371E">
        <w:rPr>
          <w:rStyle w:val="Hypertextovodkaz"/>
          <w:iCs/>
          <w:color w:val="auto"/>
          <w:sz w:val="22"/>
          <w:szCs w:val="22"/>
          <w:u w:val="none"/>
        </w:rPr>
        <w:tab/>
      </w:r>
      <w:r w:rsidR="00C6288D">
        <w:rPr>
          <w:rStyle w:val="Hypertextovodkaz"/>
          <w:iCs/>
          <w:color w:val="auto"/>
          <w:sz w:val="22"/>
          <w:szCs w:val="22"/>
          <w:u w:val="none"/>
        </w:rPr>
        <w:t>Marek Rossi</w:t>
      </w:r>
      <w:r w:rsidRPr="0017371E">
        <w:rPr>
          <w:rStyle w:val="Hypertextovodkaz"/>
          <w:iCs/>
          <w:color w:val="auto"/>
          <w:sz w:val="22"/>
          <w:szCs w:val="22"/>
          <w:u w:val="none"/>
        </w:rPr>
        <w:t xml:space="preserve">, </w:t>
      </w:r>
      <w:r w:rsidR="00C6288D">
        <w:rPr>
          <w:rStyle w:val="Hypertextovodkaz"/>
          <w:iCs/>
          <w:color w:val="auto"/>
          <w:sz w:val="22"/>
          <w:szCs w:val="22"/>
          <w:u w:val="none"/>
        </w:rPr>
        <w:t>vedoucí oddělení komerční dopravy</w:t>
      </w:r>
    </w:p>
    <w:p w14:paraId="5A53052C" w14:textId="6B7267CF" w:rsidR="0067592E" w:rsidRDefault="0067592E" w:rsidP="0067592E">
      <w:pPr>
        <w:spacing w:before="120" w:line="276" w:lineRule="auto"/>
        <w:contextualSpacing/>
        <w:rPr>
          <w:iCs/>
          <w:sz w:val="22"/>
          <w:szCs w:val="22"/>
        </w:rPr>
      </w:pPr>
      <w:r w:rsidRPr="0017371E">
        <w:rPr>
          <w:rStyle w:val="Hypertextovodkaz"/>
          <w:iCs/>
          <w:color w:val="auto"/>
          <w:sz w:val="22"/>
          <w:szCs w:val="22"/>
          <w:u w:val="none"/>
        </w:rPr>
        <w:tab/>
      </w:r>
      <w:r w:rsidRPr="0017371E">
        <w:rPr>
          <w:rStyle w:val="Hypertextovodkaz"/>
          <w:iCs/>
          <w:color w:val="auto"/>
          <w:sz w:val="22"/>
          <w:szCs w:val="22"/>
          <w:u w:val="none"/>
        </w:rPr>
        <w:tab/>
      </w:r>
      <w:r w:rsidRPr="0017371E">
        <w:rPr>
          <w:rStyle w:val="Hypertextovodkaz"/>
          <w:iCs/>
          <w:color w:val="auto"/>
          <w:sz w:val="22"/>
          <w:szCs w:val="22"/>
          <w:u w:val="none"/>
        </w:rPr>
        <w:tab/>
        <w:t>telefon 54317</w:t>
      </w:r>
      <w:r w:rsidR="00C6288D">
        <w:rPr>
          <w:rStyle w:val="Hypertextovodkaz"/>
          <w:iCs/>
          <w:color w:val="auto"/>
          <w:sz w:val="22"/>
          <w:szCs w:val="22"/>
          <w:u w:val="none"/>
        </w:rPr>
        <w:t>1425</w:t>
      </w:r>
      <w:r w:rsidRPr="0017371E">
        <w:rPr>
          <w:rStyle w:val="Hypertextovodkaz"/>
          <w:iCs/>
          <w:color w:val="auto"/>
          <w:sz w:val="22"/>
          <w:szCs w:val="22"/>
          <w:u w:val="none"/>
        </w:rPr>
        <w:t xml:space="preserve">, e-mail: </w:t>
      </w:r>
      <w:hyperlink r:id="rId10" w:history="1">
        <w:r w:rsidR="00C6288D" w:rsidRPr="00700EBD">
          <w:rPr>
            <w:rStyle w:val="Hypertextovodkaz"/>
            <w:iCs/>
            <w:sz w:val="22"/>
            <w:szCs w:val="22"/>
          </w:rPr>
          <w:t>mrossi@dpmb.cz</w:t>
        </w:r>
      </w:hyperlink>
    </w:p>
    <w:p w14:paraId="102F3D7D" w14:textId="77777777" w:rsidR="0070689C" w:rsidRPr="00201CB7" w:rsidRDefault="0070689C" w:rsidP="0070689C">
      <w:pPr>
        <w:tabs>
          <w:tab w:val="left" w:pos="1425"/>
        </w:tabs>
        <w:rPr>
          <w:iCs/>
          <w:sz w:val="22"/>
          <w:szCs w:val="22"/>
        </w:rPr>
      </w:pPr>
      <w:r w:rsidRPr="00201CB7">
        <w:rPr>
          <w:iCs/>
          <w:sz w:val="22"/>
          <w:szCs w:val="22"/>
        </w:rPr>
        <w:t>Osoba odpovědná za plnění ustanovení smlouvy:</w:t>
      </w:r>
    </w:p>
    <w:p w14:paraId="3DFA4F1D" w14:textId="77777777" w:rsidR="0067592E" w:rsidRPr="0017371E" w:rsidRDefault="0067592E" w:rsidP="0067592E">
      <w:pPr>
        <w:spacing w:before="120" w:line="276" w:lineRule="auto"/>
        <w:contextualSpacing/>
        <w:rPr>
          <w:iCs/>
          <w:sz w:val="22"/>
          <w:szCs w:val="22"/>
        </w:rPr>
      </w:pPr>
      <w:r w:rsidRPr="0017371E">
        <w:rPr>
          <w:rStyle w:val="Hypertextovodkaz"/>
          <w:iCs/>
          <w:color w:val="auto"/>
          <w:sz w:val="22"/>
          <w:szCs w:val="22"/>
          <w:u w:val="none"/>
        </w:rPr>
        <w:t xml:space="preserve">                                  </w:t>
      </w:r>
      <w:r>
        <w:rPr>
          <w:rStyle w:val="Hypertextovodkaz"/>
          <w:iCs/>
          <w:color w:val="auto"/>
          <w:sz w:val="22"/>
          <w:szCs w:val="22"/>
          <w:u w:val="none"/>
        </w:rPr>
        <w:tab/>
      </w:r>
      <w:r w:rsidRPr="0017371E">
        <w:rPr>
          <w:iCs/>
          <w:sz w:val="22"/>
          <w:szCs w:val="22"/>
        </w:rPr>
        <w:t>Mgr. Roman Houbal, vedoucí oddělení strojních investic</w:t>
      </w:r>
    </w:p>
    <w:p w14:paraId="46B9D51D" w14:textId="77777777" w:rsidR="0067592E" w:rsidRPr="0017371E" w:rsidRDefault="0067592E" w:rsidP="0067592E">
      <w:pPr>
        <w:spacing w:before="120" w:line="276" w:lineRule="auto"/>
        <w:contextualSpacing/>
        <w:rPr>
          <w:iCs/>
          <w:sz w:val="22"/>
          <w:szCs w:val="22"/>
        </w:rPr>
      </w:pPr>
      <w:r w:rsidRPr="0017371E">
        <w:rPr>
          <w:iCs/>
          <w:sz w:val="22"/>
          <w:szCs w:val="22"/>
        </w:rPr>
        <w:tab/>
      </w:r>
      <w:r w:rsidRPr="0017371E">
        <w:rPr>
          <w:iCs/>
          <w:sz w:val="22"/>
          <w:szCs w:val="22"/>
        </w:rPr>
        <w:tab/>
        <w:t xml:space="preserve">          </w:t>
      </w:r>
      <w:r>
        <w:rPr>
          <w:iCs/>
          <w:sz w:val="22"/>
          <w:szCs w:val="22"/>
        </w:rPr>
        <w:tab/>
      </w:r>
      <w:r w:rsidRPr="0017371E">
        <w:rPr>
          <w:iCs/>
          <w:sz w:val="22"/>
          <w:szCs w:val="22"/>
        </w:rPr>
        <w:t xml:space="preserve">telefon 543171570, e-mail: </w:t>
      </w:r>
      <w:hyperlink r:id="rId11" w:history="1">
        <w:r w:rsidRPr="0017371E">
          <w:rPr>
            <w:rStyle w:val="Hypertextovodkaz"/>
            <w:sz w:val="22"/>
            <w:szCs w:val="22"/>
          </w:rPr>
          <w:t>rhoubal@dpmb.cz</w:t>
        </w:r>
      </w:hyperlink>
    </w:p>
    <w:p w14:paraId="187ECE3E" w14:textId="77777777" w:rsidR="00840D64" w:rsidRPr="0001715A" w:rsidRDefault="00840D64" w:rsidP="00377753">
      <w:pPr>
        <w:spacing w:before="120" w:line="276" w:lineRule="auto"/>
        <w:contextualSpacing/>
        <w:rPr>
          <w:iCs/>
          <w:sz w:val="22"/>
          <w:szCs w:val="22"/>
        </w:rPr>
      </w:pPr>
    </w:p>
    <w:p w14:paraId="53BACD68" w14:textId="77777777" w:rsidR="00377753" w:rsidRPr="001C7910" w:rsidRDefault="00377753" w:rsidP="00377753">
      <w:pPr>
        <w:spacing w:before="120" w:line="276" w:lineRule="auto"/>
        <w:contextualSpacing/>
        <w:rPr>
          <w:iCs/>
          <w:sz w:val="22"/>
          <w:szCs w:val="22"/>
        </w:rPr>
      </w:pPr>
      <w:r w:rsidRPr="001C7910">
        <w:rPr>
          <w:iCs/>
          <w:sz w:val="22"/>
          <w:szCs w:val="22"/>
        </w:rPr>
        <w:t>IČ</w:t>
      </w:r>
      <w:r>
        <w:rPr>
          <w:iCs/>
          <w:sz w:val="22"/>
          <w:szCs w:val="22"/>
        </w:rPr>
        <w:t>O</w:t>
      </w:r>
      <w:r w:rsidRPr="001C7910">
        <w:rPr>
          <w:iCs/>
          <w:sz w:val="22"/>
          <w:szCs w:val="22"/>
        </w:rPr>
        <w:t>: 25508881</w:t>
      </w:r>
    </w:p>
    <w:p w14:paraId="4066E10E" w14:textId="77777777" w:rsidR="00377753" w:rsidRPr="001C7910" w:rsidRDefault="00377753" w:rsidP="00377753">
      <w:pPr>
        <w:spacing w:before="120" w:line="276" w:lineRule="auto"/>
        <w:contextualSpacing/>
        <w:rPr>
          <w:iCs/>
          <w:sz w:val="22"/>
          <w:szCs w:val="22"/>
        </w:rPr>
      </w:pPr>
      <w:r w:rsidRPr="001C7910">
        <w:rPr>
          <w:iCs/>
          <w:sz w:val="22"/>
          <w:szCs w:val="22"/>
        </w:rPr>
        <w:t>DIČ: CZ25508881</w:t>
      </w:r>
    </w:p>
    <w:p w14:paraId="45D49A7F" w14:textId="77777777" w:rsidR="00377753" w:rsidRPr="001C7910" w:rsidRDefault="00377753" w:rsidP="00377753">
      <w:pPr>
        <w:spacing w:before="120" w:line="276" w:lineRule="auto"/>
        <w:contextualSpacing/>
        <w:rPr>
          <w:iCs/>
          <w:sz w:val="22"/>
          <w:szCs w:val="22"/>
        </w:rPr>
      </w:pPr>
      <w:r>
        <w:rPr>
          <w:iCs/>
          <w:sz w:val="22"/>
          <w:szCs w:val="22"/>
        </w:rPr>
        <w:t xml:space="preserve">Bankovní spojení: Komerční Banka, a.s., </w:t>
      </w:r>
      <w:r w:rsidRPr="001C7910">
        <w:rPr>
          <w:iCs/>
          <w:sz w:val="22"/>
          <w:szCs w:val="22"/>
        </w:rPr>
        <w:t>Brno-město</w:t>
      </w:r>
    </w:p>
    <w:p w14:paraId="0837CDC3" w14:textId="77777777" w:rsidR="00377753" w:rsidRPr="001C7910" w:rsidRDefault="00377753" w:rsidP="00377753">
      <w:pPr>
        <w:spacing w:before="120" w:line="276" w:lineRule="auto"/>
        <w:contextualSpacing/>
        <w:rPr>
          <w:iCs/>
          <w:sz w:val="22"/>
          <w:szCs w:val="22"/>
        </w:rPr>
      </w:pPr>
      <w:r w:rsidRPr="001C7910">
        <w:rPr>
          <w:iCs/>
          <w:sz w:val="22"/>
          <w:szCs w:val="22"/>
        </w:rPr>
        <w:t>Číslo účtu: 8905621/0100</w:t>
      </w:r>
    </w:p>
    <w:p w14:paraId="5FDD5A39" w14:textId="77777777" w:rsidR="00377753" w:rsidRDefault="00377753" w:rsidP="00377753">
      <w:pPr>
        <w:spacing w:before="120" w:line="276" w:lineRule="auto"/>
        <w:contextualSpacing/>
        <w:rPr>
          <w:iCs/>
          <w:sz w:val="22"/>
          <w:szCs w:val="22"/>
        </w:rPr>
      </w:pPr>
      <w:r w:rsidRPr="001C7910">
        <w:rPr>
          <w:iCs/>
          <w:sz w:val="22"/>
          <w:szCs w:val="22"/>
        </w:rPr>
        <w:t>Společnost je plátcem DPH</w:t>
      </w:r>
    </w:p>
    <w:p w14:paraId="49DB393D" w14:textId="77777777" w:rsidR="00377753" w:rsidRPr="001C7910" w:rsidRDefault="00377753" w:rsidP="00377753">
      <w:pPr>
        <w:spacing w:before="120" w:line="276" w:lineRule="auto"/>
        <w:contextualSpacing/>
        <w:rPr>
          <w:iCs/>
          <w:sz w:val="22"/>
          <w:szCs w:val="22"/>
        </w:rPr>
      </w:pPr>
      <w:r>
        <w:rPr>
          <w:iCs/>
          <w:sz w:val="22"/>
          <w:szCs w:val="22"/>
        </w:rPr>
        <w:t>(dále jen „objednatel“)</w:t>
      </w:r>
    </w:p>
    <w:p w14:paraId="7A2FAEA6" w14:textId="77777777" w:rsidR="00F30EF7" w:rsidRDefault="00F30EF7" w:rsidP="00433CE5">
      <w:pPr>
        <w:spacing w:before="120" w:line="276" w:lineRule="auto"/>
        <w:contextualSpacing/>
        <w:rPr>
          <w:iCs/>
          <w:sz w:val="22"/>
          <w:szCs w:val="22"/>
        </w:rPr>
      </w:pPr>
    </w:p>
    <w:p w14:paraId="124C202D" w14:textId="77777777" w:rsidR="00F30EF7" w:rsidRDefault="00935332" w:rsidP="00433CE5">
      <w:pPr>
        <w:spacing w:before="120" w:line="276" w:lineRule="auto"/>
        <w:contextualSpacing/>
        <w:rPr>
          <w:iCs/>
          <w:sz w:val="22"/>
          <w:szCs w:val="22"/>
        </w:rPr>
      </w:pPr>
      <w:r w:rsidRPr="004702AF">
        <w:rPr>
          <w:iCs/>
          <w:sz w:val="22"/>
          <w:szCs w:val="22"/>
        </w:rPr>
        <w:t>a</w:t>
      </w:r>
    </w:p>
    <w:p w14:paraId="0D7B1A38" w14:textId="77777777" w:rsidR="00935332" w:rsidRPr="004702AF" w:rsidRDefault="00935332" w:rsidP="00433CE5">
      <w:pPr>
        <w:spacing w:before="120" w:line="276" w:lineRule="auto"/>
        <w:contextualSpacing/>
        <w:rPr>
          <w:iCs/>
          <w:sz w:val="22"/>
          <w:szCs w:val="22"/>
        </w:rPr>
      </w:pPr>
      <w:r w:rsidRPr="004702AF">
        <w:rPr>
          <w:iCs/>
          <w:sz w:val="22"/>
          <w:szCs w:val="22"/>
        </w:rPr>
        <w:tab/>
      </w:r>
    </w:p>
    <w:p w14:paraId="46A98ED7" w14:textId="77777777" w:rsidR="00935332" w:rsidRPr="004702AF" w:rsidRDefault="004702AF" w:rsidP="00433CE5">
      <w:pPr>
        <w:spacing w:before="120" w:line="276" w:lineRule="auto"/>
        <w:contextualSpacing/>
        <w:rPr>
          <w:b/>
          <w:bCs/>
          <w:iCs/>
          <w:sz w:val="22"/>
          <w:szCs w:val="22"/>
        </w:rPr>
      </w:pPr>
      <w:r w:rsidRPr="00433CE5">
        <w:rPr>
          <w:b/>
          <w:bCs/>
          <w:iCs/>
          <w:sz w:val="22"/>
          <w:szCs w:val="22"/>
        </w:rPr>
        <w:t>Prodávající</w:t>
      </w:r>
      <w:r w:rsidR="00935332" w:rsidRPr="00433CE5">
        <w:rPr>
          <w:b/>
          <w:bCs/>
          <w:iCs/>
          <w:sz w:val="22"/>
          <w:szCs w:val="22"/>
        </w:rPr>
        <w:t>:</w:t>
      </w:r>
    </w:p>
    <w:p w14:paraId="71D9A64B" w14:textId="77777777" w:rsidR="00935332" w:rsidRPr="00433CE5" w:rsidRDefault="00935332" w:rsidP="00433CE5">
      <w:pPr>
        <w:spacing w:before="120" w:line="276" w:lineRule="auto"/>
        <w:contextualSpacing/>
        <w:jc w:val="both"/>
        <w:rPr>
          <w:color w:val="00B0F0"/>
          <w:sz w:val="22"/>
          <w:szCs w:val="22"/>
        </w:rPr>
      </w:pPr>
      <w:r w:rsidRPr="00433CE5">
        <w:rPr>
          <w:color w:val="00B0F0"/>
          <w:sz w:val="22"/>
          <w:szCs w:val="22"/>
        </w:rPr>
        <w:t>Název společnosti</w:t>
      </w:r>
    </w:p>
    <w:p w14:paraId="45CD836E" w14:textId="77777777" w:rsidR="00935332" w:rsidRPr="004702AF" w:rsidRDefault="00935332" w:rsidP="00433CE5">
      <w:pPr>
        <w:spacing w:before="120" w:line="276" w:lineRule="auto"/>
        <w:contextualSpacing/>
        <w:jc w:val="both"/>
        <w:rPr>
          <w:sz w:val="22"/>
          <w:szCs w:val="22"/>
        </w:rPr>
      </w:pPr>
      <w:r w:rsidRPr="004702AF">
        <w:rPr>
          <w:sz w:val="22"/>
          <w:szCs w:val="22"/>
        </w:rPr>
        <w:t>Sídlo:</w:t>
      </w:r>
    </w:p>
    <w:p w14:paraId="7837FA49" w14:textId="77777777" w:rsidR="00935332" w:rsidRPr="004702AF" w:rsidRDefault="00935332" w:rsidP="00433CE5">
      <w:pPr>
        <w:spacing w:before="120" w:line="276" w:lineRule="auto"/>
        <w:contextualSpacing/>
        <w:jc w:val="both"/>
        <w:rPr>
          <w:sz w:val="22"/>
          <w:szCs w:val="22"/>
        </w:rPr>
      </w:pPr>
      <w:r w:rsidRPr="004702AF">
        <w:rPr>
          <w:sz w:val="22"/>
          <w:szCs w:val="22"/>
        </w:rPr>
        <w:t>Zapsána:</w:t>
      </w:r>
    </w:p>
    <w:p w14:paraId="1689AEDE" w14:textId="77777777" w:rsidR="00935332" w:rsidRPr="004702AF" w:rsidRDefault="00935332" w:rsidP="00433CE5">
      <w:pPr>
        <w:spacing w:before="120" w:line="276" w:lineRule="auto"/>
        <w:contextualSpacing/>
        <w:rPr>
          <w:iCs/>
          <w:sz w:val="22"/>
          <w:szCs w:val="22"/>
        </w:rPr>
      </w:pPr>
      <w:r w:rsidRPr="004702AF">
        <w:rPr>
          <w:iCs/>
          <w:sz w:val="22"/>
          <w:szCs w:val="22"/>
        </w:rPr>
        <w:t>Osoba oprávněná k podpisu smlouvy:</w:t>
      </w:r>
    </w:p>
    <w:p w14:paraId="3B06474D" w14:textId="77777777" w:rsidR="00935332" w:rsidRPr="004702AF" w:rsidRDefault="00935332" w:rsidP="00433CE5">
      <w:pPr>
        <w:spacing w:before="120" w:line="276" w:lineRule="auto"/>
        <w:contextualSpacing/>
        <w:rPr>
          <w:iCs/>
          <w:color w:val="00B0F0"/>
          <w:sz w:val="22"/>
          <w:szCs w:val="22"/>
        </w:rPr>
      </w:pPr>
      <w:r w:rsidRPr="004702AF">
        <w:rPr>
          <w:iCs/>
          <w:sz w:val="22"/>
          <w:szCs w:val="22"/>
        </w:rPr>
        <w:t xml:space="preserve">Kontaktní osoba ve věcech smluvních: </w:t>
      </w:r>
      <w:r w:rsidRPr="004702AF">
        <w:rPr>
          <w:iCs/>
          <w:color w:val="00B0F0"/>
          <w:sz w:val="22"/>
          <w:szCs w:val="22"/>
        </w:rPr>
        <w:t>Jméno, příjmení, telefon, email</w:t>
      </w:r>
    </w:p>
    <w:p w14:paraId="7AEA27D7" w14:textId="77777777" w:rsidR="00935332" w:rsidRPr="00433CE5" w:rsidRDefault="00935332" w:rsidP="00433CE5">
      <w:pPr>
        <w:spacing w:before="120" w:line="276" w:lineRule="auto"/>
        <w:contextualSpacing/>
        <w:rPr>
          <w:iCs/>
          <w:sz w:val="22"/>
          <w:szCs w:val="22"/>
        </w:rPr>
      </w:pPr>
      <w:r w:rsidRPr="004702AF">
        <w:rPr>
          <w:iCs/>
          <w:sz w:val="22"/>
          <w:szCs w:val="22"/>
        </w:rPr>
        <w:t xml:space="preserve">Kontaktní osoba ve věcech technických: </w:t>
      </w:r>
      <w:r w:rsidRPr="004702AF">
        <w:rPr>
          <w:iCs/>
          <w:color w:val="00B0F0"/>
          <w:sz w:val="22"/>
          <w:szCs w:val="22"/>
        </w:rPr>
        <w:t>Jméno, příjmení, telefon, email</w:t>
      </w:r>
    </w:p>
    <w:p w14:paraId="04075F44" w14:textId="77777777" w:rsidR="00935332" w:rsidRPr="004702AF" w:rsidRDefault="00935332" w:rsidP="00433CE5">
      <w:pPr>
        <w:spacing w:before="120" w:line="276" w:lineRule="auto"/>
        <w:contextualSpacing/>
        <w:jc w:val="both"/>
        <w:rPr>
          <w:sz w:val="22"/>
          <w:szCs w:val="22"/>
        </w:rPr>
      </w:pPr>
      <w:r w:rsidRPr="004702AF">
        <w:rPr>
          <w:sz w:val="22"/>
          <w:szCs w:val="22"/>
        </w:rPr>
        <w:t>IČ</w:t>
      </w:r>
      <w:r w:rsidR="00F36A66">
        <w:rPr>
          <w:sz w:val="22"/>
          <w:szCs w:val="22"/>
        </w:rPr>
        <w:t>O</w:t>
      </w:r>
      <w:r w:rsidRPr="004702AF">
        <w:rPr>
          <w:sz w:val="22"/>
          <w:szCs w:val="22"/>
        </w:rPr>
        <w:t>:</w:t>
      </w:r>
    </w:p>
    <w:p w14:paraId="29DE666E" w14:textId="77777777" w:rsidR="00935332" w:rsidRPr="004702AF" w:rsidRDefault="00935332" w:rsidP="00433CE5">
      <w:pPr>
        <w:spacing w:before="120" w:line="276" w:lineRule="auto"/>
        <w:contextualSpacing/>
        <w:jc w:val="both"/>
        <w:rPr>
          <w:sz w:val="22"/>
          <w:szCs w:val="22"/>
        </w:rPr>
      </w:pPr>
      <w:r w:rsidRPr="004702AF">
        <w:rPr>
          <w:sz w:val="22"/>
          <w:szCs w:val="22"/>
        </w:rPr>
        <w:t>DIČ:</w:t>
      </w:r>
    </w:p>
    <w:p w14:paraId="540C62AD" w14:textId="77777777" w:rsidR="00935332" w:rsidRPr="004702AF" w:rsidRDefault="00935332" w:rsidP="00433CE5">
      <w:pPr>
        <w:spacing w:before="120" w:line="276" w:lineRule="auto"/>
        <w:contextualSpacing/>
        <w:jc w:val="both"/>
        <w:rPr>
          <w:sz w:val="22"/>
          <w:szCs w:val="22"/>
        </w:rPr>
      </w:pPr>
      <w:r w:rsidRPr="004702AF">
        <w:rPr>
          <w:sz w:val="22"/>
          <w:szCs w:val="22"/>
        </w:rPr>
        <w:t>Bankovní spojení:</w:t>
      </w:r>
    </w:p>
    <w:p w14:paraId="7A326315" w14:textId="77777777" w:rsidR="00935332" w:rsidRPr="004702AF" w:rsidRDefault="00935332" w:rsidP="00433CE5">
      <w:pPr>
        <w:spacing w:before="120" w:line="276" w:lineRule="auto"/>
        <w:contextualSpacing/>
        <w:jc w:val="both"/>
        <w:rPr>
          <w:sz w:val="22"/>
          <w:szCs w:val="22"/>
        </w:rPr>
      </w:pPr>
      <w:r w:rsidRPr="004702AF">
        <w:rPr>
          <w:sz w:val="22"/>
          <w:szCs w:val="22"/>
        </w:rPr>
        <w:t>Číslo účtu:</w:t>
      </w:r>
    </w:p>
    <w:p w14:paraId="7A100D78" w14:textId="77777777" w:rsidR="00935332" w:rsidRDefault="00935332" w:rsidP="00433CE5">
      <w:pPr>
        <w:spacing w:before="120" w:line="276" w:lineRule="auto"/>
        <w:contextualSpacing/>
        <w:jc w:val="both"/>
        <w:rPr>
          <w:sz w:val="22"/>
          <w:szCs w:val="22"/>
        </w:rPr>
      </w:pPr>
      <w:r w:rsidRPr="004702AF">
        <w:rPr>
          <w:sz w:val="22"/>
          <w:szCs w:val="22"/>
        </w:rPr>
        <w:t>Společnost je/není plátcem DPH</w:t>
      </w:r>
    </w:p>
    <w:p w14:paraId="54E1A3B6" w14:textId="77777777" w:rsidR="00433CE5" w:rsidRDefault="00433CE5" w:rsidP="00433CE5">
      <w:pPr>
        <w:spacing w:before="120" w:line="276" w:lineRule="auto"/>
        <w:contextualSpacing/>
        <w:jc w:val="both"/>
        <w:rPr>
          <w:sz w:val="22"/>
          <w:szCs w:val="22"/>
        </w:rPr>
      </w:pPr>
    </w:p>
    <w:p w14:paraId="6F526557" w14:textId="77777777" w:rsidR="00935332" w:rsidRPr="004702AF" w:rsidRDefault="00935332" w:rsidP="00433CE5">
      <w:pPr>
        <w:tabs>
          <w:tab w:val="left" w:pos="720"/>
        </w:tabs>
        <w:spacing w:before="120" w:line="276" w:lineRule="auto"/>
        <w:contextualSpacing/>
        <w:jc w:val="both"/>
        <w:rPr>
          <w:sz w:val="22"/>
          <w:szCs w:val="22"/>
        </w:rPr>
      </w:pPr>
      <w:r w:rsidRPr="004702AF">
        <w:rPr>
          <w:sz w:val="22"/>
          <w:szCs w:val="22"/>
        </w:rPr>
        <w:t>níže uvedeného dne, měsíce a roku uzavřeli smlouvu následujícího znění:</w:t>
      </w:r>
    </w:p>
    <w:p w14:paraId="66481F64" w14:textId="77777777" w:rsidR="006A04C4" w:rsidRPr="004702AF" w:rsidRDefault="006A04C4" w:rsidP="006A04C4">
      <w:pPr>
        <w:pStyle w:val="Nadpis2"/>
        <w:spacing w:line="276" w:lineRule="auto"/>
        <w:rPr>
          <w:sz w:val="22"/>
          <w:szCs w:val="22"/>
        </w:rPr>
      </w:pPr>
      <w:r w:rsidRPr="004702AF">
        <w:rPr>
          <w:sz w:val="22"/>
          <w:szCs w:val="22"/>
        </w:rPr>
        <w:lastRenderedPageBreak/>
        <w:t>I.</w:t>
      </w:r>
    </w:p>
    <w:p w14:paraId="77E93D0E" w14:textId="77777777" w:rsidR="006A04C4" w:rsidRPr="004702AF" w:rsidRDefault="006A04C4" w:rsidP="006A04C4">
      <w:pPr>
        <w:spacing w:line="276" w:lineRule="auto"/>
        <w:jc w:val="center"/>
        <w:rPr>
          <w:b/>
          <w:bCs/>
          <w:sz w:val="22"/>
          <w:szCs w:val="22"/>
        </w:rPr>
      </w:pPr>
      <w:r>
        <w:rPr>
          <w:b/>
          <w:bCs/>
          <w:sz w:val="22"/>
          <w:szCs w:val="22"/>
        </w:rPr>
        <w:t>Úvodní ustanovení</w:t>
      </w:r>
    </w:p>
    <w:p w14:paraId="49D83A58" w14:textId="77777777" w:rsidR="005F50BF" w:rsidRPr="006A04C4" w:rsidRDefault="005F50BF" w:rsidP="006A04C4">
      <w:pPr>
        <w:pStyle w:val="Odstavecseseznamem"/>
        <w:numPr>
          <w:ilvl w:val="0"/>
          <w:numId w:val="30"/>
        </w:numPr>
        <w:ind w:left="426" w:hanging="426"/>
        <w:jc w:val="both"/>
        <w:rPr>
          <w:sz w:val="22"/>
          <w:szCs w:val="22"/>
        </w:rPr>
      </w:pPr>
      <w:r w:rsidRPr="006A04C4">
        <w:rPr>
          <w:sz w:val="22"/>
          <w:szCs w:val="22"/>
        </w:rPr>
        <w:t>Obě</w:t>
      </w:r>
      <w:r w:rsidR="00986D39" w:rsidRPr="006A04C4">
        <w:rPr>
          <w:sz w:val="22"/>
          <w:szCs w:val="22"/>
        </w:rPr>
        <w:t xml:space="preserve"> výše uvedené</w:t>
      </w:r>
      <w:r w:rsidRPr="006A04C4">
        <w:rPr>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14:paraId="07433058" w14:textId="77777777" w:rsidR="005D42C5" w:rsidRPr="004702AF" w:rsidRDefault="005D42C5" w:rsidP="002725FB">
      <w:pPr>
        <w:pStyle w:val="Nadpis2"/>
        <w:spacing w:before="120" w:after="120" w:line="276" w:lineRule="auto"/>
        <w:rPr>
          <w:sz w:val="22"/>
          <w:szCs w:val="22"/>
        </w:rPr>
      </w:pPr>
    </w:p>
    <w:p w14:paraId="37A24270" w14:textId="77777777" w:rsidR="000318D2" w:rsidRPr="004702AF" w:rsidRDefault="006A04C4" w:rsidP="004702AF">
      <w:pPr>
        <w:pStyle w:val="Nadpis2"/>
        <w:spacing w:line="276" w:lineRule="auto"/>
        <w:rPr>
          <w:sz w:val="22"/>
          <w:szCs w:val="22"/>
        </w:rPr>
      </w:pPr>
      <w:r>
        <w:rPr>
          <w:sz w:val="22"/>
          <w:szCs w:val="22"/>
        </w:rPr>
        <w:t>I</w:t>
      </w:r>
      <w:r w:rsidR="000318D2" w:rsidRPr="004702AF">
        <w:rPr>
          <w:sz w:val="22"/>
          <w:szCs w:val="22"/>
        </w:rPr>
        <w:t>I.</w:t>
      </w:r>
    </w:p>
    <w:p w14:paraId="66DB8B71" w14:textId="77777777" w:rsidR="000318D2" w:rsidRPr="004702AF" w:rsidRDefault="000318D2" w:rsidP="004702AF">
      <w:pPr>
        <w:spacing w:line="276" w:lineRule="auto"/>
        <w:jc w:val="center"/>
        <w:rPr>
          <w:b/>
          <w:bCs/>
          <w:sz w:val="22"/>
          <w:szCs w:val="22"/>
        </w:rPr>
      </w:pPr>
      <w:r w:rsidRPr="004702AF">
        <w:rPr>
          <w:b/>
          <w:bCs/>
          <w:sz w:val="22"/>
          <w:szCs w:val="22"/>
        </w:rPr>
        <w:t>Předmět a účel smlouvy</w:t>
      </w:r>
    </w:p>
    <w:p w14:paraId="0F815634" w14:textId="77777777" w:rsidR="00DF00D6" w:rsidRPr="004702AF" w:rsidRDefault="00DF00D6"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 xml:space="preserve">Prodávající prohlašuje, že je výlučným vlastníkem níže specifikovaného </w:t>
      </w:r>
      <w:r w:rsidRPr="0087093A">
        <w:rPr>
          <w:i/>
          <w:sz w:val="22"/>
          <w:szCs w:val="22"/>
        </w:rPr>
        <w:t>zboží</w:t>
      </w:r>
      <w:r w:rsidR="0008672C" w:rsidRPr="0087093A">
        <w:rPr>
          <w:i/>
          <w:sz w:val="22"/>
          <w:szCs w:val="22"/>
        </w:rPr>
        <w:t xml:space="preserve"> (</w:t>
      </w:r>
      <w:r w:rsidR="0008672C" w:rsidRPr="0087093A">
        <w:rPr>
          <w:sz w:val="22"/>
          <w:szCs w:val="22"/>
        </w:rPr>
        <w:t>předmětu</w:t>
      </w:r>
      <w:r w:rsidR="0008672C" w:rsidRPr="006B3301">
        <w:rPr>
          <w:sz w:val="22"/>
          <w:szCs w:val="22"/>
        </w:rPr>
        <w:t xml:space="preserve"> smlouvy</w:t>
      </w:r>
      <w:r w:rsidR="0008672C">
        <w:rPr>
          <w:sz w:val="22"/>
          <w:szCs w:val="22"/>
        </w:rPr>
        <w:t>)</w:t>
      </w:r>
      <w:r w:rsidRPr="004702AF">
        <w:rPr>
          <w:sz w:val="22"/>
          <w:szCs w:val="22"/>
        </w:rPr>
        <w:t xml:space="preserve"> a že na tomto zboží neváznou žádná práva ani neexistují jiné skutečnosti, které by jej omezovaly v odevzdání zboží a převodu vlastnického práva ke zboží na kupujícího.</w:t>
      </w:r>
    </w:p>
    <w:p w14:paraId="6FD4CECC" w14:textId="77777777" w:rsidR="000318D2" w:rsidRPr="004702AF"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Prodávající</w:t>
      </w:r>
      <w:r w:rsidR="00B37C72" w:rsidRPr="004702AF">
        <w:rPr>
          <w:sz w:val="22"/>
          <w:szCs w:val="22"/>
        </w:rPr>
        <w:t xml:space="preserve"> se zavazuje na základě této sml</w:t>
      </w:r>
      <w:r w:rsidRPr="004702AF">
        <w:rPr>
          <w:sz w:val="22"/>
          <w:szCs w:val="22"/>
        </w:rPr>
        <w:t xml:space="preserve">ouvy </w:t>
      </w:r>
      <w:r w:rsidR="00871AB7" w:rsidRPr="004702AF">
        <w:rPr>
          <w:sz w:val="22"/>
          <w:szCs w:val="22"/>
        </w:rPr>
        <w:t>odevzdat</w:t>
      </w:r>
      <w:r w:rsidR="00265625" w:rsidRPr="004702AF">
        <w:rPr>
          <w:sz w:val="22"/>
          <w:szCs w:val="22"/>
        </w:rPr>
        <w:t xml:space="preserve"> </w:t>
      </w:r>
      <w:r w:rsidRPr="004702AF">
        <w:rPr>
          <w:sz w:val="22"/>
          <w:szCs w:val="22"/>
        </w:rPr>
        <w:t xml:space="preserve">kupujícímu zboží dále ve smlouvě specifikované a převést na něho </w:t>
      </w:r>
      <w:r w:rsidRPr="004702AF">
        <w:rPr>
          <w:color w:val="000000"/>
          <w:sz w:val="22"/>
          <w:szCs w:val="22"/>
        </w:rPr>
        <w:t xml:space="preserve">v souladu s touto smlouvou </w:t>
      </w:r>
      <w:r w:rsidRPr="004702AF">
        <w:rPr>
          <w:sz w:val="22"/>
          <w:szCs w:val="22"/>
        </w:rPr>
        <w:t>vlastnické právo ke zboží a kupující se zavazuje zboží dodané od prodávajícího převzít a zaplatit mu dohodnutou kupní cenu.</w:t>
      </w:r>
    </w:p>
    <w:p w14:paraId="520E5401" w14:textId="059485A0" w:rsidR="006914EF" w:rsidRPr="004702AF"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 xml:space="preserve">Zbožím dodávaným na základě této smlouvy </w:t>
      </w:r>
      <w:r w:rsidR="005926A7">
        <w:rPr>
          <w:sz w:val="22"/>
          <w:szCs w:val="22"/>
        </w:rPr>
        <w:t>jsou</w:t>
      </w:r>
      <w:r w:rsidR="0067592E">
        <w:rPr>
          <w:sz w:val="22"/>
          <w:szCs w:val="22"/>
        </w:rPr>
        <w:t xml:space="preserve"> </w:t>
      </w:r>
      <w:r w:rsidR="00B7368E">
        <w:rPr>
          <w:sz w:val="22"/>
          <w:szCs w:val="22"/>
        </w:rPr>
        <w:t xml:space="preserve">2 ks </w:t>
      </w:r>
      <w:proofErr w:type="spellStart"/>
      <w:r w:rsidR="005926A7">
        <w:rPr>
          <w:sz w:val="22"/>
          <w:szCs w:val="22"/>
        </w:rPr>
        <w:t>elektroseniorbusů</w:t>
      </w:r>
      <w:proofErr w:type="spellEnd"/>
      <w:r w:rsidR="00BB270E">
        <w:rPr>
          <w:sz w:val="22"/>
          <w:szCs w:val="22"/>
        </w:rPr>
        <w:t>.</w:t>
      </w:r>
    </w:p>
    <w:p w14:paraId="0AB999C9" w14:textId="0EA11906" w:rsidR="000318D2" w:rsidRPr="0024527B" w:rsidRDefault="000318D2" w:rsidP="004702AF">
      <w:pPr>
        <w:pStyle w:val="Normlnweb"/>
        <w:spacing w:before="0" w:beforeAutospacing="0" w:after="0" w:afterAutospacing="0" w:line="276" w:lineRule="auto"/>
        <w:ind w:left="426"/>
        <w:jc w:val="both"/>
        <w:rPr>
          <w:sz w:val="22"/>
          <w:szCs w:val="22"/>
        </w:rPr>
      </w:pPr>
      <w:r w:rsidRPr="004702AF">
        <w:rPr>
          <w:sz w:val="22"/>
          <w:szCs w:val="22"/>
        </w:rPr>
        <w:t>Bližší specifikace zboží, včetně konkretizace jeho množství a provedení</w:t>
      </w:r>
      <w:r w:rsidRPr="0024527B">
        <w:rPr>
          <w:sz w:val="22"/>
          <w:szCs w:val="22"/>
        </w:rPr>
        <w:t>, je uvedena</w:t>
      </w:r>
      <w:r w:rsidR="00EB42C6" w:rsidRPr="0024527B">
        <w:rPr>
          <w:sz w:val="22"/>
          <w:szCs w:val="22"/>
        </w:rPr>
        <w:t xml:space="preserve"> v</w:t>
      </w:r>
      <w:r w:rsidR="00B86B92">
        <w:rPr>
          <w:sz w:val="22"/>
          <w:szCs w:val="22"/>
        </w:rPr>
        <w:t> Cenové nabídce</w:t>
      </w:r>
      <w:r w:rsidR="00FC6928">
        <w:rPr>
          <w:sz w:val="22"/>
          <w:szCs w:val="22"/>
        </w:rPr>
        <w:t xml:space="preserve">, vycházející ze </w:t>
      </w:r>
      <w:r w:rsidR="00C623E4">
        <w:rPr>
          <w:sz w:val="22"/>
          <w:szCs w:val="22"/>
        </w:rPr>
        <w:t>Soupisu požadavků</w:t>
      </w:r>
      <w:r w:rsidR="00FC6928">
        <w:rPr>
          <w:sz w:val="22"/>
          <w:szCs w:val="22"/>
        </w:rPr>
        <w:t xml:space="preserve"> na dodávku </w:t>
      </w:r>
      <w:r w:rsidR="005926A7">
        <w:rPr>
          <w:sz w:val="22"/>
          <w:szCs w:val="22"/>
        </w:rPr>
        <w:t>2</w:t>
      </w:r>
      <w:r w:rsidR="00B7368E">
        <w:rPr>
          <w:sz w:val="22"/>
          <w:szCs w:val="22"/>
        </w:rPr>
        <w:t xml:space="preserve"> ks </w:t>
      </w:r>
      <w:proofErr w:type="spellStart"/>
      <w:r w:rsidR="005926A7">
        <w:rPr>
          <w:sz w:val="22"/>
          <w:szCs w:val="22"/>
        </w:rPr>
        <w:t>elektroseniorbusů</w:t>
      </w:r>
      <w:proofErr w:type="spellEnd"/>
      <w:r w:rsidR="00C623E4">
        <w:rPr>
          <w:sz w:val="22"/>
          <w:szCs w:val="22"/>
        </w:rPr>
        <w:t xml:space="preserve"> – příloze č.</w:t>
      </w:r>
      <w:r w:rsidR="00635542">
        <w:rPr>
          <w:sz w:val="22"/>
          <w:szCs w:val="22"/>
        </w:rPr>
        <w:t>1</w:t>
      </w:r>
      <w:r w:rsidR="00087986">
        <w:rPr>
          <w:sz w:val="22"/>
          <w:szCs w:val="22"/>
        </w:rPr>
        <w:t>.</w:t>
      </w:r>
    </w:p>
    <w:p w14:paraId="0D4D6B52" w14:textId="77777777" w:rsidR="009C050C" w:rsidRPr="004702AF" w:rsidRDefault="009C050C" w:rsidP="004702AF">
      <w:pPr>
        <w:spacing w:line="276" w:lineRule="auto"/>
        <w:jc w:val="both"/>
        <w:rPr>
          <w:b/>
          <w:sz w:val="22"/>
          <w:szCs w:val="22"/>
        </w:rPr>
      </w:pPr>
    </w:p>
    <w:p w14:paraId="6E1ADE36" w14:textId="77777777" w:rsidR="000318D2" w:rsidRPr="004702AF" w:rsidRDefault="000318D2" w:rsidP="004702AF">
      <w:pPr>
        <w:spacing w:line="276" w:lineRule="auto"/>
        <w:jc w:val="center"/>
        <w:rPr>
          <w:b/>
          <w:sz w:val="22"/>
          <w:szCs w:val="22"/>
        </w:rPr>
      </w:pPr>
      <w:r w:rsidRPr="004702AF">
        <w:rPr>
          <w:b/>
          <w:sz w:val="22"/>
          <w:szCs w:val="22"/>
        </w:rPr>
        <w:t>I</w:t>
      </w:r>
      <w:r w:rsidR="006A04C4">
        <w:rPr>
          <w:b/>
          <w:sz w:val="22"/>
          <w:szCs w:val="22"/>
        </w:rPr>
        <w:t>I</w:t>
      </w:r>
      <w:r w:rsidRPr="004702AF">
        <w:rPr>
          <w:b/>
          <w:sz w:val="22"/>
          <w:szCs w:val="22"/>
        </w:rPr>
        <w:t>I.</w:t>
      </w:r>
    </w:p>
    <w:p w14:paraId="17CBAB04" w14:textId="77777777" w:rsidR="000318D2" w:rsidRPr="004702AF" w:rsidRDefault="000318D2" w:rsidP="004702AF">
      <w:pPr>
        <w:spacing w:line="276" w:lineRule="auto"/>
        <w:jc w:val="center"/>
        <w:rPr>
          <w:b/>
          <w:bCs/>
          <w:sz w:val="22"/>
          <w:szCs w:val="22"/>
        </w:rPr>
      </w:pPr>
      <w:r w:rsidRPr="004702AF">
        <w:rPr>
          <w:b/>
          <w:bCs/>
          <w:sz w:val="22"/>
          <w:szCs w:val="22"/>
        </w:rPr>
        <w:t>Kupní cena</w:t>
      </w:r>
    </w:p>
    <w:p w14:paraId="7B6C736B" w14:textId="0ED4E7AC" w:rsidR="001F4A9E" w:rsidRDefault="000318D2" w:rsidP="004702AF">
      <w:pPr>
        <w:numPr>
          <w:ilvl w:val="0"/>
          <w:numId w:val="18"/>
        </w:numPr>
        <w:spacing w:line="276" w:lineRule="auto"/>
        <w:ind w:left="426" w:hanging="426"/>
        <w:jc w:val="both"/>
        <w:rPr>
          <w:sz w:val="22"/>
          <w:szCs w:val="22"/>
        </w:rPr>
      </w:pPr>
      <w:r w:rsidRPr="004702AF">
        <w:rPr>
          <w:sz w:val="22"/>
          <w:szCs w:val="22"/>
        </w:rPr>
        <w:t>Prodávají a kupující se dohodli, že</w:t>
      </w:r>
      <w:r w:rsidR="004A57FB" w:rsidRPr="004702AF">
        <w:rPr>
          <w:sz w:val="22"/>
          <w:szCs w:val="22"/>
        </w:rPr>
        <w:t xml:space="preserve"> kupní</w:t>
      </w:r>
      <w:r w:rsidRPr="004702AF">
        <w:rPr>
          <w:sz w:val="22"/>
          <w:szCs w:val="22"/>
        </w:rPr>
        <w:t xml:space="preserve"> cena </w:t>
      </w:r>
      <w:r w:rsidR="006462FE">
        <w:rPr>
          <w:sz w:val="22"/>
          <w:szCs w:val="22"/>
        </w:rPr>
        <w:t xml:space="preserve">za </w:t>
      </w:r>
      <w:r w:rsidR="00BB0683">
        <w:rPr>
          <w:sz w:val="22"/>
          <w:szCs w:val="22"/>
        </w:rPr>
        <w:t xml:space="preserve">zboží dle čl. II. odst. 3 </w:t>
      </w:r>
      <w:r w:rsidRPr="004702AF">
        <w:rPr>
          <w:sz w:val="22"/>
          <w:szCs w:val="22"/>
        </w:rPr>
        <w:t xml:space="preserve">je stanovena ve výši </w:t>
      </w:r>
      <w:proofErr w:type="gramStart"/>
      <w:r w:rsidRPr="004702AF">
        <w:rPr>
          <w:sz w:val="22"/>
          <w:szCs w:val="22"/>
        </w:rPr>
        <w:t>…….</w:t>
      </w:r>
      <w:proofErr w:type="gramEnd"/>
      <w:r w:rsidRPr="004702AF">
        <w:rPr>
          <w:sz w:val="22"/>
          <w:szCs w:val="22"/>
        </w:rPr>
        <w:t>. (</w:t>
      </w:r>
      <w:proofErr w:type="gramStart"/>
      <w:r w:rsidRPr="004702AF">
        <w:rPr>
          <w:sz w:val="22"/>
          <w:szCs w:val="22"/>
        </w:rPr>
        <w:t>slovy:…</w:t>
      </w:r>
      <w:proofErr w:type="gramEnd"/>
      <w:r w:rsidRPr="004702AF">
        <w:rPr>
          <w:sz w:val="22"/>
          <w:szCs w:val="22"/>
        </w:rPr>
        <w:t>…..)</w:t>
      </w:r>
      <w:r w:rsidR="008820D0">
        <w:rPr>
          <w:sz w:val="22"/>
          <w:szCs w:val="22"/>
        </w:rPr>
        <w:t xml:space="preserve"> Kč </w:t>
      </w:r>
      <w:r w:rsidR="005F3C72">
        <w:rPr>
          <w:sz w:val="22"/>
          <w:szCs w:val="22"/>
        </w:rPr>
        <w:t>bez DPH</w:t>
      </w:r>
      <w:r w:rsidR="006462FE">
        <w:rPr>
          <w:sz w:val="22"/>
          <w:szCs w:val="22"/>
        </w:rPr>
        <w:t>.</w:t>
      </w:r>
    </w:p>
    <w:p w14:paraId="77F22FC2" w14:textId="7CEB4909" w:rsidR="0067592E" w:rsidRDefault="0067592E" w:rsidP="004702AF">
      <w:pPr>
        <w:numPr>
          <w:ilvl w:val="0"/>
          <w:numId w:val="18"/>
        </w:numPr>
        <w:spacing w:line="276" w:lineRule="auto"/>
        <w:ind w:left="426" w:hanging="426"/>
        <w:jc w:val="both"/>
        <w:rPr>
          <w:sz w:val="22"/>
          <w:szCs w:val="22"/>
        </w:rPr>
      </w:pPr>
      <w:r>
        <w:rPr>
          <w:sz w:val="22"/>
          <w:szCs w:val="22"/>
        </w:rPr>
        <w:t xml:space="preserve">Podrobná specifikace ceny je uvedena v Příloze č. </w:t>
      </w:r>
      <w:r w:rsidR="00B95B3A">
        <w:rPr>
          <w:sz w:val="22"/>
          <w:szCs w:val="22"/>
        </w:rPr>
        <w:t xml:space="preserve">2 </w:t>
      </w:r>
      <w:r>
        <w:rPr>
          <w:sz w:val="22"/>
          <w:szCs w:val="22"/>
        </w:rPr>
        <w:t>– Cenová nabídka.</w:t>
      </w:r>
    </w:p>
    <w:p w14:paraId="0A94CE34" w14:textId="3D35E249" w:rsidR="001F4A9E" w:rsidRPr="004702AF" w:rsidRDefault="004A57FB" w:rsidP="004702AF">
      <w:pPr>
        <w:numPr>
          <w:ilvl w:val="0"/>
          <w:numId w:val="18"/>
        </w:numPr>
        <w:spacing w:line="276" w:lineRule="auto"/>
        <w:ind w:left="426" w:hanging="426"/>
        <w:jc w:val="both"/>
        <w:rPr>
          <w:sz w:val="22"/>
          <w:szCs w:val="22"/>
        </w:rPr>
      </w:pPr>
      <w:r w:rsidRPr="004702AF">
        <w:rPr>
          <w:sz w:val="22"/>
          <w:szCs w:val="22"/>
        </w:rPr>
        <w:t>Výše stanovená</w:t>
      </w:r>
      <w:r w:rsidR="007F76FE" w:rsidRPr="004702AF">
        <w:rPr>
          <w:sz w:val="22"/>
          <w:szCs w:val="22"/>
        </w:rPr>
        <w:t xml:space="preserve"> kupní</w:t>
      </w:r>
      <w:r w:rsidRPr="004702AF">
        <w:rPr>
          <w:sz w:val="22"/>
          <w:szCs w:val="22"/>
        </w:rPr>
        <w:t xml:space="preserve"> cena</w:t>
      </w:r>
      <w:r w:rsidR="00A90215" w:rsidRPr="004702AF">
        <w:rPr>
          <w:sz w:val="22"/>
          <w:szCs w:val="22"/>
        </w:rPr>
        <w:t xml:space="preserve"> je cena pevná, maximální a jsou v ní zahrnuty</w:t>
      </w:r>
      <w:r w:rsidRPr="004702AF">
        <w:rPr>
          <w:sz w:val="22"/>
          <w:szCs w:val="22"/>
        </w:rPr>
        <w:t xml:space="preserve"> </w:t>
      </w:r>
      <w:r w:rsidR="00240F43" w:rsidRPr="004702AF">
        <w:rPr>
          <w:sz w:val="22"/>
          <w:szCs w:val="22"/>
        </w:rPr>
        <w:t>i</w:t>
      </w:r>
      <w:r w:rsidR="00A90215" w:rsidRPr="004702AF">
        <w:rPr>
          <w:sz w:val="22"/>
          <w:szCs w:val="22"/>
        </w:rPr>
        <w:t xml:space="preserve"> veškeré náklady</w:t>
      </w:r>
      <w:r w:rsidRPr="004702AF">
        <w:rPr>
          <w:sz w:val="22"/>
          <w:szCs w:val="22"/>
        </w:rPr>
        <w:t xml:space="preserve"> prodávajícího</w:t>
      </w:r>
      <w:r w:rsidR="00A90215" w:rsidRPr="004702AF">
        <w:rPr>
          <w:sz w:val="22"/>
          <w:szCs w:val="22"/>
        </w:rPr>
        <w:t xml:space="preserve"> spojené s</w:t>
      </w:r>
      <w:r w:rsidR="000D0AC0" w:rsidRPr="004702AF">
        <w:rPr>
          <w:sz w:val="22"/>
          <w:szCs w:val="22"/>
        </w:rPr>
        <w:t> </w:t>
      </w:r>
      <w:r w:rsidR="00A90215" w:rsidRPr="004702AF">
        <w:rPr>
          <w:sz w:val="22"/>
          <w:szCs w:val="22"/>
        </w:rPr>
        <w:t>plněním</w:t>
      </w:r>
      <w:r w:rsidR="000D0AC0" w:rsidRPr="004702AF">
        <w:rPr>
          <w:sz w:val="22"/>
          <w:szCs w:val="22"/>
        </w:rPr>
        <w:t xml:space="preserve"> </w:t>
      </w:r>
      <w:r w:rsidR="0026160E" w:rsidRPr="004702AF">
        <w:rPr>
          <w:sz w:val="22"/>
          <w:szCs w:val="22"/>
        </w:rPr>
        <w:t>dle</w:t>
      </w:r>
      <w:r w:rsidR="00F7596A" w:rsidRPr="004702AF">
        <w:rPr>
          <w:sz w:val="22"/>
          <w:szCs w:val="22"/>
        </w:rPr>
        <w:t xml:space="preserve"> </w:t>
      </w:r>
      <w:r w:rsidR="00A90215" w:rsidRPr="004702AF">
        <w:rPr>
          <w:sz w:val="22"/>
          <w:szCs w:val="22"/>
        </w:rPr>
        <w:t xml:space="preserve">této smlouvy </w:t>
      </w:r>
      <w:r w:rsidR="00871AB7" w:rsidRPr="004702AF">
        <w:rPr>
          <w:sz w:val="22"/>
          <w:szCs w:val="22"/>
        </w:rPr>
        <w:t>(</w:t>
      </w:r>
      <w:r w:rsidR="000D0AC0" w:rsidRPr="004702AF">
        <w:rPr>
          <w:sz w:val="22"/>
          <w:szCs w:val="22"/>
        </w:rPr>
        <w:t xml:space="preserve">např. </w:t>
      </w:r>
      <w:r w:rsidR="00871AB7" w:rsidRPr="004702AF">
        <w:rPr>
          <w:sz w:val="22"/>
          <w:szCs w:val="22"/>
        </w:rPr>
        <w:t xml:space="preserve">doprava a manipulace </w:t>
      </w:r>
      <w:r w:rsidR="00304065" w:rsidRPr="004702AF">
        <w:rPr>
          <w:sz w:val="22"/>
          <w:szCs w:val="22"/>
        </w:rPr>
        <w:t>v</w:t>
      </w:r>
      <w:r w:rsidR="00871AB7" w:rsidRPr="004702AF">
        <w:rPr>
          <w:sz w:val="22"/>
          <w:szCs w:val="22"/>
        </w:rPr>
        <w:t xml:space="preserve"> míst</w:t>
      </w:r>
      <w:r w:rsidR="00240F43" w:rsidRPr="004702AF">
        <w:rPr>
          <w:sz w:val="22"/>
          <w:szCs w:val="22"/>
        </w:rPr>
        <w:t>ě</w:t>
      </w:r>
      <w:r w:rsidR="00871AB7" w:rsidRPr="004702AF">
        <w:rPr>
          <w:sz w:val="22"/>
          <w:szCs w:val="22"/>
        </w:rPr>
        <w:t xml:space="preserve"> plnění</w:t>
      </w:r>
      <w:r w:rsidR="00871AB7" w:rsidRPr="007950D1">
        <w:rPr>
          <w:sz w:val="22"/>
          <w:szCs w:val="22"/>
        </w:rPr>
        <w:t>).</w:t>
      </w:r>
      <w:r w:rsidR="00871AB7" w:rsidRPr="004702AF">
        <w:rPr>
          <w:sz w:val="22"/>
          <w:szCs w:val="22"/>
        </w:rPr>
        <w:t xml:space="preserve"> </w:t>
      </w:r>
    </w:p>
    <w:p w14:paraId="09B75DF6" w14:textId="77777777" w:rsidR="00536B2E" w:rsidRPr="004702AF" w:rsidRDefault="00536B2E" w:rsidP="004702AF">
      <w:pPr>
        <w:spacing w:line="276" w:lineRule="auto"/>
        <w:ind w:left="426"/>
        <w:jc w:val="both"/>
        <w:rPr>
          <w:sz w:val="22"/>
          <w:szCs w:val="22"/>
        </w:rPr>
      </w:pPr>
      <w:r w:rsidRPr="004702AF">
        <w:rPr>
          <w:sz w:val="22"/>
          <w:szCs w:val="22"/>
        </w:rPr>
        <w:t xml:space="preserve">Kupní cena nemůže být měněna, a to ani </w:t>
      </w:r>
      <w:r w:rsidR="00CE02DC" w:rsidRPr="004702AF">
        <w:rPr>
          <w:sz w:val="22"/>
          <w:szCs w:val="22"/>
        </w:rPr>
        <w:t xml:space="preserve">na základě </w:t>
      </w:r>
      <w:r w:rsidR="00F7274D" w:rsidRPr="004702AF">
        <w:rPr>
          <w:sz w:val="22"/>
          <w:szCs w:val="22"/>
        </w:rPr>
        <w:t>neočekávatelné změny cen vstupních materiálů a služeb či jiných skutečností, které mohou mít vliv na výši kupní ceny.</w:t>
      </w:r>
    </w:p>
    <w:p w14:paraId="5A9C5B44" w14:textId="77777777" w:rsidR="000318D2" w:rsidRDefault="007638E0" w:rsidP="004702AF">
      <w:pPr>
        <w:numPr>
          <w:ilvl w:val="0"/>
          <w:numId w:val="18"/>
        </w:numPr>
        <w:tabs>
          <w:tab w:val="num" w:pos="-720"/>
        </w:tabs>
        <w:spacing w:line="276" w:lineRule="auto"/>
        <w:ind w:left="426" w:hanging="426"/>
        <w:jc w:val="both"/>
        <w:rPr>
          <w:sz w:val="22"/>
          <w:szCs w:val="22"/>
        </w:rPr>
      </w:pPr>
      <w:r w:rsidRPr="004702AF">
        <w:rPr>
          <w:sz w:val="22"/>
          <w:szCs w:val="22"/>
        </w:rPr>
        <w:t>Cena je stanovena dohodou</w:t>
      </w:r>
      <w:r w:rsidR="000318D2" w:rsidRPr="004702AF">
        <w:rPr>
          <w:sz w:val="22"/>
          <w:szCs w:val="22"/>
        </w:rPr>
        <w:t xml:space="preserve"> smluvních stran jako cena bez DPH. K této ceně bude připočítána DPH v souladu se zákonem </w:t>
      </w:r>
      <w:r w:rsidR="00871AB7" w:rsidRPr="004702AF">
        <w:rPr>
          <w:sz w:val="22"/>
          <w:szCs w:val="22"/>
        </w:rPr>
        <w:t xml:space="preserve">č. 235/2004 Sb., o dani z přidané hodnoty </w:t>
      </w:r>
      <w:r w:rsidR="000318D2" w:rsidRPr="004702AF">
        <w:rPr>
          <w:sz w:val="22"/>
          <w:szCs w:val="22"/>
        </w:rPr>
        <w:t>v sazbě platné ke dni uskutečněn</w:t>
      </w:r>
      <w:r w:rsidR="003D389C" w:rsidRPr="004702AF">
        <w:rPr>
          <w:sz w:val="22"/>
          <w:szCs w:val="22"/>
        </w:rPr>
        <w:t>í</w:t>
      </w:r>
      <w:r w:rsidR="000318D2" w:rsidRPr="004702AF">
        <w:rPr>
          <w:sz w:val="22"/>
          <w:szCs w:val="22"/>
        </w:rPr>
        <w:t xml:space="preserve"> zdanitelného plnění.</w:t>
      </w:r>
    </w:p>
    <w:p w14:paraId="3B6622AF" w14:textId="77777777" w:rsidR="0043484F" w:rsidRPr="004702AF" w:rsidRDefault="0043484F" w:rsidP="0043484F">
      <w:pPr>
        <w:spacing w:line="276" w:lineRule="auto"/>
        <w:ind w:left="426"/>
        <w:jc w:val="both"/>
        <w:rPr>
          <w:sz w:val="22"/>
          <w:szCs w:val="22"/>
        </w:rPr>
      </w:pPr>
    </w:p>
    <w:p w14:paraId="584D6B64" w14:textId="77777777" w:rsidR="000318D2" w:rsidRPr="004702AF" w:rsidRDefault="000318D2" w:rsidP="0043484F">
      <w:pPr>
        <w:spacing w:line="276" w:lineRule="auto"/>
        <w:jc w:val="center"/>
        <w:rPr>
          <w:b/>
          <w:bCs/>
          <w:sz w:val="22"/>
          <w:szCs w:val="22"/>
        </w:rPr>
      </w:pPr>
      <w:r w:rsidRPr="004702AF">
        <w:rPr>
          <w:b/>
          <w:bCs/>
          <w:sz w:val="22"/>
          <w:szCs w:val="22"/>
        </w:rPr>
        <w:t>I</w:t>
      </w:r>
      <w:r w:rsidR="006A04C4">
        <w:rPr>
          <w:b/>
          <w:bCs/>
          <w:sz w:val="22"/>
          <w:szCs w:val="22"/>
        </w:rPr>
        <w:t>V</w:t>
      </w:r>
      <w:r w:rsidRPr="004702AF">
        <w:rPr>
          <w:b/>
          <w:bCs/>
          <w:sz w:val="22"/>
          <w:szCs w:val="22"/>
        </w:rPr>
        <w:t>.</w:t>
      </w:r>
    </w:p>
    <w:p w14:paraId="2D1DB0AC" w14:textId="77777777" w:rsidR="000318D2" w:rsidRPr="004702AF" w:rsidRDefault="007638E0" w:rsidP="0043484F">
      <w:pPr>
        <w:spacing w:line="276" w:lineRule="auto"/>
        <w:jc w:val="center"/>
        <w:rPr>
          <w:b/>
          <w:bCs/>
          <w:sz w:val="22"/>
          <w:szCs w:val="22"/>
        </w:rPr>
      </w:pPr>
      <w:r w:rsidRPr="004702AF">
        <w:rPr>
          <w:b/>
          <w:bCs/>
          <w:sz w:val="22"/>
          <w:szCs w:val="22"/>
        </w:rPr>
        <w:t>Způsob,</w:t>
      </w:r>
      <w:r w:rsidR="000318D2" w:rsidRPr="004702AF">
        <w:rPr>
          <w:b/>
          <w:bCs/>
          <w:sz w:val="22"/>
          <w:szCs w:val="22"/>
        </w:rPr>
        <w:t xml:space="preserve"> doba a místo plnění</w:t>
      </w:r>
    </w:p>
    <w:p w14:paraId="670F8C0D" w14:textId="511C892F" w:rsidR="00C01B35" w:rsidRDefault="000318D2"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Prodávající je povinen</w:t>
      </w:r>
      <w:r w:rsidR="0026160E" w:rsidRPr="004702AF">
        <w:rPr>
          <w:sz w:val="22"/>
          <w:szCs w:val="22"/>
        </w:rPr>
        <w:t xml:space="preserve"> </w:t>
      </w:r>
      <w:r w:rsidR="0003134D" w:rsidRPr="004702AF">
        <w:rPr>
          <w:sz w:val="22"/>
          <w:szCs w:val="22"/>
        </w:rPr>
        <w:t xml:space="preserve">odevzdat </w:t>
      </w:r>
      <w:r w:rsidRPr="004702AF">
        <w:rPr>
          <w:sz w:val="22"/>
          <w:szCs w:val="22"/>
        </w:rPr>
        <w:t xml:space="preserve">zboží v množství, jakosti </w:t>
      </w:r>
      <w:r w:rsidR="00773E51" w:rsidRPr="004702AF">
        <w:rPr>
          <w:sz w:val="22"/>
          <w:szCs w:val="22"/>
        </w:rPr>
        <w:t xml:space="preserve">a provedení, jež určuje </w:t>
      </w:r>
      <w:r w:rsidR="00F05A82" w:rsidRPr="004702AF">
        <w:rPr>
          <w:sz w:val="22"/>
          <w:szCs w:val="22"/>
        </w:rPr>
        <w:t xml:space="preserve">tato </w:t>
      </w:r>
      <w:r w:rsidR="00773E51" w:rsidRPr="004702AF">
        <w:rPr>
          <w:sz w:val="22"/>
          <w:szCs w:val="22"/>
        </w:rPr>
        <w:t xml:space="preserve">smlouva. Prodávající </w:t>
      </w:r>
      <w:r w:rsidR="00984727">
        <w:rPr>
          <w:sz w:val="22"/>
          <w:szCs w:val="22"/>
        </w:rPr>
        <w:t xml:space="preserve">předá </w:t>
      </w:r>
      <w:r w:rsidR="003F063F" w:rsidRPr="009B1B95">
        <w:rPr>
          <w:sz w:val="22"/>
          <w:szCs w:val="22"/>
        </w:rPr>
        <w:t xml:space="preserve">zboží do </w:t>
      </w:r>
      <w:r w:rsidR="005926A7">
        <w:rPr>
          <w:sz w:val="22"/>
          <w:szCs w:val="22"/>
        </w:rPr>
        <w:t>12</w:t>
      </w:r>
      <w:r w:rsidR="003F063F" w:rsidRPr="009B1B95">
        <w:rPr>
          <w:sz w:val="22"/>
          <w:szCs w:val="22"/>
        </w:rPr>
        <w:t xml:space="preserve"> měsíců od </w:t>
      </w:r>
      <w:r w:rsidR="00EA4AD7" w:rsidRPr="009B1B95">
        <w:rPr>
          <w:sz w:val="22"/>
          <w:szCs w:val="22"/>
        </w:rPr>
        <w:t>nabytí</w:t>
      </w:r>
      <w:r w:rsidR="00EA4AD7">
        <w:rPr>
          <w:sz w:val="22"/>
          <w:szCs w:val="22"/>
        </w:rPr>
        <w:t xml:space="preserve"> účinnosti</w:t>
      </w:r>
      <w:r w:rsidR="003F063F">
        <w:rPr>
          <w:sz w:val="22"/>
          <w:szCs w:val="22"/>
        </w:rPr>
        <w:t xml:space="preserve"> </w:t>
      </w:r>
      <w:r w:rsidR="00033774">
        <w:rPr>
          <w:sz w:val="22"/>
          <w:szCs w:val="22"/>
        </w:rPr>
        <w:t xml:space="preserve">této </w:t>
      </w:r>
      <w:r w:rsidR="003F063F">
        <w:rPr>
          <w:sz w:val="22"/>
          <w:szCs w:val="22"/>
        </w:rPr>
        <w:t>smlouvy</w:t>
      </w:r>
      <w:r w:rsidRPr="004702AF">
        <w:rPr>
          <w:sz w:val="22"/>
          <w:szCs w:val="22"/>
        </w:rPr>
        <w:t xml:space="preserve">. </w:t>
      </w:r>
    </w:p>
    <w:p w14:paraId="6AB37BC2" w14:textId="4E1070A6" w:rsidR="00947DE3" w:rsidRDefault="00947DE3" w:rsidP="0043484F">
      <w:pPr>
        <w:numPr>
          <w:ilvl w:val="0"/>
          <w:numId w:val="6"/>
        </w:numPr>
        <w:tabs>
          <w:tab w:val="clear" w:pos="720"/>
          <w:tab w:val="num" w:pos="426"/>
        </w:tabs>
        <w:spacing w:line="276" w:lineRule="auto"/>
        <w:ind w:left="426" w:hanging="426"/>
        <w:jc w:val="both"/>
        <w:rPr>
          <w:sz w:val="22"/>
          <w:szCs w:val="22"/>
        </w:rPr>
      </w:pPr>
      <w:r w:rsidRPr="00947DE3">
        <w:rPr>
          <w:sz w:val="22"/>
          <w:szCs w:val="22"/>
        </w:rPr>
        <w:t>Předmět smlouvy, včetně dokladů a náležitostí, jež jsou nutné k převzetí a užívání předmětu smlouvy, bude předán kupujícímu v místě sídla prodávajícího. O předání budou sepsány předávací protokoly podepsané oběma smluvními stranami.</w:t>
      </w:r>
    </w:p>
    <w:p w14:paraId="65FBE4D0" w14:textId="26EF5B16" w:rsidR="00E16B66" w:rsidRDefault="00E16B66" w:rsidP="00E16B66">
      <w:pPr>
        <w:pStyle w:val="Odstavecseseznamem"/>
        <w:numPr>
          <w:ilvl w:val="0"/>
          <w:numId w:val="6"/>
        </w:numPr>
        <w:tabs>
          <w:tab w:val="clear" w:pos="720"/>
          <w:tab w:val="num" w:pos="426"/>
        </w:tabs>
        <w:spacing w:after="60" w:line="276" w:lineRule="auto"/>
        <w:ind w:left="426" w:hanging="426"/>
        <w:jc w:val="both"/>
        <w:rPr>
          <w:sz w:val="22"/>
          <w:szCs w:val="22"/>
        </w:rPr>
      </w:pPr>
      <w:r w:rsidRPr="00E16B66">
        <w:rPr>
          <w:sz w:val="22"/>
          <w:szCs w:val="22"/>
        </w:rPr>
        <w:t>Prodávající je povinen při předání zboží kupujícího kvalifikovaně poučit o způsobu užívání předmětu prodeje tak, jak uvádí výrobce.</w:t>
      </w:r>
    </w:p>
    <w:p w14:paraId="47861A88" w14:textId="2ACE2829" w:rsidR="00E16B66" w:rsidRPr="00E16B66" w:rsidRDefault="00E16B66" w:rsidP="00E16B66">
      <w:pPr>
        <w:pStyle w:val="Odstavecseseznamem"/>
        <w:numPr>
          <w:ilvl w:val="0"/>
          <w:numId w:val="6"/>
        </w:numPr>
        <w:tabs>
          <w:tab w:val="clear" w:pos="720"/>
          <w:tab w:val="num" w:pos="426"/>
        </w:tabs>
        <w:spacing w:after="60" w:line="276" w:lineRule="auto"/>
        <w:ind w:left="426" w:hanging="426"/>
        <w:jc w:val="both"/>
        <w:rPr>
          <w:sz w:val="22"/>
          <w:szCs w:val="22"/>
        </w:rPr>
      </w:pPr>
      <w:r w:rsidRPr="007C16F9">
        <w:rPr>
          <w:sz w:val="22"/>
          <w:szCs w:val="22"/>
        </w:rPr>
        <w:t xml:space="preserve">Po převzetí vozidel dle čl. </w:t>
      </w:r>
      <w:r>
        <w:rPr>
          <w:sz w:val="22"/>
          <w:szCs w:val="22"/>
        </w:rPr>
        <w:t xml:space="preserve">IV. odst. </w:t>
      </w:r>
      <w:r w:rsidR="004440AE">
        <w:rPr>
          <w:sz w:val="22"/>
          <w:szCs w:val="22"/>
        </w:rPr>
        <w:t>2</w:t>
      </w:r>
      <w:r w:rsidRPr="007C16F9">
        <w:rPr>
          <w:sz w:val="22"/>
          <w:szCs w:val="22"/>
        </w:rPr>
        <w:t>. této smlouvy zůstanou vozidla v sídle prodávajícího a prodávající se jej zavazuje ve smyslu ustanovení § 2402 občanského zákoníku a násl. od tohoto dne bezplatně opatrovat. Po</w:t>
      </w:r>
      <w:r w:rsidR="004440AE">
        <w:rPr>
          <w:sz w:val="22"/>
          <w:szCs w:val="22"/>
        </w:rPr>
        <w:t>té provede pověřený pracovník kupujícího</w:t>
      </w:r>
      <w:r w:rsidRPr="007C16F9">
        <w:rPr>
          <w:sz w:val="22"/>
          <w:szCs w:val="22"/>
        </w:rPr>
        <w:t xml:space="preserve"> zaregistrování</w:t>
      </w:r>
      <w:r w:rsidR="004440AE">
        <w:rPr>
          <w:sz w:val="22"/>
          <w:szCs w:val="22"/>
        </w:rPr>
        <w:t xml:space="preserve"> vozidel</w:t>
      </w:r>
      <w:r w:rsidRPr="007C16F9">
        <w:rPr>
          <w:sz w:val="22"/>
          <w:szCs w:val="22"/>
        </w:rPr>
        <w:t xml:space="preserve"> na Odboru dopravy Magistrátu města Brna a po vydání registračních značek </w:t>
      </w:r>
      <w:r w:rsidR="004440AE">
        <w:rPr>
          <w:sz w:val="22"/>
          <w:szCs w:val="22"/>
        </w:rPr>
        <w:t>požádá kupující prodávajícího o vrácení vozidla. Prodávající vrátí</w:t>
      </w:r>
      <w:r w:rsidRPr="007C16F9">
        <w:rPr>
          <w:sz w:val="22"/>
          <w:szCs w:val="22"/>
        </w:rPr>
        <w:t xml:space="preserve"> vozidla </w:t>
      </w:r>
      <w:r w:rsidR="004440AE">
        <w:rPr>
          <w:sz w:val="22"/>
          <w:szCs w:val="22"/>
        </w:rPr>
        <w:t xml:space="preserve">doručením </w:t>
      </w:r>
      <w:r w:rsidRPr="007C16F9">
        <w:rPr>
          <w:sz w:val="22"/>
          <w:szCs w:val="22"/>
        </w:rPr>
        <w:t>do areálu DPMB, a.s.</w:t>
      </w:r>
      <w:r w:rsidR="004440AE">
        <w:rPr>
          <w:sz w:val="22"/>
          <w:szCs w:val="22"/>
        </w:rPr>
        <w:t>, Pisárky, Hlinky 151, Brno</w:t>
      </w:r>
      <w:r w:rsidRPr="007C16F9">
        <w:rPr>
          <w:sz w:val="22"/>
          <w:szCs w:val="22"/>
        </w:rPr>
        <w:t xml:space="preserve"> nacházejícím se na území města Brna. Do doby </w:t>
      </w:r>
      <w:r w:rsidR="006C32AC">
        <w:rPr>
          <w:sz w:val="22"/>
          <w:szCs w:val="22"/>
        </w:rPr>
        <w:t>vrácení</w:t>
      </w:r>
      <w:r w:rsidR="006C32AC" w:rsidRPr="007C16F9">
        <w:rPr>
          <w:sz w:val="22"/>
          <w:szCs w:val="22"/>
        </w:rPr>
        <w:t xml:space="preserve"> </w:t>
      </w:r>
      <w:r w:rsidRPr="007C16F9">
        <w:rPr>
          <w:sz w:val="22"/>
          <w:szCs w:val="22"/>
        </w:rPr>
        <w:t xml:space="preserve">vozidel nese prodávající odpovědnost za nebezpečí škody na vozidlech. Dále odpovídá prodávající za vady, </w:t>
      </w:r>
      <w:r w:rsidRPr="007C16F9">
        <w:rPr>
          <w:sz w:val="22"/>
          <w:szCs w:val="22"/>
        </w:rPr>
        <w:lastRenderedPageBreak/>
        <w:t xml:space="preserve">které mají vozidla v okamžiku, kdy přechází nebezpečí škody na vozidle na kupujícího. Prodávající je povinen vozidlo </w:t>
      </w:r>
      <w:r w:rsidR="006C32AC">
        <w:rPr>
          <w:sz w:val="22"/>
          <w:szCs w:val="22"/>
        </w:rPr>
        <w:t>vrátit</w:t>
      </w:r>
      <w:r w:rsidRPr="007C16F9">
        <w:rPr>
          <w:sz w:val="22"/>
          <w:szCs w:val="22"/>
        </w:rPr>
        <w:t>, jakmile jej o to kupující požádá.</w:t>
      </w:r>
    </w:p>
    <w:p w14:paraId="67BE5D1B" w14:textId="77777777" w:rsidR="00E16B66" w:rsidRPr="00947DE3" w:rsidRDefault="00E16B66" w:rsidP="00E16B66">
      <w:pPr>
        <w:spacing w:line="276" w:lineRule="auto"/>
        <w:ind w:left="426"/>
        <w:jc w:val="both"/>
        <w:rPr>
          <w:sz w:val="22"/>
          <w:szCs w:val="22"/>
        </w:rPr>
      </w:pPr>
    </w:p>
    <w:p w14:paraId="759E0FA6" w14:textId="77777777" w:rsidR="000318D2" w:rsidRPr="00623CD5" w:rsidRDefault="000318D2" w:rsidP="00A11585">
      <w:pPr>
        <w:spacing w:line="276" w:lineRule="auto"/>
        <w:jc w:val="center"/>
        <w:rPr>
          <w:b/>
          <w:bCs/>
          <w:sz w:val="22"/>
          <w:szCs w:val="22"/>
        </w:rPr>
      </w:pPr>
      <w:r w:rsidRPr="00623CD5">
        <w:rPr>
          <w:b/>
          <w:bCs/>
          <w:sz w:val="22"/>
          <w:szCs w:val="22"/>
        </w:rPr>
        <w:t>V.</w:t>
      </w:r>
    </w:p>
    <w:p w14:paraId="4BCB451F" w14:textId="77777777" w:rsidR="000318D2" w:rsidRPr="003679E5" w:rsidRDefault="000318D2" w:rsidP="00A11585">
      <w:pPr>
        <w:pStyle w:val="Zkladntextodsazen"/>
        <w:spacing w:after="0" w:line="276" w:lineRule="auto"/>
        <w:jc w:val="center"/>
        <w:rPr>
          <w:b/>
          <w:bCs/>
          <w:sz w:val="22"/>
          <w:szCs w:val="22"/>
        </w:rPr>
      </w:pPr>
      <w:r w:rsidRPr="00623CD5">
        <w:rPr>
          <w:b/>
          <w:bCs/>
          <w:sz w:val="22"/>
          <w:szCs w:val="22"/>
        </w:rPr>
        <w:t>Platební podmínky</w:t>
      </w:r>
    </w:p>
    <w:p w14:paraId="3AFAEE35" w14:textId="4791399A" w:rsidR="00A02FBC" w:rsidRDefault="00A02FBC" w:rsidP="007112CF">
      <w:pPr>
        <w:pStyle w:val="Zkladntextodsazen"/>
        <w:numPr>
          <w:ilvl w:val="0"/>
          <w:numId w:val="33"/>
        </w:numPr>
        <w:spacing w:after="0" w:line="276" w:lineRule="auto"/>
        <w:ind w:left="426" w:hanging="426"/>
        <w:jc w:val="both"/>
        <w:rPr>
          <w:sz w:val="22"/>
          <w:szCs w:val="22"/>
        </w:rPr>
      </w:pPr>
      <w:r w:rsidRPr="006B662D">
        <w:rPr>
          <w:sz w:val="22"/>
          <w:szCs w:val="22"/>
        </w:rPr>
        <w:t>Kupující se zavazuje uhradit před převzetím předmětu smlouvy od prodávajícího zálohové faktury vystavené samostatně za každé vozidlo na částku ve výši kupní ceny vozidel včetně DPH. Zálohové faktury budou prodávajícím vystaveny 14 dnů před plánovaným předáním předmětu smlouvy, ne však dříve, než budou vozidla fyzicky v provozovně prodávajícího. K datu přijetí plateb (pokud k platbě nedojde v měsíci dodání), vystaví prodávající daňové doklady k platbě. K datu převzetí vozidel, tzn. k datu uskutečnění zdanitelného plnění vystaví prodávající běžné daňové doklady.</w:t>
      </w:r>
    </w:p>
    <w:p w14:paraId="18518CCF" w14:textId="753BB351" w:rsidR="007112CF" w:rsidRDefault="005D038B" w:rsidP="007112CF">
      <w:pPr>
        <w:pStyle w:val="Zkladntextodsazen"/>
        <w:numPr>
          <w:ilvl w:val="0"/>
          <w:numId w:val="33"/>
        </w:numPr>
        <w:spacing w:after="0" w:line="276" w:lineRule="auto"/>
        <w:ind w:left="426" w:hanging="426"/>
        <w:jc w:val="both"/>
        <w:rPr>
          <w:sz w:val="22"/>
          <w:szCs w:val="22"/>
        </w:rPr>
      </w:pPr>
      <w:r w:rsidRPr="006B662D">
        <w:rPr>
          <w:sz w:val="22"/>
          <w:szCs w:val="22"/>
        </w:rPr>
        <w:t>Faktury budou obsahovat kromě náležitostí daňového dokladu v souladu se zákonem č.235/2004 Sb., o dani z přidané hodnoty, č. smlouvy kupujícího a označení bankovního spojení prodávajícího. Faktury budou podepsány a datovány. Splatnost zálohových faktur je stanovena na 14 dnů od data jejího vystavení.</w:t>
      </w:r>
    </w:p>
    <w:p w14:paraId="583665B0" w14:textId="2AAD18EA" w:rsidR="007112CF" w:rsidRDefault="007112CF" w:rsidP="007112CF">
      <w:pPr>
        <w:pStyle w:val="Zkladntextodsazen"/>
        <w:numPr>
          <w:ilvl w:val="0"/>
          <w:numId w:val="33"/>
        </w:numPr>
        <w:spacing w:after="0" w:line="276" w:lineRule="auto"/>
        <w:ind w:left="426" w:hanging="426"/>
        <w:jc w:val="both"/>
        <w:rPr>
          <w:sz w:val="22"/>
          <w:szCs w:val="22"/>
        </w:rPr>
      </w:pPr>
      <w:r w:rsidRPr="00623CD5">
        <w:rPr>
          <w:sz w:val="22"/>
          <w:szCs w:val="22"/>
        </w:rPr>
        <w:t>Pokud faktura nebude obsahovat některou z požadovaných náležitosti anebo bude obsahovat nesprávné cenové údaje, může být kupujícím vrácena prodávajícímu do data splatnosti. V takovém případě nová lhůta splatnosti začne běžet doručením opravené faktury zpět kupujícímu.</w:t>
      </w:r>
    </w:p>
    <w:p w14:paraId="39E7F531" w14:textId="0C213BCD" w:rsidR="007112CF" w:rsidRPr="00623CD5" w:rsidRDefault="007112CF" w:rsidP="007112CF">
      <w:pPr>
        <w:pStyle w:val="Zkladntextodsazen"/>
        <w:numPr>
          <w:ilvl w:val="0"/>
          <w:numId w:val="33"/>
        </w:numPr>
        <w:spacing w:after="0" w:line="276" w:lineRule="auto"/>
        <w:ind w:left="426" w:hanging="426"/>
        <w:jc w:val="both"/>
        <w:rPr>
          <w:sz w:val="22"/>
          <w:szCs w:val="22"/>
        </w:rPr>
      </w:pPr>
      <w:r w:rsidRPr="00623CD5">
        <w:rPr>
          <w:sz w:val="22"/>
          <w:szCs w:val="22"/>
        </w:rPr>
        <w:t xml:space="preserve">Prodávající se zavazuje, že pokud nastanou na jeho straně skutečnosti uvedené v §109 zákona č.235/2004 Sb. </w:t>
      </w:r>
      <w:r w:rsidRPr="00623CD5">
        <w:rPr>
          <w:bCs/>
          <w:sz w:val="22"/>
          <w:szCs w:val="22"/>
        </w:rPr>
        <w:t>o dani z přidané hodnoty</w:t>
      </w:r>
      <w:r w:rsidRPr="00623CD5">
        <w:rPr>
          <w:sz w:val="22"/>
          <w:szCs w:val="22"/>
        </w:rPr>
        <w:t xml:space="preserve">,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§109a) následně oznámí kupující prodávajícímu. </w:t>
      </w:r>
      <w:r w:rsidRPr="00623CD5">
        <w:rPr>
          <w:bCs/>
          <w:sz w:val="22"/>
          <w:szCs w:val="22"/>
        </w:rPr>
        <w:t>Takto uhrazenou daní dochází ke snížení pohledávky prodávajícího za kupujícím o příslušnou částku daně a prodávající tak není oprávněn po kupujícím požadovat uhrazení této částky.</w:t>
      </w:r>
    </w:p>
    <w:p w14:paraId="12B633FE" w14:textId="537EA2CA" w:rsidR="007112CF" w:rsidRPr="00623CD5" w:rsidRDefault="007112CF" w:rsidP="00623CD5">
      <w:pPr>
        <w:pStyle w:val="Zkladntextodsazen"/>
        <w:numPr>
          <w:ilvl w:val="0"/>
          <w:numId w:val="33"/>
        </w:numPr>
        <w:spacing w:after="0" w:line="276" w:lineRule="auto"/>
        <w:ind w:left="426" w:hanging="426"/>
        <w:jc w:val="both"/>
        <w:rPr>
          <w:sz w:val="22"/>
          <w:szCs w:val="22"/>
        </w:rPr>
      </w:pPr>
      <w:r w:rsidRPr="00623CD5">
        <w:rPr>
          <w:iCs/>
          <w:sz w:val="22"/>
          <w:szCs w:val="22"/>
        </w:rPr>
        <w:t xml:space="preserve">Prodávající prohlašuje, že číslo jím uvedeného bankovního spojení, na které se bude provádět bezhotovostní úhrada za předmět plnění, je evidováno v souladu s § 96 zákona </w:t>
      </w:r>
      <w:r w:rsidRPr="00623CD5">
        <w:rPr>
          <w:bCs/>
          <w:sz w:val="22"/>
          <w:szCs w:val="22"/>
        </w:rPr>
        <w:t>č. 235/2004 Sb., o dani z přidané hodnoty</w:t>
      </w:r>
      <w:r w:rsidRPr="00623CD5">
        <w:rPr>
          <w:iCs/>
          <w:sz w:val="22"/>
          <w:szCs w:val="22"/>
        </w:rPr>
        <w:t xml:space="preserve"> v registru plátců.</w:t>
      </w:r>
    </w:p>
    <w:p w14:paraId="72F54CEB" w14:textId="77777777" w:rsidR="0043484F" w:rsidRDefault="0043484F" w:rsidP="00A11585">
      <w:pPr>
        <w:tabs>
          <w:tab w:val="left" w:pos="0"/>
        </w:tabs>
        <w:overflowPunct w:val="0"/>
        <w:autoSpaceDE w:val="0"/>
        <w:autoSpaceDN w:val="0"/>
        <w:adjustRightInd w:val="0"/>
        <w:spacing w:line="276" w:lineRule="auto"/>
        <w:ind w:left="426" w:hanging="426"/>
        <w:jc w:val="both"/>
        <w:rPr>
          <w:bCs/>
          <w:sz w:val="22"/>
          <w:szCs w:val="22"/>
        </w:rPr>
      </w:pPr>
    </w:p>
    <w:p w14:paraId="4794D5AC" w14:textId="06C56C6B" w:rsidR="009D18A3" w:rsidRDefault="009D18A3" w:rsidP="00A11585">
      <w:pPr>
        <w:tabs>
          <w:tab w:val="left" w:pos="0"/>
        </w:tabs>
        <w:overflowPunct w:val="0"/>
        <w:autoSpaceDE w:val="0"/>
        <w:autoSpaceDN w:val="0"/>
        <w:adjustRightInd w:val="0"/>
        <w:spacing w:line="276" w:lineRule="auto"/>
        <w:ind w:left="426" w:hanging="426"/>
        <w:jc w:val="both"/>
        <w:rPr>
          <w:bCs/>
          <w:sz w:val="22"/>
          <w:szCs w:val="22"/>
        </w:rPr>
      </w:pPr>
    </w:p>
    <w:p w14:paraId="5EDCE756" w14:textId="77777777" w:rsidR="006A66EF" w:rsidRPr="00A11585" w:rsidRDefault="006A66EF" w:rsidP="00A11585">
      <w:pPr>
        <w:tabs>
          <w:tab w:val="left" w:pos="0"/>
        </w:tabs>
        <w:overflowPunct w:val="0"/>
        <w:autoSpaceDE w:val="0"/>
        <w:autoSpaceDN w:val="0"/>
        <w:adjustRightInd w:val="0"/>
        <w:spacing w:line="276" w:lineRule="auto"/>
        <w:ind w:left="426" w:hanging="426"/>
        <w:jc w:val="both"/>
        <w:rPr>
          <w:bCs/>
          <w:sz w:val="22"/>
          <w:szCs w:val="22"/>
        </w:rPr>
      </w:pPr>
    </w:p>
    <w:p w14:paraId="354273D1" w14:textId="6984B717" w:rsidR="000318D2" w:rsidRPr="004702AF" w:rsidRDefault="007A4796" w:rsidP="0043484F">
      <w:pPr>
        <w:spacing w:line="276" w:lineRule="auto"/>
        <w:ind w:left="426" w:hanging="426"/>
        <w:jc w:val="center"/>
        <w:rPr>
          <w:b/>
          <w:sz w:val="22"/>
          <w:szCs w:val="22"/>
        </w:rPr>
      </w:pPr>
      <w:r w:rsidRPr="004702AF">
        <w:rPr>
          <w:b/>
          <w:sz w:val="22"/>
          <w:szCs w:val="22"/>
        </w:rPr>
        <w:t>VI</w:t>
      </w:r>
      <w:r w:rsidR="000318D2" w:rsidRPr="004702AF">
        <w:rPr>
          <w:b/>
          <w:sz w:val="22"/>
          <w:szCs w:val="22"/>
        </w:rPr>
        <w:t>.</w:t>
      </w:r>
    </w:p>
    <w:p w14:paraId="5161D877" w14:textId="77777777" w:rsidR="000318D2" w:rsidRPr="003E1EFF" w:rsidRDefault="000318D2" w:rsidP="0043484F">
      <w:pPr>
        <w:spacing w:line="276" w:lineRule="auto"/>
        <w:ind w:left="426" w:hanging="426"/>
        <w:jc w:val="center"/>
        <w:rPr>
          <w:sz w:val="22"/>
          <w:szCs w:val="22"/>
        </w:rPr>
      </w:pPr>
      <w:r w:rsidRPr="003E1EFF">
        <w:rPr>
          <w:b/>
          <w:bCs/>
          <w:sz w:val="22"/>
          <w:szCs w:val="22"/>
        </w:rPr>
        <w:t>Smluvní sankce</w:t>
      </w:r>
    </w:p>
    <w:p w14:paraId="21EF483D" w14:textId="14E57B21" w:rsidR="006A66EF" w:rsidRPr="003E1EFF" w:rsidRDefault="006A66EF" w:rsidP="006A66EF">
      <w:pPr>
        <w:pStyle w:val="Odstavecseseznamem"/>
        <w:numPr>
          <w:ilvl w:val="0"/>
          <w:numId w:val="27"/>
        </w:numPr>
        <w:spacing w:line="276" w:lineRule="auto"/>
        <w:jc w:val="both"/>
        <w:rPr>
          <w:sz w:val="22"/>
          <w:szCs w:val="22"/>
        </w:rPr>
      </w:pPr>
      <w:r w:rsidRPr="003E1EFF">
        <w:rPr>
          <w:sz w:val="22"/>
          <w:szCs w:val="22"/>
        </w:rPr>
        <w:t xml:space="preserve">V případě, že prodávající dodá předmět smlouvy opožděně, či jej dodá vadný, uhradí na základě požadavku kupujícího smluvní pokutu ve výši 0,1 % z kupní ceny včas nedodaného předmětu smlouvy za každý i započatý den po termínu plnění. Zaplacením smluvní pokuty není dotčen nárok kupujícího na náhradu škody v částce převyšující zaplacenou smluvní pokutu. </w:t>
      </w:r>
    </w:p>
    <w:p w14:paraId="73B30388" w14:textId="42B1652C" w:rsidR="006A66EF" w:rsidRPr="006A66EF" w:rsidRDefault="006A66EF" w:rsidP="006A66EF">
      <w:pPr>
        <w:pStyle w:val="Zkladntextodsazen2"/>
        <w:numPr>
          <w:ilvl w:val="0"/>
          <w:numId w:val="27"/>
        </w:numPr>
        <w:spacing w:line="276" w:lineRule="auto"/>
        <w:rPr>
          <w:color w:val="auto"/>
          <w:sz w:val="22"/>
          <w:szCs w:val="22"/>
        </w:rPr>
      </w:pPr>
      <w:r w:rsidRPr="006A66EF">
        <w:rPr>
          <w:color w:val="auto"/>
          <w:sz w:val="22"/>
          <w:szCs w:val="22"/>
        </w:rPr>
        <w:t>V případě, že bude kupující v prodlení se zaplacením faktury, má prodávající právo vyúčtovat kupujícímu úrok z prodlení ve výši 0,02</w:t>
      </w:r>
      <w:r>
        <w:rPr>
          <w:color w:val="auto"/>
          <w:sz w:val="22"/>
          <w:szCs w:val="22"/>
        </w:rPr>
        <w:t xml:space="preserve"> </w:t>
      </w:r>
      <w:r w:rsidRPr="006A66EF">
        <w:rPr>
          <w:color w:val="auto"/>
          <w:sz w:val="22"/>
          <w:szCs w:val="22"/>
        </w:rPr>
        <w:t xml:space="preserve">% z nezaplacené částky za každý den prodlení. </w:t>
      </w:r>
    </w:p>
    <w:p w14:paraId="359B5B2A" w14:textId="589A8F6E" w:rsidR="006A66EF" w:rsidRPr="006A66EF" w:rsidRDefault="006A66EF" w:rsidP="006A66EF">
      <w:pPr>
        <w:pStyle w:val="Zkladntextodsazen"/>
        <w:numPr>
          <w:ilvl w:val="0"/>
          <w:numId w:val="27"/>
        </w:numPr>
        <w:spacing w:after="0" w:line="276" w:lineRule="auto"/>
        <w:jc w:val="both"/>
        <w:rPr>
          <w:sz w:val="22"/>
          <w:szCs w:val="22"/>
        </w:rPr>
      </w:pPr>
      <w:r w:rsidRPr="006A66EF">
        <w:rPr>
          <w:sz w:val="22"/>
          <w:szCs w:val="22"/>
        </w:rPr>
        <w:t>Smluvní sankce musí být druhé smluvní straně písemně vyúčtována a vyúčtování jí musí být doručeno. Na vyúčtování musí být uvedena výše a důvod smluvní sankce.</w:t>
      </w:r>
    </w:p>
    <w:p w14:paraId="3C7D5191" w14:textId="2EAF0304" w:rsidR="006A66EF" w:rsidRDefault="006A66EF" w:rsidP="006A66EF">
      <w:pPr>
        <w:pStyle w:val="Zkladntextodsazen"/>
        <w:spacing w:after="60" w:line="276" w:lineRule="auto"/>
        <w:jc w:val="both"/>
        <w:rPr>
          <w:sz w:val="22"/>
          <w:szCs w:val="22"/>
        </w:rPr>
      </w:pPr>
    </w:p>
    <w:p w14:paraId="0B13740B" w14:textId="04577755" w:rsidR="006A66EF" w:rsidRDefault="006A66EF" w:rsidP="006A66EF">
      <w:pPr>
        <w:pStyle w:val="Zkladntextodsazen"/>
        <w:spacing w:after="60" w:line="276" w:lineRule="auto"/>
        <w:jc w:val="both"/>
        <w:rPr>
          <w:sz w:val="22"/>
          <w:szCs w:val="22"/>
        </w:rPr>
      </w:pPr>
    </w:p>
    <w:p w14:paraId="09E030A0" w14:textId="77777777" w:rsidR="00635542" w:rsidRDefault="00635542" w:rsidP="006A66EF">
      <w:pPr>
        <w:pStyle w:val="Zkladntextodsazen"/>
        <w:spacing w:after="60" w:line="276" w:lineRule="auto"/>
        <w:jc w:val="both"/>
        <w:rPr>
          <w:sz w:val="22"/>
          <w:szCs w:val="22"/>
        </w:rPr>
      </w:pPr>
    </w:p>
    <w:p w14:paraId="2A89A73C" w14:textId="77777777" w:rsidR="006A66EF" w:rsidRPr="0082406D" w:rsidRDefault="006A66EF" w:rsidP="006A66EF">
      <w:pPr>
        <w:pStyle w:val="Zkladntextodsazen"/>
        <w:spacing w:after="60" w:line="276" w:lineRule="auto"/>
        <w:jc w:val="both"/>
        <w:rPr>
          <w:sz w:val="22"/>
          <w:szCs w:val="22"/>
        </w:rPr>
      </w:pPr>
    </w:p>
    <w:p w14:paraId="2370EF35" w14:textId="581FD77C" w:rsidR="006A66EF" w:rsidRPr="004702AF" w:rsidRDefault="006A66EF" w:rsidP="006A66EF">
      <w:pPr>
        <w:spacing w:line="276" w:lineRule="auto"/>
        <w:ind w:left="426" w:hanging="426"/>
        <w:jc w:val="center"/>
        <w:rPr>
          <w:b/>
          <w:sz w:val="22"/>
          <w:szCs w:val="22"/>
        </w:rPr>
      </w:pPr>
      <w:r w:rsidRPr="004702AF">
        <w:rPr>
          <w:b/>
          <w:sz w:val="22"/>
          <w:szCs w:val="22"/>
        </w:rPr>
        <w:lastRenderedPageBreak/>
        <w:t>V</w:t>
      </w:r>
      <w:r>
        <w:rPr>
          <w:b/>
          <w:sz w:val="22"/>
          <w:szCs w:val="22"/>
        </w:rPr>
        <w:t>II</w:t>
      </w:r>
      <w:r w:rsidRPr="004702AF">
        <w:rPr>
          <w:b/>
          <w:sz w:val="22"/>
          <w:szCs w:val="22"/>
        </w:rPr>
        <w:t>.</w:t>
      </w:r>
    </w:p>
    <w:p w14:paraId="3E9595C7" w14:textId="77777777" w:rsidR="006A66EF" w:rsidRPr="004702AF" w:rsidRDefault="006A66EF" w:rsidP="006A66EF">
      <w:pPr>
        <w:spacing w:line="276" w:lineRule="auto"/>
        <w:ind w:left="426" w:hanging="426"/>
        <w:jc w:val="center"/>
        <w:rPr>
          <w:b/>
          <w:sz w:val="22"/>
          <w:szCs w:val="22"/>
        </w:rPr>
      </w:pPr>
      <w:r>
        <w:rPr>
          <w:b/>
          <w:sz w:val="22"/>
          <w:szCs w:val="22"/>
        </w:rPr>
        <w:t>Záruční podmínky</w:t>
      </w:r>
    </w:p>
    <w:p w14:paraId="0B9FBEC0" w14:textId="1A06DF45" w:rsidR="006A66EF" w:rsidRDefault="006A66EF" w:rsidP="006A66EF">
      <w:pPr>
        <w:pStyle w:val="Odstavecseseznamem"/>
        <w:numPr>
          <w:ilvl w:val="0"/>
          <w:numId w:val="20"/>
        </w:numPr>
        <w:spacing w:line="276" w:lineRule="auto"/>
        <w:ind w:left="426" w:hanging="426"/>
        <w:jc w:val="both"/>
        <w:rPr>
          <w:sz w:val="22"/>
          <w:szCs w:val="22"/>
        </w:rPr>
      </w:pPr>
      <w:r w:rsidRPr="0082406D">
        <w:rPr>
          <w:sz w:val="22"/>
          <w:szCs w:val="22"/>
        </w:rPr>
        <w:t xml:space="preserve">Prodávající poskytuje na vozidla </w:t>
      </w:r>
      <w:r w:rsidR="005926A7">
        <w:rPr>
          <w:sz w:val="22"/>
          <w:szCs w:val="22"/>
        </w:rPr>
        <w:t xml:space="preserve">prodlouženou </w:t>
      </w:r>
      <w:r w:rsidRPr="0082406D">
        <w:rPr>
          <w:sz w:val="22"/>
          <w:szCs w:val="22"/>
        </w:rPr>
        <w:t xml:space="preserve">záruku v trvání </w:t>
      </w:r>
      <w:r w:rsidR="005926A7">
        <w:rPr>
          <w:sz w:val="22"/>
          <w:szCs w:val="22"/>
        </w:rPr>
        <w:t>2+</w:t>
      </w:r>
      <w:r w:rsidRPr="0082406D">
        <w:rPr>
          <w:sz w:val="22"/>
          <w:szCs w:val="22"/>
        </w:rPr>
        <w:t>2</w:t>
      </w:r>
      <w:r w:rsidR="005926A7">
        <w:rPr>
          <w:sz w:val="22"/>
          <w:szCs w:val="22"/>
        </w:rPr>
        <w:t xml:space="preserve"> roky do 200 000 km.</w:t>
      </w:r>
      <w:r w:rsidRPr="0082406D">
        <w:rPr>
          <w:sz w:val="22"/>
          <w:szCs w:val="22"/>
        </w:rPr>
        <w:t xml:space="preserve"> Podmínky záruky jsou stanoveny v záručním prohlášení, dodaným současně s vozidlovou dokumentací.</w:t>
      </w:r>
    </w:p>
    <w:p w14:paraId="71E06F1B" w14:textId="77777777" w:rsidR="002420C8" w:rsidRPr="002420C8" w:rsidRDefault="002420C8" w:rsidP="002420C8">
      <w:pPr>
        <w:pStyle w:val="Odstavecseseznamem"/>
        <w:spacing w:line="276" w:lineRule="auto"/>
        <w:ind w:left="426"/>
        <w:jc w:val="both"/>
        <w:rPr>
          <w:sz w:val="22"/>
          <w:szCs w:val="22"/>
        </w:rPr>
      </w:pPr>
    </w:p>
    <w:p w14:paraId="0EB5B549" w14:textId="6A7DD85D" w:rsidR="009A3D33" w:rsidRPr="004702AF" w:rsidRDefault="009A3D33" w:rsidP="006A66EF">
      <w:pPr>
        <w:pStyle w:val="Zkladntextodsazen"/>
        <w:spacing w:after="0" w:line="276" w:lineRule="auto"/>
        <w:ind w:left="426"/>
        <w:jc w:val="both"/>
        <w:rPr>
          <w:sz w:val="22"/>
          <w:szCs w:val="22"/>
        </w:rPr>
      </w:pPr>
    </w:p>
    <w:p w14:paraId="6BF87900" w14:textId="77777777" w:rsidR="0043484F" w:rsidRDefault="007A4796" w:rsidP="0043484F">
      <w:pPr>
        <w:pStyle w:val="Normlnweb"/>
        <w:spacing w:before="0" w:beforeAutospacing="0" w:after="0" w:afterAutospacing="0" w:line="276" w:lineRule="auto"/>
        <w:jc w:val="center"/>
        <w:rPr>
          <w:b/>
          <w:bCs/>
          <w:sz w:val="22"/>
          <w:szCs w:val="22"/>
        </w:rPr>
      </w:pPr>
      <w:r w:rsidRPr="004702AF">
        <w:rPr>
          <w:b/>
          <w:bCs/>
          <w:sz w:val="22"/>
          <w:szCs w:val="22"/>
        </w:rPr>
        <w:t>VI</w:t>
      </w:r>
      <w:r w:rsidR="006A04C4">
        <w:rPr>
          <w:b/>
          <w:bCs/>
          <w:sz w:val="22"/>
          <w:szCs w:val="22"/>
        </w:rPr>
        <w:t>I</w:t>
      </w:r>
      <w:r w:rsidRPr="004702AF">
        <w:rPr>
          <w:b/>
          <w:bCs/>
          <w:sz w:val="22"/>
          <w:szCs w:val="22"/>
        </w:rPr>
        <w:t>I</w:t>
      </w:r>
      <w:r w:rsidR="000318D2" w:rsidRPr="004702AF">
        <w:rPr>
          <w:b/>
          <w:bCs/>
          <w:sz w:val="22"/>
          <w:szCs w:val="22"/>
        </w:rPr>
        <w:t>.</w:t>
      </w:r>
    </w:p>
    <w:p w14:paraId="3646D9C8" w14:textId="77777777" w:rsidR="000318D2" w:rsidRPr="004702AF" w:rsidRDefault="000318D2" w:rsidP="0043484F">
      <w:pPr>
        <w:pStyle w:val="Normlnweb"/>
        <w:spacing w:before="0" w:beforeAutospacing="0" w:after="0" w:afterAutospacing="0" w:line="276" w:lineRule="auto"/>
        <w:jc w:val="center"/>
        <w:rPr>
          <w:sz w:val="22"/>
          <w:szCs w:val="22"/>
        </w:rPr>
      </w:pPr>
      <w:r w:rsidRPr="004702AF">
        <w:rPr>
          <w:b/>
          <w:bCs/>
          <w:sz w:val="22"/>
          <w:szCs w:val="22"/>
        </w:rPr>
        <w:t>Ukončení smluvního vztahu</w:t>
      </w:r>
    </w:p>
    <w:p w14:paraId="571D8CF8" w14:textId="77777777" w:rsidR="000318D2" w:rsidRPr="004702AF" w:rsidRDefault="000318D2" w:rsidP="0043484F">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Tento smluvní vztah může být ukončen</w:t>
      </w:r>
      <w:r w:rsidR="00FC7C9D" w:rsidRPr="004702AF">
        <w:rPr>
          <w:sz w:val="22"/>
          <w:szCs w:val="22"/>
        </w:rPr>
        <w:t xml:space="preserve"> dohodou</w:t>
      </w:r>
      <w:r w:rsidR="00FC7C9D" w:rsidRPr="00FD5069">
        <w:rPr>
          <w:sz w:val="22"/>
          <w:szCs w:val="22"/>
        </w:rPr>
        <w:t xml:space="preserve">, </w:t>
      </w:r>
      <w:r w:rsidR="00286B3C" w:rsidRPr="00FD5069">
        <w:rPr>
          <w:sz w:val="22"/>
          <w:szCs w:val="22"/>
        </w:rPr>
        <w:t>písemnou výpovědí</w:t>
      </w:r>
      <w:r w:rsidR="00FC7C9D" w:rsidRPr="004702AF">
        <w:rPr>
          <w:sz w:val="22"/>
          <w:szCs w:val="22"/>
        </w:rPr>
        <w:t xml:space="preserve"> nebo</w:t>
      </w:r>
      <w:r w:rsidRPr="004702AF">
        <w:rPr>
          <w:sz w:val="22"/>
          <w:szCs w:val="22"/>
        </w:rPr>
        <w:t xml:space="preserve"> písemným odstoupením jedné nebo druhé smluvní strany v případě, že dojde k podstatnému porušení smlouvy.</w:t>
      </w:r>
    </w:p>
    <w:p w14:paraId="23B5F298" w14:textId="77777777" w:rsidR="000318D2" w:rsidRPr="004702AF" w:rsidRDefault="00FC7C9D" w:rsidP="0043484F">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 xml:space="preserve">Dohoda o ukončení smluvního vztahu musí být datována a podepsána </w:t>
      </w:r>
      <w:r w:rsidR="00723A57" w:rsidRPr="004702AF">
        <w:rPr>
          <w:sz w:val="22"/>
          <w:szCs w:val="22"/>
        </w:rPr>
        <w:t>osobami oprávněnými k podpisu smluvních ujednání.</w:t>
      </w:r>
    </w:p>
    <w:p w14:paraId="26C2D14E" w14:textId="77777777" w:rsidR="001F03C3" w:rsidRPr="004702AF" w:rsidRDefault="00EA5BAB" w:rsidP="0043484F">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t xml:space="preserve">V </w:t>
      </w:r>
      <w:r w:rsidR="000318D2" w:rsidRPr="004702AF">
        <w:rPr>
          <w:sz w:val="22"/>
          <w:szCs w:val="22"/>
        </w:rPr>
        <w:t>písemném odstoupení od smlouvy musí odstupující smluvní strana uvést, v čem spatřuje důvod odstoupení od smlouvy, popřípadě připojit k tomuto úkonu dokl</w:t>
      </w:r>
      <w:r w:rsidR="001F03C3" w:rsidRPr="004702AF">
        <w:rPr>
          <w:sz w:val="22"/>
          <w:szCs w:val="22"/>
        </w:rPr>
        <w:t>ady prokazující tvrzené důvody.</w:t>
      </w:r>
    </w:p>
    <w:p w14:paraId="1AE455C2" w14:textId="5248D69F" w:rsidR="002A7A48" w:rsidRDefault="00723A57" w:rsidP="0043484F">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t>Ukončením smluvního vztahu není</w:t>
      </w:r>
      <w:r w:rsidR="000318D2" w:rsidRPr="004702AF">
        <w:rPr>
          <w:sz w:val="22"/>
          <w:szCs w:val="22"/>
        </w:rPr>
        <w:t xml:space="preserve"> dotčeno právo na zaplacení smluvní pokuty a na náhradu škody.</w:t>
      </w:r>
      <w:r w:rsidR="005E003E" w:rsidRPr="004702AF">
        <w:rPr>
          <w:b/>
          <w:bCs/>
          <w:sz w:val="22"/>
          <w:szCs w:val="22"/>
        </w:rPr>
        <w:t xml:space="preserve"> </w:t>
      </w:r>
    </w:p>
    <w:p w14:paraId="4F5E72DE" w14:textId="77777777" w:rsidR="00E07D16" w:rsidRPr="004702AF" w:rsidRDefault="00E07D16" w:rsidP="00E07D16">
      <w:pPr>
        <w:pStyle w:val="Normlnweb"/>
        <w:spacing w:before="0" w:beforeAutospacing="0" w:after="0" w:afterAutospacing="0" w:line="276" w:lineRule="auto"/>
        <w:ind w:left="360"/>
        <w:jc w:val="both"/>
        <w:rPr>
          <w:b/>
          <w:bCs/>
          <w:sz w:val="22"/>
          <w:szCs w:val="22"/>
        </w:rPr>
      </w:pPr>
    </w:p>
    <w:p w14:paraId="44BAC4B3" w14:textId="77777777" w:rsidR="009C050C" w:rsidRPr="004702AF" w:rsidRDefault="009C050C" w:rsidP="002725FB">
      <w:pPr>
        <w:pStyle w:val="Normlnweb"/>
        <w:spacing w:before="120" w:beforeAutospacing="0" w:after="120" w:afterAutospacing="0" w:line="276" w:lineRule="auto"/>
        <w:jc w:val="center"/>
        <w:rPr>
          <w:b/>
          <w:bCs/>
          <w:sz w:val="22"/>
          <w:szCs w:val="22"/>
        </w:rPr>
      </w:pPr>
    </w:p>
    <w:p w14:paraId="4C18DCF8" w14:textId="77777777" w:rsidR="000318D2" w:rsidRPr="004702AF" w:rsidRDefault="006A04C4" w:rsidP="00E87041">
      <w:pPr>
        <w:pStyle w:val="Normlnweb"/>
        <w:spacing w:before="0" w:beforeAutospacing="0" w:after="0" w:afterAutospacing="0" w:line="276" w:lineRule="auto"/>
        <w:jc w:val="center"/>
        <w:rPr>
          <w:b/>
          <w:bCs/>
          <w:sz w:val="22"/>
          <w:szCs w:val="22"/>
        </w:rPr>
      </w:pPr>
      <w:r>
        <w:rPr>
          <w:b/>
          <w:bCs/>
          <w:sz w:val="22"/>
          <w:szCs w:val="22"/>
        </w:rPr>
        <w:t>IX</w:t>
      </w:r>
      <w:r w:rsidR="000318D2" w:rsidRPr="004702AF">
        <w:rPr>
          <w:b/>
          <w:bCs/>
          <w:sz w:val="22"/>
          <w:szCs w:val="22"/>
        </w:rPr>
        <w:t>.</w:t>
      </w:r>
    </w:p>
    <w:p w14:paraId="70E1FD0B" w14:textId="77777777" w:rsidR="000318D2" w:rsidRPr="004702AF" w:rsidRDefault="000318D2" w:rsidP="00E87041">
      <w:pPr>
        <w:pStyle w:val="Normlnweb"/>
        <w:spacing w:before="0" w:beforeAutospacing="0" w:after="0" w:afterAutospacing="0" w:line="276" w:lineRule="auto"/>
        <w:jc w:val="center"/>
        <w:rPr>
          <w:b/>
          <w:bCs/>
          <w:sz w:val="22"/>
          <w:szCs w:val="22"/>
        </w:rPr>
      </w:pPr>
      <w:r w:rsidRPr="004702AF">
        <w:rPr>
          <w:b/>
          <w:bCs/>
          <w:sz w:val="22"/>
          <w:szCs w:val="22"/>
        </w:rPr>
        <w:t>Ostatní smluvní ujednání</w:t>
      </w:r>
    </w:p>
    <w:p w14:paraId="28B57EDE" w14:textId="77777777" w:rsidR="00547F45" w:rsidRDefault="000318D2" w:rsidP="00547F45">
      <w:pPr>
        <w:pStyle w:val="Zkladntextodsazen"/>
        <w:numPr>
          <w:ilvl w:val="0"/>
          <w:numId w:val="14"/>
        </w:numPr>
        <w:tabs>
          <w:tab w:val="clear" w:pos="360"/>
        </w:tabs>
        <w:spacing w:after="0" w:line="276" w:lineRule="auto"/>
        <w:jc w:val="both"/>
        <w:rPr>
          <w:sz w:val="22"/>
          <w:szCs w:val="22"/>
        </w:rPr>
      </w:pPr>
      <w:r w:rsidRPr="004702AF">
        <w:rPr>
          <w:sz w:val="22"/>
          <w:szCs w:val="22"/>
        </w:rPr>
        <w:t>V případě, že na jedné nebo na druhé smluvní straně nastanou změny (například změna sídla, změna jednajících osob atd.)</w:t>
      </w:r>
      <w:r w:rsidR="00092004" w:rsidRPr="004702AF">
        <w:rPr>
          <w:sz w:val="22"/>
          <w:szCs w:val="22"/>
        </w:rPr>
        <w:t>,</w:t>
      </w:r>
      <w:r w:rsidRPr="004702AF">
        <w:rPr>
          <w:sz w:val="22"/>
          <w:szCs w:val="22"/>
        </w:rPr>
        <w:t xml:space="preserve"> je povinna smluvní strana, u níž došlo k těmto změnám, uvedené změny druhé smluvní straně písemně oznámit. Pokud tak neučiní, odpovídá druhé smluvní straně za vzniklou škodu.</w:t>
      </w:r>
    </w:p>
    <w:p w14:paraId="55D0C577" w14:textId="77777777" w:rsidR="00547F45" w:rsidRPr="004702AF" w:rsidRDefault="00547F45" w:rsidP="00547F45">
      <w:pPr>
        <w:pStyle w:val="Zkladntextodsazen"/>
        <w:numPr>
          <w:ilvl w:val="0"/>
          <w:numId w:val="14"/>
        </w:numPr>
        <w:tabs>
          <w:tab w:val="clear" w:pos="360"/>
        </w:tabs>
        <w:spacing w:after="0" w:line="276" w:lineRule="auto"/>
        <w:jc w:val="both"/>
        <w:rPr>
          <w:sz w:val="22"/>
          <w:szCs w:val="22"/>
        </w:rPr>
      </w:pPr>
      <w:r w:rsidRPr="004702AF">
        <w:rPr>
          <w:sz w:val="22"/>
          <w:szCs w:val="22"/>
        </w:rPr>
        <w:t>Prodávající na sebe přebírá nebezpečí změny okolností dle ustanovení § 1765/2 občanského zákoníku. Prodávající zejména není oprávněn domáhat se zvýšení kupní ceny.</w:t>
      </w:r>
    </w:p>
    <w:p w14:paraId="4534569F" w14:textId="77777777" w:rsidR="00547F45" w:rsidRDefault="00547F45" w:rsidP="00547F45">
      <w:pPr>
        <w:pStyle w:val="Zkladntextodsazen"/>
        <w:numPr>
          <w:ilvl w:val="0"/>
          <w:numId w:val="14"/>
        </w:numPr>
        <w:tabs>
          <w:tab w:val="clear" w:pos="360"/>
        </w:tabs>
        <w:spacing w:after="0" w:line="276" w:lineRule="auto"/>
        <w:jc w:val="both"/>
        <w:rPr>
          <w:sz w:val="22"/>
          <w:szCs w:val="22"/>
        </w:rPr>
      </w:pPr>
      <w:r w:rsidRPr="004702AF">
        <w:rPr>
          <w:sz w:val="22"/>
          <w:szCs w:val="22"/>
        </w:rPr>
        <w:t>V případě, že není možné jiným způsobem prokázat doručení, má se za to, že bylo doručeno 3. den po odeslání.</w:t>
      </w:r>
    </w:p>
    <w:p w14:paraId="03EBFD4A"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0F60A619"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09D0D8FD"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2C211576" w14:textId="77777777" w:rsidR="00E12E7D" w:rsidRDefault="00E12E7D" w:rsidP="00E12E7D">
      <w:pPr>
        <w:pStyle w:val="Odstavecseseznamem"/>
        <w:numPr>
          <w:ilvl w:val="0"/>
          <w:numId w:val="14"/>
        </w:numPr>
        <w:spacing w:line="276" w:lineRule="auto"/>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w:t>
      </w:r>
      <w:r>
        <w:rPr>
          <w:sz w:val="22"/>
          <w:szCs w:val="22"/>
        </w:rPr>
        <w:lastRenderedPageBreak/>
        <w:t xml:space="preserve">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0C412883"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na požádání spolupracovat s dozorovým úřadem při plnění jeho úkolů.</w:t>
      </w:r>
    </w:p>
    <w:p w14:paraId="3ABBD87F" w14:textId="77777777" w:rsidR="00E12E7D" w:rsidRDefault="00E12E7D" w:rsidP="00E12E7D">
      <w:pPr>
        <w:pStyle w:val="Odstavecseseznamem"/>
        <w:numPr>
          <w:ilvl w:val="0"/>
          <w:numId w:val="14"/>
        </w:numPr>
        <w:spacing w:line="276" w:lineRule="auto"/>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536D4EBC" w14:textId="77777777" w:rsidR="00E12E7D" w:rsidRDefault="00E12E7D" w:rsidP="00E12E7D">
      <w:pPr>
        <w:pStyle w:val="Odstavecseseznamem"/>
        <w:numPr>
          <w:ilvl w:val="0"/>
          <w:numId w:val="14"/>
        </w:numPr>
        <w:spacing w:line="276" w:lineRule="auto"/>
        <w:jc w:val="both"/>
        <w:rPr>
          <w:sz w:val="22"/>
          <w:szCs w:val="22"/>
        </w:rPr>
      </w:pPr>
      <w:r>
        <w:rPr>
          <w:sz w:val="22"/>
          <w:szCs w:val="22"/>
        </w:rPr>
        <w:t>Povinnost ochrany osobních údajů a mlčenlivosti trvá i po skončení smluvního vztahu.</w:t>
      </w:r>
    </w:p>
    <w:p w14:paraId="237270E5" w14:textId="77777777" w:rsidR="00E87041" w:rsidRPr="004702AF" w:rsidRDefault="00E87041" w:rsidP="00E87041">
      <w:pPr>
        <w:pStyle w:val="Zkladntextodsazen"/>
        <w:spacing w:after="0" w:line="276" w:lineRule="auto"/>
        <w:jc w:val="both"/>
        <w:rPr>
          <w:sz w:val="22"/>
          <w:szCs w:val="22"/>
        </w:rPr>
      </w:pPr>
    </w:p>
    <w:p w14:paraId="7861B88F" w14:textId="77777777" w:rsidR="00691EBF" w:rsidRPr="004702AF" w:rsidRDefault="00691EBF" w:rsidP="00E87041">
      <w:pPr>
        <w:pStyle w:val="Zkladntextodsazen"/>
        <w:tabs>
          <w:tab w:val="num" w:pos="720"/>
        </w:tabs>
        <w:spacing w:after="0" w:line="276" w:lineRule="auto"/>
        <w:ind w:left="360"/>
        <w:jc w:val="center"/>
        <w:rPr>
          <w:b/>
          <w:sz w:val="22"/>
          <w:szCs w:val="22"/>
        </w:rPr>
      </w:pPr>
      <w:r w:rsidRPr="004702AF">
        <w:rPr>
          <w:b/>
          <w:sz w:val="22"/>
          <w:szCs w:val="22"/>
        </w:rPr>
        <w:t>X.</w:t>
      </w:r>
    </w:p>
    <w:p w14:paraId="57F24F11" w14:textId="77777777" w:rsidR="00691EBF" w:rsidRPr="004702AF" w:rsidRDefault="00691EBF" w:rsidP="00E87041">
      <w:pPr>
        <w:pStyle w:val="Zkladntextodsazen"/>
        <w:tabs>
          <w:tab w:val="num" w:pos="720"/>
        </w:tabs>
        <w:spacing w:after="0" w:line="276" w:lineRule="auto"/>
        <w:ind w:left="360"/>
        <w:jc w:val="center"/>
        <w:rPr>
          <w:b/>
          <w:sz w:val="22"/>
          <w:szCs w:val="22"/>
        </w:rPr>
      </w:pPr>
      <w:r w:rsidRPr="004702AF">
        <w:rPr>
          <w:b/>
          <w:sz w:val="22"/>
          <w:szCs w:val="22"/>
        </w:rPr>
        <w:t>Závěrečná ustanovení</w:t>
      </w:r>
    </w:p>
    <w:p w14:paraId="05D0289B" w14:textId="77777777" w:rsidR="00553F82" w:rsidRPr="004702AF" w:rsidRDefault="00553F82" w:rsidP="00E87041">
      <w:pPr>
        <w:numPr>
          <w:ilvl w:val="0"/>
          <w:numId w:val="28"/>
        </w:numPr>
        <w:tabs>
          <w:tab w:val="clear" w:pos="375"/>
        </w:tabs>
        <w:spacing w:line="276" w:lineRule="auto"/>
        <w:jc w:val="both"/>
        <w:rPr>
          <w:iCs/>
          <w:sz w:val="22"/>
          <w:szCs w:val="22"/>
        </w:rPr>
      </w:pPr>
      <w:r w:rsidRPr="004702AF">
        <w:rPr>
          <w:iCs/>
          <w:sz w:val="22"/>
          <w:szCs w:val="22"/>
        </w:rPr>
        <w:t>Pokud nebylo v této smlouvě ujednáno jinak, řídí se právní poměry účastníků, příslušnými ustanoveními o</w:t>
      </w:r>
      <w:r w:rsidR="008E3C04" w:rsidRPr="004702AF">
        <w:rPr>
          <w:iCs/>
          <w:sz w:val="22"/>
          <w:szCs w:val="22"/>
        </w:rPr>
        <w:t>bčanského</w:t>
      </w:r>
      <w:r w:rsidRPr="004702AF">
        <w:rPr>
          <w:iCs/>
          <w:sz w:val="22"/>
          <w:szCs w:val="22"/>
        </w:rPr>
        <w:t xml:space="preserve"> zákoníku.</w:t>
      </w:r>
    </w:p>
    <w:p w14:paraId="1DB2653A" w14:textId="77777777" w:rsidR="00553F82" w:rsidRDefault="00553F82" w:rsidP="00E87041">
      <w:pPr>
        <w:numPr>
          <w:ilvl w:val="0"/>
          <w:numId w:val="28"/>
        </w:numPr>
        <w:tabs>
          <w:tab w:val="clear" w:pos="375"/>
        </w:tabs>
        <w:spacing w:line="276" w:lineRule="auto"/>
        <w:jc w:val="both"/>
        <w:rPr>
          <w:iCs/>
          <w:sz w:val="22"/>
          <w:szCs w:val="22"/>
        </w:rPr>
      </w:pPr>
      <w:r w:rsidRPr="004702AF">
        <w:rPr>
          <w:iCs/>
          <w:sz w:val="22"/>
          <w:szCs w:val="22"/>
        </w:rPr>
        <w:t xml:space="preserve">Změna nebo doplnění této smlouvy je možná jen formou </w:t>
      </w:r>
      <w:r w:rsidR="000E4180" w:rsidRPr="004702AF">
        <w:rPr>
          <w:iCs/>
          <w:sz w:val="22"/>
          <w:szCs w:val="22"/>
        </w:rPr>
        <w:t xml:space="preserve">vzestupně </w:t>
      </w:r>
      <w:r w:rsidRPr="004702AF">
        <w:rPr>
          <w:iCs/>
          <w:sz w:val="22"/>
          <w:szCs w:val="22"/>
        </w:rPr>
        <w:t>číslovaných písemný</w:t>
      </w:r>
      <w:r w:rsidR="00B24805" w:rsidRPr="004702AF">
        <w:rPr>
          <w:iCs/>
          <w:sz w:val="22"/>
          <w:szCs w:val="22"/>
        </w:rPr>
        <w:t>ch dodatků, které budou platné,</w:t>
      </w:r>
      <w:r w:rsidRPr="004702AF">
        <w:rPr>
          <w:iCs/>
          <w:sz w:val="22"/>
          <w:szCs w:val="22"/>
        </w:rPr>
        <w:t xml:space="preserve"> jen budou-li řádně potvrzené a podepsané oprávněnými zástupci obou smluvních stran.</w:t>
      </w:r>
    </w:p>
    <w:p w14:paraId="390CE41C" w14:textId="4FA2CB7F" w:rsidR="008D2A57" w:rsidRPr="004702AF" w:rsidRDefault="008D2A57" w:rsidP="00E87041">
      <w:pPr>
        <w:numPr>
          <w:ilvl w:val="0"/>
          <w:numId w:val="28"/>
        </w:numPr>
        <w:tabs>
          <w:tab w:val="clear" w:pos="375"/>
        </w:tabs>
        <w:spacing w:line="276" w:lineRule="auto"/>
        <w:jc w:val="both"/>
        <w:rPr>
          <w:iCs/>
          <w:sz w:val="22"/>
          <w:szCs w:val="22"/>
        </w:rPr>
      </w:pPr>
      <w:r>
        <w:rPr>
          <w:iCs/>
          <w:sz w:val="22"/>
          <w:szCs w:val="22"/>
        </w:rPr>
        <w:t>Nedílnou součástí smlouvy je příloha č.</w:t>
      </w:r>
      <w:r w:rsidR="00B95B3A">
        <w:rPr>
          <w:iCs/>
          <w:sz w:val="22"/>
          <w:szCs w:val="22"/>
        </w:rPr>
        <w:t>2</w:t>
      </w:r>
      <w:r>
        <w:rPr>
          <w:iCs/>
          <w:sz w:val="22"/>
          <w:szCs w:val="22"/>
        </w:rPr>
        <w:t xml:space="preserve"> – </w:t>
      </w:r>
      <w:r w:rsidR="007B3E2E">
        <w:rPr>
          <w:iCs/>
          <w:sz w:val="22"/>
          <w:szCs w:val="22"/>
        </w:rPr>
        <w:t>Cenová nabídka</w:t>
      </w:r>
      <w:r>
        <w:rPr>
          <w:iCs/>
          <w:sz w:val="22"/>
          <w:szCs w:val="22"/>
        </w:rPr>
        <w:t xml:space="preserve">, vycházející ze </w:t>
      </w:r>
      <w:r w:rsidR="00B0495A">
        <w:rPr>
          <w:sz w:val="22"/>
          <w:szCs w:val="22"/>
        </w:rPr>
        <w:t xml:space="preserve">Soupisu požadavků na dodávku 2 ks </w:t>
      </w:r>
      <w:proofErr w:type="spellStart"/>
      <w:r w:rsidR="00FB1BD6">
        <w:rPr>
          <w:sz w:val="22"/>
          <w:szCs w:val="22"/>
        </w:rPr>
        <w:t>elektroseniorbusů</w:t>
      </w:r>
      <w:proofErr w:type="spellEnd"/>
      <w:r w:rsidR="00B0495A">
        <w:rPr>
          <w:sz w:val="22"/>
          <w:szCs w:val="22"/>
        </w:rPr>
        <w:t>.</w:t>
      </w:r>
    </w:p>
    <w:p w14:paraId="5FE22E45" w14:textId="3E97DD64" w:rsidR="00553F82" w:rsidRPr="004702AF" w:rsidRDefault="00553F82" w:rsidP="005F3C72">
      <w:pPr>
        <w:numPr>
          <w:ilvl w:val="0"/>
          <w:numId w:val="28"/>
        </w:numPr>
        <w:tabs>
          <w:tab w:val="clear" w:pos="375"/>
        </w:tabs>
        <w:spacing w:line="276" w:lineRule="auto"/>
        <w:jc w:val="both"/>
        <w:rPr>
          <w:iCs/>
          <w:sz w:val="22"/>
          <w:szCs w:val="22"/>
        </w:rPr>
      </w:pPr>
      <w:r w:rsidRPr="004702AF">
        <w:rPr>
          <w:iCs/>
          <w:sz w:val="22"/>
          <w:szCs w:val="22"/>
        </w:rPr>
        <w:t xml:space="preserve">Tato smlouva je vyhotovena ve </w:t>
      </w:r>
      <w:r w:rsidR="00D23665">
        <w:rPr>
          <w:iCs/>
          <w:sz w:val="22"/>
          <w:szCs w:val="22"/>
        </w:rPr>
        <w:t>dvou</w:t>
      </w:r>
      <w:r w:rsidRPr="004702AF">
        <w:rPr>
          <w:iCs/>
          <w:sz w:val="22"/>
          <w:szCs w:val="22"/>
        </w:rPr>
        <w:t xml:space="preserve"> vyhotoveních, z nichž </w:t>
      </w:r>
      <w:r w:rsidRPr="004702AF">
        <w:rPr>
          <w:sz w:val="22"/>
          <w:szCs w:val="22"/>
        </w:rPr>
        <w:t>každé má platnost originálu a</w:t>
      </w:r>
      <w:r w:rsidRPr="004702AF">
        <w:rPr>
          <w:iCs/>
          <w:sz w:val="22"/>
          <w:szCs w:val="22"/>
        </w:rPr>
        <w:t xml:space="preserve"> každá strana obdrží po </w:t>
      </w:r>
      <w:r w:rsidR="00D23665">
        <w:rPr>
          <w:iCs/>
          <w:sz w:val="22"/>
          <w:szCs w:val="22"/>
        </w:rPr>
        <w:t>jednom</w:t>
      </w:r>
      <w:r w:rsidRPr="004702AF">
        <w:rPr>
          <w:iCs/>
          <w:sz w:val="22"/>
          <w:szCs w:val="22"/>
        </w:rPr>
        <w:t xml:space="preserve"> vyhotovení.</w:t>
      </w:r>
    </w:p>
    <w:p w14:paraId="031602DC" w14:textId="77777777" w:rsidR="005F3C72" w:rsidRPr="002E6934" w:rsidRDefault="005F3C72" w:rsidP="005F3C72">
      <w:pPr>
        <w:numPr>
          <w:ilvl w:val="0"/>
          <w:numId w:val="28"/>
        </w:numPr>
        <w:tabs>
          <w:tab w:val="clear" w:pos="375"/>
        </w:tabs>
        <w:spacing w:line="276" w:lineRule="auto"/>
        <w:jc w:val="both"/>
        <w:rPr>
          <w:i/>
          <w:color w:val="000000" w:themeColor="text1"/>
          <w:sz w:val="22"/>
          <w:szCs w:val="22"/>
        </w:rPr>
      </w:pPr>
      <w:r w:rsidRPr="002E6934">
        <w:rPr>
          <w:color w:val="000000" w:themeColor="text1"/>
          <w:sz w:val="22"/>
          <w:szCs w:val="22"/>
        </w:rPr>
        <w:t>Smlouva nabude účinnosti dnem jejího uveřejnění dle zákona č. 340/2015 Sb</w:t>
      </w:r>
      <w:r w:rsidRPr="002E6934">
        <w:rPr>
          <w:i/>
          <w:color w:val="000000" w:themeColor="text1"/>
          <w:sz w:val="22"/>
          <w:szCs w:val="22"/>
        </w:rPr>
        <w:t>.,</w:t>
      </w:r>
      <w:r w:rsidRPr="002E6934">
        <w:rPr>
          <w:rStyle w:val="h1a6"/>
          <w:rFonts w:ascii="Times New Roman" w:hAnsi="Times New Roman" w:cs="Times New Roman"/>
          <w:i w:val="0"/>
          <w:color w:val="000000" w:themeColor="text1"/>
          <w:sz w:val="22"/>
          <w:szCs w:val="22"/>
        </w:rPr>
        <w:t xml:space="preserve"> o zvláštních podmínkách účinnosti některých smluv, uveřejňování těchto smluv a o registru smluv</w:t>
      </w:r>
      <w:r w:rsidRPr="002E6934">
        <w:rPr>
          <w:i/>
          <w:color w:val="000000" w:themeColor="text1"/>
          <w:sz w:val="22"/>
          <w:szCs w:val="22"/>
        </w:rPr>
        <w:t>.</w:t>
      </w:r>
    </w:p>
    <w:p w14:paraId="7E7853B6" w14:textId="77777777" w:rsidR="001F03C3" w:rsidRPr="004702AF" w:rsidRDefault="00553F82" w:rsidP="005F3C72">
      <w:pPr>
        <w:numPr>
          <w:ilvl w:val="0"/>
          <w:numId w:val="28"/>
        </w:numPr>
        <w:tabs>
          <w:tab w:val="clear" w:pos="375"/>
        </w:tabs>
        <w:spacing w:line="276" w:lineRule="auto"/>
        <w:jc w:val="both"/>
        <w:rPr>
          <w:iCs/>
          <w:sz w:val="22"/>
          <w:szCs w:val="22"/>
        </w:rPr>
      </w:pPr>
      <w:r w:rsidRPr="004702AF">
        <w:rPr>
          <w:iCs/>
          <w:sz w:val="22"/>
          <w:szCs w:val="22"/>
        </w:rPr>
        <w:t>Smluvní strany prohlašují, že tato smlouva byla sepsána podle jejich skutečné a svobodné vůle. Smlouvu přečetly, s jejím obsahem souhlasí,</w:t>
      </w:r>
      <w:r w:rsidR="00350AE2" w:rsidRPr="004702AF">
        <w:rPr>
          <w:sz w:val="22"/>
          <w:szCs w:val="22"/>
        </w:rPr>
        <w:t xml:space="preserve"> ujednání obsažená v této smlouvě považují za ujednání odpovídající dobrým mravům a zásadám poctivého obchodního styku,</w:t>
      </w:r>
      <w:r w:rsidRPr="004702AF">
        <w:rPr>
          <w:iCs/>
          <w:sz w:val="22"/>
          <w:szCs w:val="22"/>
        </w:rPr>
        <w:t xml:space="preserve"> na důkaz čehož připojují vlastnoruční podpisy.</w:t>
      </w:r>
    </w:p>
    <w:p w14:paraId="0168F0D8" w14:textId="727BCB10" w:rsidR="000318D2" w:rsidRPr="004702AF" w:rsidRDefault="000318D2" w:rsidP="00E87041">
      <w:pPr>
        <w:pStyle w:val="Zkladntext3"/>
        <w:tabs>
          <w:tab w:val="left" w:pos="1276"/>
          <w:tab w:val="left" w:pos="6096"/>
          <w:tab w:val="left" w:pos="6946"/>
        </w:tabs>
        <w:spacing w:before="120" w:line="276" w:lineRule="auto"/>
        <w:rPr>
          <w:sz w:val="22"/>
          <w:szCs w:val="22"/>
        </w:rPr>
      </w:pPr>
      <w:r w:rsidRPr="004702AF">
        <w:rPr>
          <w:sz w:val="22"/>
          <w:szCs w:val="22"/>
        </w:rPr>
        <w:t>V</w:t>
      </w:r>
      <w:r w:rsidR="00B00DC5">
        <w:rPr>
          <w:sz w:val="22"/>
          <w:szCs w:val="22"/>
        </w:rPr>
        <w:t> </w:t>
      </w:r>
      <w:r w:rsidR="008A3B6C">
        <w:rPr>
          <w:sz w:val="22"/>
          <w:szCs w:val="22"/>
        </w:rPr>
        <w:t>.............</w:t>
      </w:r>
      <w:r w:rsidR="00EE10CF">
        <w:rPr>
          <w:sz w:val="22"/>
          <w:szCs w:val="22"/>
        </w:rPr>
        <w:t>d</w:t>
      </w:r>
      <w:r w:rsidRPr="004702AF">
        <w:rPr>
          <w:sz w:val="22"/>
          <w:szCs w:val="22"/>
        </w:rPr>
        <w:t>ne</w:t>
      </w:r>
      <w:r w:rsidR="00B00DC5">
        <w:rPr>
          <w:sz w:val="22"/>
          <w:szCs w:val="22"/>
        </w:rPr>
        <w:t xml:space="preserve"> ………</w:t>
      </w:r>
      <w:r w:rsidR="00E87041">
        <w:rPr>
          <w:sz w:val="22"/>
          <w:szCs w:val="22"/>
        </w:rPr>
        <w:tab/>
        <w:t>V</w:t>
      </w:r>
      <w:r w:rsidR="00656815">
        <w:rPr>
          <w:sz w:val="22"/>
          <w:szCs w:val="22"/>
        </w:rPr>
        <w:t> </w:t>
      </w:r>
      <w:r w:rsidR="00A21A32">
        <w:rPr>
          <w:sz w:val="22"/>
          <w:szCs w:val="22"/>
        </w:rPr>
        <w:t>Brně</w:t>
      </w:r>
      <w:r w:rsidR="00656815">
        <w:rPr>
          <w:sz w:val="22"/>
          <w:szCs w:val="22"/>
        </w:rPr>
        <w:t xml:space="preserve"> </w:t>
      </w:r>
      <w:r w:rsidR="00E87041">
        <w:rPr>
          <w:sz w:val="22"/>
          <w:szCs w:val="22"/>
        </w:rPr>
        <w:t>dne</w:t>
      </w:r>
      <w:r w:rsidR="00B00DC5">
        <w:rPr>
          <w:sz w:val="22"/>
          <w:szCs w:val="22"/>
        </w:rPr>
        <w:t>…</w:t>
      </w:r>
      <w:proofErr w:type="gramStart"/>
      <w:r w:rsidR="00B00DC5">
        <w:rPr>
          <w:sz w:val="22"/>
          <w:szCs w:val="22"/>
        </w:rPr>
        <w:t>…….</w:t>
      </w:r>
      <w:proofErr w:type="gramEnd"/>
      <w:r w:rsidR="00B00DC5">
        <w:rPr>
          <w:sz w:val="22"/>
          <w:szCs w:val="22"/>
        </w:rPr>
        <w:t>.</w:t>
      </w:r>
    </w:p>
    <w:p w14:paraId="31EC4EE9" w14:textId="77777777" w:rsidR="002974BD" w:rsidRDefault="002974BD" w:rsidP="002725FB">
      <w:pPr>
        <w:pStyle w:val="Zkladntext3"/>
        <w:spacing w:before="120" w:line="276" w:lineRule="auto"/>
        <w:rPr>
          <w:sz w:val="22"/>
          <w:szCs w:val="22"/>
        </w:rPr>
      </w:pPr>
    </w:p>
    <w:p w14:paraId="36D9D130" w14:textId="29B2DB67" w:rsidR="008A3B6C" w:rsidRDefault="008A3B6C" w:rsidP="002725FB">
      <w:pPr>
        <w:pStyle w:val="Zkladntext3"/>
        <w:spacing w:before="120" w:line="276" w:lineRule="auto"/>
        <w:rPr>
          <w:sz w:val="22"/>
          <w:szCs w:val="22"/>
        </w:rPr>
      </w:pPr>
    </w:p>
    <w:p w14:paraId="4D97C440" w14:textId="77777777" w:rsidR="00B0495A" w:rsidRDefault="00B0495A" w:rsidP="002725FB">
      <w:pPr>
        <w:pStyle w:val="Zkladntext3"/>
        <w:spacing w:before="120" w:line="276" w:lineRule="auto"/>
        <w:rPr>
          <w:sz w:val="22"/>
          <w:szCs w:val="22"/>
        </w:rPr>
      </w:pPr>
    </w:p>
    <w:p w14:paraId="5D3B01DE" w14:textId="77777777" w:rsidR="008A3B6C" w:rsidRPr="004702AF" w:rsidRDefault="008A3B6C" w:rsidP="002725FB">
      <w:pPr>
        <w:pStyle w:val="Zkladntext3"/>
        <w:spacing w:before="120" w:line="276" w:lineRule="auto"/>
        <w:rPr>
          <w:sz w:val="22"/>
          <w:szCs w:val="22"/>
        </w:rPr>
      </w:pPr>
    </w:p>
    <w:p w14:paraId="519BFC37" w14:textId="77777777" w:rsidR="00A21A32" w:rsidRPr="00E938AC" w:rsidRDefault="00A21A32" w:rsidP="00A21A32">
      <w:pPr>
        <w:tabs>
          <w:tab w:val="left" w:pos="6379"/>
        </w:tabs>
        <w:spacing w:line="276" w:lineRule="auto"/>
        <w:ind w:left="705" w:hanging="705"/>
        <w:jc w:val="both"/>
        <w:rPr>
          <w:sz w:val="22"/>
          <w:szCs w:val="22"/>
        </w:rPr>
      </w:pPr>
      <w:r>
        <w:rPr>
          <w:sz w:val="22"/>
          <w:szCs w:val="22"/>
        </w:rPr>
        <w:t xml:space="preserve">………………………………                                                             </w:t>
      </w:r>
      <w:r w:rsidRPr="00E938AC">
        <w:rPr>
          <w:sz w:val="22"/>
          <w:szCs w:val="22"/>
        </w:rPr>
        <w:t>……………………………</w:t>
      </w:r>
    </w:p>
    <w:p w14:paraId="68279877" w14:textId="1C158EDD" w:rsidR="00A21A32" w:rsidRPr="00E938AC" w:rsidRDefault="00882E3B" w:rsidP="00882E3B">
      <w:pPr>
        <w:spacing w:line="276" w:lineRule="auto"/>
        <w:jc w:val="center"/>
        <w:rPr>
          <w:sz w:val="22"/>
          <w:szCs w:val="22"/>
        </w:rPr>
      </w:pPr>
      <w:r>
        <w:rPr>
          <w:sz w:val="22"/>
          <w:szCs w:val="22"/>
        </w:rPr>
        <w:t xml:space="preserve">                                                                                               </w:t>
      </w:r>
      <w:r w:rsidR="00A21A32" w:rsidRPr="00E938AC">
        <w:rPr>
          <w:sz w:val="22"/>
          <w:szCs w:val="22"/>
        </w:rPr>
        <w:t>Ing.</w:t>
      </w:r>
      <w:r>
        <w:rPr>
          <w:sz w:val="22"/>
          <w:szCs w:val="22"/>
        </w:rPr>
        <w:t xml:space="preserve"> </w:t>
      </w:r>
      <w:r w:rsidR="00A21A32" w:rsidRPr="00E938AC">
        <w:rPr>
          <w:sz w:val="22"/>
          <w:szCs w:val="22"/>
        </w:rPr>
        <w:t>Miloš Havránek</w:t>
      </w:r>
    </w:p>
    <w:p w14:paraId="0104EECB" w14:textId="50576F0E" w:rsidR="00A21A32" w:rsidRPr="001C7910" w:rsidRDefault="00A21A32" w:rsidP="002420C8">
      <w:pPr>
        <w:spacing w:line="276" w:lineRule="auto"/>
        <w:ind w:left="705" w:hanging="705"/>
        <w:jc w:val="both"/>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D153C6">
        <w:rPr>
          <w:sz w:val="22"/>
          <w:szCs w:val="22"/>
        </w:rPr>
        <w:t xml:space="preserve">    </w:t>
      </w:r>
      <w:r>
        <w:rPr>
          <w:sz w:val="22"/>
          <w:szCs w:val="22"/>
        </w:rPr>
        <w:t xml:space="preserve"> </w:t>
      </w:r>
      <w:r w:rsidR="00D153C6">
        <w:rPr>
          <w:sz w:val="22"/>
          <w:szCs w:val="22"/>
        </w:rPr>
        <w:t>generální ředitel</w:t>
      </w:r>
      <w:r w:rsidRPr="00C14DFF">
        <w:rPr>
          <w:color w:val="FFFFFF" w:themeColor="background1"/>
          <w:sz w:val="22"/>
          <w:szCs w:val="22"/>
        </w:rPr>
        <w:t xml:space="preserve"> </w:t>
      </w:r>
      <w:r>
        <w:rPr>
          <w:sz w:val="22"/>
          <w:szCs w:val="22"/>
        </w:rPr>
        <w:t xml:space="preserve">                                                           </w:t>
      </w:r>
    </w:p>
    <w:sectPr w:rsidR="00A21A32" w:rsidRPr="001C7910" w:rsidSect="00175D6E">
      <w:footerReference w:type="even" r:id="rId12"/>
      <w:footerReference w:type="default" r:id="rId13"/>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6E1C2" w14:textId="77777777" w:rsidR="004B7293" w:rsidRDefault="004B7293">
      <w:r>
        <w:separator/>
      </w:r>
    </w:p>
  </w:endnote>
  <w:endnote w:type="continuationSeparator" w:id="0">
    <w:p w14:paraId="460A2123" w14:textId="77777777" w:rsidR="004B7293" w:rsidRDefault="004B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2D16" w14:textId="621E7225"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926A7">
      <w:rPr>
        <w:rStyle w:val="slostrnky"/>
        <w:noProof/>
      </w:rPr>
      <w:t>3</w:t>
    </w:r>
    <w:r>
      <w:rPr>
        <w:rStyle w:val="slostrnky"/>
      </w:rPr>
      <w:fldChar w:fldCharType="end"/>
    </w:r>
  </w:p>
  <w:p w14:paraId="2732AF50"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C21C" w14:textId="27D22C7E" w:rsidR="007E347B" w:rsidRPr="001B0F8B" w:rsidRDefault="007E347B">
    <w:pPr>
      <w:pStyle w:val="Zpat"/>
      <w:framePr w:wrap="around" w:vAnchor="text" w:hAnchor="margin" w:xAlign="center" w:y="1"/>
      <w:rPr>
        <w:rStyle w:val="slostrnky"/>
        <w:sz w:val="20"/>
        <w:szCs w:val="20"/>
      </w:rPr>
    </w:pPr>
    <w:r w:rsidRPr="001B0F8B">
      <w:rPr>
        <w:rStyle w:val="slostrnky"/>
        <w:sz w:val="20"/>
        <w:szCs w:val="20"/>
      </w:rPr>
      <w:fldChar w:fldCharType="begin"/>
    </w:r>
    <w:r w:rsidRPr="001B0F8B">
      <w:rPr>
        <w:rStyle w:val="slostrnky"/>
        <w:sz w:val="20"/>
        <w:szCs w:val="20"/>
      </w:rPr>
      <w:instrText xml:space="preserve">PAGE  </w:instrText>
    </w:r>
    <w:r w:rsidRPr="001B0F8B">
      <w:rPr>
        <w:rStyle w:val="slostrnky"/>
        <w:sz w:val="20"/>
        <w:szCs w:val="20"/>
      </w:rPr>
      <w:fldChar w:fldCharType="separate"/>
    </w:r>
    <w:r w:rsidR="00F30F64">
      <w:rPr>
        <w:rStyle w:val="slostrnky"/>
        <w:noProof/>
        <w:sz w:val="20"/>
        <w:szCs w:val="20"/>
      </w:rPr>
      <w:t>7</w:t>
    </w:r>
    <w:r w:rsidRPr="001B0F8B">
      <w:rPr>
        <w:rStyle w:val="slostrnky"/>
        <w:sz w:val="20"/>
        <w:szCs w:val="20"/>
      </w:rPr>
      <w:fldChar w:fldCharType="end"/>
    </w:r>
    <w:r w:rsidRPr="001B0F8B">
      <w:rPr>
        <w:rStyle w:val="slostrnky"/>
        <w:sz w:val="20"/>
        <w:szCs w:val="20"/>
      </w:rPr>
      <w:t>/</w:t>
    </w:r>
    <w:r w:rsidR="00B0495A">
      <w:rPr>
        <w:rStyle w:val="slostrnky"/>
        <w:sz w:val="20"/>
        <w:szCs w:val="20"/>
      </w:rPr>
      <w:t>5</w:t>
    </w:r>
  </w:p>
  <w:p w14:paraId="453AA4BB" w14:textId="3D106F35" w:rsidR="007E347B" w:rsidRPr="001B0F8B" w:rsidRDefault="007E347B">
    <w:pPr>
      <w:pStyle w:val="Zpat"/>
      <w:rPr>
        <w:sz w:val="20"/>
        <w:szCs w:val="20"/>
      </w:rPr>
    </w:pPr>
    <w:r w:rsidRPr="005800A7">
      <w:rPr>
        <w:sz w:val="20"/>
        <w:szCs w:val="20"/>
      </w:rPr>
      <w:t>smlouva č.</w:t>
    </w:r>
    <w:r w:rsidR="00377753" w:rsidRPr="005800A7">
      <w:rPr>
        <w:sz w:val="20"/>
        <w:szCs w:val="20"/>
      </w:rPr>
      <w:t xml:space="preserve"> </w:t>
    </w:r>
    <w:r w:rsidR="00F81494" w:rsidRPr="005800A7">
      <w:rPr>
        <w:sz w:val="20"/>
        <w:szCs w:val="20"/>
      </w:rPr>
      <w:t>2</w:t>
    </w:r>
    <w:r w:rsidR="005926A7" w:rsidRPr="005800A7">
      <w:rPr>
        <w:sz w:val="20"/>
        <w:szCs w:val="20"/>
      </w:rPr>
      <w:t>3</w:t>
    </w:r>
    <w:r w:rsidR="005800A7" w:rsidRPr="005800A7">
      <w:rPr>
        <w:sz w:val="20"/>
        <w:szCs w:val="20"/>
      </w:rPr>
      <w:t>/432</w:t>
    </w:r>
    <w:r w:rsidR="0033513F" w:rsidRPr="005800A7">
      <w:rPr>
        <w:sz w:val="20"/>
        <w:szCs w:val="20"/>
      </w:rPr>
      <w:t>/</w:t>
    </w:r>
    <w:r w:rsidR="00377753" w:rsidRPr="005800A7">
      <w:rPr>
        <w:sz w:val="20"/>
        <w:szCs w:val="20"/>
      </w:rPr>
      <w:t>5</w:t>
    </w:r>
    <w:r w:rsidR="00F81494" w:rsidRPr="005800A7">
      <w:rPr>
        <w:sz w:val="20"/>
        <w:szCs w:val="20"/>
      </w:rPr>
      <w:t>0</w:t>
    </w:r>
    <w:r w:rsidR="0067592E" w:rsidRPr="005800A7">
      <w:rPr>
        <w:sz w:val="20"/>
        <w:szCs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36ED" w14:textId="77777777" w:rsidR="004B7293" w:rsidRDefault="004B7293">
      <w:r>
        <w:separator/>
      </w:r>
    </w:p>
  </w:footnote>
  <w:footnote w:type="continuationSeparator" w:id="0">
    <w:p w14:paraId="7228D29C" w14:textId="77777777" w:rsidR="004B7293" w:rsidRDefault="004B7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DB3081C6"/>
    <w:lvl w:ilvl="0">
      <w:start w:val="1"/>
      <w:numFmt w:val="decimal"/>
      <w:lvlText w:val="%1."/>
      <w:lvlJc w:val="left"/>
      <w:pPr>
        <w:tabs>
          <w:tab w:val="num" w:pos="375"/>
        </w:tabs>
        <w:ind w:left="375" w:hanging="375"/>
      </w:pPr>
      <w:rPr>
        <w:rFonts w:hint="default"/>
        <w:i w:val="0"/>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BA7B27"/>
    <w:multiLevelType w:val="hybridMultilevel"/>
    <w:tmpl w:val="C45A58B2"/>
    <w:lvl w:ilvl="0" w:tplc="E6B2D0F8">
      <w:start w:val="6"/>
      <w:numFmt w:val="bullet"/>
      <w:lvlText w:val="-"/>
      <w:lvlJc w:val="left"/>
      <w:pPr>
        <w:ind w:left="1380" w:hanging="360"/>
      </w:pPr>
      <w:rPr>
        <w:rFonts w:ascii="Calibri" w:eastAsiaTheme="minorHAnsi" w:hAnsi="Calibri" w:cstheme="minorBid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B83A07"/>
    <w:multiLevelType w:val="hybridMultilevel"/>
    <w:tmpl w:val="D13202FE"/>
    <w:lvl w:ilvl="0" w:tplc="465808E2">
      <w:start w:val="1"/>
      <w:numFmt w:val="decimal"/>
      <w:lvlText w:val="%1."/>
      <w:lvlJc w:val="left"/>
      <w:pPr>
        <w:ind w:left="1065" w:hanging="360"/>
      </w:pPr>
      <w:rPr>
        <w:b w:val="0"/>
        <w:bCs w:val="0"/>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7F113C9"/>
    <w:multiLevelType w:val="hybridMultilevel"/>
    <w:tmpl w:val="0A4C6B26"/>
    <w:lvl w:ilvl="0" w:tplc="00A4D288">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24B2DF4"/>
    <w:multiLevelType w:val="hybridMultilevel"/>
    <w:tmpl w:val="C8669F88"/>
    <w:lvl w:ilvl="0" w:tplc="C4E882AE">
      <w:start w:val="1"/>
      <w:numFmt w:val="decimal"/>
      <w:lvlText w:val="7.%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2942102"/>
    <w:multiLevelType w:val="hybridMultilevel"/>
    <w:tmpl w:val="B9FA3D2E"/>
    <w:lvl w:ilvl="0" w:tplc="628AC4B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02A3EF1"/>
    <w:multiLevelType w:val="hybridMultilevel"/>
    <w:tmpl w:val="ABE64466"/>
    <w:lvl w:ilvl="0" w:tplc="FFFFFFFF">
      <w:start w:val="440"/>
      <w:numFmt w:val="bullet"/>
      <w:lvlText w:val="-"/>
      <w:legacy w:legacy="1" w:legacySpace="0" w:legacyIndent="360"/>
      <w:lvlJc w:val="left"/>
      <w:pPr>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47420365"/>
    <w:multiLevelType w:val="hybridMultilevel"/>
    <w:tmpl w:val="547A24F6"/>
    <w:lvl w:ilvl="0" w:tplc="57BC38FC">
      <w:start w:val="1"/>
      <w:numFmt w:val="decimal"/>
      <w:lvlText w:val="%1."/>
      <w:lvlJc w:val="left"/>
      <w:pPr>
        <w:tabs>
          <w:tab w:val="num" w:pos="720"/>
        </w:tabs>
        <w:ind w:left="720" w:hanging="360"/>
      </w:pPr>
      <w:rPr>
        <w:rFonts w:ascii="Times New Roman" w:hAnsi="Times New Roman" w:cs="Times New Roman" w:hint="default"/>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AC979C5"/>
    <w:multiLevelType w:val="hybridMultilevel"/>
    <w:tmpl w:val="2D80E528"/>
    <w:lvl w:ilvl="0" w:tplc="CB4A6144">
      <w:start w:val="1"/>
      <w:numFmt w:val="decimal"/>
      <w:lvlText w:val="%1."/>
      <w:lvlJc w:val="left"/>
      <w:pPr>
        <w:ind w:left="360" w:hanging="360"/>
      </w:pPr>
      <w:rPr>
        <w:b w:val="0"/>
        <w:bCs w:val="0"/>
      </w:r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3"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4"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994336976">
    <w:abstractNumId w:val="18"/>
  </w:num>
  <w:num w:numId="2" w16cid:durableId="120274428">
    <w:abstractNumId w:val="28"/>
  </w:num>
  <w:num w:numId="3" w16cid:durableId="650058662">
    <w:abstractNumId w:val="10"/>
  </w:num>
  <w:num w:numId="4" w16cid:durableId="900140900">
    <w:abstractNumId w:val="25"/>
  </w:num>
  <w:num w:numId="5" w16cid:durableId="425880326">
    <w:abstractNumId w:val="24"/>
  </w:num>
  <w:num w:numId="6" w16cid:durableId="276446218">
    <w:abstractNumId w:val="22"/>
  </w:num>
  <w:num w:numId="7" w16cid:durableId="1828863255">
    <w:abstractNumId w:val="33"/>
  </w:num>
  <w:num w:numId="8" w16cid:durableId="1401753761">
    <w:abstractNumId w:val="23"/>
  </w:num>
  <w:num w:numId="9" w16cid:durableId="1956869228">
    <w:abstractNumId w:val="26"/>
  </w:num>
  <w:num w:numId="10" w16cid:durableId="2116709919">
    <w:abstractNumId w:val="34"/>
  </w:num>
  <w:num w:numId="11" w16cid:durableId="1842507005">
    <w:abstractNumId w:val="4"/>
  </w:num>
  <w:num w:numId="12" w16cid:durableId="337850790">
    <w:abstractNumId w:val="6"/>
  </w:num>
  <w:num w:numId="13" w16cid:durableId="777020826">
    <w:abstractNumId w:val="8"/>
  </w:num>
  <w:num w:numId="14" w16cid:durableId="1951204684">
    <w:abstractNumId w:val="21"/>
  </w:num>
  <w:num w:numId="15" w16cid:durableId="1746948659">
    <w:abstractNumId w:val="13"/>
  </w:num>
  <w:num w:numId="16" w16cid:durableId="1627160125">
    <w:abstractNumId w:val="5"/>
  </w:num>
  <w:num w:numId="17" w16cid:durableId="1061245412">
    <w:abstractNumId w:val="2"/>
  </w:num>
  <w:num w:numId="18" w16cid:durableId="1468547912">
    <w:abstractNumId w:val="15"/>
  </w:num>
  <w:num w:numId="19" w16cid:durableId="1688023624">
    <w:abstractNumId w:val="29"/>
  </w:num>
  <w:num w:numId="20" w16cid:durableId="1245069393">
    <w:abstractNumId w:val="7"/>
  </w:num>
  <w:num w:numId="21" w16cid:durableId="148520823">
    <w:abstractNumId w:val="9"/>
  </w:num>
  <w:num w:numId="22" w16cid:durableId="1840000975">
    <w:abstractNumId w:val="19"/>
  </w:num>
  <w:num w:numId="23" w16cid:durableId="1776631496">
    <w:abstractNumId w:val="3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0448130">
    <w:abstractNumId w:val="0"/>
  </w:num>
  <w:num w:numId="25" w16cid:durableId="1486698359">
    <w:abstractNumId w:val="14"/>
  </w:num>
  <w:num w:numId="26" w16cid:durableId="2114978686">
    <w:abstractNumId w:val="31"/>
  </w:num>
  <w:num w:numId="27" w16cid:durableId="447042444">
    <w:abstractNumId w:val="27"/>
  </w:num>
  <w:num w:numId="28" w16cid:durableId="887716356">
    <w:abstractNumId w:val="1"/>
  </w:num>
  <w:num w:numId="29" w16cid:durableId="9975386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8148186">
    <w:abstractNumId w:val="30"/>
  </w:num>
  <w:num w:numId="31" w16cid:durableId="4665107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8765073">
    <w:abstractNumId w:val="12"/>
  </w:num>
  <w:num w:numId="33" w16cid:durableId="270935350">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8017305">
    <w:abstractNumId w:val="16"/>
  </w:num>
  <w:num w:numId="35" w16cid:durableId="2118015051">
    <w:abstractNumId w:val="20"/>
  </w:num>
  <w:num w:numId="36" w16cid:durableId="478034349">
    <w:abstractNumId w:val="35"/>
  </w:num>
  <w:num w:numId="37" w16cid:durableId="1252003867">
    <w:abstractNumId w:val="17"/>
  </w:num>
  <w:num w:numId="38" w16cid:durableId="1948390086">
    <w:abstractNumId w:val="11"/>
  </w:num>
  <w:num w:numId="39" w16cid:durableId="4382551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50BE"/>
    <w:rsid w:val="00006FE1"/>
    <w:rsid w:val="000074DC"/>
    <w:rsid w:val="00015008"/>
    <w:rsid w:val="0002771F"/>
    <w:rsid w:val="0003134D"/>
    <w:rsid w:val="000318D2"/>
    <w:rsid w:val="00033774"/>
    <w:rsid w:val="0004230F"/>
    <w:rsid w:val="00052219"/>
    <w:rsid w:val="000646FD"/>
    <w:rsid w:val="00066B8F"/>
    <w:rsid w:val="000720FA"/>
    <w:rsid w:val="00072672"/>
    <w:rsid w:val="0008672C"/>
    <w:rsid w:val="00087986"/>
    <w:rsid w:val="00092004"/>
    <w:rsid w:val="00095ADD"/>
    <w:rsid w:val="000A02F7"/>
    <w:rsid w:val="000A2C9E"/>
    <w:rsid w:val="000A2DDC"/>
    <w:rsid w:val="000D0AC0"/>
    <w:rsid w:val="000D21AA"/>
    <w:rsid w:val="000E103A"/>
    <w:rsid w:val="000E4180"/>
    <w:rsid w:val="000E7623"/>
    <w:rsid w:val="000F0039"/>
    <w:rsid w:val="00103566"/>
    <w:rsid w:val="0011283F"/>
    <w:rsid w:val="00120EB4"/>
    <w:rsid w:val="00125F71"/>
    <w:rsid w:val="00130548"/>
    <w:rsid w:val="0013464B"/>
    <w:rsid w:val="001359C0"/>
    <w:rsid w:val="00141696"/>
    <w:rsid w:val="00153AD6"/>
    <w:rsid w:val="00160AF0"/>
    <w:rsid w:val="001628B9"/>
    <w:rsid w:val="001645E5"/>
    <w:rsid w:val="00175D6E"/>
    <w:rsid w:val="00184122"/>
    <w:rsid w:val="001844A6"/>
    <w:rsid w:val="00184F00"/>
    <w:rsid w:val="00185325"/>
    <w:rsid w:val="00191118"/>
    <w:rsid w:val="001949F5"/>
    <w:rsid w:val="001978FA"/>
    <w:rsid w:val="001A2B3D"/>
    <w:rsid w:val="001A5DD8"/>
    <w:rsid w:val="001B0F8B"/>
    <w:rsid w:val="001B1CB1"/>
    <w:rsid w:val="001B37CE"/>
    <w:rsid w:val="001B7053"/>
    <w:rsid w:val="001C7826"/>
    <w:rsid w:val="001E78D5"/>
    <w:rsid w:val="001F03C3"/>
    <w:rsid w:val="001F0B71"/>
    <w:rsid w:val="001F1932"/>
    <w:rsid w:val="001F4A9E"/>
    <w:rsid w:val="001F50BD"/>
    <w:rsid w:val="001F59ED"/>
    <w:rsid w:val="00207F2B"/>
    <w:rsid w:val="002172C9"/>
    <w:rsid w:val="0022124D"/>
    <w:rsid w:val="00231804"/>
    <w:rsid w:val="00232682"/>
    <w:rsid w:val="00240F43"/>
    <w:rsid w:val="002420C8"/>
    <w:rsid w:val="0024527B"/>
    <w:rsid w:val="0026160E"/>
    <w:rsid w:val="00265625"/>
    <w:rsid w:val="002678CD"/>
    <w:rsid w:val="002725FB"/>
    <w:rsid w:val="00277A01"/>
    <w:rsid w:val="00277A75"/>
    <w:rsid w:val="0028189F"/>
    <w:rsid w:val="002841A1"/>
    <w:rsid w:val="00286B3C"/>
    <w:rsid w:val="002877EE"/>
    <w:rsid w:val="00294E4C"/>
    <w:rsid w:val="002974BD"/>
    <w:rsid w:val="002A7A48"/>
    <w:rsid w:val="002C4001"/>
    <w:rsid w:val="002D1813"/>
    <w:rsid w:val="002D59CC"/>
    <w:rsid w:val="002D74D8"/>
    <w:rsid w:val="002E260F"/>
    <w:rsid w:val="002E375A"/>
    <w:rsid w:val="002E66FF"/>
    <w:rsid w:val="002E6934"/>
    <w:rsid w:val="002E7A20"/>
    <w:rsid w:val="002F33B3"/>
    <w:rsid w:val="002F679B"/>
    <w:rsid w:val="0030334B"/>
    <w:rsid w:val="00304065"/>
    <w:rsid w:val="00313AAA"/>
    <w:rsid w:val="00326CBA"/>
    <w:rsid w:val="00330C4F"/>
    <w:rsid w:val="00334F44"/>
    <w:rsid w:val="0033513F"/>
    <w:rsid w:val="00346607"/>
    <w:rsid w:val="003472F2"/>
    <w:rsid w:val="00350AE2"/>
    <w:rsid w:val="0035494F"/>
    <w:rsid w:val="0035615B"/>
    <w:rsid w:val="00356C45"/>
    <w:rsid w:val="003679E5"/>
    <w:rsid w:val="00371A04"/>
    <w:rsid w:val="003756E8"/>
    <w:rsid w:val="00377753"/>
    <w:rsid w:val="00393F79"/>
    <w:rsid w:val="003A5002"/>
    <w:rsid w:val="003B0AB5"/>
    <w:rsid w:val="003B4C1D"/>
    <w:rsid w:val="003B6B8B"/>
    <w:rsid w:val="003C2CE3"/>
    <w:rsid w:val="003C6B09"/>
    <w:rsid w:val="003D2E79"/>
    <w:rsid w:val="003D3405"/>
    <w:rsid w:val="003D389C"/>
    <w:rsid w:val="003E1EFF"/>
    <w:rsid w:val="003F063F"/>
    <w:rsid w:val="003F1077"/>
    <w:rsid w:val="003F7320"/>
    <w:rsid w:val="00402E9F"/>
    <w:rsid w:val="004104FC"/>
    <w:rsid w:val="00414861"/>
    <w:rsid w:val="0041623E"/>
    <w:rsid w:val="00430E95"/>
    <w:rsid w:val="00433CE5"/>
    <w:rsid w:val="0043484F"/>
    <w:rsid w:val="00434FE3"/>
    <w:rsid w:val="004440AE"/>
    <w:rsid w:val="00445749"/>
    <w:rsid w:val="0044625E"/>
    <w:rsid w:val="00451447"/>
    <w:rsid w:val="00451CC2"/>
    <w:rsid w:val="004540B9"/>
    <w:rsid w:val="00460E39"/>
    <w:rsid w:val="004702AF"/>
    <w:rsid w:val="00470F6A"/>
    <w:rsid w:val="00477839"/>
    <w:rsid w:val="00484034"/>
    <w:rsid w:val="00491BCB"/>
    <w:rsid w:val="004921CE"/>
    <w:rsid w:val="004A57FB"/>
    <w:rsid w:val="004B09A4"/>
    <w:rsid w:val="004B282F"/>
    <w:rsid w:val="004B2BD2"/>
    <w:rsid w:val="004B71A6"/>
    <w:rsid w:val="004B7293"/>
    <w:rsid w:val="004D04EF"/>
    <w:rsid w:val="004D2FBE"/>
    <w:rsid w:val="004E1037"/>
    <w:rsid w:val="00500178"/>
    <w:rsid w:val="005020E6"/>
    <w:rsid w:val="005106DA"/>
    <w:rsid w:val="005176DC"/>
    <w:rsid w:val="005203F3"/>
    <w:rsid w:val="0052054A"/>
    <w:rsid w:val="00522F0B"/>
    <w:rsid w:val="00526F62"/>
    <w:rsid w:val="005364EB"/>
    <w:rsid w:val="00536B2E"/>
    <w:rsid w:val="005421C2"/>
    <w:rsid w:val="00547F45"/>
    <w:rsid w:val="00552184"/>
    <w:rsid w:val="00553F82"/>
    <w:rsid w:val="005543F6"/>
    <w:rsid w:val="00565BAA"/>
    <w:rsid w:val="00570F4B"/>
    <w:rsid w:val="00574BBE"/>
    <w:rsid w:val="005766C1"/>
    <w:rsid w:val="00576DA4"/>
    <w:rsid w:val="005800A7"/>
    <w:rsid w:val="005875CF"/>
    <w:rsid w:val="00587D63"/>
    <w:rsid w:val="00590CF0"/>
    <w:rsid w:val="005926A7"/>
    <w:rsid w:val="005948E8"/>
    <w:rsid w:val="005953CF"/>
    <w:rsid w:val="005B5B97"/>
    <w:rsid w:val="005B7D03"/>
    <w:rsid w:val="005C0563"/>
    <w:rsid w:val="005C2DFA"/>
    <w:rsid w:val="005D038B"/>
    <w:rsid w:val="005D23F5"/>
    <w:rsid w:val="005D42C5"/>
    <w:rsid w:val="005D5312"/>
    <w:rsid w:val="005D62B4"/>
    <w:rsid w:val="005E003E"/>
    <w:rsid w:val="005E71CF"/>
    <w:rsid w:val="005E7BA7"/>
    <w:rsid w:val="005F3C72"/>
    <w:rsid w:val="005F468B"/>
    <w:rsid w:val="005F50BF"/>
    <w:rsid w:val="005F56C9"/>
    <w:rsid w:val="00612F23"/>
    <w:rsid w:val="00614139"/>
    <w:rsid w:val="00616C97"/>
    <w:rsid w:val="00623CD5"/>
    <w:rsid w:val="00624C5E"/>
    <w:rsid w:val="00627FB8"/>
    <w:rsid w:val="006325AC"/>
    <w:rsid w:val="00635371"/>
    <w:rsid w:val="00635542"/>
    <w:rsid w:val="0063630C"/>
    <w:rsid w:val="006462FE"/>
    <w:rsid w:val="00656815"/>
    <w:rsid w:val="00656E61"/>
    <w:rsid w:val="00665146"/>
    <w:rsid w:val="00666A62"/>
    <w:rsid w:val="006720F1"/>
    <w:rsid w:val="0067592E"/>
    <w:rsid w:val="00676445"/>
    <w:rsid w:val="00676564"/>
    <w:rsid w:val="00684695"/>
    <w:rsid w:val="006914EF"/>
    <w:rsid w:val="00691EBF"/>
    <w:rsid w:val="00692ECD"/>
    <w:rsid w:val="00697D18"/>
    <w:rsid w:val="006A04C4"/>
    <w:rsid w:val="006A216D"/>
    <w:rsid w:val="006A2616"/>
    <w:rsid w:val="006A480C"/>
    <w:rsid w:val="006A54C5"/>
    <w:rsid w:val="006A66EF"/>
    <w:rsid w:val="006B1859"/>
    <w:rsid w:val="006B3301"/>
    <w:rsid w:val="006C32AC"/>
    <w:rsid w:val="006C67DD"/>
    <w:rsid w:val="006D01E9"/>
    <w:rsid w:val="006D1529"/>
    <w:rsid w:val="006E4633"/>
    <w:rsid w:val="006E4800"/>
    <w:rsid w:val="006E6826"/>
    <w:rsid w:val="006F4B4A"/>
    <w:rsid w:val="006F73E0"/>
    <w:rsid w:val="00702BC8"/>
    <w:rsid w:val="0070689C"/>
    <w:rsid w:val="007112CF"/>
    <w:rsid w:val="00723A57"/>
    <w:rsid w:val="00727718"/>
    <w:rsid w:val="00741550"/>
    <w:rsid w:val="007638E0"/>
    <w:rsid w:val="00767BF8"/>
    <w:rsid w:val="0077225E"/>
    <w:rsid w:val="00773E51"/>
    <w:rsid w:val="007809EC"/>
    <w:rsid w:val="00781278"/>
    <w:rsid w:val="007817B8"/>
    <w:rsid w:val="00784C27"/>
    <w:rsid w:val="0078565F"/>
    <w:rsid w:val="007950D1"/>
    <w:rsid w:val="00796F5F"/>
    <w:rsid w:val="00797AEF"/>
    <w:rsid w:val="007A4796"/>
    <w:rsid w:val="007B3E2E"/>
    <w:rsid w:val="007B4660"/>
    <w:rsid w:val="007C1B2C"/>
    <w:rsid w:val="007C6C56"/>
    <w:rsid w:val="007D50D5"/>
    <w:rsid w:val="007E347B"/>
    <w:rsid w:val="007E3AF7"/>
    <w:rsid w:val="007E3C5D"/>
    <w:rsid w:val="007F51B8"/>
    <w:rsid w:val="007F76FE"/>
    <w:rsid w:val="00807878"/>
    <w:rsid w:val="00812F6A"/>
    <w:rsid w:val="008138EE"/>
    <w:rsid w:val="00814ECC"/>
    <w:rsid w:val="00815018"/>
    <w:rsid w:val="0081634A"/>
    <w:rsid w:val="00816C89"/>
    <w:rsid w:val="00817E52"/>
    <w:rsid w:val="00831376"/>
    <w:rsid w:val="00840D64"/>
    <w:rsid w:val="00854B69"/>
    <w:rsid w:val="0086343D"/>
    <w:rsid w:val="00863A90"/>
    <w:rsid w:val="0087093A"/>
    <w:rsid w:val="00871AB7"/>
    <w:rsid w:val="00876A81"/>
    <w:rsid w:val="008820D0"/>
    <w:rsid w:val="00882E3B"/>
    <w:rsid w:val="008867E3"/>
    <w:rsid w:val="008873A1"/>
    <w:rsid w:val="00887CCE"/>
    <w:rsid w:val="00895BC4"/>
    <w:rsid w:val="0089636D"/>
    <w:rsid w:val="008A099B"/>
    <w:rsid w:val="008A1E69"/>
    <w:rsid w:val="008A3B6C"/>
    <w:rsid w:val="008A543F"/>
    <w:rsid w:val="008B4C49"/>
    <w:rsid w:val="008C7C87"/>
    <w:rsid w:val="008D2A57"/>
    <w:rsid w:val="008E2C8D"/>
    <w:rsid w:val="008E326C"/>
    <w:rsid w:val="008E3C04"/>
    <w:rsid w:val="008E647C"/>
    <w:rsid w:val="008F0FBD"/>
    <w:rsid w:val="008F16A2"/>
    <w:rsid w:val="008F23B6"/>
    <w:rsid w:val="008F537F"/>
    <w:rsid w:val="00921279"/>
    <w:rsid w:val="0092343D"/>
    <w:rsid w:val="00930FDA"/>
    <w:rsid w:val="00935332"/>
    <w:rsid w:val="009466CF"/>
    <w:rsid w:val="00947DE3"/>
    <w:rsid w:val="009529E5"/>
    <w:rsid w:val="0095752B"/>
    <w:rsid w:val="009645EA"/>
    <w:rsid w:val="009669FF"/>
    <w:rsid w:val="00971613"/>
    <w:rsid w:val="00984727"/>
    <w:rsid w:val="00984C11"/>
    <w:rsid w:val="00986D39"/>
    <w:rsid w:val="009911F3"/>
    <w:rsid w:val="009A00BB"/>
    <w:rsid w:val="009A1643"/>
    <w:rsid w:val="009A3D33"/>
    <w:rsid w:val="009A587F"/>
    <w:rsid w:val="009A650E"/>
    <w:rsid w:val="009B1B95"/>
    <w:rsid w:val="009B7746"/>
    <w:rsid w:val="009C050C"/>
    <w:rsid w:val="009C3396"/>
    <w:rsid w:val="009C372E"/>
    <w:rsid w:val="009C385E"/>
    <w:rsid w:val="009C42D7"/>
    <w:rsid w:val="009C7860"/>
    <w:rsid w:val="009D18A3"/>
    <w:rsid w:val="009E6D72"/>
    <w:rsid w:val="009F5B4C"/>
    <w:rsid w:val="009F6AD1"/>
    <w:rsid w:val="00A02FBC"/>
    <w:rsid w:val="00A11585"/>
    <w:rsid w:val="00A11E36"/>
    <w:rsid w:val="00A14594"/>
    <w:rsid w:val="00A1467C"/>
    <w:rsid w:val="00A21A32"/>
    <w:rsid w:val="00A22573"/>
    <w:rsid w:val="00A23E3C"/>
    <w:rsid w:val="00A30AD4"/>
    <w:rsid w:val="00A3525D"/>
    <w:rsid w:val="00A3550F"/>
    <w:rsid w:val="00A37CCF"/>
    <w:rsid w:val="00A434D1"/>
    <w:rsid w:val="00A43F03"/>
    <w:rsid w:val="00A46DA3"/>
    <w:rsid w:val="00A46E75"/>
    <w:rsid w:val="00A56FFF"/>
    <w:rsid w:val="00A6157C"/>
    <w:rsid w:val="00A75947"/>
    <w:rsid w:val="00A765C0"/>
    <w:rsid w:val="00A800AC"/>
    <w:rsid w:val="00A86282"/>
    <w:rsid w:val="00A90215"/>
    <w:rsid w:val="00A91CCB"/>
    <w:rsid w:val="00AA0C61"/>
    <w:rsid w:val="00AB1C52"/>
    <w:rsid w:val="00AC700B"/>
    <w:rsid w:val="00AD6454"/>
    <w:rsid w:val="00AD6DC3"/>
    <w:rsid w:val="00AD7BBB"/>
    <w:rsid w:val="00AF048E"/>
    <w:rsid w:val="00AF3D0C"/>
    <w:rsid w:val="00B00DC5"/>
    <w:rsid w:val="00B0495A"/>
    <w:rsid w:val="00B10367"/>
    <w:rsid w:val="00B1509A"/>
    <w:rsid w:val="00B15B04"/>
    <w:rsid w:val="00B24805"/>
    <w:rsid w:val="00B2552E"/>
    <w:rsid w:val="00B3708A"/>
    <w:rsid w:val="00B37C72"/>
    <w:rsid w:val="00B42E14"/>
    <w:rsid w:val="00B4496D"/>
    <w:rsid w:val="00B63F51"/>
    <w:rsid w:val="00B731EB"/>
    <w:rsid w:val="00B7368E"/>
    <w:rsid w:val="00B75D60"/>
    <w:rsid w:val="00B80B76"/>
    <w:rsid w:val="00B86B92"/>
    <w:rsid w:val="00B91A0A"/>
    <w:rsid w:val="00B926C0"/>
    <w:rsid w:val="00B95B3A"/>
    <w:rsid w:val="00BA09FD"/>
    <w:rsid w:val="00BA774A"/>
    <w:rsid w:val="00BB0683"/>
    <w:rsid w:val="00BB270E"/>
    <w:rsid w:val="00BB27D1"/>
    <w:rsid w:val="00BB4588"/>
    <w:rsid w:val="00BB47E6"/>
    <w:rsid w:val="00BB7CB6"/>
    <w:rsid w:val="00BD7C5E"/>
    <w:rsid w:val="00BF46F6"/>
    <w:rsid w:val="00BF587F"/>
    <w:rsid w:val="00BF677C"/>
    <w:rsid w:val="00C01B35"/>
    <w:rsid w:val="00C10849"/>
    <w:rsid w:val="00C26D9D"/>
    <w:rsid w:val="00C3064C"/>
    <w:rsid w:val="00C322CA"/>
    <w:rsid w:val="00C32DF3"/>
    <w:rsid w:val="00C40F59"/>
    <w:rsid w:val="00C5414A"/>
    <w:rsid w:val="00C623E4"/>
    <w:rsid w:val="00C6288D"/>
    <w:rsid w:val="00C67059"/>
    <w:rsid w:val="00C8284F"/>
    <w:rsid w:val="00C83134"/>
    <w:rsid w:val="00C92ADF"/>
    <w:rsid w:val="00C9774C"/>
    <w:rsid w:val="00CA4001"/>
    <w:rsid w:val="00CA54DC"/>
    <w:rsid w:val="00CB1EC5"/>
    <w:rsid w:val="00CB32DB"/>
    <w:rsid w:val="00CB3EF7"/>
    <w:rsid w:val="00CB5592"/>
    <w:rsid w:val="00CC15A9"/>
    <w:rsid w:val="00CC3BBE"/>
    <w:rsid w:val="00CC479E"/>
    <w:rsid w:val="00CD46FB"/>
    <w:rsid w:val="00CE02DC"/>
    <w:rsid w:val="00CE11FA"/>
    <w:rsid w:val="00CF4400"/>
    <w:rsid w:val="00CF7041"/>
    <w:rsid w:val="00D002DB"/>
    <w:rsid w:val="00D104E3"/>
    <w:rsid w:val="00D153C6"/>
    <w:rsid w:val="00D173CC"/>
    <w:rsid w:val="00D23665"/>
    <w:rsid w:val="00D25CC6"/>
    <w:rsid w:val="00D30401"/>
    <w:rsid w:val="00D32CEF"/>
    <w:rsid w:val="00D40F2E"/>
    <w:rsid w:val="00D51E85"/>
    <w:rsid w:val="00D55319"/>
    <w:rsid w:val="00D56AB9"/>
    <w:rsid w:val="00D6402E"/>
    <w:rsid w:val="00D65DE6"/>
    <w:rsid w:val="00D740C7"/>
    <w:rsid w:val="00D7718A"/>
    <w:rsid w:val="00D8363C"/>
    <w:rsid w:val="00D84866"/>
    <w:rsid w:val="00D91136"/>
    <w:rsid w:val="00D91FE9"/>
    <w:rsid w:val="00D92925"/>
    <w:rsid w:val="00DA5B38"/>
    <w:rsid w:val="00DB69E4"/>
    <w:rsid w:val="00DC149D"/>
    <w:rsid w:val="00DC395E"/>
    <w:rsid w:val="00DC44AD"/>
    <w:rsid w:val="00DC52A7"/>
    <w:rsid w:val="00DD1332"/>
    <w:rsid w:val="00DD4FEC"/>
    <w:rsid w:val="00DF00D6"/>
    <w:rsid w:val="00DF010D"/>
    <w:rsid w:val="00DF4176"/>
    <w:rsid w:val="00E0017B"/>
    <w:rsid w:val="00E030DF"/>
    <w:rsid w:val="00E03A1F"/>
    <w:rsid w:val="00E05213"/>
    <w:rsid w:val="00E059FC"/>
    <w:rsid w:val="00E07D16"/>
    <w:rsid w:val="00E108CB"/>
    <w:rsid w:val="00E12E7D"/>
    <w:rsid w:val="00E144DF"/>
    <w:rsid w:val="00E16B66"/>
    <w:rsid w:val="00E17D52"/>
    <w:rsid w:val="00E235E1"/>
    <w:rsid w:val="00E26EDC"/>
    <w:rsid w:val="00E507A0"/>
    <w:rsid w:val="00E523F0"/>
    <w:rsid w:val="00E545CF"/>
    <w:rsid w:val="00E6429D"/>
    <w:rsid w:val="00E80BAA"/>
    <w:rsid w:val="00E814BD"/>
    <w:rsid w:val="00E81982"/>
    <w:rsid w:val="00E862C5"/>
    <w:rsid w:val="00E86D31"/>
    <w:rsid w:val="00E87041"/>
    <w:rsid w:val="00E9184F"/>
    <w:rsid w:val="00E96199"/>
    <w:rsid w:val="00EA4AD7"/>
    <w:rsid w:val="00EA5BAB"/>
    <w:rsid w:val="00EB42C6"/>
    <w:rsid w:val="00ED043B"/>
    <w:rsid w:val="00ED0B66"/>
    <w:rsid w:val="00ED6FE4"/>
    <w:rsid w:val="00EE10CF"/>
    <w:rsid w:val="00EE1B8F"/>
    <w:rsid w:val="00EE34DF"/>
    <w:rsid w:val="00F05A82"/>
    <w:rsid w:val="00F167FC"/>
    <w:rsid w:val="00F25B56"/>
    <w:rsid w:val="00F30EF7"/>
    <w:rsid w:val="00F30F64"/>
    <w:rsid w:val="00F35073"/>
    <w:rsid w:val="00F36A66"/>
    <w:rsid w:val="00F42706"/>
    <w:rsid w:val="00F43F61"/>
    <w:rsid w:val="00F54ED5"/>
    <w:rsid w:val="00F57479"/>
    <w:rsid w:val="00F627B2"/>
    <w:rsid w:val="00F7274D"/>
    <w:rsid w:val="00F7596A"/>
    <w:rsid w:val="00F804E3"/>
    <w:rsid w:val="00F81494"/>
    <w:rsid w:val="00F82DEF"/>
    <w:rsid w:val="00FA5441"/>
    <w:rsid w:val="00FA74CC"/>
    <w:rsid w:val="00FB1BD6"/>
    <w:rsid w:val="00FB213F"/>
    <w:rsid w:val="00FB2D4F"/>
    <w:rsid w:val="00FB51D5"/>
    <w:rsid w:val="00FB6795"/>
    <w:rsid w:val="00FC0854"/>
    <w:rsid w:val="00FC30D1"/>
    <w:rsid w:val="00FC324C"/>
    <w:rsid w:val="00FC6928"/>
    <w:rsid w:val="00FC7C9D"/>
    <w:rsid w:val="00FD2F5F"/>
    <w:rsid w:val="00FD5069"/>
    <w:rsid w:val="00FE03C5"/>
    <w:rsid w:val="00FE06B9"/>
    <w:rsid w:val="00FE20E7"/>
    <w:rsid w:val="00FE2A17"/>
    <w:rsid w:val="00FE73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882B94E"/>
  <w15:docId w15:val="{08FF75ED-5376-4604-9DE9-7E45D021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character" w:customStyle="1" w:styleId="Nevyeenzmnka1">
    <w:name w:val="Nevyřešená zmínka1"/>
    <w:basedOn w:val="Standardnpsmoodstavce"/>
    <w:uiPriority w:val="99"/>
    <w:semiHidden/>
    <w:unhideWhenUsed/>
    <w:rsid w:val="00377753"/>
    <w:rPr>
      <w:color w:val="808080"/>
      <w:shd w:val="clear" w:color="auto" w:fill="E6E6E6"/>
    </w:rPr>
  </w:style>
  <w:style w:type="character" w:styleId="Nevyeenzmnka">
    <w:name w:val="Unresolved Mention"/>
    <w:basedOn w:val="Standardnpsmoodstavce"/>
    <w:uiPriority w:val="99"/>
    <w:semiHidden/>
    <w:unhideWhenUsed/>
    <w:rsid w:val="00C6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 w:id="207219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houbal@dpmb.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rossi@dpmb.cz" TargetMode="External"/><Relationship Id="rId4" Type="http://schemas.openxmlformats.org/officeDocument/2006/relationships/settings" Target="settings.xml"/><Relationship Id="rId9" Type="http://schemas.openxmlformats.org/officeDocument/2006/relationships/hyperlink" Target="mailto:zjarolin@dpmb.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11DE6-C9F6-4F84-9B3D-77230B1A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1865</Words>
  <Characters>11301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Matušková Kateřina</cp:lastModifiedBy>
  <cp:revision>5</cp:revision>
  <cp:lastPrinted>2018-10-16T05:50:00Z</cp:lastPrinted>
  <dcterms:created xsi:type="dcterms:W3CDTF">2023-06-16T10:11:00Z</dcterms:created>
  <dcterms:modified xsi:type="dcterms:W3CDTF">2023-08-01T10:30:00Z</dcterms:modified>
</cp:coreProperties>
</file>