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Budowa boiska wielofunkcyjnego przy ZSS w Roczynach/boisko przyszkolne – etap I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BZP.271.25.2023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LibreOffice/7.3.4.2$Windows_X86_64 LibreOffice_project/728fec16bd5f605073805c3c9e7c4212a0120dc5</Application>
  <AppVersion>15.0000</AppVersion>
  <Pages>2</Pages>
  <Words>177</Words>
  <Characters>1318</Characters>
  <CharactersWithSpaces>1475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2023-07-25T13:21:19Z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