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D2968" w:rsidRPr="009079CA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Dobrý deň,</w:t>
      </w:r>
    </w:p>
    <w:p w:rsidR="009C78E8" w:rsidRPr="009079CA" w:rsidRDefault="009C78E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62B35" w:rsidRPr="009079CA" w:rsidRDefault="00EB397C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Verejný obstarávateľ </w:t>
      </w:r>
      <w:r w:rsidR="00AD2968" w:rsidRPr="009079CA">
        <w:rPr>
          <w:rFonts w:ascii="Arial Narrow" w:hAnsi="Arial Narrow"/>
          <w:b w:val="0"/>
          <w:sz w:val="22"/>
          <w:szCs w:val="22"/>
        </w:rPr>
        <w:t xml:space="preserve">Ministerstvo vnútra Slovenskej republiky </w:t>
      </w:r>
      <w:r w:rsidR="00926022" w:rsidRPr="009079CA">
        <w:rPr>
          <w:rFonts w:ascii="Arial Narrow" w:hAnsi="Arial Narrow"/>
          <w:b w:val="0"/>
          <w:sz w:val="22"/>
          <w:szCs w:val="22"/>
        </w:rPr>
        <w:t xml:space="preserve">realizuje prieskum trhu </w:t>
      </w:r>
      <w:r w:rsidR="00AD2968" w:rsidRPr="009079CA">
        <w:rPr>
          <w:rFonts w:ascii="Arial Narrow" w:hAnsi="Arial Narrow"/>
          <w:b w:val="0"/>
          <w:sz w:val="22"/>
          <w:szCs w:val="22"/>
        </w:rPr>
        <w:t xml:space="preserve">na predmet zákazky </w:t>
      </w:r>
      <w:r w:rsidR="006C313C" w:rsidRPr="009079CA">
        <w:rPr>
          <w:rFonts w:ascii="Arial Narrow" w:hAnsi="Arial Narrow"/>
          <w:b w:val="0"/>
          <w:sz w:val="22"/>
          <w:szCs w:val="22"/>
        </w:rPr>
        <w:t>- oprava podvozkových častí mobilných regálov v Slovenskom národnom archíve</w:t>
      </w:r>
      <w:r w:rsidR="00A13900" w:rsidRPr="009079CA">
        <w:rPr>
          <w:rFonts w:ascii="Arial Narrow" w:hAnsi="Arial Narrow"/>
          <w:b w:val="0"/>
          <w:sz w:val="22"/>
          <w:szCs w:val="22"/>
        </w:rPr>
        <w:t xml:space="preserve">. </w:t>
      </w:r>
    </w:p>
    <w:p w:rsidR="008075E1" w:rsidRPr="009079CA" w:rsidRDefault="008075E1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701274" w:rsidRPr="009079CA" w:rsidRDefault="00462B35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Za účelom stanovenia predpokladanej hodnoty zákazky si Vás dovoľujem</w:t>
      </w:r>
      <w:r w:rsidR="007513D0" w:rsidRPr="009079CA">
        <w:rPr>
          <w:rFonts w:ascii="Arial Narrow" w:hAnsi="Arial Narrow"/>
          <w:b w:val="0"/>
          <w:sz w:val="22"/>
          <w:szCs w:val="22"/>
        </w:rPr>
        <w:t>e</w:t>
      </w:r>
      <w:r w:rsidRPr="009079CA">
        <w:rPr>
          <w:rFonts w:ascii="Arial Narrow" w:hAnsi="Arial Narrow"/>
          <w:b w:val="0"/>
          <w:sz w:val="22"/>
          <w:szCs w:val="22"/>
        </w:rPr>
        <w:t xml:space="preserve"> požiadať o</w:t>
      </w:r>
      <w:r w:rsidR="00A13900" w:rsidRPr="009079CA">
        <w:rPr>
          <w:rFonts w:ascii="Arial Narrow" w:hAnsi="Arial Narrow"/>
          <w:b w:val="0"/>
          <w:sz w:val="22"/>
          <w:szCs w:val="22"/>
        </w:rPr>
        <w:t> </w:t>
      </w:r>
      <w:r w:rsidRPr="009079CA">
        <w:rPr>
          <w:rFonts w:ascii="Arial Narrow" w:hAnsi="Arial Narrow"/>
          <w:b w:val="0"/>
          <w:sz w:val="22"/>
          <w:szCs w:val="22"/>
        </w:rPr>
        <w:t>predloženie</w:t>
      </w:r>
      <w:r w:rsidR="00A13900" w:rsidRPr="009079CA">
        <w:rPr>
          <w:rFonts w:ascii="Arial Narrow" w:hAnsi="Arial Narrow"/>
          <w:b w:val="0"/>
          <w:sz w:val="22"/>
          <w:szCs w:val="22"/>
        </w:rPr>
        <w:t xml:space="preserve"> nezáväznej </w:t>
      </w:r>
      <w:r w:rsidRPr="009079CA">
        <w:rPr>
          <w:rFonts w:ascii="Arial Narrow" w:hAnsi="Arial Narrow"/>
          <w:b w:val="0"/>
          <w:sz w:val="22"/>
          <w:szCs w:val="22"/>
        </w:rPr>
        <w:t xml:space="preserve">cenovej ponuky </w:t>
      </w:r>
      <w:r w:rsidR="008A69A7" w:rsidRPr="009079CA">
        <w:rPr>
          <w:rFonts w:ascii="Arial Narrow" w:hAnsi="Arial Narrow"/>
          <w:b w:val="0"/>
          <w:sz w:val="22"/>
          <w:szCs w:val="22"/>
        </w:rPr>
        <w:t xml:space="preserve">prostredníctvom systému JOSEPHINE, </w:t>
      </w:r>
      <w:r w:rsidRPr="009079CA">
        <w:rPr>
          <w:rFonts w:ascii="Arial Narrow" w:hAnsi="Arial Narrow"/>
          <w:b w:val="0"/>
          <w:sz w:val="22"/>
          <w:szCs w:val="22"/>
        </w:rPr>
        <w:t>v termíne do</w:t>
      </w:r>
      <w:r w:rsidR="00A13900" w:rsidRPr="009079CA">
        <w:rPr>
          <w:rFonts w:ascii="Arial Narrow" w:hAnsi="Arial Narrow"/>
          <w:b w:val="0"/>
          <w:sz w:val="22"/>
          <w:szCs w:val="22"/>
        </w:rPr>
        <w:t xml:space="preserve"> </w:t>
      </w:r>
      <w:r w:rsidR="006C313C" w:rsidRPr="009079CA">
        <w:rPr>
          <w:rFonts w:ascii="Arial Narrow" w:hAnsi="Arial Narrow"/>
          <w:sz w:val="22"/>
          <w:szCs w:val="22"/>
        </w:rPr>
        <w:t>2</w:t>
      </w:r>
      <w:r w:rsidR="003B6908" w:rsidRPr="009079CA">
        <w:rPr>
          <w:rFonts w:ascii="Arial Narrow" w:hAnsi="Arial Narrow"/>
          <w:sz w:val="22"/>
          <w:szCs w:val="22"/>
        </w:rPr>
        <w:t>.</w:t>
      </w:r>
      <w:r w:rsidR="006C313C" w:rsidRPr="009079CA">
        <w:rPr>
          <w:rFonts w:ascii="Arial Narrow" w:hAnsi="Arial Narrow"/>
          <w:sz w:val="22"/>
          <w:szCs w:val="22"/>
        </w:rPr>
        <w:t xml:space="preserve"> augusta </w:t>
      </w:r>
      <w:r w:rsidR="00A13900" w:rsidRPr="009079CA">
        <w:rPr>
          <w:rFonts w:ascii="Arial Narrow" w:hAnsi="Arial Narrow"/>
          <w:sz w:val="22"/>
          <w:szCs w:val="22"/>
        </w:rPr>
        <w:t xml:space="preserve">2023 do </w:t>
      </w:r>
      <w:r w:rsidR="00D64DD0" w:rsidRPr="009079CA">
        <w:rPr>
          <w:rFonts w:ascii="Arial Narrow" w:hAnsi="Arial Narrow"/>
          <w:sz w:val="22"/>
          <w:szCs w:val="22"/>
        </w:rPr>
        <w:t>15</w:t>
      </w:r>
      <w:r w:rsidR="00A13900" w:rsidRPr="009079CA">
        <w:rPr>
          <w:rFonts w:ascii="Arial Narrow" w:hAnsi="Arial Narrow"/>
          <w:sz w:val="22"/>
          <w:szCs w:val="22"/>
        </w:rPr>
        <w:t>:</w:t>
      </w:r>
      <w:r w:rsidR="00D64DD0" w:rsidRPr="009079CA">
        <w:rPr>
          <w:rFonts w:ascii="Arial Narrow" w:hAnsi="Arial Narrow"/>
          <w:sz w:val="22"/>
          <w:szCs w:val="22"/>
        </w:rPr>
        <w:t>3</w:t>
      </w:r>
      <w:r w:rsidR="00A13900" w:rsidRPr="009079CA">
        <w:rPr>
          <w:rFonts w:ascii="Arial Narrow" w:hAnsi="Arial Narrow"/>
          <w:sz w:val="22"/>
          <w:szCs w:val="22"/>
        </w:rPr>
        <w:t>0 hod.</w:t>
      </w:r>
    </w:p>
    <w:p w:rsidR="00701274" w:rsidRPr="009079CA" w:rsidRDefault="00701274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A69A7" w:rsidRPr="009079CA" w:rsidRDefault="008A69A7" w:rsidP="008075E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926022" w:rsidRPr="009079CA" w:rsidRDefault="008A69A7" w:rsidP="008075E1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Verejný obstarávateľ môže zaslať záväznú objednávku alebo uzatvoriť zmluvu so záujemcom, ktorého cenová ponuka </w:t>
      </w:r>
      <w:r w:rsidR="008075E1" w:rsidRPr="009079CA">
        <w:rPr>
          <w:rFonts w:ascii="Arial Narrow" w:hAnsi="Arial Narrow"/>
          <w:b w:val="0"/>
          <w:sz w:val="22"/>
          <w:szCs w:val="22"/>
        </w:rPr>
        <w:t>t. j.</w:t>
      </w:r>
      <w:r w:rsidRPr="009079CA">
        <w:rPr>
          <w:rFonts w:ascii="Arial Narrow" w:hAnsi="Arial Narrow"/>
          <w:b w:val="0"/>
          <w:sz w:val="22"/>
          <w:szCs w:val="22"/>
        </w:rPr>
        <w:t xml:space="preserve"> celková cena za predmet zákazky v EUR s</w:t>
      </w:r>
      <w:r w:rsidR="008075E1" w:rsidRPr="009079CA">
        <w:rPr>
          <w:rFonts w:ascii="Arial Narrow" w:hAnsi="Arial Narrow"/>
          <w:b w:val="0"/>
          <w:sz w:val="22"/>
          <w:szCs w:val="22"/>
        </w:rPr>
        <w:t> </w:t>
      </w:r>
      <w:r w:rsidRPr="009079CA">
        <w:rPr>
          <w:rFonts w:ascii="Arial Narrow" w:hAnsi="Arial Narrow"/>
          <w:b w:val="0"/>
          <w:sz w:val="22"/>
          <w:szCs w:val="22"/>
        </w:rPr>
        <w:t>DPH</w:t>
      </w:r>
      <w:r w:rsidR="008075E1" w:rsidRPr="009079CA">
        <w:rPr>
          <w:rFonts w:ascii="Arial Narrow" w:hAnsi="Arial Narrow"/>
          <w:b w:val="0"/>
          <w:sz w:val="22"/>
          <w:szCs w:val="22"/>
        </w:rPr>
        <w:t xml:space="preserve"> bude najnižšia</w:t>
      </w:r>
      <w:r w:rsidR="00ED1059" w:rsidRPr="009079CA">
        <w:rPr>
          <w:rFonts w:ascii="Arial Narrow" w:hAnsi="Arial Narrow"/>
          <w:b w:val="0"/>
          <w:sz w:val="22"/>
          <w:szCs w:val="22"/>
        </w:rPr>
        <w:t xml:space="preserve"> (</w:t>
      </w:r>
      <w:r w:rsidR="00EB397C" w:rsidRPr="009079CA">
        <w:rPr>
          <w:rFonts w:ascii="Arial Narrow" w:hAnsi="Arial Narrow"/>
          <w:b w:val="0"/>
          <w:sz w:val="22"/>
          <w:szCs w:val="22"/>
        </w:rPr>
        <w:t>z</w:t>
      </w:r>
      <w:r w:rsidR="00ED1059" w:rsidRPr="009079CA">
        <w:rPr>
          <w:rFonts w:ascii="Arial Narrow" w:hAnsi="Arial Narrow"/>
          <w:b w:val="0"/>
          <w:sz w:val="22"/>
          <w:szCs w:val="22"/>
        </w:rPr>
        <w:t xml:space="preserve"> ponúk predložených v lehote na predkladanie ponúk)</w:t>
      </w:r>
      <w:r w:rsidRPr="009079CA">
        <w:rPr>
          <w:rFonts w:ascii="Arial Narrow" w:hAnsi="Arial Narrow"/>
          <w:b w:val="0"/>
          <w:sz w:val="22"/>
          <w:szCs w:val="22"/>
        </w:rPr>
        <w:t xml:space="preserve">, </w:t>
      </w:r>
      <w:r w:rsidR="008075E1" w:rsidRPr="009079CA">
        <w:rPr>
          <w:rFonts w:ascii="Arial Narrow" w:hAnsi="Arial Narrow"/>
          <w:b w:val="0"/>
          <w:sz w:val="22"/>
          <w:szCs w:val="22"/>
        </w:rPr>
        <w:t xml:space="preserve">a </w:t>
      </w:r>
      <w:r w:rsidRPr="009079CA">
        <w:rPr>
          <w:rFonts w:ascii="Arial Narrow" w:hAnsi="Arial Narrow"/>
          <w:b w:val="0"/>
          <w:sz w:val="22"/>
          <w:szCs w:val="22"/>
        </w:rPr>
        <w:t>za predpokladu</w:t>
      </w:r>
      <w:r w:rsidR="008075E1" w:rsidRPr="009079CA">
        <w:rPr>
          <w:rFonts w:ascii="Arial Narrow" w:hAnsi="Arial Narrow"/>
          <w:b w:val="0"/>
          <w:sz w:val="22"/>
          <w:szCs w:val="22"/>
        </w:rPr>
        <w:t>,</w:t>
      </w:r>
      <w:r w:rsidRPr="009079CA">
        <w:rPr>
          <w:rFonts w:ascii="Arial Narrow" w:hAnsi="Arial Narrow"/>
          <w:b w:val="0"/>
          <w:sz w:val="22"/>
          <w:szCs w:val="22"/>
        </w:rPr>
        <w:t xml:space="preserve"> že spĺňa/splní všetky požiadavky verejného obstarávateľa</w:t>
      </w:r>
      <w:r w:rsidR="00A13900" w:rsidRPr="009079CA">
        <w:rPr>
          <w:rFonts w:ascii="Arial Narrow" w:hAnsi="Arial Narrow"/>
          <w:b w:val="0"/>
          <w:sz w:val="22"/>
          <w:szCs w:val="22"/>
        </w:rPr>
        <w:t>.</w:t>
      </w:r>
    </w:p>
    <w:p w:rsidR="00A13900" w:rsidRPr="009079CA" w:rsidRDefault="00A13900" w:rsidP="008075E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13900" w:rsidRPr="009079CA" w:rsidRDefault="00A13900" w:rsidP="008075E1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Opis predmetu zákazky:</w:t>
      </w:r>
    </w:p>
    <w:p w:rsidR="00A13900" w:rsidRPr="009079CA" w:rsidRDefault="00A13900" w:rsidP="008075E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B207C9" w:rsidRPr="009079CA" w:rsidRDefault="00B207C9" w:rsidP="00B207C9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Oprava podvozkových častí mobilných regálov v Slovenskom národnom archíve v rozsahu </w:t>
      </w:r>
      <w:r w:rsidR="00F354BC" w:rsidRPr="009079CA">
        <w:rPr>
          <w:rFonts w:ascii="Arial Narrow" w:hAnsi="Arial Narrow"/>
          <w:b w:val="0"/>
          <w:sz w:val="22"/>
          <w:szCs w:val="22"/>
        </w:rPr>
        <w:t>vyloženi</w:t>
      </w:r>
      <w:r w:rsidR="004C6913" w:rsidRPr="009079CA">
        <w:rPr>
          <w:rFonts w:ascii="Arial Narrow" w:hAnsi="Arial Narrow"/>
          <w:b w:val="0"/>
          <w:sz w:val="22"/>
          <w:szCs w:val="22"/>
        </w:rPr>
        <w:t>e</w:t>
      </w:r>
      <w:r w:rsidR="00F354BC" w:rsidRPr="009079CA">
        <w:rPr>
          <w:rFonts w:ascii="Arial Narrow" w:hAnsi="Arial Narrow"/>
          <w:b w:val="0"/>
          <w:sz w:val="22"/>
          <w:szCs w:val="22"/>
        </w:rPr>
        <w:t xml:space="preserve"> </w:t>
      </w:r>
      <w:r w:rsidRPr="009079CA">
        <w:rPr>
          <w:rFonts w:ascii="Arial Narrow" w:hAnsi="Arial Narrow"/>
          <w:b w:val="0"/>
          <w:sz w:val="22"/>
          <w:szCs w:val="22"/>
        </w:rPr>
        <w:t>archívnych škatúľ z regálov a ich premiestnenie na dočasné úložisko, demontáž, vyčistenie podvozkových častí</w:t>
      </w:r>
      <w:r w:rsidR="00F354BC" w:rsidRPr="009079CA">
        <w:rPr>
          <w:rFonts w:ascii="Arial Narrow" w:hAnsi="Arial Narrow"/>
          <w:b w:val="0"/>
          <w:sz w:val="22"/>
          <w:szCs w:val="22"/>
        </w:rPr>
        <w:t>,</w:t>
      </w:r>
      <w:r w:rsidRPr="009079CA">
        <w:rPr>
          <w:rFonts w:ascii="Arial Narrow" w:hAnsi="Arial Narrow"/>
          <w:b w:val="0"/>
          <w:sz w:val="22"/>
          <w:szCs w:val="22"/>
        </w:rPr>
        <w:t xml:space="preserve"> oprava opotrebovaných a nefunkčných súčiastok, montáž</w:t>
      </w:r>
      <w:r w:rsidR="00F354BC" w:rsidRPr="009079CA">
        <w:rPr>
          <w:rFonts w:ascii="Arial Narrow" w:hAnsi="Arial Narrow"/>
          <w:b w:val="0"/>
          <w:sz w:val="22"/>
          <w:szCs w:val="22"/>
        </w:rPr>
        <w:t xml:space="preserve"> opravených </w:t>
      </w:r>
      <w:r w:rsidRPr="009079CA">
        <w:rPr>
          <w:rFonts w:ascii="Arial Narrow" w:hAnsi="Arial Narrow"/>
          <w:b w:val="0"/>
          <w:sz w:val="22"/>
          <w:szCs w:val="22"/>
        </w:rPr>
        <w:t>mobilných regálov vrátane spä</w:t>
      </w:r>
      <w:r w:rsidR="00F354BC" w:rsidRPr="009079CA">
        <w:rPr>
          <w:rFonts w:ascii="Arial Narrow" w:hAnsi="Arial Narrow"/>
          <w:b w:val="0"/>
          <w:sz w:val="22"/>
          <w:szCs w:val="22"/>
        </w:rPr>
        <w:t>tného uloženia archívnych škatúľ do regálov. Dĺžka mobilných regálov je</w:t>
      </w:r>
      <w:r w:rsidRPr="009079CA">
        <w:rPr>
          <w:rFonts w:ascii="Arial Narrow" w:hAnsi="Arial Narrow"/>
          <w:b w:val="0"/>
          <w:sz w:val="22"/>
          <w:szCs w:val="22"/>
        </w:rPr>
        <w:t xml:space="preserve"> 215 cm</w:t>
      </w:r>
      <w:r w:rsidR="009079CA">
        <w:rPr>
          <w:rFonts w:ascii="Arial Narrow" w:hAnsi="Arial Narrow"/>
          <w:b w:val="0"/>
          <w:sz w:val="22"/>
          <w:szCs w:val="22"/>
        </w:rPr>
        <w:t xml:space="preserve"> (12 políc), 3</w:t>
      </w:r>
      <w:r w:rsidRPr="009079CA">
        <w:rPr>
          <w:rFonts w:ascii="Arial Narrow" w:hAnsi="Arial Narrow"/>
          <w:b w:val="0"/>
          <w:sz w:val="22"/>
          <w:szCs w:val="22"/>
        </w:rPr>
        <w:t>65 cm</w:t>
      </w:r>
      <w:r w:rsidR="009079CA">
        <w:rPr>
          <w:rFonts w:ascii="Arial Narrow" w:hAnsi="Arial Narrow"/>
          <w:b w:val="0"/>
          <w:sz w:val="22"/>
          <w:szCs w:val="22"/>
        </w:rPr>
        <w:t xml:space="preserve"> (18 políc) a 440 cm (24 políc)</w:t>
      </w:r>
      <w:r w:rsidR="00F354BC" w:rsidRPr="009079CA">
        <w:rPr>
          <w:rFonts w:ascii="Arial Narrow" w:hAnsi="Arial Narrow"/>
          <w:b w:val="0"/>
          <w:sz w:val="22"/>
          <w:szCs w:val="22"/>
        </w:rPr>
        <w:t xml:space="preserve"> a </w:t>
      </w:r>
      <w:r w:rsidRPr="009079CA">
        <w:rPr>
          <w:rFonts w:ascii="Arial Narrow" w:hAnsi="Arial Narrow"/>
          <w:b w:val="0"/>
          <w:sz w:val="22"/>
          <w:szCs w:val="22"/>
        </w:rPr>
        <w:t xml:space="preserve">sú umiestnené v Slovenskom národnom archíve v Bratislave. </w:t>
      </w:r>
      <w:proofErr w:type="spellStart"/>
      <w:r w:rsidRPr="009079CA">
        <w:rPr>
          <w:rFonts w:ascii="Arial Narrow" w:hAnsi="Arial Narrow"/>
          <w:b w:val="0"/>
          <w:sz w:val="22"/>
          <w:szCs w:val="22"/>
        </w:rPr>
        <w:t>Regále</w:t>
      </w:r>
      <w:proofErr w:type="spellEnd"/>
      <w:r w:rsidRPr="009079CA">
        <w:rPr>
          <w:rFonts w:ascii="Arial Narrow" w:hAnsi="Arial Narrow"/>
          <w:b w:val="0"/>
          <w:sz w:val="22"/>
          <w:szCs w:val="22"/>
        </w:rPr>
        <w:t xml:space="preserve"> sú v súčasnosti už nepohyblivé. Ide o mobilné </w:t>
      </w:r>
      <w:proofErr w:type="spellStart"/>
      <w:r w:rsidRPr="009079CA">
        <w:rPr>
          <w:rFonts w:ascii="Arial Narrow" w:hAnsi="Arial Narrow"/>
          <w:b w:val="0"/>
          <w:sz w:val="22"/>
          <w:szCs w:val="22"/>
        </w:rPr>
        <w:t>regále</w:t>
      </w:r>
      <w:proofErr w:type="spellEnd"/>
      <w:r w:rsidRPr="009079CA">
        <w:rPr>
          <w:rFonts w:ascii="Arial Narrow" w:hAnsi="Arial Narrow"/>
          <w:b w:val="0"/>
          <w:sz w:val="22"/>
          <w:szCs w:val="22"/>
        </w:rPr>
        <w:t>, ktoré boli vyrobené a do Slovenského národného archívu inštalované pred rokom 1982.</w:t>
      </w:r>
    </w:p>
    <w:p w:rsidR="00B207C9" w:rsidRPr="009079CA" w:rsidRDefault="00B207C9" w:rsidP="008075E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C6913" w:rsidRPr="009079CA" w:rsidRDefault="004C6913" w:rsidP="004C6913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Maximálna predpokladaná hodnota zákazky je 5 833,33 EUR bez DPH</w:t>
      </w:r>
      <w:r w:rsidR="009079CA" w:rsidRPr="009079CA">
        <w:rPr>
          <w:rFonts w:ascii="Arial Narrow" w:hAnsi="Arial Narrow"/>
          <w:b w:val="0"/>
          <w:sz w:val="22"/>
          <w:szCs w:val="22"/>
        </w:rPr>
        <w:t xml:space="preserve"> / 7 000,- EUR s DPH.</w:t>
      </w:r>
    </w:p>
    <w:p w:rsidR="004C6913" w:rsidRPr="009079CA" w:rsidRDefault="004C6913" w:rsidP="008075E1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B207C9" w:rsidRPr="009079CA" w:rsidRDefault="008E48E4" w:rsidP="00B207C9">
      <w:pPr>
        <w:jc w:val="both"/>
        <w:rPr>
          <w:rFonts w:ascii="Arial Narrow" w:hAnsi="Arial Narrow"/>
          <w:b w:val="0"/>
          <w:sz w:val="22"/>
          <w:szCs w:val="22"/>
        </w:rPr>
      </w:pPr>
      <w:r w:rsidRPr="008E48E4">
        <w:rPr>
          <w:rFonts w:ascii="Arial Narrow" w:hAnsi="Arial Narrow"/>
          <w:b w:val="0"/>
          <w:sz w:val="22"/>
          <w:szCs w:val="22"/>
        </w:rPr>
        <w:t>Výzv</w:t>
      </w:r>
      <w:r>
        <w:rPr>
          <w:rFonts w:ascii="Arial Narrow" w:hAnsi="Arial Narrow"/>
          <w:b w:val="0"/>
          <w:sz w:val="22"/>
          <w:szCs w:val="22"/>
        </w:rPr>
        <w:t>y</w:t>
      </w:r>
      <w:r w:rsidRPr="008E48E4">
        <w:rPr>
          <w:rFonts w:ascii="Arial Narrow" w:hAnsi="Arial Narrow"/>
          <w:b w:val="0"/>
          <w:sz w:val="22"/>
          <w:szCs w:val="22"/>
        </w:rPr>
        <w:t xml:space="preserve"> na predloženie ponuky pre účely zistenia predpokladanej hodnoty zákazky </w:t>
      </w:r>
      <w:r w:rsidR="00B207C9" w:rsidRPr="009079CA">
        <w:rPr>
          <w:rFonts w:ascii="Arial Narrow" w:hAnsi="Arial Narrow"/>
          <w:b w:val="0"/>
          <w:sz w:val="22"/>
          <w:szCs w:val="22"/>
        </w:rPr>
        <w:t>sa môže zúčastniť len ten, kto spĺňa tieto podmienky účasti týkajúce sa osobného postavenia:</w:t>
      </w:r>
    </w:p>
    <w:p w:rsidR="004C6913" w:rsidRPr="009079CA" w:rsidRDefault="00B207C9" w:rsidP="00B207C9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je oprávnený dodávať tovar, uskutočňovať stavebné práce alebo poskytovať služby,</w:t>
      </w:r>
    </w:p>
    <w:p w:rsidR="00B207C9" w:rsidRPr="009079CA" w:rsidRDefault="00B207C9" w:rsidP="00B207C9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nemá uložený zákaz účasti vo verejnom obstarávaní potvrdený konečným rozhodnutím podľa § 32 ods. 1 písm. f) zákona o verejnom obstarávaní. </w:t>
      </w:r>
    </w:p>
    <w:p w:rsidR="00B207C9" w:rsidRDefault="00B207C9" w:rsidP="00B207C9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>Uvedenú podmienku účasti uchádzač vo svojej ponuke preukazuje čestným vyhlásením.</w:t>
      </w:r>
    </w:p>
    <w:p w:rsidR="008E48E4" w:rsidRDefault="008E48E4" w:rsidP="00B207C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838DD" w:rsidRPr="009079CA" w:rsidRDefault="001838DD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462B35" w:rsidRPr="009079CA" w:rsidRDefault="00701274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Cenovú ponuku prosím zasielajte </w:t>
      </w:r>
      <w:r w:rsidRPr="009079CA">
        <w:rPr>
          <w:rFonts w:ascii="Arial Narrow" w:hAnsi="Arial Narrow"/>
          <w:sz w:val="22"/>
          <w:szCs w:val="22"/>
        </w:rPr>
        <w:t xml:space="preserve">bez DPH aj s DPH </w:t>
      </w:r>
      <w:r w:rsidRPr="009079CA">
        <w:rPr>
          <w:rFonts w:ascii="Arial Narrow" w:hAnsi="Arial Narrow"/>
          <w:b w:val="0"/>
          <w:sz w:val="22"/>
          <w:szCs w:val="22"/>
        </w:rPr>
        <w:t xml:space="preserve">a to </w:t>
      </w:r>
      <w:r w:rsidR="008075E1" w:rsidRPr="009079CA">
        <w:rPr>
          <w:rFonts w:ascii="Arial Narrow" w:hAnsi="Arial Narrow"/>
          <w:sz w:val="22"/>
          <w:szCs w:val="22"/>
        </w:rPr>
        <w:t>len prostredníctvom systému JOSEPHINE</w:t>
      </w:r>
      <w:r w:rsidR="008075E1" w:rsidRPr="009079CA">
        <w:rPr>
          <w:rFonts w:ascii="Arial Narrow" w:hAnsi="Arial Narrow"/>
          <w:b w:val="0"/>
          <w:sz w:val="22"/>
          <w:szCs w:val="22"/>
        </w:rPr>
        <w:t>.</w:t>
      </w:r>
    </w:p>
    <w:p w:rsidR="00A13900" w:rsidRPr="009079CA" w:rsidRDefault="00A139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A13900" w:rsidRPr="009079CA" w:rsidRDefault="00701274" w:rsidP="00DE2AE5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9079CA">
        <w:rPr>
          <w:rFonts w:ascii="Arial Narrow" w:hAnsi="Arial Narrow"/>
          <w:b w:val="0"/>
          <w:sz w:val="22"/>
          <w:szCs w:val="22"/>
        </w:rPr>
        <w:t xml:space="preserve">Predpokladaný termín </w:t>
      </w:r>
      <w:r w:rsidR="004C6913" w:rsidRPr="009079CA">
        <w:rPr>
          <w:rFonts w:ascii="Arial Narrow" w:hAnsi="Arial Narrow"/>
          <w:b w:val="0"/>
          <w:sz w:val="22"/>
          <w:szCs w:val="22"/>
        </w:rPr>
        <w:t>plnenia zákazky je</w:t>
      </w:r>
      <w:r w:rsidRPr="009079CA">
        <w:rPr>
          <w:rFonts w:ascii="Arial Narrow" w:hAnsi="Arial Narrow"/>
          <w:b w:val="0"/>
          <w:sz w:val="22"/>
          <w:szCs w:val="22"/>
        </w:rPr>
        <w:t xml:space="preserve">: </w:t>
      </w:r>
      <w:r w:rsidR="000F5E74">
        <w:rPr>
          <w:rFonts w:ascii="Arial Narrow" w:hAnsi="Arial Narrow"/>
          <w:sz w:val="22"/>
          <w:szCs w:val="22"/>
        </w:rPr>
        <w:t>najneskôr do 20</w:t>
      </w:r>
      <w:r w:rsidRPr="009079CA">
        <w:rPr>
          <w:rFonts w:ascii="Arial Narrow" w:hAnsi="Arial Narrow"/>
          <w:sz w:val="22"/>
          <w:szCs w:val="22"/>
        </w:rPr>
        <w:t>.</w:t>
      </w:r>
      <w:r w:rsidR="008E48E4">
        <w:rPr>
          <w:rFonts w:ascii="Arial Narrow" w:hAnsi="Arial Narrow"/>
          <w:sz w:val="22"/>
          <w:szCs w:val="22"/>
        </w:rPr>
        <w:t>10</w:t>
      </w:r>
      <w:r w:rsidRPr="009079CA">
        <w:rPr>
          <w:rFonts w:ascii="Arial Narrow" w:hAnsi="Arial Narrow"/>
          <w:sz w:val="22"/>
          <w:szCs w:val="22"/>
        </w:rPr>
        <w:t>.2023</w:t>
      </w:r>
    </w:p>
    <w:p w:rsidR="001D110D" w:rsidRPr="009079CA" w:rsidRDefault="001D110D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357525" w:rsidRPr="00357525" w:rsidRDefault="00357525" w:rsidP="00357525">
      <w:pPr>
        <w:jc w:val="both"/>
        <w:rPr>
          <w:rFonts w:ascii="Arial Narrow" w:hAnsi="Arial Narrow"/>
          <w:b w:val="0"/>
          <w:sz w:val="22"/>
          <w:szCs w:val="22"/>
        </w:rPr>
      </w:pPr>
      <w:r w:rsidRPr="00357525">
        <w:rPr>
          <w:rFonts w:ascii="Arial Narrow" w:hAnsi="Arial Narrow"/>
          <w:b w:val="0"/>
          <w:sz w:val="22"/>
          <w:szCs w:val="22"/>
        </w:rPr>
        <w:t>Mgr. Monika Péková</w:t>
      </w:r>
    </w:p>
    <w:p w:rsidR="00357525" w:rsidRPr="00357525" w:rsidRDefault="00357525" w:rsidP="00357525">
      <w:pPr>
        <w:jc w:val="both"/>
        <w:rPr>
          <w:rFonts w:ascii="Arial Narrow" w:hAnsi="Arial Narrow"/>
          <w:b w:val="0"/>
          <w:sz w:val="22"/>
          <w:szCs w:val="22"/>
        </w:rPr>
      </w:pPr>
      <w:proofErr w:type="gramStart"/>
      <w:r w:rsidRPr="00357525">
        <w:rPr>
          <w:rFonts w:ascii="Arial Narrow" w:hAnsi="Arial Narrow"/>
          <w:b w:val="0"/>
          <w:sz w:val="22"/>
          <w:szCs w:val="22"/>
        </w:rPr>
        <w:t>odbor</w:t>
      </w:r>
      <w:proofErr w:type="gramEnd"/>
      <w:r w:rsidRPr="00357525">
        <w:rPr>
          <w:rFonts w:ascii="Arial Narrow" w:hAnsi="Arial Narrow"/>
          <w:b w:val="0"/>
          <w:sz w:val="22"/>
          <w:szCs w:val="22"/>
        </w:rPr>
        <w:t xml:space="preserve"> archívov a registratúr | </w:t>
      </w:r>
      <w:proofErr w:type="spellStart"/>
      <w:r w:rsidRPr="00357525">
        <w:rPr>
          <w:rFonts w:ascii="Arial Narrow" w:hAnsi="Arial Narrow"/>
          <w:b w:val="0"/>
          <w:sz w:val="22"/>
          <w:szCs w:val="22"/>
        </w:rPr>
        <w:t>sekcia</w:t>
      </w:r>
      <w:proofErr w:type="spellEnd"/>
      <w:r w:rsidRPr="00357525">
        <w:rPr>
          <w:rFonts w:ascii="Arial Narrow" w:hAnsi="Arial Narrow"/>
          <w:b w:val="0"/>
          <w:sz w:val="22"/>
          <w:szCs w:val="22"/>
        </w:rPr>
        <w:t xml:space="preserve"> verejnej správy</w:t>
      </w:r>
    </w:p>
    <w:p w:rsidR="00357525" w:rsidRPr="00357525" w:rsidRDefault="00357525" w:rsidP="00357525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357525">
        <w:rPr>
          <w:rFonts w:ascii="Arial Narrow" w:hAnsi="Arial Narrow"/>
          <w:b w:val="0"/>
          <w:sz w:val="22"/>
          <w:szCs w:val="22"/>
        </w:rPr>
        <w:t>Križkova</w:t>
      </w:r>
      <w:proofErr w:type="spellEnd"/>
      <w:r w:rsidRPr="00357525">
        <w:rPr>
          <w:rFonts w:ascii="Arial Narrow" w:hAnsi="Arial Narrow"/>
          <w:b w:val="0"/>
          <w:sz w:val="22"/>
          <w:szCs w:val="22"/>
        </w:rPr>
        <w:t xml:space="preserve"> 7 | 811 04 Bratislava | </w:t>
      </w:r>
      <w:proofErr w:type="spellStart"/>
      <w:r w:rsidRPr="00357525">
        <w:rPr>
          <w:rFonts w:ascii="Arial Narrow" w:hAnsi="Arial Narrow"/>
          <w:b w:val="0"/>
          <w:sz w:val="22"/>
          <w:szCs w:val="22"/>
        </w:rPr>
        <w:t>Slovenská</w:t>
      </w:r>
      <w:proofErr w:type="spellEnd"/>
      <w:r w:rsidRPr="0035752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57525">
        <w:rPr>
          <w:rFonts w:ascii="Arial Narrow" w:hAnsi="Arial Narrow"/>
          <w:b w:val="0"/>
          <w:sz w:val="22"/>
          <w:szCs w:val="22"/>
        </w:rPr>
        <w:t>republika</w:t>
      </w:r>
      <w:proofErr w:type="spellEnd"/>
      <w:r w:rsidRPr="00357525">
        <w:rPr>
          <w:rFonts w:ascii="Arial Narrow" w:hAnsi="Arial Narrow"/>
          <w:b w:val="0"/>
          <w:sz w:val="22"/>
          <w:szCs w:val="22"/>
        </w:rPr>
        <w:t xml:space="preserve"> </w:t>
      </w:r>
    </w:p>
    <w:p w:rsidR="00357525" w:rsidRPr="00357525" w:rsidRDefault="00357525" w:rsidP="00357525">
      <w:pPr>
        <w:jc w:val="both"/>
        <w:rPr>
          <w:rFonts w:ascii="Arial Narrow" w:hAnsi="Arial Narrow"/>
          <w:b w:val="0"/>
          <w:sz w:val="22"/>
          <w:szCs w:val="22"/>
        </w:rPr>
      </w:pPr>
      <w:r w:rsidRPr="00357525">
        <w:rPr>
          <w:rFonts w:ascii="Arial Narrow" w:hAnsi="Arial Narrow"/>
          <w:b w:val="0"/>
          <w:sz w:val="22"/>
          <w:szCs w:val="22"/>
        </w:rPr>
        <w:t xml:space="preserve">tel.: 0961043782 </w:t>
      </w:r>
    </w:p>
    <w:p w:rsidR="00357525" w:rsidRDefault="00357525" w:rsidP="00357525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hyperlink r:id="rId10" w:history="1">
        <w:r>
          <w:rPr>
            <w:rStyle w:val="Hypertextovprepojenie"/>
            <w:rFonts w:ascii="Helvetica" w:hAnsi="Helvetica" w:cs="Helvetica"/>
            <w:color w:val="0563C1"/>
            <w:sz w:val="18"/>
            <w:szCs w:val="18"/>
            <w:lang w:val="en" w:eastAsia="sk-SK"/>
          </w:rPr>
          <w:t>monika.pekova@minv.sk</w:t>
        </w:r>
      </w:hyperlink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>
          <w:rPr>
            <w:rStyle w:val="Hypertextovprepojenie"/>
            <w:rFonts w:ascii="Helvetica" w:hAnsi="Helvetica" w:cs="Helvetica"/>
            <w:color w:val="0563C1"/>
            <w:sz w:val="18"/>
            <w:szCs w:val="18"/>
            <w:lang w:val="en" w:eastAsia="sk-SK"/>
          </w:rPr>
          <w:t>www.minv.sk</w:t>
        </w:r>
      </w:hyperlink>
    </w:p>
    <w:p w:rsidR="00B37A35" w:rsidRPr="009079CA" w:rsidRDefault="00B37A35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sectPr w:rsidR="00B37A35" w:rsidRPr="009079CA" w:rsidSect="00E82C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51" w:rsidRDefault="00072051" w:rsidP="0040439B">
      <w:r>
        <w:separator/>
      </w:r>
    </w:p>
  </w:endnote>
  <w:endnote w:type="continuationSeparator" w:id="0">
    <w:p w:rsidR="00072051" w:rsidRDefault="00072051" w:rsidP="0040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51" w:rsidRDefault="00072051" w:rsidP="0040439B">
      <w:r>
        <w:separator/>
      </w:r>
    </w:p>
  </w:footnote>
  <w:footnote w:type="continuationSeparator" w:id="0">
    <w:p w:rsidR="00072051" w:rsidRDefault="00072051" w:rsidP="0040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9B" w:rsidRPr="006C313C" w:rsidRDefault="006C313C" w:rsidP="006C313C">
    <w:pPr>
      <w:pStyle w:val="Hlavika"/>
      <w:jc w:val="right"/>
      <w:rPr>
        <w:b w:val="0"/>
      </w:rPr>
    </w:pPr>
    <w:r w:rsidRPr="006C313C">
      <w:rPr>
        <w:b w:val="0"/>
      </w:rPr>
      <w:t>SVS-OAR1-</w:t>
    </w:r>
    <w:r>
      <w:rPr>
        <w:b w:val="0"/>
      </w:rPr>
      <w:t>2023/</w:t>
    </w:r>
    <w:r w:rsidRPr="006C313C">
      <w:rPr>
        <w:b w:val="0"/>
      </w:rPr>
      <w:t>026934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32EA"/>
    <w:multiLevelType w:val="hybridMultilevel"/>
    <w:tmpl w:val="477E42DE"/>
    <w:lvl w:ilvl="0" w:tplc="B64C09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3A99"/>
    <w:multiLevelType w:val="hybridMultilevel"/>
    <w:tmpl w:val="2312BDA8"/>
    <w:lvl w:ilvl="0" w:tplc="5136F5B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6F7E"/>
    <w:multiLevelType w:val="hybridMultilevel"/>
    <w:tmpl w:val="95B23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2051"/>
    <w:rsid w:val="00075C50"/>
    <w:rsid w:val="00086E46"/>
    <w:rsid w:val="000D5BB5"/>
    <w:rsid w:val="000F4DD4"/>
    <w:rsid w:val="000F5E74"/>
    <w:rsid w:val="00114DBD"/>
    <w:rsid w:val="001177D2"/>
    <w:rsid w:val="001574D2"/>
    <w:rsid w:val="00167D65"/>
    <w:rsid w:val="001838DD"/>
    <w:rsid w:val="001925BD"/>
    <w:rsid w:val="001D110D"/>
    <w:rsid w:val="001F0658"/>
    <w:rsid w:val="001F284E"/>
    <w:rsid w:val="00262F1F"/>
    <w:rsid w:val="002B7EB5"/>
    <w:rsid w:val="002E6A98"/>
    <w:rsid w:val="00313A67"/>
    <w:rsid w:val="00357525"/>
    <w:rsid w:val="003B6908"/>
    <w:rsid w:val="00402A8F"/>
    <w:rsid w:val="0040439B"/>
    <w:rsid w:val="004206F3"/>
    <w:rsid w:val="0042164B"/>
    <w:rsid w:val="004471C5"/>
    <w:rsid w:val="00462B35"/>
    <w:rsid w:val="004B7F59"/>
    <w:rsid w:val="004C6913"/>
    <w:rsid w:val="004E606B"/>
    <w:rsid w:val="004F4835"/>
    <w:rsid w:val="005303C3"/>
    <w:rsid w:val="00550FED"/>
    <w:rsid w:val="00573ECB"/>
    <w:rsid w:val="005911D1"/>
    <w:rsid w:val="005B3ED5"/>
    <w:rsid w:val="005D480F"/>
    <w:rsid w:val="0061021E"/>
    <w:rsid w:val="00630CD2"/>
    <w:rsid w:val="00660BAB"/>
    <w:rsid w:val="00682815"/>
    <w:rsid w:val="006A6771"/>
    <w:rsid w:val="006C313C"/>
    <w:rsid w:val="006D6761"/>
    <w:rsid w:val="006E7D3C"/>
    <w:rsid w:val="006F408B"/>
    <w:rsid w:val="00701274"/>
    <w:rsid w:val="007513D0"/>
    <w:rsid w:val="0076439C"/>
    <w:rsid w:val="008075E1"/>
    <w:rsid w:val="008130AD"/>
    <w:rsid w:val="0089468E"/>
    <w:rsid w:val="008A69A7"/>
    <w:rsid w:val="008E48E4"/>
    <w:rsid w:val="00904A2B"/>
    <w:rsid w:val="009079CA"/>
    <w:rsid w:val="00926022"/>
    <w:rsid w:val="009655B0"/>
    <w:rsid w:val="009817E3"/>
    <w:rsid w:val="009C78E8"/>
    <w:rsid w:val="009D15B7"/>
    <w:rsid w:val="009E4333"/>
    <w:rsid w:val="00A13900"/>
    <w:rsid w:val="00A320BE"/>
    <w:rsid w:val="00A558C1"/>
    <w:rsid w:val="00AD2968"/>
    <w:rsid w:val="00B207C9"/>
    <w:rsid w:val="00B33D38"/>
    <w:rsid w:val="00B37A35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4DD0"/>
    <w:rsid w:val="00D664AF"/>
    <w:rsid w:val="00D7233C"/>
    <w:rsid w:val="00DE2AE5"/>
    <w:rsid w:val="00E15716"/>
    <w:rsid w:val="00E82C04"/>
    <w:rsid w:val="00E91900"/>
    <w:rsid w:val="00EB397C"/>
    <w:rsid w:val="00ED1059"/>
    <w:rsid w:val="00F1495F"/>
    <w:rsid w:val="00F354BC"/>
    <w:rsid w:val="00F778A0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94013-DF00-49F0-806E-489331C2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A139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43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439B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043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439B"/>
    <w:rPr>
      <w:rFonts w:ascii="Times New Roman Bold" w:eastAsia="Times New Roman" w:hAnsi="Times New Roman Bold"/>
      <w:b/>
      <w:lang w:val="en-GB" w:eastAsia="en-GB"/>
    </w:rPr>
  </w:style>
  <w:style w:type="character" w:customStyle="1" w:styleId="OdsekzoznamuChar">
    <w:name w:val="Odsek zoznamu Char"/>
    <w:link w:val="Odsekzoznamu"/>
    <w:uiPriority w:val="34"/>
    <w:locked/>
    <w:rsid w:val="00B207C9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onika.pek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Monika Péková</cp:lastModifiedBy>
  <cp:revision>7</cp:revision>
  <cp:lastPrinted>2023-04-25T07:07:00Z</cp:lastPrinted>
  <dcterms:created xsi:type="dcterms:W3CDTF">2023-07-27T09:33:00Z</dcterms:created>
  <dcterms:modified xsi:type="dcterms:W3CDTF">2023-07-27T10:15:00Z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