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4CE5" w14:textId="6D6AA60F" w:rsidR="009D1C00" w:rsidRPr="005B3CB5" w:rsidRDefault="009D1C00" w:rsidP="00266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3CB5">
        <w:rPr>
          <w:rFonts w:ascii="Times New Roman" w:eastAsia="Calibri" w:hAnsi="Times New Roman" w:cs="Times New Roman"/>
          <w:sz w:val="24"/>
          <w:szCs w:val="24"/>
        </w:rPr>
        <w:t>Príloha č. 3</w:t>
      </w:r>
    </w:p>
    <w:p w14:paraId="342E571F" w14:textId="77777777" w:rsidR="00266CDC" w:rsidRPr="005B3CB5" w:rsidRDefault="00266CDC" w:rsidP="00266C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B3CB5">
        <w:rPr>
          <w:rFonts w:ascii="Times New Roman" w:eastAsia="Calibri" w:hAnsi="Times New Roman" w:cs="Times New Roman"/>
          <w:bCs/>
          <w:sz w:val="24"/>
          <w:szCs w:val="24"/>
        </w:rPr>
        <w:t xml:space="preserve"> zmluvy o podpore prevádzky, údržbe, rozvoji a rozšírení informačného systému Elektronický systém pre správu registratúry,  č. z.: </w:t>
      </w:r>
      <w:proofErr w:type="spellStart"/>
      <w:r w:rsidRPr="005B3CB5">
        <w:rPr>
          <w:rFonts w:ascii="Times New Roman" w:eastAsia="Calibri" w:hAnsi="Times New Roman" w:cs="Times New Roman"/>
          <w:bCs/>
          <w:sz w:val="24"/>
          <w:szCs w:val="24"/>
        </w:rPr>
        <w:t>xxxxxxx</w:t>
      </w:r>
      <w:proofErr w:type="spellEnd"/>
    </w:p>
    <w:p w14:paraId="56B57467" w14:textId="5C3FB14D" w:rsidR="00337C28" w:rsidRPr="005B3CB5" w:rsidRDefault="00337C28">
      <w:pPr>
        <w:rPr>
          <w:rFonts w:ascii="Times New Roman" w:hAnsi="Times New Roman" w:cs="Times New Roman"/>
          <w:sz w:val="24"/>
          <w:szCs w:val="24"/>
        </w:rPr>
      </w:pPr>
    </w:p>
    <w:p w14:paraId="1281ABCB" w14:textId="5A6A7508" w:rsidR="00582F40" w:rsidRPr="005B3CB5" w:rsidRDefault="00085A6E" w:rsidP="000B7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F46">
        <w:rPr>
          <w:rFonts w:ascii="Times New Roman" w:hAnsi="Times New Roman" w:cs="Times New Roman"/>
          <w:b/>
          <w:bCs/>
          <w:sz w:val="28"/>
          <w:szCs w:val="28"/>
        </w:rPr>
        <w:t xml:space="preserve">Požiadavky na </w:t>
      </w:r>
      <w:r w:rsidR="00E13FC7" w:rsidRPr="00146F46">
        <w:rPr>
          <w:rFonts w:ascii="Times New Roman" w:hAnsi="Times New Roman" w:cs="Times New Roman"/>
          <w:b/>
          <w:bCs/>
          <w:sz w:val="28"/>
          <w:szCs w:val="28"/>
        </w:rPr>
        <w:t>odborníkov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13FC7" w:rsidRPr="005B3CB5" w14:paraId="5457C9E9" w14:textId="77777777" w:rsidTr="00E13FC7">
        <w:tc>
          <w:tcPr>
            <w:tcW w:w="3119" w:type="dxa"/>
          </w:tcPr>
          <w:p w14:paraId="3BBC84CC" w14:textId="77777777" w:rsidR="00FC3BA3" w:rsidRPr="005B3CB5" w:rsidRDefault="00FC3BA3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9846F0C" w14:textId="181A1D7C" w:rsidR="00E13FC7" w:rsidRPr="005B3CB5" w:rsidRDefault="00E13FC7" w:rsidP="00AA6E94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Označenie </w:t>
            </w:r>
            <w:r w:rsidR="003779CA" w:rsidRPr="005B3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B3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odborníka</w:t>
            </w:r>
          </w:p>
        </w:tc>
        <w:tc>
          <w:tcPr>
            <w:tcW w:w="6520" w:type="dxa"/>
          </w:tcPr>
          <w:p w14:paraId="0C7C950E" w14:textId="77777777" w:rsidR="00E13FC7" w:rsidRPr="005B3CB5" w:rsidRDefault="00E13FC7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AAD270" w14:textId="5F77A833" w:rsidR="00E13FC7" w:rsidRPr="005B3CB5" w:rsidRDefault="00E13FC7" w:rsidP="00DC2AE3">
            <w:pPr>
              <w:pStyle w:val="MLOdsek"/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Požiadavky na odborníka</w:t>
            </w:r>
          </w:p>
        </w:tc>
      </w:tr>
      <w:tr w:rsidR="00E13FC7" w:rsidRPr="005B3CB5" w14:paraId="66AA5335" w14:textId="77777777" w:rsidTr="004267D9">
        <w:trPr>
          <w:trHeight w:val="308"/>
        </w:trPr>
        <w:tc>
          <w:tcPr>
            <w:tcW w:w="3119" w:type="dxa"/>
            <w:vAlign w:val="center"/>
          </w:tcPr>
          <w:p w14:paraId="46E9C477" w14:textId="75F31C83" w:rsidR="003779CA" w:rsidRPr="005B3CB5" w:rsidRDefault="00E13FC7" w:rsidP="000F23D4">
            <w:pPr>
              <w:pStyle w:val="MLOdsek"/>
              <w:tabs>
                <w:tab w:val="left" w:pos="461"/>
              </w:tabs>
              <w:spacing w:after="24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Projektový manažér</w:t>
            </w:r>
          </w:p>
        </w:tc>
        <w:tc>
          <w:tcPr>
            <w:tcW w:w="6520" w:type="dxa"/>
            <w:vAlign w:val="center"/>
          </w:tcPr>
          <w:p w14:paraId="62620D6F" w14:textId="14551942" w:rsidR="00E13FC7" w:rsidRPr="005B3CB5" w:rsidRDefault="00E13FC7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platný certifikát PRINCE2 minimálne</w:t>
            </w:r>
            <w:r w:rsidR="00F1380A" w:rsidRPr="005B3CB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úrovne </w:t>
            </w:r>
            <w:proofErr w:type="spellStart"/>
            <w:r w:rsidR="00BB471E" w:rsidRPr="005B3CB5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C7" w:rsidRPr="005B3CB5" w14:paraId="15565938" w14:textId="77777777" w:rsidTr="004267D9">
        <w:trPr>
          <w:trHeight w:val="500"/>
        </w:trPr>
        <w:tc>
          <w:tcPr>
            <w:tcW w:w="3119" w:type="dxa"/>
            <w:vAlign w:val="center"/>
          </w:tcPr>
          <w:p w14:paraId="2F471875" w14:textId="19B5B2F4" w:rsidR="003779CA" w:rsidRPr="005B3CB5" w:rsidRDefault="00E13FC7" w:rsidP="000F23D4">
            <w:pPr>
              <w:pStyle w:val="MLOdsek"/>
              <w:tabs>
                <w:tab w:val="left" w:pos="709"/>
              </w:tabs>
              <w:spacing w:after="24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Softvérový analytik</w:t>
            </w:r>
          </w:p>
        </w:tc>
        <w:tc>
          <w:tcPr>
            <w:tcW w:w="6520" w:type="dxa"/>
            <w:vAlign w:val="center"/>
          </w:tcPr>
          <w:p w14:paraId="721B1DE2" w14:textId="1FB6C807" w:rsidR="00E13FC7" w:rsidRPr="005B3CB5" w:rsidRDefault="00E13FC7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platný certifikát OMG UML</w:t>
            </w:r>
            <w:r w:rsidR="00F1380A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minimálnej úrovne </w:t>
            </w:r>
            <w:proofErr w:type="spellStart"/>
            <w:r w:rsidR="00F1380A" w:rsidRPr="005B3CB5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</w:tr>
      <w:tr w:rsidR="00E13FC7" w:rsidRPr="005B3CB5" w14:paraId="72C5750B" w14:textId="77777777" w:rsidTr="004267D9">
        <w:trPr>
          <w:trHeight w:val="1514"/>
        </w:trPr>
        <w:tc>
          <w:tcPr>
            <w:tcW w:w="3119" w:type="dxa"/>
            <w:vAlign w:val="center"/>
          </w:tcPr>
          <w:p w14:paraId="2CA98566" w14:textId="1D8E561A" w:rsidR="003779CA" w:rsidRPr="005B3CB5" w:rsidRDefault="00E13FC7" w:rsidP="000F23D4">
            <w:pPr>
              <w:pStyle w:val="MLOdsek"/>
              <w:tabs>
                <w:tab w:val="left" w:pos="709"/>
              </w:tabs>
              <w:spacing w:after="240"/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programátor</w:t>
            </w:r>
            <w:r w:rsid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/vývojár</w:t>
            </w:r>
            <w:r w:rsid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 SW platformu </w:t>
            </w:r>
            <w:proofErr w:type="spellStart"/>
            <w:r w:rsid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Fabasoft</w:t>
            </w:r>
            <w:proofErr w:type="spellEnd"/>
          </w:p>
        </w:tc>
        <w:tc>
          <w:tcPr>
            <w:tcW w:w="6520" w:type="dxa"/>
            <w:vAlign w:val="center"/>
          </w:tcPr>
          <w:p w14:paraId="3DDD411D" w14:textId="670305B3" w:rsidR="00072E7F" w:rsidRPr="005B3CB5" w:rsidRDefault="00BB471E" w:rsidP="004267D9">
            <w:pPr>
              <w:pStyle w:val="MLOdsek"/>
              <w:spacing w:after="24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platný </w:t>
            </w:r>
            <w:r w:rsidR="00F80BE4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certifikát </w:t>
            </w:r>
            <w:r w:rsidR="0020060F" w:rsidRPr="005B3C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517E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Špecialista na softvérový dizajn, softvérovú architektúru a vývoj softvéru na platforme </w:t>
            </w:r>
            <w:proofErr w:type="spellStart"/>
            <w:r w:rsidR="0079517E" w:rsidRPr="005B3CB5">
              <w:rPr>
                <w:rFonts w:ascii="Times New Roman" w:hAnsi="Times New Roman" w:cs="Times New Roman"/>
                <w:sz w:val="24"/>
                <w:szCs w:val="24"/>
              </w:rPr>
              <w:t>Fabasoft</w:t>
            </w:r>
            <w:proofErr w:type="spellEnd"/>
            <w:r w:rsidR="0079517E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17E" w:rsidRPr="005B3CB5">
              <w:rPr>
                <w:rFonts w:ascii="Times New Roman" w:hAnsi="Times New Roman" w:cs="Times New Roman"/>
                <w:sz w:val="24"/>
                <w:szCs w:val="24"/>
              </w:rPr>
              <w:t>eGov</w:t>
            </w:r>
            <w:proofErr w:type="spellEnd"/>
            <w:r w:rsidR="0079517E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Suite 2016-2023</w:t>
            </w:r>
            <w:r w:rsidR="0020060F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146980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vydaný </w:t>
            </w:r>
            <w:r w:rsidR="0020060F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oprávnenou </w:t>
            </w:r>
            <w:r w:rsidR="00146980" w:rsidRPr="005B3CB5">
              <w:rPr>
                <w:rFonts w:ascii="Times New Roman" w:hAnsi="Times New Roman" w:cs="Times New Roman"/>
                <w:sz w:val="24"/>
                <w:szCs w:val="24"/>
              </w:rPr>
              <w:t>autoritou</w:t>
            </w:r>
            <w:r w:rsidR="005B3CB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555D2E48" w14:textId="228D7D9D" w:rsidR="007C5C9F" w:rsidRPr="005B3CB5" w:rsidRDefault="007C5C9F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minimálne </w:t>
            </w:r>
            <w:r w:rsidR="00AF16E4" w:rsidRPr="005B3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ročná prax v požadovanej oblasti</w:t>
            </w:r>
            <w:r w:rsidR="00AF16E4" w:rsidRPr="005B3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C7" w:rsidRPr="005B3CB5" w14:paraId="11FA3383" w14:textId="77777777" w:rsidTr="004267D9">
        <w:trPr>
          <w:trHeight w:val="488"/>
        </w:trPr>
        <w:tc>
          <w:tcPr>
            <w:tcW w:w="3119" w:type="dxa"/>
            <w:vAlign w:val="center"/>
          </w:tcPr>
          <w:p w14:paraId="1C280EA0" w14:textId="65E102D1" w:rsidR="003779CA" w:rsidRPr="005B3CB5" w:rsidRDefault="00E13FC7" w:rsidP="000F23D4">
            <w:pPr>
              <w:pStyle w:val="MLOdsek"/>
              <w:tabs>
                <w:tab w:val="left" w:pos="709"/>
              </w:tabs>
              <w:spacing w:after="24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tester</w:t>
            </w:r>
          </w:p>
        </w:tc>
        <w:tc>
          <w:tcPr>
            <w:tcW w:w="6520" w:type="dxa"/>
            <w:vAlign w:val="center"/>
          </w:tcPr>
          <w:p w14:paraId="291E7EFB" w14:textId="40D6FCEA" w:rsidR="00E13FC7" w:rsidRPr="005B3CB5" w:rsidRDefault="00E13FC7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platný certifikát minimálnej úrovne ISTQB </w:t>
            </w:r>
            <w:proofErr w:type="spellStart"/>
            <w:r w:rsidR="002D77FC" w:rsidRPr="005B3CB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2D77FC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="005B3CB5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E13FC7" w:rsidRPr="005B3CB5" w14:paraId="5C2FAA71" w14:textId="77777777" w:rsidTr="004267D9">
        <w:trPr>
          <w:trHeight w:val="1233"/>
        </w:trPr>
        <w:tc>
          <w:tcPr>
            <w:tcW w:w="3119" w:type="dxa"/>
            <w:vAlign w:val="center"/>
          </w:tcPr>
          <w:p w14:paraId="4696D147" w14:textId="4CEB9594" w:rsidR="003779CA" w:rsidRPr="005B3CB5" w:rsidRDefault="00C14CCE" w:rsidP="000F23D4">
            <w:pPr>
              <w:pStyle w:val="MLOdsek"/>
              <w:tabs>
                <w:tab w:val="left" w:pos="709"/>
              </w:tabs>
              <w:spacing w:after="24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Systémový administrátor</w:t>
            </w:r>
          </w:p>
        </w:tc>
        <w:tc>
          <w:tcPr>
            <w:tcW w:w="6520" w:type="dxa"/>
            <w:vAlign w:val="center"/>
          </w:tcPr>
          <w:p w14:paraId="32EAADC9" w14:textId="3C84879B" w:rsidR="00AF16E4" w:rsidRPr="005B3CB5" w:rsidRDefault="007C5C9F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platný </w:t>
            </w:r>
            <w:r w:rsidR="00146980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certifikát  </w:t>
            </w:r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Windows Server Hybrid </w:t>
            </w:r>
            <w:proofErr w:type="spellStart"/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, alebo  Microsoft </w:t>
            </w:r>
            <w:proofErr w:type="spellStart"/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Expert </w:t>
            </w:r>
            <w:r w:rsidR="005E4869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(MCSE) </w:t>
            </w:r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– Server </w:t>
            </w:r>
            <w:proofErr w:type="spellStart"/>
            <w:r w:rsidR="00977304" w:rsidRPr="005B3CB5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proofErr w:type="spellEnd"/>
            <w:r w:rsidR="005B3CB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627A7">
              <w:rPr>
                <w:rFonts w:ascii="Times New Roman" w:hAnsi="Times New Roman" w:cs="Times New Roman"/>
                <w:sz w:val="24"/>
                <w:szCs w:val="24"/>
              </w:rPr>
              <w:t xml:space="preserve"> súčasne</w:t>
            </w:r>
          </w:p>
          <w:p w14:paraId="6622B2BB" w14:textId="0BE80592" w:rsidR="00E13FC7" w:rsidRPr="005B3CB5" w:rsidRDefault="00AF16E4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minimálne </w:t>
            </w:r>
            <w:r w:rsidR="00085A6E" w:rsidRPr="005B3CB5">
              <w:rPr>
                <w:rFonts w:ascii="Times New Roman" w:hAnsi="Times New Roman" w:cs="Times New Roman"/>
                <w:sz w:val="24"/>
                <w:szCs w:val="24"/>
              </w:rPr>
              <w:t>3 ročná</w:t>
            </w: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odborná prax v oblasti administrácie a správy operačných systémov</w:t>
            </w:r>
          </w:p>
        </w:tc>
      </w:tr>
      <w:tr w:rsidR="00E13FC7" w:rsidRPr="005B3CB5" w14:paraId="5749DC84" w14:textId="77777777" w:rsidTr="004267D9">
        <w:trPr>
          <w:trHeight w:val="891"/>
        </w:trPr>
        <w:tc>
          <w:tcPr>
            <w:tcW w:w="3119" w:type="dxa"/>
            <w:vAlign w:val="center"/>
          </w:tcPr>
          <w:p w14:paraId="2BAA8A38" w14:textId="153D8EFD" w:rsidR="003779CA" w:rsidRPr="005B3CB5" w:rsidRDefault="00E13FC7" w:rsidP="000F23D4">
            <w:pPr>
              <w:pStyle w:val="MLOdsek"/>
              <w:tabs>
                <w:tab w:val="left" w:pos="709"/>
              </w:tabs>
              <w:spacing w:after="240"/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Špecialista pre bezpečnosť IT</w:t>
            </w:r>
          </w:p>
        </w:tc>
        <w:tc>
          <w:tcPr>
            <w:tcW w:w="6520" w:type="dxa"/>
            <w:vAlign w:val="center"/>
          </w:tcPr>
          <w:p w14:paraId="7941403A" w14:textId="781684BC" w:rsidR="00E13FC7" w:rsidRPr="005B3CB5" w:rsidRDefault="00E13FC7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platný certifikát </w:t>
            </w:r>
            <w:proofErr w:type="spellStart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Systems </w:t>
            </w:r>
            <w:proofErr w:type="spellStart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Auditor</w:t>
            </w:r>
            <w:proofErr w:type="spellEnd"/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210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(CISA), alebo </w:t>
            </w:r>
            <w:proofErr w:type="spellStart"/>
            <w:r w:rsidR="00E71210" w:rsidRPr="005B3CB5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="00E71210"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210" w:rsidRPr="005B3CB5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5B3CB5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  <w:proofErr w:type="spellEnd"/>
            <w:r w:rsidR="005B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CB5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="005B3CB5">
              <w:rPr>
                <w:rFonts w:ascii="Times New Roman" w:hAnsi="Times New Roman" w:cs="Times New Roman"/>
                <w:sz w:val="24"/>
                <w:szCs w:val="24"/>
              </w:rPr>
              <w:t xml:space="preserve"> Manager (CISM)</w:t>
            </w:r>
          </w:p>
        </w:tc>
      </w:tr>
      <w:tr w:rsidR="00E13FC7" w:rsidRPr="005B3CB5" w14:paraId="742F0476" w14:textId="77777777" w:rsidTr="004267D9">
        <w:trPr>
          <w:trHeight w:val="563"/>
        </w:trPr>
        <w:tc>
          <w:tcPr>
            <w:tcW w:w="3119" w:type="dxa"/>
            <w:vAlign w:val="center"/>
          </w:tcPr>
          <w:p w14:paraId="479DA013" w14:textId="602228EA" w:rsidR="003779CA" w:rsidRPr="005B3CB5" w:rsidRDefault="00E13FC7" w:rsidP="000F23D4">
            <w:pPr>
              <w:pStyle w:val="MLOdsek"/>
              <w:tabs>
                <w:tab w:val="left" w:pos="709"/>
              </w:tabs>
              <w:spacing w:after="24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Školiteľ</w:t>
            </w:r>
          </w:p>
        </w:tc>
        <w:tc>
          <w:tcPr>
            <w:tcW w:w="6520" w:type="dxa"/>
            <w:vAlign w:val="center"/>
          </w:tcPr>
          <w:p w14:paraId="5A150A0A" w14:textId="20309823" w:rsidR="00E13FC7" w:rsidRPr="005B3CB5" w:rsidRDefault="00925F57" w:rsidP="004267D9">
            <w:pPr>
              <w:pStyle w:val="MLOdsek"/>
              <w:spacing w:after="24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minimálne 2 ročná  prax v požadovanej oblasti (školenie práce s</w:t>
            </w:r>
            <w:r w:rsidR="00426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informačnými systémami)</w:t>
            </w:r>
          </w:p>
        </w:tc>
      </w:tr>
    </w:tbl>
    <w:p w14:paraId="3BF43983" w14:textId="22B125BF" w:rsidR="00582F40" w:rsidRPr="005B3CB5" w:rsidRDefault="00582F40">
      <w:pPr>
        <w:rPr>
          <w:rFonts w:ascii="Times New Roman" w:hAnsi="Times New Roman" w:cs="Times New Roman"/>
          <w:sz w:val="24"/>
          <w:szCs w:val="24"/>
        </w:rPr>
      </w:pPr>
    </w:p>
    <w:p w14:paraId="0065420D" w14:textId="6D092ECB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Za ekvivalent k požadovanému certifikátu odborníka sa považuj</w:t>
      </w:r>
      <w:r w:rsidR="005B3CB5">
        <w:rPr>
          <w:rFonts w:ascii="Times New Roman" w:hAnsi="Times New Roman" w:cs="Times New Roman"/>
          <w:sz w:val="24"/>
          <w:szCs w:val="24"/>
        </w:rPr>
        <w:t>ú</w:t>
      </w:r>
      <w:r w:rsidRPr="005B3CB5">
        <w:rPr>
          <w:rFonts w:ascii="Times New Roman" w:hAnsi="Times New Roman" w:cs="Times New Roman"/>
          <w:sz w:val="24"/>
          <w:szCs w:val="24"/>
        </w:rPr>
        <w:t>:</w:t>
      </w:r>
    </w:p>
    <w:p w14:paraId="47A3A31F" w14:textId="77777777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- certifikát vydaný rovnakou autoritou ako požadovaný certifikát, ak preukazuje väčšie</w:t>
      </w:r>
    </w:p>
    <w:p w14:paraId="6BB5B128" w14:textId="77777777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znalosti/zručnosti ako požadovaný certifikát, alebo</w:t>
      </w:r>
    </w:p>
    <w:p w14:paraId="345A2C0A" w14:textId="77777777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- certifikát vydaný inou relevantnou autoritou ako požadovaný certifikát, ak preukazuje</w:t>
      </w:r>
    </w:p>
    <w:p w14:paraId="025853AD" w14:textId="77777777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minimálne rovnaké znalosti/zručnosti ako požadovaný certifikát, alebo</w:t>
      </w:r>
    </w:p>
    <w:p w14:paraId="118ED7BC" w14:textId="77777777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-iné doklady/dokumenty preukazujúce splnenie požiadaviek stanovených na získanie</w:t>
      </w:r>
    </w:p>
    <w:p w14:paraId="0101C2BE" w14:textId="2FF71081" w:rsidR="00F80BE4" w:rsidRPr="005B3CB5" w:rsidRDefault="00F80BE4" w:rsidP="00F80BE4">
      <w:pPr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certifikátu.</w:t>
      </w:r>
    </w:p>
    <w:sectPr w:rsidR="00F80BE4" w:rsidRPr="005B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997"/>
    <w:multiLevelType w:val="hybridMultilevel"/>
    <w:tmpl w:val="ED3476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30AF"/>
    <w:multiLevelType w:val="hybridMultilevel"/>
    <w:tmpl w:val="DECAA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BF7"/>
    <w:multiLevelType w:val="hybridMultilevel"/>
    <w:tmpl w:val="25C2C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40322">
    <w:abstractNumId w:val="2"/>
  </w:num>
  <w:num w:numId="2" w16cid:durableId="1232228210">
    <w:abstractNumId w:val="1"/>
  </w:num>
  <w:num w:numId="3" w16cid:durableId="141559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00"/>
    <w:rsid w:val="00072E7F"/>
    <w:rsid w:val="00085A6E"/>
    <w:rsid w:val="000B7DEB"/>
    <w:rsid w:val="000F23D4"/>
    <w:rsid w:val="00146980"/>
    <w:rsid w:val="00146F46"/>
    <w:rsid w:val="00190A9F"/>
    <w:rsid w:val="001A59F2"/>
    <w:rsid w:val="0020060F"/>
    <w:rsid w:val="002627A7"/>
    <w:rsid w:val="00266CDC"/>
    <w:rsid w:val="002B6820"/>
    <w:rsid w:val="002D77FC"/>
    <w:rsid w:val="00337C28"/>
    <w:rsid w:val="00346B27"/>
    <w:rsid w:val="00365F5A"/>
    <w:rsid w:val="003779CA"/>
    <w:rsid w:val="004267D9"/>
    <w:rsid w:val="004472C3"/>
    <w:rsid w:val="00452231"/>
    <w:rsid w:val="004C796A"/>
    <w:rsid w:val="00530C94"/>
    <w:rsid w:val="00582F40"/>
    <w:rsid w:val="005B3CB5"/>
    <w:rsid w:val="005E4869"/>
    <w:rsid w:val="0069467B"/>
    <w:rsid w:val="006B2587"/>
    <w:rsid w:val="006B386B"/>
    <w:rsid w:val="0079517E"/>
    <w:rsid w:val="007B1819"/>
    <w:rsid w:val="007C5C9F"/>
    <w:rsid w:val="007D6C2B"/>
    <w:rsid w:val="008A3C19"/>
    <w:rsid w:val="00925F57"/>
    <w:rsid w:val="009427A9"/>
    <w:rsid w:val="00951E4F"/>
    <w:rsid w:val="00977304"/>
    <w:rsid w:val="009D1C00"/>
    <w:rsid w:val="009E0D69"/>
    <w:rsid w:val="009E2745"/>
    <w:rsid w:val="00A43046"/>
    <w:rsid w:val="00A52CAF"/>
    <w:rsid w:val="00AA6E94"/>
    <w:rsid w:val="00AB3049"/>
    <w:rsid w:val="00AF16E4"/>
    <w:rsid w:val="00B11A42"/>
    <w:rsid w:val="00B50F55"/>
    <w:rsid w:val="00BB16AE"/>
    <w:rsid w:val="00BB16CD"/>
    <w:rsid w:val="00BB471E"/>
    <w:rsid w:val="00C143F5"/>
    <w:rsid w:val="00C14CCE"/>
    <w:rsid w:val="00CF105E"/>
    <w:rsid w:val="00E13FC7"/>
    <w:rsid w:val="00E71210"/>
    <w:rsid w:val="00F1380A"/>
    <w:rsid w:val="00F2578D"/>
    <w:rsid w:val="00F25D8E"/>
    <w:rsid w:val="00F80BE4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D457"/>
  <w15:chartTrackingRefBased/>
  <w15:docId w15:val="{8511D3FC-1940-4194-A591-998321D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LOdsek">
    <w:name w:val="ML Odsek"/>
    <w:basedOn w:val="Normlny"/>
    <w:qFormat/>
    <w:rsid w:val="00E13FC7"/>
    <w:pPr>
      <w:spacing w:after="120" w:line="280" w:lineRule="atLeast"/>
      <w:jc w:val="both"/>
    </w:pPr>
    <w:rPr>
      <w:rFonts w:eastAsia="Times New Roman" w:cstheme="minorHAnsi"/>
      <w:lang w:eastAsia="cs-CZ"/>
    </w:rPr>
  </w:style>
  <w:style w:type="table" w:styleId="Mriekatabuky">
    <w:name w:val="Table Grid"/>
    <w:basedOn w:val="Normlnatabuka"/>
    <w:uiPriority w:val="39"/>
    <w:rsid w:val="00E1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0C9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30C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C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C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C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C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LA ESSR Príloha 3 Odborníci" edit="true"/>
    <f:field ref="objsubject" par="" text="" edit="true"/>
    <f:field ref="objcreatedby" par="" text="GAJDOŠOVÁ, Adriana, Mgr. Ing."/>
    <f:field ref="objcreatedat" par="" date="2023-08-18T13:34:28" text="18.8.2023 13:34:28"/>
    <f:field ref="objchangedby" par="" text="FSCORGUNIT, System"/>
    <f:field ref="objmodifiedat" par="" date="2023-08-21T08:26:51" text="21.8.2023 8:26:51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SLA ESSR Príloha 3 Odborníc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 Milan /SBPI/MZV</dc:creator>
  <cp:keywords/>
  <dc:description/>
  <cp:lastModifiedBy>Mrazova Andrea /LEGO/MZV</cp:lastModifiedBy>
  <cp:revision>2</cp:revision>
  <cp:lastPrinted>2023-09-04T09:38:00Z</cp:lastPrinted>
  <dcterms:created xsi:type="dcterms:W3CDTF">2023-09-04T09:38:00Z</dcterms:created>
  <dcterms:modified xsi:type="dcterms:W3CDTF">2023-09-04T09:38:00Z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Rastislav KUBÁN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29. 6. 2023, 12:10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KUBÁN, Rastislav,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29.06.2023</vt:lpwstr>
  </property>
  <property fmtid="{D5CDD505-2E9C-101B-9397-08002B2CF9AE}" pid="361" name="FSC#COOELAK@1.1001:OU">
    <vt:lpwstr>SBPI(Sekcia bezpečnosti, spracovania a prenosu informácií)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*COO.2145.2000.5.5557789*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COO.2145.2000.5.5557789</vt:lpwstr>
  </property>
  <property fmtid="{D5CDD505-2E9C-101B-9397-08002B2CF9AE}" pid="412" name="FSC#FSCFOLIO@1.1001:docpropproject">
    <vt:lpwstr/>
  </property>
</Properties>
</file>