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373C00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73C00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A066730" w14:textId="6296149B" w:rsidR="00A435FA" w:rsidRPr="00893EEE" w:rsidRDefault="00893EEE" w:rsidP="00A435FA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 w:rsidRPr="00373C00">
        <w:rPr>
          <w:rFonts w:cstheme="minorHAnsi"/>
          <w:b/>
          <w:bCs/>
        </w:rPr>
        <w:t>SPŠ J. Murgaša - inovačno technická zóna - technológie</w:t>
      </w:r>
      <w:r w:rsidRPr="00373C00">
        <w:rPr>
          <w:rFonts w:eastAsia="Arial" w:cstheme="minorHAnsi"/>
          <w:b/>
        </w:rPr>
        <w:t xml:space="preserve"> </w:t>
      </w:r>
      <w:r w:rsidR="00A435FA" w:rsidRPr="00373C00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="00156B9E">
        <w:rPr>
          <w:rFonts w:eastAsia="Arial" w:cstheme="minorHAnsi"/>
          <w:b/>
        </w:rPr>
        <w:t>8</w:t>
      </w:r>
    </w:p>
    <w:bookmarkEnd w:id="3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319CF407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</w:t>
      </w:r>
      <w:r w:rsidR="009C4B6C">
        <w:rPr>
          <w:rFonts w:ascii="Calibri" w:hAnsi="Calibri" w:cs="Arial"/>
          <w:i/>
        </w:rPr>
        <w:t>kalkulácie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D3CB" w14:textId="77777777" w:rsidR="00B108D2" w:rsidRDefault="00B108D2" w:rsidP="00EA5640">
      <w:pPr>
        <w:spacing w:after="0" w:line="240" w:lineRule="auto"/>
      </w:pPr>
      <w:r>
        <w:separator/>
      </w:r>
    </w:p>
  </w:endnote>
  <w:endnote w:type="continuationSeparator" w:id="0">
    <w:p w14:paraId="675D8E0A" w14:textId="77777777" w:rsidR="00B108D2" w:rsidRDefault="00B108D2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AECB" w14:textId="77777777" w:rsidR="00B108D2" w:rsidRDefault="00B108D2" w:rsidP="00EA5640">
      <w:pPr>
        <w:spacing w:after="0" w:line="240" w:lineRule="auto"/>
      </w:pPr>
      <w:r>
        <w:separator/>
      </w:r>
    </w:p>
  </w:footnote>
  <w:footnote w:type="continuationSeparator" w:id="0">
    <w:p w14:paraId="271B7980" w14:textId="77777777" w:rsidR="00B108D2" w:rsidRDefault="00B108D2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7B261A" w:rsidRDefault="007B261A" w:rsidP="007B261A">
    <w:pPr>
      <w:pStyle w:val="Hlavika"/>
      <w:jc w:val="right"/>
      <w:rPr>
        <w:rFonts w:cs="Arial"/>
      </w:rPr>
    </w:pPr>
    <w:r w:rsidRPr="007B261A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AC679A">
                          <w:pPr>
                            <w:spacing w:after="0"/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AC679A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AC679A">
                    <w:pPr>
                      <w:spacing w:after="0"/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AC679A">
                    <w:pPr>
                      <w:spacing w:after="0"/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176EDE6E" w14:textId="77777777" w:rsidR="00AC679A" w:rsidRPr="00AC679A" w:rsidRDefault="007B261A" w:rsidP="00EC4AF9">
    <w:pPr>
      <w:pStyle w:val="Hlavika"/>
      <w:tabs>
        <w:tab w:val="clear" w:pos="9072"/>
        <w:tab w:val="right" w:pos="8080"/>
        <w:tab w:val="right" w:pos="9354"/>
      </w:tabs>
      <w:ind w:left="708" w:right="567"/>
      <w:jc w:val="right"/>
      <w:rPr>
        <w:rFonts w:cs="Arial"/>
      </w:rPr>
    </w:pPr>
    <w:r w:rsidRPr="00AC679A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726015E4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79A" w:rsidRPr="00AC679A">
      <w:rPr>
        <w:rFonts w:cs="Arial"/>
      </w:rPr>
      <w:t>Nám. SNP 23</w:t>
    </w:r>
  </w:p>
  <w:p w14:paraId="4A2059F8" w14:textId="605E360E" w:rsidR="00EC4AF9" w:rsidRPr="00AC679A" w:rsidRDefault="00AC679A" w:rsidP="00EC4AF9">
    <w:pPr>
      <w:pStyle w:val="Hlavika"/>
      <w:tabs>
        <w:tab w:val="clear" w:pos="9072"/>
        <w:tab w:val="right" w:pos="8080"/>
        <w:tab w:val="right" w:pos="9354"/>
      </w:tabs>
      <w:ind w:left="708" w:right="567"/>
      <w:jc w:val="right"/>
      <w:rPr>
        <w:rFonts w:cs="Arial"/>
      </w:rPr>
    </w:pPr>
    <w:r w:rsidRPr="00AC679A">
      <w:rPr>
        <w:rFonts w:cs="Arial"/>
      </w:rPr>
      <w:t>974 01 Banská Bystrica</w:t>
    </w:r>
    <w:r w:rsidR="007B261A" w:rsidRPr="00AC679A">
      <w:rPr>
        <w:rFonts w:cs="Arial"/>
      </w:rPr>
      <w:t xml:space="preserve">                                                                          </w:t>
    </w:r>
  </w:p>
  <w:p w14:paraId="044555F7" w14:textId="7CD0715F" w:rsidR="007B261A" w:rsidRPr="007B261A" w:rsidRDefault="00EC4AF9" w:rsidP="00AC679A">
    <w:pPr>
      <w:pStyle w:val="Hlavika"/>
      <w:tabs>
        <w:tab w:val="clear" w:pos="4536"/>
        <w:tab w:val="clear" w:pos="9072"/>
        <w:tab w:val="center" w:pos="5670"/>
        <w:tab w:val="right" w:pos="8080"/>
        <w:tab w:val="right" w:pos="9354"/>
      </w:tabs>
      <w:ind w:left="708" w:right="567"/>
      <w:jc w:val="center"/>
      <w:rPr>
        <w:rFonts w:cs="Arial"/>
      </w:rPr>
    </w:pPr>
    <w:r>
      <w:rPr>
        <w:rFonts w:cs="Arial"/>
      </w:rPr>
      <w:t xml:space="preserve">                                                                       </w:t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56B9E"/>
    <w:rsid w:val="001D68B5"/>
    <w:rsid w:val="00373C00"/>
    <w:rsid w:val="00392BB3"/>
    <w:rsid w:val="003F170A"/>
    <w:rsid w:val="004D4902"/>
    <w:rsid w:val="00542FB7"/>
    <w:rsid w:val="005A3126"/>
    <w:rsid w:val="005D0301"/>
    <w:rsid w:val="006D3A92"/>
    <w:rsid w:val="00710ACB"/>
    <w:rsid w:val="007B261A"/>
    <w:rsid w:val="00840BDF"/>
    <w:rsid w:val="00885D2E"/>
    <w:rsid w:val="00886347"/>
    <w:rsid w:val="00893EEE"/>
    <w:rsid w:val="008D1B66"/>
    <w:rsid w:val="008D5965"/>
    <w:rsid w:val="00955A68"/>
    <w:rsid w:val="009C4962"/>
    <w:rsid w:val="009C4B6C"/>
    <w:rsid w:val="009E531B"/>
    <w:rsid w:val="009F0ED1"/>
    <w:rsid w:val="009F7084"/>
    <w:rsid w:val="00A33009"/>
    <w:rsid w:val="00A435FA"/>
    <w:rsid w:val="00AC679A"/>
    <w:rsid w:val="00AD048A"/>
    <w:rsid w:val="00AF2E64"/>
    <w:rsid w:val="00B035FE"/>
    <w:rsid w:val="00B108D2"/>
    <w:rsid w:val="00B55C47"/>
    <w:rsid w:val="00B60DE5"/>
    <w:rsid w:val="00C23812"/>
    <w:rsid w:val="00D2512C"/>
    <w:rsid w:val="00D956A4"/>
    <w:rsid w:val="00DE0701"/>
    <w:rsid w:val="00EA5640"/>
    <w:rsid w:val="00EB5150"/>
    <w:rsid w:val="00EC4AF9"/>
    <w:rsid w:val="00F02EDC"/>
    <w:rsid w:val="00F7510B"/>
    <w:rsid w:val="00F8316C"/>
    <w:rsid w:val="00F929D1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16</cp:revision>
  <dcterms:created xsi:type="dcterms:W3CDTF">2023-07-13T11:24:00Z</dcterms:created>
  <dcterms:modified xsi:type="dcterms:W3CDTF">2023-08-04T07:44:00Z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