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C12B9" w14:textId="77777777" w:rsidR="00A66D5B" w:rsidRPr="0050248B" w:rsidRDefault="00A66D5B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</w:p>
    <w:p w14:paraId="4917D4EE" w14:textId="04F42922" w:rsidR="0050248B" w:rsidRDefault="005F0CD4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Příloha č. 3 - </w:t>
      </w:r>
      <w:r w:rsidR="00733951" w:rsidRPr="0050248B">
        <w:rPr>
          <w:rFonts w:ascii="Garamond" w:hAnsi="Garamond"/>
          <w:b/>
          <w:sz w:val="28"/>
          <w:szCs w:val="24"/>
        </w:rPr>
        <w:t>PŘEHLED ČINN</w:t>
      </w:r>
      <w:r w:rsidR="004F1A73" w:rsidRPr="0050248B">
        <w:rPr>
          <w:rFonts w:ascii="Garamond" w:hAnsi="Garamond"/>
          <w:b/>
          <w:sz w:val="28"/>
          <w:szCs w:val="24"/>
        </w:rPr>
        <w:t xml:space="preserve">OSTÍ REALIZOVANÝCH </w:t>
      </w:r>
      <w:r w:rsidR="00774A44">
        <w:rPr>
          <w:rFonts w:ascii="Garamond" w:hAnsi="Garamond"/>
          <w:b/>
          <w:sz w:val="28"/>
          <w:szCs w:val="24"/>
        </w:rPr>
        <w:t>DODAVATELEM</w:t>
      </w:r>
    </w:p>
    <w:p w14:paraId="1D7BD765" w14:textId="11CE2356" w:rsidR="00BC78F5" w:rsidRPr="0050248B" w:rsidRDefault="007459E4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A </w:t>
      </w:r>
      <w:r w:rsidR="004F1A73" w:rsidRPr="0050248B">
        <w:rPr>
          <w:rFonts w:ascii="Garamond" w:hAnsi="Garamond"/>
          <w:b/>
          <w:sz w:val="28"/>
          <w:szCs w:val="24"/>
        </w:rPr>
        <w:t>PROSTŘEDNICTVÍM PODDODAVATELŮ</w:t>
      </w:r>
    </w:p>
    <w:p w14:paraId="37AF1139" w14:textId="77777777" w:rsidR="0035518A" w:rsidRPr="002750AD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029E8061" w14:textId="77777777" w:rsidR="00A805A2" w:rsidRPr="00A805A2" w:rsidRDefault="00A805A2" w:rsidP="00A805A2">
      <w:pPr>
        <w:pStyle w:val="Bezmezer"/>
        <w:spacing w:line="360" w:lineRule="auto"/>
        <w:rPr>
          <w:rFonts w:ascii="Garamond" w:hAnsi="Garamond"/>
          <w:b/>
          <w:sz w:val="20"/>
        </w:rPr>
      </w:pPr>
      <w:r w:rsidRPr="00A805A2">
        <w:rPr>
          <w:rFonts w:ascii="Garamond" w:hAnsi="Garamond"/>
          <w:b/>
          <w:sz w:val="20"/>
        </w:rPr>
        <w:t xml:space="preserve">Zadavatel: </w:t>
      </w:r>
      <w:r w:rsidRPr="00A805A2">
        <w:rPr>
          <w:rFonts w:ascii="Garamond" w:hAnsi="Garamond"/>
          <w:b/>
          <w:sz w:val="20"/>
        </w:rPr>
        <w:tab/>
      </w:r>
      <w:proofErr w:type="gramStart"/>
      <w:r w:rsidRPr="00A805A2">
        <w:rPr>
          <w:rFonts w:ascii="Garamond" w:hAnsi="Garamond"/>
          <w:b/>
          <w:sz w:val="20"/>
        </w:rPr>
        <w:t>SE</w:t>
      </w:r>
      <w:proofErr w:type="gramEnd"/>
      <w:r w:rsidRPr="00A805A2">
        <w:rPr>
          <w:rFonts w:ascii="Garamond" w:hAnsi="Garamond"/>
          <w:b/>
          <w:sz w:val="20"/>
        </w:rPr>
        <w:t xml:space="preserve"> IV Komořany s.r.o.</w:t>
      </w:r>
    </w:p>
    <w:p w14:paraId="15AFB513" w14:textId="77777777" w:rsidR="00A805A2" w:rsidRPr="00A805A2" w:rsidRDefault="00A805A2" w:rsidP="00A805A2">
      <w:pPr>
        <w:spacing w:before="0" w:after="0" w:line="360" w:lineRule="auto"/>
        <w:ind w:left="709" w:firstLine="709"/>
        <w:rPr>
          <w:rFonts w:ascii="Garamond" w:hAnsi="Garamond" w:cs="Times New Roman"/>
          <w:sz w:val="20"/>
        </w:rPr>
      </w:pPr>
      <w:r w:rsidRPr="00A805A2">
        <w:rPr>
          <w:rFonts w:ascii="Garamond" w:hAnsi="Garamond" w:cs="Times New Roman"/>
          <w:sz w:val="20"/>
        </w:rPr>
        <w:t>IČO: 17368260</w:t>
      </w:r>
    </w:p>
    <w:p w14:paraId="10C25759" w14:textId="77777777" w:rsidR="00A805A2" w:rsidRPr="00A805A2" w:rsidRDefault="00A805A2" w:rsidP="00A805A2">
      <w:pPr>
        <w:spacing w:before="0" w:after="0" w:line="360" w:lineRule="auto"/>
        <w:ind w:left="709" w:firstLine="709"/>
        <w:rPr>
          <w:rFonts w:ascii="Garamond" w:hAnsi="Garamond" w:cs="Times New Roman"/>
          <w:sz w:val="20"/>
        </w:rPr>
      </w:pPr>
      <w:r w:rsidRPr="00A805A2">
        <w:rPr>
          <w:rFonts w:ascii="Garamond" w:hAnsi="Garamond" w:cs="Times New Roman"/>
          <w:sz w:val="20"/>
        </w:rPr>
        <w:t>DIČ: CZ699003245 (pro účely DPH), CZ17368260 (pro ostatní účely)</w:t>
      </w:r>
    </w:p>
    <w:p w14:paraId="0A9DB9B7" w14:textId="42057868" w:rsidR="00A805A2" w:rsidRPr="00A805A2" w:rsidRDefault="00A805A2" w:rsidP="00A805A2">
      <w:pPr>
        <w:spacing w:before="0" w:after="0" w:line="360" w:lineRule="auto"/>
        <w:ind w:left="709" w:firstLine="709"/>
        <w:rPr>
          <w:rFonts w:ascii="Garamond" w:hAnsi="Garamond" w:cs="Times New Roman"/>
          <w:sz w:val="20"/>
        </w:rPr>
      </w:pPr>
      <w:r w:rsidRPr="00A805A2">
        <w:rPr>
          <w:rFonts w:ascii="Garamond" w:hAnsi="Garamond" w:cs="Times New Roman"/>
          <w:sz w:val="20"/>
        </w:rPr>
        <w:t>se sídlem: Václ</w:t>
      </w:r>
      <w:r w:rsidR="00DC4A2F">
        <w:rPr>
          <w:rFonts w:ascii="Garamond" w:hAnsi="Garamond" w:cs="Times New Roman"/>
          <w:sz w:val="20"/>
        </w:rPr>
        <w:t>ava Řezáče 315, 434 01 Most</w:t>
      </w:r>
    </w:p>
    <w:p w14:paraId="5FEA66CA" w14:textId="77777777" w:rsidR="00A805A2" w:rsidRPr="00A805A2" w:rsidRDefault="00A805A2" w:rsidP="00A805A2">
      <w:pPr>
        <w:pStyle w:val="Bezmezer"/>
        <w:spacing w:line="360" w:lineRule="auto"/>
        <w:ind w:left="1418"/>
        <w:rPr>
          <w:rFonts w:ascii="Garamond" w:hAnsi="Garamond"/>
          <w:b/>
          <w:sz w:val="20"/>
        </w:rPr>
      </w:pPr>
      <w:r w:rsidRPr="00A805A2">
        <w:rPr>
          <w:rFonts w:ascii="Garamond" w:hAnsi="Garamond" w:cs="Times New Roman"/>
          <w:sz w:val="20"/>
        </w:rPr>
        <w:t>zapsaná v oddílu C., vložce 49126, obchodního rejstříku vedeného Krajským soudem v Ústí nad Labem</w:t>
      </w:r>
    </w:p>
    <w:p w14:paraId="5246B448" w14:textId="77777777" w:rsidR="009715F6" w:rsidRPr="00A805A2" w:rsidRDefault="009715F6" w:rsidP="002750AD">
      <w:pPr>
        <w:pStyle w:val="Bezmezer"/>
        <w:spacing w:line="360" w:lineRule="auto"/>
        <w:rPr>
          <w:rFonts w:ascii="Garamond" w:hAnsi="Garamond"/>
          <w:b/>
          <w:sz w:val="18"/>
          <w:szCs w:val="20"/>
        </w:rPr>
      </w:pPr>
    </w:p>
    <w:p w14:paraId="17E4FCA6" w14:textId="64CABC40" w:rsidR="006C5F40" w:rsidRPr="006C5F40" w:rsidRDefault="00A805A2" w:rsidP="006C5F40">
      <w:pPr>
        <w:spacing w:after="0"/>
        <w:rPr>
          <w:rFonts w:ascii="Garamond" w:hAnsi="Garamond" w:cs="Times New Roman"/>
          <w:sz w:val="32"/>
          <w:szCs w:val="32"/>
        </w:rPr>
      </w:pPr>
      <w:r w:rsidRPr="006C5F40">
        <w:rPr>
          <w:rFonts w:ascii="Garamond" w:hAnsi="Garamond"/>
          <w:b/>
          <w:sz w:val="32"/>
          <w:szCs w:val="32"/>
        </w:rPr>
        <w:t>Zakázka:</w:t>
      </w:r>
      <w:r w:rsidRPr="006C5F40">
        <w:rPr>
          <w:rFonts w:ascii="Garamond" w:hAnsi="Garamond"/>
          <w:b/>
          <w:sz w:val="32"/>
          <w:szCs w:val="32"/>
        </w:rPr>
        <w:tab/>
      </w:r>
      <w:r w:rsidR="006C5F40" w:rsidRPr="006C5F40">
        <w:rPr>
          <w:rFonts w:ascii="Garamond" w:hAnsi="Garamond" w:cs="Times New Roman"/>
          <w:b/>
          <w:sz w:val="32"/>
          <w:szCs w:val="32"/>
        </w:rPr>
        <w:t xml:space="preserve">Dodávka </w:t>
      </w:r>
      <w:proofErr w:type="spellStart"/>
      <w:r w:rsidR="006C5F40" w:rsidRPr="006C5F40">
        <w:rPr>
          <w:rFonts w:ascii="Garamond" w:hAnsi="Garamond" w:cs="Times New Roman"/>
          <w:b/>
          <w:sz w:val="32"/>
          <w:szCs w:val="32"/>
        </w:rPr>
        <w:t>fotovoltaických</w:t>
      </w:r>
      <w:proofErr w:type="spellEnd"/>
      <w:r w:rsidR="006C5F40" w:rsidRPr="006C5F40">
        <w:rPr>
          <w:rFonts w:ascii="Garamond" w:hAnsi="Garamond" w:cs="Times New Roman"/>
          <w:b/>
          <w:sz w:val="32"/>
          <w:szCs w:val="32"/>
        </w:rPr>
        <w:t xml:space="preserve"> panelů pro </w:t>
      </w:r>
      <w:proofErr w:type="gramStart"/>
      <w:r w:rsidR="006C5F40" w:rsidRPr="006C5F40">
        <w:rPr>
          <w:rFonts w:ascii="Garamond" w:hAnsi="Garamond" w:cs="Times New Roman"/>
          <w:b/>
          <w:sz w:val="32"/>
          <w:szCs w:val="32"/>
        </w:rPr>
        <w:t>SE</w:t>
      </w:r>
      <w:proofErr w:type="gramEnd"/>
      <w:r w:rsidR="006C5F40" w:rsidRPr="006C5F40">
        <w:rPr>
          <w:rFonts w:ascii="Garamond" w:hAnsi="Garamond" w:cs="Times New Roman"/>
          <w:b/>
          <w:sz w:val="32"/>
          <w:szCs w:val="32"/>
        </w:rPr>
        <w:t xml:space="preserve"> IV Komořany</w:t>
      </w:r>
    </w:p>
    <w:p w14:paraId="7D7F073E" w14:textId="64891799" w:rsidR="009715F6" w:rsidRPr="0050248B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0"/>
        </w:rPr>
      </w:pPr>
    </w:p>
    <w:p w14:paraId="33216846" w14:textId="77777777" w:rsidR="009715F6" w:rsidRPr="0050248B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</w:p>
    <w:p w14:paraId="23AA0B31" w14:textId="27538890" w:rsidR="009715F6" w:rsidRPr="0050248B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  <w:r w:rsidRPr="0050248B">
        <w:rPr>
          <w:rFonts w:ascii="Garamond" w:hAnsi="Garamond"/>
          <w:b/>
          <w:sz w:val="20"/>
          <w:szCs w:val="20"/>
        </w:rPr>
        <w:t>Účastník:</w:t>
      </w:r>
      <w:r w:rsidRPr="0050248B">
        <w:rPr>
          <w:rFonts w:ascii="Garamond" w:hAnsi="Garamond"/>
          <w:b/>
          <w:sz w:val="20"/>
          <w:szCs w:val="20"/>
        </w:rPr>
        <w:tab/>
      </w:r>
      <w:r w:rsidR="002750AD" w:rsidRPr="0050248B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79B2570D" w14:textId="29EAB52F" w:rsidR="009715F6" w:rsidRPr="0050248B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50248B">
        <w:rPr>
          <w:rFonts w:ascii="Garamond" w:hAnsi="Garamond"/>
          <w:b/>
          <w:sz w:val="20"/>
          <w:szCs w:val="20"/>
        </w:rPr>
        <w:tab/>
      </w:r>
      <w:r w:rsidRPr="0050248B">
        <w:rPr>
          <w:rFonts w:ascii="Garamond" w:hAnsi="Garamond"/>
          <w:b/>
          <w:sz w:val="20"/>
          <w:szCs w:val="20"/>
        </w:rPr>
        <w:tab/>
      </w:r>
      <w:r w:rsidRPr="0050248B">
        <w:rPr>
          <w:rFonts w:ascii="Garamond" w:hAnsi="Garamond"/>
          <w:sz w:val="20"/>
          <w:szCs w:val="20"/>
        </w:rPr>
        <w:t xml:space="preserve">IČO: </w:t>
      </w:r>
      <w:r w:rsidR="002750AD" w:rsidRPr="0050248B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11494417" w14:textId="4078F196" w:rsidR="009715F6" w:rsidRPr="0050248B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50248B">
        <w:rPr>
          <w:rFonts w:ascii="Garamond" w:hAnsi="Garamond"/>
          <w:sz w:val="20"/>
          <w:szCs w:val="20"/>
        </w:rPr>
        <w:tab/>
      </w:r>
      <w:r w:rsidRPr="0050248B">
        <w:rPr>
          <w:rFonts w:ascii="Garamond" w:hAnsi="Garamond"/>
          <w:sz w:val="20"/>
          <w:szCs w:val="20"/>
        </w:rPr>
        <w:tab/>
        <w:t xml:space="preserve">se sídlem: </w:t>
      </w:r>
      <w:r w:rsidR="002750AD" w:rsidRPr="0050248B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4BA98908" w14:textId="1EC0862C" w:rsidR="009715F6" w:rsidRPr="0050248B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50248B">
        <w:rPr>
          <w:rFonts w:ascii="Garamond" w:hAnsi="Garamond"/>
          <w:b/>
          <w:sz w:val="20"/>
          <w:szCs w:val="20"/>
        </w:rPr>
        <w:tab/>
      </w:r>
      <w:r w:rsidRPr="0050248B">
        <w:rPr>
          <w:rFonts w:ascii="Garamond" w:hAnsi="Garamond"/>
          <w:b/>
          <w:sz w:val="20"/>
          <w:szCs w:val="20"/>
        </w:rPr>
        <w:tab/>
      </w:r>
      <w:r w:rsidR="002750AD" w:rsidRPr="0050248B">
        <w:rPr>
          <w:rFonts w:ascii="Garamond" w:hAnsi="Garamond"/>
          <w:sz w:val="20"/>
          <w:szCs w:val="20"/>
        </w:rPr>
        <w:t xml:space="preserve">zástupce (jméno, příjmení, funkce): </w:t>
      </w:r>
      <w:r w:rsidR="002750AD" w:rsidRPr="0050248B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71285B1E" w14:textId="68EAEFF9" w:rsidR="00D6609F" w:rsidRPr="0050248B" w:rsidRDefault="00D6609F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2C7741A3" w14:textId="4668D173" w:rsidR="007459E4" w:rsidRDefault="00733951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50248B">
        <w:rPr>
          <w:rFonts w:ascii="Garamond" w:hAnsi="Garamond"/>
          <w:sz w:val="20"/>
          <w:szCs w:val="20"/>
          <w:lang w:eastAsia="sk-SK"/>
        </w:rPr>
        <w:t xml:space="preserve">tímto prohlašuje, že </w:t>
      </w:r>
      <w:r w:rsidR="007459E4">
        <w:rPr>
          <w:rFonts w:ascii="Garamond" w:hAnsi="Garamond"/>
          <w:sz w:val="20"/>
          <w:szCs w:val="20"/>
          <w:lang w:eastAsia="sk-SK"/>
        </w:rPr>
        <w:t xml:space="preserve">sám bude realizovat tyto části zakázky: </w:t>
      </w:r>
    </w:p>
    <w:p w14:paraId="3E3811E7" w14:textId="05271B85" w:rsidR="007459E4" w:rsidRDefault="007459E4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>
        <w:rPr>
          <w:rFonts w:ascii="Garamond" w:hAnsi="Garamond"/>
          <w:sz w:val="20"/>
          <w:szCs w:val="20"/>
          <w:lang w:eastAsia="sk-SK"/>
        </w:rPr>
        <w:t>……………………………………………….</w:t>
      </w:r>
    </w:p>
    <w:p w14:paraId="380AB222" w14:textId="44901CEA" w:rsidR="0035518A" w:rsidRPr="0050248B" w:rsidRDefault="007459E4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>
        <w:rPr>
          <w:rFonts w:ascii="Garamond" w:hAnsi="Garamond"/>
          <w:sz w:val="20"/>
          <w:szCs w:val="20"/>
          <w:lang w:eastAsia="sk-SK"/>
        </w:rPr>
        <w:t xml:space="preserve">a že </w:t>
      </w:r>
      <w:r w:rsidR="00733951" w:rsidRPr="0050248B">
        <w:rPr>
          <w:rFonts w:ascii="Garamond" w:hAnsi="Garamond"/>
          <w:sz w:val="20"/>
          <w:szCs w:val="20"/>
          <w:lang w:eastAsia="sk-SK"/>
        </w:rPr>
        <w:t xml:space="preserve">následující části </w:t>
      </w:r>
      <w:r w:rsidR="00733951" w:rsidRPr="007459E4">
        <w:rPr>
          <w:rFonts w:ascii="Garamond" w:hAnsi="Garamond"/>
          <w:sz w:val="20"/>
          <w:szCs w:val="20"/>
          <w:lang w:eastAsia="sk-SK"/>
        </w:rPr>
        <w:t>zakázky</w:t>
      </w:r>
      <w:r w:rsidRPr="007459E4">
        <w:rPr>
          <w:rFonts w:ascii="Garamond" w:hAnsi="Garamond"/>
          <w:sz w:val="20"/>
          <w:szCs w:val="20"/>
          <w:lang w:eastAsia="sk-SK"/>
        </w:rPr>
        <w:t xml:space="preserve">, jejichž </w:t>
      </w:r>
      <w:r w:rsidRPr="00F62289">
        <w:rPr>
          <w:rFonts w:ascii="Garamond" w:hAnsi="Garamond" w:cs="Times New Roman"/>
          <w:sz w:val="20"/>
          <w:szCs w:val="20"/>
        </w:rPr>
        <w:t xml:space="preserve">předpokládaná cena poddodavatelem poskytovaného plnění </w:t>
      </w:r>
      <w:r w:rsidRPr="00D170CB">
        <w:rPr>
          <w:rFonts w:ascii="Garamond" w:hAnsi="Garamond" w:cs="Times New Roman"/>
          <w:sz w:val="20"/>
          <w:szCs w:val="20"/>
        </w:rPr>
        <w:t xml:space="preserve">činí </w:t>
      </w:r>
      <w:r w:rsidR="00EC3963">
        <w:rPr>
          <w:rFonts w:ascii="Garamond" w:hAnsi="Garamond" w:cs="Times New Roman"/>
          <w:sz w:val="20"/>
          <w:szCs w:val="20"/>
        </w:rPr>
        <w:t>50 000 EUR</w:t>
      </w:r>
      <w:r w:rsidRPr="00F62289">
        <w:rPr>
          <w:rFonts w:ascii="Garamond" w:hAnsi="Garamond" w:cs="Times New Roman"/>
          <w:sz w:val="20"/>
          <w:szCs w:val="20"/>
        </w:rPr>
        <w:t xml:space="preserve"> bez DPH a více</w:t>
      </w:r>
      <w:r>
        <w:rPr>
          <w:rFonts w:ascii="Garamond" w:hAnsi="Garamond" w:cs="Times New Roman"/>
          <w:sz w:val="20"/>
          <w:szCs w:val="20"/>
        </w:rPr>
        <w:t>,</w:t>
      </w:r>
      <w:r w:rsidR="00733951" w:rsidRPr="007459E4">
        <w:rPr>
          <w:rFonts w:ascii="Garamond" w:hAnsi="Garamond"/>
          <w:sz w:val="20"/>
          <w:szCs w:val="20"/>
          <w:lang w:eastAsia="sk-SK"/>
        </w:rPr>
        <w:t xml:space="preserve"> budou realizovány</w:t>
      </w:r>
      <w:r w:rsidR="00733951" w:rsidRPr="0050248B">
        <w:rPr>
          <w:rFonts w:ascii="Garamond" w:hAnsi="Garamond"/>
          <w:sz w:val="20"/>
          <w:szCs w:val="20"/>
          <w:lang w:eastAsia="sk-SK"/>
        </w:rPr>
        <w:t xml:space="preserve"> prostřednictvím </w:t>
      </w:r>
      <w:r w:rsidR="00DE5649">
        <w:rPr>
          <w:rFonts w:ascii="Garamond" w:hAnsi="Garamond"/>
          <w:sz w:val="20"/>
          <w:szCs w:val="20"/>
          <w:lang w:eastAsia="sk-SK"/>
        </w:rPr>
        <w:t xml:space="preserve">těchto </w:t>
      </w:r>
      <w:r w:rsidR="00733951" w:rsidRPr="0050248B">
        <w:rPr>
          <w:rFonts w:ascii="Garamond" w:hAnsi="Garamond"/>
          <w:sz w:val="20"/>
          <w:szCs w:val="20"/>
          <w:lang w:eastAsia="sk-SK"/>
        </w:rPr>
        <w:t>pod</w:t>
      </w:r>
      <w:r w:rsidR="00DE5649">
        <w:rPr>
          <w:rFonts w:ascii="Garamond" w:hAnsi="Garamond"/>
          <w:sz w:val="20"/>
          <w:szCs w:val="20"/>
          <w:lang w:eastAsia="sk-SK"/>
        </w:rPr>
        <w:t>do</w:t>
      </w:r>
      <w:r w:rsidR="00733951" w:rsidRPr="0050248B">
        <w:rPr>
          <w:rFonts w:ascii="Garamond" w:hAnsi="Garamond"/>
          <w:sz w:val="20"/>
          <w:szCs w:val="20"/>
          <w:lang w:eastAsia="sk-SK"/>
        </w:rPr>
        <w:t>davatelů:</w:t>
      </w:r>
    </w:p>
    <w:p w14:paraId="5B768578" w14:textId="77777777" w:rsidR="00733951" w:rsidRDefault="00733951" w:rsidP="002750AD">
      <w:pPr>
        <w:spacing w:before="0" w:after="0" w:line="360" w:lineRule="auto"/>
        <w:rPr>
          <w:rFonts w:ascii="Garamond" w:hAnsi="Garamond"/>
          <w:sz w:val="24"/>
          <w:szCs w:val="24"/>
          <w:lang w:eastAsia="sk-S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417"/>
        <w:gridCol w:w="2723"/>
      </w:tblGrid>
      <w:tr w:rsidR="00733951" w14:paraId="0AC815A8" w14:textId="77777777" w:rsidTr="00F62289">
        <w:tc>
          <w:tcPr>
            <w:tcW w:w="3070" w:type="dxa"/>
          </w:tcPr>
          <w:p w14:paraId="39014ADA" w14:textId="1B6B1FD5" w:rsidR="00733951" w:rsidRPr="00B616EE" w:rsidRDefault="00733951" w:rsidP="00B616EE">
            <w:pPr>
              <w:spacing w:before="0" w:after="0" w:line="360" w:lineRule="auto"/>
              <w:jc w:val="center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B616EE">
              <w:rPr>
                <w:rFonts w:ascii="Garamond" w:hAnsi="Garamond"/>
                <w:b/>
                <w:sz w:val="20"/>
                <w:szCs w:val="20"/>
                <w:lang w:eastAsia="sk-SK"/>
              </w:rPr>
              <w:t>Část zakázky</w:t>
            </w:r>
          </w:p>
        </w:tc>
        <w:tc>
          <w:tcPr>
            <w:tcW w:w="3417" w:type="dxa"/>
          </w:tcPr>
          <w:p w14:paraId="101DDBDB" w14:textId="4C470AB0" w:rsidR="00F62289" w:rsidRDefault="00733951" w:rsidP="00F62289">
            <w:pPr>
              <w:spacing w:before="0" w:after="0" w:line="360" w:lineRule="auto"/>
              <w:jc w:val="center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B616EE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Poddodavatel </w:t>
            </w:r>
          </w:p>
          <w:p w14:paraId="01A15AE6" w14:textId="5C71E8D1" w:rsidR="00733951" w:rsidRPr="00B616EE" w:rsidRDefault="00733951" w:rsidP="00F62289">
            <w:pPr>
              <w:spacing w:before="0" w:after="0" w:line="360" w:lineRule="auto"/>
              <w:jc w:val="center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F62289">
              <w:rPr>
                <w:rFonts w:ascii="Garamond" w:hAnsi="Garamond"/>
                <w:sz w:val="18"/>
                <w:szCs w:val="20"/>
                <w:lang w:eastAsia="sk-SK"/>
              </w:rPr>
              <w:t>(jméno a</w:t>
            </w:r>
            <w:r w:rsidR="00F62289" w:rsidRPr="00F62289">
              <w:rPr>
                <w:rFonts w:ascii="Garamond" w:hAnsi="Garamond"/>
                <w:sz w:val="18"/>
                <w:szCs w:val="20"/>
                <w:lang w:eastAsia="sk-SK"/>
              </w:rPr>
              <w:t> </w:t>
            </w:r>
            <w:r w:rsidRPr="00F62289">
              <w:rPr>
                <w:rFonts w:ascii="Garamond" w:hAnsi="Garamond"/>
                <w:sz w:val="18"/>
                <w:szCs w:val="20"/>
                <w:lang w:eastAsia="sk-SK"/>
              </w:rPr>
              <w:t>příjmení/název/firma, IČO, sídlo)</w:t>
            </w:r>
          </w:p>
        </w:tc>
        <w:tc>
          <w:tcPr>
            <w:tcW w:w="2723" w:type="dxa"/>
          </w:tcPr>
          <w:p w14:paraId="2628EAE5" w14:textId="33F2CDB9" w:rsidR="00733951" w:rsidRPr="00B616EE" w:rsidRDefault="00733951" w:rsidP="00EC396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B616EE">
              <w:rPr>
                <w:rFonts w:ascii="Garamond" w:hAnsi="Garamond"/>
                <w:b/>
                <w:sz w:val="20"/>
                <w:szCs w:val="20"/>
                <w:lang w:eastAsia="sk-SK"/>
              </w:rPr>
              <w:t>Předpokládaná hodnota části zakázky</w:t>
            </w:r>
            <w:r w:rsidR="00B616EE" w:rsidRPr="00B616EE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v </w:t>
            </w:r>
            <w:r w:rsidR="00EC3963">
              <w:rPr>
                <w:rFonts w:ascii="Garamond" w:hAnsi="Garamond"/>
                <w:b/>
                <w:sz w:val="20"/>
                <w:szCs w:val="20"/>
                <w:lang w:eastAsia="sk-SK"/>
              </w:rPr>
              <w:t>EUR</w:t>
            </w:r>
            <w:bookmarkStart w:id="0" w:name="_GoBack"/>
            <w:bookmarkEnd w:id="0"/>
            <w:r w:rsidR="00B616EE" w:rsidRPr="00B616EE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bez DPH</w:t>
            </w:r>
          </w:p>
        </w:tc>
      </w:tr>
      <w:tr w:rsidR="00733951" w14:paraId="031C5651" w14:textId="77777777" w:rsidTr="00F62289">
        <w:tc>
          <w:tcPr>
            <w:tcW w:w="3070" w:type="dxa"/>
          </w:tcPr>
          <w:p w14:paraId="38F3916E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3417" w:type="dxa"/>
          </w:tcPr>
          <w:p w14:paraId="731EFE6A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723" w:type="dxa"/>
          </w:tcPr>
          <w:p w14:paraId="07131BC0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733951" w14:paraId="014B3DB9" w14:textId="77777777" w:rsidTr="00F62289">
        <w:tc>
          <w:tcPr>
            <w:tcW w:w="3070" w:type="dxa"/>
          </w:tcPr>
          <w:p w14:paraId="7128126D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3417" w:type="dxa"/>
          </w:tcPr>
          <w:p w14:paraId="2957D7DD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723" w:type="dxa"/>
          </w:tcPr>
          <w:p w14:paraId="2A00F1DC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733951" w14:paraId="1A81EB63" w14:textId="77777777" w:rsidTr="00F62289">
        <w:tc>
          <w:tcPr>
            <w:tcW w:w="3070" w:type="dxa"/>
          </w:tcPr>
          <w:p w14:paraId="3E8B898B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3417" w:type="dxa"/>
          </w:tcPr>
          <w:p w14:paraId="0A288134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723" w:type="dxa"/>
          </w:tcPr>
          <w:p w14:paraId="4EF14F74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733951" w14:paraId="324704E8" w14:textId="77777777" w:rsidTr="00F62289">
        <w:tc>
          <w:tcPr>
            <w:tcW w:w="3070" w:type="dxa"/>
          </w:tcPr>
          <w:p w14:paraId="052FEB11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3417" w:type="dxa"/>
          </w:tcPr>
          <w:p w14:paraId="1A59A433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723" w:type="dxa"/>
          </w:tcPr>
          <w:p w14:paraId="7BFCF4C4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733951" w14:paraId="278A1243" w14:textId="77777777" w:rsidTr="00F62289">
        <w:tc>
          <w:tcPr>
            <w:tcW w:w="3070" w:type="dxa"/>
          </w:tcPr>
          <w:p w14:paraId="6993FBF0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3417" w:type="dxa"/>
          </w:tcPr>
          <w:p w14:paraId="6D352736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723" w:type="dxa"/>
          </w:tcPr>
          <w:p w14:paraId="2B2E3A94" w14:textId="77777777" w:rsidR="00733951" w:rsidRDefault="00733951" w:rsidP="002750AD">
            <w:pPr>
              <w:spacing w:before="0" w:after="0" w:line="360" w:lineRule="auto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6CEB3B43" w14:textId="77777777" w:rsidR="00733951" w:rsidRPr="0050248B" w:rsidRDefault="00733951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0C8EF130" w14:textId="4CB79343" w:rsidR="005E5495" w:rsidRPr="0050248B" w:rsidRDefault="005E5495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50248B">
        <w:rPr>
          <w:rFonts w:ascii="Garamond" w:hAnsi="Garamond"/>
          <w:sz w:val="20"/>
          <w:szCs w:val="20"/>
          <w:lang w:eastAsia="sk-SK"/>
        </w:rPr>
        <w:t>V ……………… dne …………………</w:t>
      </w:r>
    </w:p>
    <w:p w14:paraId="581476F8" w14:textId="77777777" w:rsidR="002750AD" w:rsidRPr="0050248B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7E32B887" w14:textId="0D608E55" w:rsidR="0035518A" w:rsidRPr="0050248B" w:rsidRDefault="0035518A" w:rsidP="002750AD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50248B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1F100E4A" w14:textId="0CBB28EA" w:rsidR="0035518A" w:rsidRPr="0050248B" w:rsidRDefault="002750AD" w:rsidP="002750AD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Pr="0050248B">
        <w:rPr>
          <w:rFonts w:ascii="Garamond" w:hAnsi="Garamond"/>
          <w:sz w:val="20"/>
          <w:szCs w:val="20"/>
          <w:lang w:eastAsia="sk-SK"/>
        </w:rPr>
        <w:tab/>
      </w:r>
      <w:r w:rsidR="0035518A" w:rsidRPr="0050248B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031D6118" w14:textId="22E1823E" w:rsidR="002750AD" w:rsidRPr="0050248B" w:rsidRDefault="002750AD" w:rsidP="002750AD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 w:cs="Times New Roman"/>
          <w:b/>
          <w:sz w:val="20"/>
          <w:szCs w:val="20"/>
        </w:rPr>
        <w:tab/>
      </w:r>
      <w:r w:rsidRPr="0050248B">
        <w:rPr>
          <w:rFonts w:ascii="Garamond" w:hAnsi="Garamond"/>
          <w:sz w:val="20"/>
          <w:szCs w:val="20"/>
        </w:rPr>
        <w:t>(jméno, příjmení, funkce)</w:t>
      </w:r>
    </w:p>
    <w:sectPr w:rsidR="002750AD" w:rsidRPr="0050248B" w:rsidSect="002750AD">
      <w:headerReference w:type="default" r:id="rId9"/>
      <w:footerReference w:type="default" r:id="rId10"/>
      <w:headerReference w:type="first" r:id="rId11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BB4BF" w14:textId="77777777" w:rsidR="00377ED8" w:rsidRDefault="00377ED8" w:rsidP="007E6E26">
      <w:r>
        <w:separator/>
      </w:r>
    </w:p>
  </w:endnote>
  <w:endnote w:type="continuationSeparator" w:id="0">
    <w:p w14:paraId="13C91456" w14:textId="77777777" w:rsidR="00377ED8" w:rsidRDefault="00377ED8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6B93CB66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53B01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011AE3D8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F53B01" w:rsidRPr="00F53B01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14:paraId="2FFA881D" w14:textId="6B93CB66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F53B01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011AE3D8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F53B01" w:rsidRPr="00F53B01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7D9518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" strokecolor="#7f7f7f [16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7C266" w14:textId="77777777" w:rsidR="00377ED8" w:rsidRDefault="00377ED8" w:rsidP="007E6E26">
      <w:r>
        <w:separator/>
      </w:r>
    </w:p>
  </w:footnote>
  <w:footnote w:type="continuationSeparator" w:id="0">
    <w:p w14:paraId="27B31797" w14:textId="77777777" w:rsidR="00377ED8" w:rsidRDefault="00377ED8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591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957712A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2A1A7" w14:textId="61A0C644" w:rsidR="00A66D5B" w:rsidRDefault="00A66D5B">
    <w:pPr>
      <w:pStyle w:val="Zhlav"/>
    </w:pPr>
    <w:r>
      <w:rPr>
        <w:noProof/>
        <w:lang w:eastAsia="cs-CZ"/>
      </w:rPr>
      <w:drawing>
        <wp:inline distT="0" distB="0" distL="0" distR="0" wp14:anchorId="6FE31550" wp14:editId="7753E686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8"/>
  </w:num>
  <w:num w:numId="12">
    <w:abstractNumId w:val="24"/>
  </w:num>
  <w:num w:numId="13">
    <w:abstractNumId w:val="41"/>
  </w:num>
  <w:num w:numId="14">
    <w:abstractNumId w:val="30"/>
  </w:num>
  <w:num w:numId="15">
    <w:abstractNumId w:val="15"/>
  </w:num>
  <w:num w:numId="16">
    <w:abstractNumId w:val="10"/>
  </w:num>
  <w:num w:numId="17">
    <w:abstractNumId w:val="40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7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86846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4EDA"/>
    <w:rsid w:val="00196100"/>
    <w:rsid w:val="001A5823"/>
    <w:rsid w:val="001A77C1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074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77ED8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A6881"/>
    <w:rsid w:val="004B2457"/>
    <w:rsid w:val="004B289C"/>
    <w:rsid w:val="004D68D1"/>
    <w:rsid w:val="004E2CE5"/>
    <w:rsid w:val="004E3A1D"/>
    <w:rsid w:val="004F1A73"/>
    <w:rsid w:val="004F63C9"/>
    <w:rsid w:val="004F768D"/>
    <w:rsid w:val="0050248B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63F90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E5495"/>
    <w:rsid w:val="005F0CD4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5F40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5FE9"/>
    <w:rsid w:val="00726A53"/>
    <w:rsid w:val="00730AE9"/>
    <w:rsid w:val="00730FA4"/>
    <w:rsid w:val="0073251D"/>
    <w:rsid w:val="00733951"/>
    <w:rsid w:val="007459E4"/>
    <w:rsid w:val="00745C4D"/>
    <w:rsid w:val="00745F40"/>
    <w:rsid w:val="00763488"/>
    <w:rsid w:val="00774A44"/>
    <w:rsid w:val="007761DE"/>
    <w:rsid w:val="007811FA"/>
    <w:rsid w:val="007822D5"/>
    <w:rsid w:val="007A1A1D"/>
    <w:rsid w:val="007A425E"/>
    <w:rsid w:val="007A62C3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2133"/>
    <w:rsid w:val="00943459"/>
    <w:rsid w:val="00953204"/>
    <w:rsid w:val="00960E0F"/>
    <w:rsid w:val="009662D5"/>
    <w:rsid w:val="009715F6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66D5B"/>
    <w:rsid w:val="00A72ED5"/>
    <w:rsid w:val="00A7487F"/>
    <w:rsid w:val="00A75879"/>
    <w:rsid w:val="00A805A2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E2D09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46C94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170CB"/>
    <w:rsid w:val="00D31AB2"/>
    <w:rsid w:val="00D40C8C"/>
    <w:rsid w:val="00D5079B"/>
    <w:rsid w:val="00D50B03"/>
    <w:rsid w:val="00D513F7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A2F"/>
    <w:rsid w:val="00DC4D0B"/>
    <w:rsid w:val="00DD0130"/>
    <w:rsid w:val="00DD1314"/>
    <w:rsid w:val="00DD4177"/>
    <w:rsid w:val="00DE5649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578AC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C3963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53B01"/>
    <w:rsid w:val="00F600FC"/>
    <w:rsid w:val="00F62289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296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D4574-2D62-4F80-9921-116F264C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2023-08-01T12:07:00Z</dcterms:created>
  <dcterms:modified xsi:type="dcterms:W3CDTF">2023-08-17T12:19:00Z</dcterms:modified>
</cp:coreProperties>
</file>