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5727E721"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D71FA1">
        <w:rPr>
          <w:color w:val="5B9BD5" w:themeColor="accent1"/>
          <w:lang w:eastAsia="sk-SK"/>
        </w:rPr>
        <w:t>C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7878EFDF" w14:textId="77777777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14:paraId="529724E3" w14:textId="4AA01BE6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že uchádzač nemá uložený zákaz účasti vo verejnom obstarávaní potvrdený konečným rozhodnutím  </w:t>
      </w:r>
      <w:r w:rsidR="00D234E1">
        <w:rPr>
          <w:rFonts w:ascii="Calibri" w:hAnsi="Calibri"/>
          <w:b/>
          <w:color w:val="5B9BD5" w:themeColor="accent1"/>
          <w:sz w:val="28"/>
          <w:szCs w:val="28"/>
        </w:rPr>
        <w:t>v</w:t>
      </w:r>
      <w:r w:rsidRPr="001F2F6D">
        <w:rPr>
          <w:rFonts w:ascii="Calibri" w:hAnsi="Calibri"/>
          <w:b/>
          <w:color w:val="5B9BD5" w:themeColor="accent1"/>
          <w:sz w:val="28"/>
          <w:szCs w:val="28"/>
        </w:rPr>
        <w:t> Slovenskej republike alebo v štáte sídla, miesta podnikania alebo obvyklého pobytu</w:t>
      </w:r>
    </w:p>
    <w:p w14:paraId="0B6F0171" w14:textId="77777777"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5D9FF0FF" w14:textId="4C17A90E" w:rsidR="00E2300E" w:rsidRPr="007B373C" w:rsidRDefault="00A826AF" w:rsidP="00E2300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2300E" w:rsidRPr="007B373C">
        <w:rPr>
          <w:rFonts w:cstheme="minorHAnsi"/>
          <w:b/>
          <w:spacing w:val="10"/>
        </w:rPr>
        <w:t xml:space="preserve">: </w:t>
      </w:r>
      <w:r w:rsidR="00EE2B23">
        <w:rPr>
          <w:rFonts w:cstheme="minorHAnsi"/>
          <w:b/>
          <w:spacing w:val="10"/>
        </w:rPr>
        <w:t>A</w:t>
      </w:r>
      <w:r w:rsidR="00F0024C">
        <w:rPr>
          <w:rFonts w:cstheme="minorHAnsi"/>
          <w:b/>
          <w:spacing w:val="10"/>
        </w:rPr>
        <w:t>GRO-FOX</w:t>
      </w:r>
      <w:r w:rsidR="000230D2">
        <w:t xml:space="preserve"> s.r.o.</w:t>
      </w:r>
    </w:p>
    <w:p w14:paraId="72558798" w14:textId="26589F39" w:rsidR="00FD0470" w:rsidRPr="005176C7" w:rsidRDefault="00E2300E" w:rsidP="005176C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 w:rsidR="00F1185F">
        <w:rPr>
          <w:rFonts w:ascii="Calibri" w:hAnsi="Calibri" w:cs="Calibri"/>
        </w:rPr>
        <w:t>„</w:t>
      </w:r>
      <w:r w:rsidR="00F1185F" w:rsidRPr="00F1185F">
        <w:rPr>
          <w:rFonts w:ascii="Calibri" w:hAnsi="Calibri" w:cs="Calibri"/>
        </w:rPr>
        <w:t>Samochodný postrekovač</w:t>
      </w:r>
      <w:r w:rsidR="0072001B">
        <w:rPr>
          <w:b/>
        </w:rPr>
        <w:t>“</w:t>
      </w:r>
    </w:p>
    <w:p w14:paraId="79038825" w14:textId="563FC23C" w:rsidR="00BE6DF0" w:rsidRDefault="00BE6DF0" w:rsidP="00BE6DF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0F06CF84" w14:textId="6A7F7064" w:rsidR="001C1F80" w:rsidRDefault="00BE6DF0" w:rsidP="001C1F8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 </w:t>
      </w:r>
    </w:p>
    <w:p w14:paraId="662E9245" w14:textId="16655076" w:rsidR="0063191D" w:rsidRDefault="0063191D" w:rsidP="00A364F6">
      <w:pPr>
        <w:jc w:val="both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>Obchodné meno alebo názov spoločnosti *)</w:t>
      </w:r>
      <w:r w:rsidR="00411B01">
        <w:rPr>
          <w:rFonts w:eastAsia="Franklin Gothic Book" w:cs="Franklin Gothic Book"/>
          <w:bCs/>
        </w:rPr>
        <w:t>:</w:t>
      </w:r>
      <w:r w:rsidRPr="001B3E8E">
        <w:rPr>
          <w:rFonts w:eastAsia="Franklin Gothic Book" w:cs="Franklin Gothic Book"/>
          <w:bCs/>
        </w:rPr>
        <w:t xml:space="preserve"> </w:t>
      </w:r>
      <w:r w:rsidR="00DF117E">
        <w:rPr>
          <w:rFonts w:eastAsia="Franklin Gothic Book" w:cs="Franklin Gothic Book"/>
          <w:bCs/>
        </w:rPr>
        <w:t>..................................</w:t>
      </w:r>
    </w:p>
    <w:p w14:paraId="777C8BC7" w14:textId="5B4CF357" w:rsidR="00A364F6" w:rsidRPr="001B3E8E" w:rsidRDefault="00A364F6" w:rsidP="00A364F6">
      <w:pPr>
        <w:jc w:val="both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411B01" w:rsidRPr="00F40C31">
        <w:rPr>
          <w:i/>
        </w:rPr>
        <w:t>*)</w:t>
      </w:r>
      <w:r>
        <w:rPr>
          <w:rFonts w:eastAsia="Franklin Gothic Book" w:cs="Franklin Gothic Book"/>
          <w:bCs/>
        </w:rPr>
        <w:t>:.....................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5C39498A" w14:textId="77777777"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14:paraId="1CC709E7" w14:textId="77777777"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44319BDC" w14:textId="77777777" w:rsidR="002900EC" w:rsidRPr="00FD09A2" w:rsidRDefault="002900EC" w:rsidP="0063191D">
      <w:pPr>
        <w:spacing w:before="120" w:after="120"/>
        <w:jc w:val="both"/>
      </w:pPr>
    </w:p>
    <w:p w14:paraId="3E352C27" w14:textId="2A089A38"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="00D71FA1">
        <w:rPr>
          <w:rFonts w:ascii="Calibri" w:hAnsi="Calibri"/>
        </w:rPr>
        <w:t>....................................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 Slovenskej republike alebo v štáte sídla, miesta podnikania alebo obvyklého pobytu.</w:t>
      </w:r>
    </w:p>
    <w:p w14:paraId="18EB96DB" w14:textId="77777777" w:rsidR="00DA7F76" w:rsidRDefault="00DA7F76" w:rsidP="0063191D">
      <w:pPr>
        <w:spacing w:before="120" w:after="120"/>
        <w:jc w:val="both"/>
      </w:pPr>
    </w:p>
    <w:p w14:paraId="21071C5D" w14:textId="77777777" w:rsidR="0063191D" w:rsidRPr="00F40C31" w:rsidRDefault="0063191D" w:rsidP="0063191D">
      <w:pPr>
        <w:spacing w:before="120" w:after="120"/>
        <w:jc w:val="both"/>
        <w:rPr>
          <w:i/>
        </w:rPr>
      </w:pPr>
    </w:p>
    <w:p w14:paraId="28D7D63B" w14:textId="77777777" w:rsidR="00DA7F76" w:rsidRPr="009929E5" w:rsidRDefault="00DA7F76" w:rsidP="00DA7F76">
      <w:pPr>
        <w:spacing w:after="0"/>
        <w:jc w:val="both"/>
      </w:pPr>
    </w:p>
    <w:p w14:paraId="7B4262FB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14:paraId="3CDC3750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742C2EA" w14:textId="77777777"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073C7675" w14:textId="77777777"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35992C1D" w14:textId="77777777"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0230D2"/>
    <w:rsid w:val="0010480C"/>
    <w:rsid w:val="00180949"/>
    <w:rsid w:val="001B3E8E"/>
    <w:rsid w:val="001C1F80"/>
    <w:rsid w:val="001F2F6D"/>
    <w:rsid w:val="002068D2"/>
    <w:rsid w:val="002900EC"/>
    <w:rsid w:val="002B6710"/>
    <w:rsid w:val="00313D20"/>
    <w:rsid w:val="00395736"/>
    <w:rsid w:val="003C2A15"/>
    <w:rsid w:val="003F5C22"/>
    <w:rsid w:val="00411B01"/>
    <w:rsid w:val="00427B0D"/>
    <w:rsid w:val="004515C3"/>
    <w:rsid w:val="0046727B"/>
    <w:rsid w:val="0047571D"/>
    <w:rsid w:val="004770D8"/>
    <w:rsid w:val="004B335E"/>
    <w:rsid w:val="004C07FD"/>
    <w:rsid w:val="005176C7"/>
    <w:rsid w:val="00557181"/>
    <w:rsid w:val="005C79A5"/>
    <w:rsid w:val="005E43C8"/>
    <w:rsid w:val="0063191D"/>
    <w:rsid w:val="006A65FB"/>
    <w:rsid w:val="00714567"/>
    <w:rsid w:val="0072001B"/>
    <w:rsid w:val="0080256C"/>
    <w:rsid w:val="00816F66"/>
    <w:rsid w:val="008D4E95"/>
    <w:rsid w:val="00A33E70"/>
    <w:rsid w:val="00A364F6"/>
    <w:rsid w:val="00A73CBC"/>
    <w:rsid w:val="00A826AF"/>
    <w:rsid w:val="00B22275"/>
    <w:rsid w:val="00B60C9B"/>
    <w:rsid w:val="00BE6DF0"/>
    <w:rsid w:val="00C06411"/>
    <w:rsid w:val="00CE6EFB"/>
    <w:rsid w:val="00D234E1"/>
    <w:rsid w:val="00D37065"/>
    <w:rsid w:val="00D71FA1"/>
    <w:rsid w:val="00D72C2E"/>
    <w:rsid w:val="00D82DD6"/>
    <w:rsid w:val="00DA7F76"/>
    <w:rsid w:val="00DF117E"/>
    <w:rsid w:val="00DF779C"/>
    <w:rsid w:val="00E120EC"/>
    <w:rsid w:val="00E1400D"/>
    <w:rsid w:val="00E2300E"/>
    <w:rsid w:val="00EA57B8"/>
    <w:rsid w:val="00EC5886"/>
    <w:rsid w:val="00EE2B23"/>
    <w:rsid w:val="00F0024C"/>
    <w:rsid w:val="00F1185F"/>
    <w:rsid w:val="00F20C17"/>
    <w:rsid w:val="00F70199"/>
    <w:rsid w:val="00FB2FE2"/>
    <w:rsid w:val="00FD0470"/>
    <w:rsid w:val="00FD09A2"/>
    <w:rsid w:val="00FD13B5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C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5</cp:revision>
  <dcterms:created xsi:type="dcterms:W3CDTF">2023-07-16T07:42:00Z</dcterms:created>
  <dcterms:modified xsi:type="dcterms:W3CDTF">2023-08-13T10:02:00Z</dcterms:modified>
</cp:coreProperties>
</file>