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9094" w14:textId="2025CE33" w:rsidR="00A517CD" w:rsidRPr="006D7E1C" w:rsidRDefault="00A517CD" w:rsidP="00A517C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97992005"/>
      <w:r w:rsidRPr="00EC12BF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ab/>
      </w:r>
      <w:r w:rsidR="008C2135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Ing. Ján Toman</w:t>
      </w:r>
    </w:p>
    <w:p w14:paraId="18BA3F08" w14:textId="21376050" w:rsidR="00A517CD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</w:pP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 xml:space="preserve">Sídlo: </w:t>
      </w:r>
      <w:r w:rsidRPr="006D7E1C">
        <w:rPr>
          <w:rFonts w:asciiTheme="minorHAnsi" w:hAnsiTheme="minorHAnsi" w:cstheme="minorHAnsi"/>
          <w:bCs/>
          <w:color w:val="000000"/>
          <w:sz w:val="22"/>
          <w:szCs w:val="22"/>
          <w:shd w:val="clear" w:color="auto" w:fill="FFFFFF"/>
        </w:rPr>
        <w:tab/>
      </w:r>
      <w:r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ab/>
      </w:r>
      <w:r w:rsidR="008C2135">
        <w:rPr>
          <w:rFonts w:asciiTheme="minorHAnsi" w:hAnsiTheme="minorHAnsi" w:cstheme="minorHAnsi"/>
          <w:b/>
          <w:bCs/>
          <w:color w:val="000000"/>
          <w:sz w:val="22"/>
          <w:szCs w:val="22"/>
          <w:shd w:val="clear" w:color="auto" w:fill="FFFFFF"/>
        </w:rPr>
        <w:t>991 41 Čelovce 164</w:t>
      </w:r>
    </w:p>
    <w:p w14:paraId="6C3E186F" w14:textId="77777777" w:rsidR="00A517CD" w:rsidRPr="00034D23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</w:p>
    <w:p w14:paraId="253C471F" w14:textId="7FD4733C" w:rsidR="00A517CD" w:rsidRPr="00034D23" w:rsidRDefault="00A517CD" w:rsidP="00A517C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contextualSpacing/>
        <w:rPr>
          <w:rFonts w:asciiTheme="minorHAnsi" w:hAnsiTheme="minorHAnsi" w:cstheme="minorHAnsi"/>
          <w:b/>
          <w:bCs/>
          <w:sz w:val="22"/>
          <w:szCs w:val="22"/>
          <w:lang w:eastAsia="en-US"/>
        </w:rPr>
      </w:pPr>
      <w:r w:rsidRPr="00034D23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 xml:space="preserve">IČO: </w:t>
      </w:r>
      <w:r w:rsidR="008C2135" w:rsidRPr="008C2135">
        <w:rPr>
          <w:rFonts w:asciiTheme="minorHAnsi" w:hAnsiTheme="minorHAnsi" w:cstheme="minorHAnsi"/>
          <w:b/>
          <w:bCs/>
          <w:sz w:val="22"/>
          <w:szCs w:val="22"/>
          <w:lang w:eastAsia="en-US"/>
        </w:rPr>
        <w:t>53132971</w:t>
      </w:r>
    </w:p>
    <w:p w14:paraId="33616F77" w14:textId="77777777" w:rsidR="00777C04" w:rsidRPr="00FE5B33" w:rsidRDefault="00777C04" w:rsidP="00777C04">
      <w:pPr>
        <w:pStyle w:val="Default"/>
        <w:jc w:val="center"/>
        <w:rPr>
          <w:rFonts w:asciiTheme="minorHAnsi" w:hAnsiTheme="minorHAnsi" w:cstheme="minorHAnsi"/>
          <w:sz w:val="22"/>
          <w:szCs w:val="22"/>
        </w:rPr>
      </w:pPr>
    </w:p>
    <w:bookmarkEnd w:id="0"/>
    <w:p w14:paraId="2EC729FC" w14:textId="7777777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FE5B33" w:rsidRDefault="00A43970" w:rsidP="00A43970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FE5B33" w:rsidRDefault="00A43970" w:rsidP="00A43970">
      <w:pPr>
        <w:rPr>
          <w:rFonts w:asciiTheme="minorHAnsi" w:hAnsiTheme="minorHAnsi" w:cstheme="minorHAnsi"/>
          <w:b/>
          <w:sz w:val="22"/>
          <w:szCs w:val="22"/>
        </w:rPr>
      </w:pPr>
    </w:p>
    <w:p w14:paraId="5ADB3CDA" w14:textId="1795C667" w:rsidR="004B7D53" w:rsidRPr="00FE5B33" w:rsidRDefault="004B7D53" w:rsidP="004B7D53">
      <w:pPr>
        <w:rPr>
          <w:rFonts w:asciiTheme="minorHAnsi" w:hAnsiTheme="minorHAnsi" w:cstheme="minorHAnsi"/>
          <w:b/>
          <w:sz w:val="28"/>
          <w:szCs w:val="28"/>
        </w:rPr>
      </w:pPr>
      <w:r w:rsidRPr="00FE5B33">
        <w:rPr>
          <w:rFonts w:asciiTheme="minorHAnsi" w:hAnsiTheme="minorHAnsi" w:cstheme="minorHAnsi"/>
          <w:b/>
          <w:sz w:val="28"/>
          <w:szCs w:val="28"/>
        </w:rPr>
        <w:t xml:space="preserve">Názov zákazky: 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Ťahan</w:t>
      </w:r>
      <w:r w:rsidR="0060598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ý</w:t>
      </w:r>
      <w:r w:rsidR="00C34937" w:rsidRPr="00C34937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 xml:space="preserve"> </w:t>
      </w:r>
      <w:r w:rsidR="0060598E">
        <w:rPr>
          <w:rFonts w:asciiTheme="minorHAnsi" w:hAnsiTheme="minorHAnsi" w:cstheme="minorHAnsi"/>
          <w:b/>
          <w:color w:val="000000"/>
          <w:sz w:val="28"/>
          <w:szCs w:val="28"/>
          <w:lang w:eastAsia="sk-SK"/>
        </w:rPr>
        <w:t>prepravník zvierat</w:t>
      </w:r>
    </w:p>
    <w:p w14:paraId="27BA5190" w14:textId="77777777" w:rsidR="004B7D53" w:rsidRPr="00FE5B33" w:rsidRDefault="004B7D53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122042F3" w14:textId="1BB5FE90" w:rsidR="004B7D53" w:rsidRPr="00FE5B33" w:rsidRDefault="00606EE8" w:rsidP="004B7D53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>P</w:t>
      </w:r>
      <w:r w:rsidR="004B7D53" w:rsidRPr="00FE5B33">
        <w:rPr>
          <w:rFonts w:asciiTheme="minorHAnsi" w:hAnsiTheme="minorHAnsi" w:cstheme="minorHAnsi"/>
          <w:b/>
          <w:sz w:val="22"/>
          <w:szCs w:val="22"/>
        </w:rPr>
        <w:t xml:space="preserve">redmet zákazky: </w:t>
      </w:r>
      <w:r w:rsidR="00C76D4D">
        <w:rPr>
          <w:rFonts w:asciiTheme="minorHAnsi" w:hAnsiTheme="minorHAnsi" w:cstheme="minorHAnsi"/>
          <w:bCs/>
          <w:sz w:val="22"/>
          <w:szCs w:val="22"/>
        </w:rPr>
        <w:t>nákup stroja</w:t>
      </w:r>
      <w:r w:rsidR="00901465" w:rsidRPr="00FE5B33">
        <w:rPr>
          <w:rFonts w:asciiTheme="minorHAnsi" w:hAnsiTheme="minorHAnsi" w:cstheme="minorHAnsi"/>
          <w:bCs/>
          <w:sz w:val="22"/>
          <w:szCs w:val="22"/>
        </w:rPr>
        <w:t>.</w:t>
      </w:r>
    </w:p>
    <w:p w14:paraId="3425D296" w14:textId="77777777" w:rsidR="00777C04" w:rsidRPr="00FE5B33" w:rsidRDefault="00777C04" w:rsidP="004B7D53">
      <w:pPr>
        <w:rPr>
          <w:rFonts w:asciiTheme="minorHAnsi" w:hAnsiTheme="minorHAnsi" w:cstheme="minorHAnsi"/>
          <w:bCs/>
          <w:sz w:val="22"/>
          <w:szCs w:val="22"/>
        </w:rPr>
      </w:pPr>
    </w:p>
    <w:p w14:paraId="47D6B6B4" w14:textId="36C4D9C8" w:rsidR="00606EE8" w:rsidRPr="00FE5B33" w:rsidRDefault="00606EE8" w:rsidP="00606EE8">
      <w:pPr>
        <w:rPr>
          <w:rFonts w:asciiTheme="minorHAnsi" w:hAnsiTheme="minorHAnsi" w:cstheme="minorHAnsi"/>
          <w:bCs/>
          <w:sz w:val="22"/>
          <w:szCs w:val="22"/>
        </w:rPr>
      </w:pPr>
      <w:r w:rsidRPr="00FE5B33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FE5B33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C76D4D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FE5B33">
        <w:rPr>
          <w:rFonts w:asciiTheme="minorHAnsi" w:hAnsiTheme="minorHAnsi" w:cstheme="minorHAnsi"/>
          <w:bCs/>
          <w:sz w:val="22"/>
          <w:szCs w:val="22"/>
        </w:rPr>
        <w:t xml:space="preserve">s ohľadom na nižšie uvedenú požadovanú špecifikáciu a predložte </w:t>
      </w:r>
      <w:proofErr w:type="spellStart"/>
      <w:r w:rsidRPr="00FE5B33">
        <w:rPr>
          <w:rFonts w:asciiTheme="minorHAnsi" w:hAnsiTheme="minorHAnsi" w:cstheme="minorHAnsi"/>
          <w:bCs/>
          <w:sz w:val="22"/>
          <w:szCs w:val="22"/>
        </w:rPr>
        <w:t>scan</w:t>
      </w:r>
      <w:proofErr w:type="spellEnd"/>
      <w:r w:rsidRPr="00FE5B33">
        <w:rPr>
          <w:rFonts w:asciiTheme="minorHAnsi" w:hAnsiTheme="minorHAnsi" w:cstheme="minorHAnsi"/>
          <w:bCs/>
          <w:sz w:val="22"/>
          <w:szCs w:val="22"/>
        </w:rPr>
        <w:t xml:space="preserve"> vo formáte PDF vrátane podpisu a pečiatky.</w:t>
      </w:r>
    </w:p>
    <w:p w14:paraId="27053031" w14:textId="77777777" w:rsidR="00901465" w:rsidRPr="00FE5B33" w:rsidRDefault="00901465" w:rsidP="00606EE8">
      <w:pPr>
        <w:rPr>
          <w:rFonts w:asciiTheme="minorHAnsi" w:hAnsiTheme="minorHAnsi" w:cstheme="minorHAnsi"/>
          <w:bCs/>
          <w:sz w:val="22"/>
          <w:szCs w:val="22"/>
        </w:rPr>
      </w:pPr>
    </w:p>
    <w:p w14:paraId="34D04493" w14:textId="0D1CB5A6" w:rsidR="004B7D53" w:rsidRPr="00AB3FFF" w:rsidRDefault="00606EE8" w:rsidP="004B7D53">
      <w:pPr>
        <w:rPr>
          <w:rFonts w:asciiTheme="minorHAnsi" w:hAnsiTheme="minorHAnsi" w:cstheme="minorHAnsi"/>
          <w:b/>
        </w:rPr>
      </w:pPr>
      <w:r w:rsidRPr="00AB3FFF">
        <w:rPr>
          <w:rFonts w:asciiTheme="minorHAnsi" w:hAnsiTheme="minorHAnsi" w:cstheme="minorHAnsi"/>
          <w:b/>
        </w:rPr>
        <w:t>Požadovaná technická špecifikácia</w:t>
      </w:r>
      <w:r w:rsidR="00C76D4D">
        <w:rPr>
          <w:rFonts w:asciiTheme="minorHAnsi" w:hAnsiTheme="minorHAnsi" w:cstheme="minorHAnsi"/>
          <w:b/>
        </w:rPr>
        <w:t>:</w:t>
      </w:r>
    </w:p>
    <w:p w14:paraId="5A36AA06" w14:textId="77777777" w:rsidR="00C76D4D" w:rsidRDefault="00C76D4D" w:rsidP="00C76D4D">
      <w:pPr>
        <w:rPr>
          <w:rFonts w:asciiTheme="minorHAnsi" w:hAnsiTheme="minorHAnsi" w:cstheme="minorHAnsi"/>
          <w:b/>
          <w:sz w:val="22"/>
          <w:szCs w:val="22"/>
        </w:rPr>
      </w:pPr>
    </w:p>
    <w:p w14:paraId="3D17345F" w14:textId="782842E4" w:rsidR="00901465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 w:rsidRPr="0060598E">
        <w:rPr>
          <w:rFonts w:asciiTheme="minorHAnsi" w:hAnsiTheme="minorHAnsi" w:cstheme="minorHAnsi"/>
          <w:bCs/>
        </w:rPr>
        <w:t>Vhodné na prepravu hovädzieho dobytka</w:t>
      </w:r>
    </w:p>
    <w:p w14:paraId="41259D45" w14:textId="4D66D4D6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Dvojnápravové prevedenie s pružinami</w:t>
      </w:r>
    </w:p>
    <w:p w14:paraId="6ACD61E3" w14:textId="4AE96D60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Zadné čelo sklápacie</w:t>
      </w:r>
    </w:p>
    <w:p w14:paraId="77FF874C" w14:textId="43C78CBF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Rozkladacie bočné zábrany</w:t>
      </w:r>
    </w:p>
    <w:p w14:paraId="1D597870" w14:textId="70474656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Podporné odstavné koleso</w:t>
      </w:r>
    </w:p>
    <w:p w14:paraId="47690760" w14:textId="60DE3047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Svetelná inštalácia 12V</w:t>
      </w:r>
    </w:p>
    <w:p w14:paraId="5A8BEA14" w14:textId="723EB2FE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Brzdy pneumatické, 2 hadicové</w:t>
      </w:r>
    </w:p>
    <w:p w14:paraId="585CD259" w14:textId="0AB99140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Minimálna užitočná hmotnosť 7500 kg</w:t>
      </w:r>
    </w:p>
    <w:p w14:paraId="5CA424BD" w14:textId="6CBDCD4B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Minimálne rozmery : dĺžka 7500 mm, šírka 2350 mm</w:t>
      </w:r>
    </w:p>
    <w:p w14:paraId="7F4DD79F" w14:textId="3AEDBD7D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Maximálna výška nákladovej plochy 900 mm od zeme</w:t>
      </w:r>
    </w:p>
    <w:p w14:paraId="6E73365D" w14:textId="730A15C7" w:rsid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Prepravná rýchlosť 40km/hod.</w:t>
      </w:r>
    </w:p>
    <w:p w14:paraId="42825543" w14:textId="14FB9E48" w:rsidR="0060598E" w:rsidRPr="0060598E" w:rsidRDefault="0060598E" w:rsidP="0060598E">
      <w:pPr>
        <w:pStyle w:val="Odsekzoznamu"/>
        <w:numPr>
          <w:ilvl w:val="0"/>
          <w:numId w:val="1"/>
        </w:numPr>
        <w:spacing w:line="259" w:lineRule="auto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Prispôsobené na dopravu po cestnej komunikácii</w:t>
      </w:r>
    </w:p>
    <w:p w14:paraId="75F4AFCF" w14:textId="77777777" w:rsidR="0060598E" w:rsidRPr="00FE5B33" w:rsidRDefault="0060598E" w:rsidP="00C76D4D">
      <w:pPr>
        <w:spacing w:line="259" w:lineRule="auto"/>
        <w:rPr>
          <w:rFonts w:asciiTheme="minorHAnsi" w:hAnsiTheme="minorHAnsi" w:cstheme="minorHAnsi"/>
          <w:b/>
          <w:sz w:val="22"/>
          <w:szCs w:val="22"/>
        </w:rPr>
      </w:pPr>
    </w:p>
    <w:sectPr w:rsidR="0060598E" w:rsidRPr="00FE5B33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6A0E2E"/>
    <w:multiLevelType w:val="hybridMultilevel"/>
    <w:tmpl w:val="FB6E5F8E"/>
    <w:lvl w:ilvl="0" w:tplc="5F0A57C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0217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D53"/>
    <w:rsid w:val="00180BAC"/>
    <w:rsid w:val="00281F23"/>
    <w:rsid w:val="003C45EF"/>
    <w:rsid w:val="004B7D53"/>
    <w:rsid w:val="004F151D"/>
    <w:rsid w:val="0051375F"/>
    <w:rsid w:val="0060598E"/>
    <w:rsid w:val="00606EE8"/>
    <w:rsid w:val="0065395A"/>
    <w:rsid w:val="00755171"/>
    <w:rsid w:val="00777C04"/>
    <w:rsid w:val="008C2135"/>
    <w:rsid w:val="008F301C"/>
    <w:rsid w:val="00900FC4"/>
    <w:rsid w:val="00901465"/>
    <w:rsid w:val="009C7CA8"/>
    <w:rsid w:val="00A43970"/>
    <w:rsid w:val="00A517CD"/>
    <w:rsid w:val="00A609C0"/>
    <w:rsid w:val="00A60C5D"/>
    <w:rsid w:val="00A62B3A"/>
    <w:rsid w:val="00A74626"/>
    <w:rsid w:val="00AB0B08"/>
    <w:rsid w:val="00AB3FFF"/>
    <w:rsid w:val="00B351F9"/>
    <w:rsid w:val="00C34937"/>
    <w:rsid w:val="00C65515"/>
    <w:rsid w:val="00C76D4D"/>
    <w:rsid w:val="00D24280"/>
    <w:rsid w:val="00D26745"/>
    <w:rsid w:val="00D65DD9"/>
    <w:rsid w:val="00D72ADA"/>
    <w:rsid w:val="00D91110"/>
    <w:rsid w:val="00F00FBE"/>
    <w:rsid w:val="00FE2728"/>
    <w:rsid w:val="00FE5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chartTrackingRefBased/>
  <w15:docId w15:val="{E60A0D4A-C602-423C-98AE-943C13FB2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606EE8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-wm-msonormal">
    <w:name w:val="-wm-msonormal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customStyle="1" w:styleId="-wm-description">
    <w:name w:val="-wm-description"/>
    <w:basedOn w:val="Normlny"/>
    <w:uiPriority w:val="99"/>
    <w:semiHidden/>
    <w:rsid w:val="00FE5B33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:lang w:eastAsia="sk-SK"/>
    </w:rPr>
  </w:style>
  <w:style w:type="paragraph" w:styleId="Odsekzoznamu">
    <w:name w:val="List Paragraph"/>
    <w:basedOn w:val="Normlny"/>
    <w:uiPriority w:val="34"/>
    <w:qFormat/>
    <w:rsid w:val="00605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5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cp:keywords/>
  <dc:description/>
  <cp:lastModifiedBy>Kristína Matochová</cp:lastModifiedBy>
  <cp:revision>2</cp:revision>
  <dcterms:created xsi:type="dcterms:W3CDTF">2023-08-18T11:26:00Z</dcterms:created>
  <dcterms:modified xsi:type="dcterms:W3CDTF">2023-08-18T11:26:00Z</dcterms:modified>
</cp:coreProperties>
</file>