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6B5BD" w14:textId="77777777" w:rsidR="00F244AE" w:rsidRPr="00F244AE" w:rsidRDefault="00F244AE" w:rsidP="00F244AE">
      <w:pPr>
        <w:jc w:val="center"/>
        <w:rPr>
          <w:rFonts w:ascii="Arial Nova" w:hAnsi="Arial Nova"/>
          <w:b/>
          <w:caps/>
          <w:sz w:val="20"/>
          <w:szCs w:val="20"/>
        </w:rPr>
      </w:pPr>
      <w:r w:rsidRPr="00F244AE">
        <w:rPr>
          <w:rFonts w:ascii="Arial Nova" w:hAnsi="Arial Nova"/>
          <w:b/>
          <w:caps/>
          <w:sz w:val="20"/>
          <w:szCs w:val="20"/>
        </w:rPr>
        <w:t>zmluva O DIELO</w:t>
      </w:r>
    </w:p>
    <w:p w14:paraId="03C5E0E4" w14:textId="77777777" w:rsidR="009049E1" w:rsidRDefault="009049E1" w:rsidP="009049E1">
      <w:pPr>
        <w:rPr>
          <w:rFonts w:ascii="Arial Nova" w:hAnsi="Arial Nova"/>
          <w:bCs/>
          <w:sz w:val="20"/>
          <w:szCs w:val="20"/>
        </w:rPr>
      </w:pPr>
    </w:p>
    <w:p w14:paraId="6D56E362" w14:textId="4DDD7FE7" w:rsidR="00F244AE" w:rsidRPr="009049E1" w:rsidRDefault="00F244AE" w:rsidP="009049E1">
      <w:pPr>
        <w:rPr>
          <w:rFonts w:ascii="Arial Nova" w:hAnsi="Arial Nova"/>
          <w:bCs/>
          <w:sz w:val="20"/>
          <w:szCs w:val="20"/>
        </w:rPr>
      </w:pPr>
      <w:r w:rsidRPr="009049E1">
        <w:rPr>
          <w:rFonts w:ascii="Arial Nova" w:hAnsi="Arial Nova"/>
          <w:bCs/>
          <w:sz w:val="20"/>
          <w:szCs w:val="20"/>
        </w:rPr>
        <w:t>uzavretá v zmysle § 536 a </w:t>
      </w:r>
      <w:proofErr w:type="spellStart"/>
      <w:r w:rsidRPr="009049E1">
        <w:rPr>
          <w:rFonts w:ascii="Arial Nova" w:hAnsi="Arial Nova"/>
          <w:bCs/>
          <w:sz w:val="20"/>
          <w:szCs w:val="20"/>
        </w:rPr>
        <w:t>nasl</w:t>
      </w:r>
      <w:proofErr w:type="spellEnd"/>
      <w:r w:rsidRPr="009049E1">
        <w:rPr>
          <w:rFonts w:ascii="Arial Nova" w:hAnsi="Arial Nova"/>
          <w:bCs/>
          <w:sz w:val="20"/>
          <w:szCs w:val="20"/>
        </w:rPr>
        <w:t>. Obchodného zákonníka</w:t>
      </w:r>
      <w:r w:rsidR="009049E1">
        <w:rPr>
          <w:rFonts w:ascii="Arial Nova" w:hAnsi="Arial Nova"/>
          <w:bCs/>
          <w:sz w:val="20"/>
          <w:szCs w:val="20"/>
        </w:rPr>
        <w:t xml:space="preserve"> medzi</w:t>
      </w:r>
    </w:p>
    <w:p w14:paraId="395E0AA2" w14:textId="77777777" w:rsidR="00F244AE" w:rsidRPr="00F244AE" w:rsidRDefault="00F244AE" w:rsidP="00F244AE">
      <w:pPr>
        <w:jc w:val="center"/>
        <w:rPr>
          <w:rFonts w:ascii="Arial Nova" w:hAnsi="Arial Nova"/>
          <w:b/>
          <w:sz w:val="20"/>
          <w:szCs w:val="20"/>
        </w:rPr>
      </w:pPr>
    </w:p>
    <w:p w14:paraId="67CAAF35" w14:textId="77777777" w:rsidR="00F244AE" w:rsidRPr="00F244AE" w:rsidRDefault="00F244AE" w:rsidP="00F244AE">
      <w:pPr>
        <w:rPr>
          <w:rFonts w:ascii="Arial Nova" w:hAnsi="Arial Nova"/>
          <w:sz w:val="20"/>
          <w:szCs w:val="20"/>
          <w:u w:val="single"/>
        </w:rPr>
      </w:pPr>
    </w:p>
    <w:p w14:paraId="65B07398" w14:textId="481274C1" w:rsidR="00F244AE" w:rsidRPr="00F244AE" w:rsidRDefault="00F244AE" w:rsidP="00F244AE">
      <w:pPr>
        <w:rPr>
          <w:rFonts w:ascii="Arial Nova" w:hAnsi="Arial Nova"/>
          <w:b/>
          <w:sz w:val="20"/>
          <w:szCs w:val="20"/>
          <w:u w:val="single"/>
        </w:rPr>
      </w:pPr>
      <w:r w:rsidRPr="00F244AE">
        <w:rPr>
          <w:rFonts w:ascii="Arial Nova" w:hAnsi="Arial Nova"/>
          <w:b/>
          <w:sz w:val="20"/>
          <w:szCs w:val="20"/>
          <w:u w:val="single"/>
        </w:rPr>
        <w:t>Objednávateľ</w:t>
      </w:r>
      <w:r w:rsidR="009049E1">
        <w:rPr>
          <w:rFonts w:ascii="Arial Nova" w:hAnsi="Arial Nova"/>
          <w:b/>
          <w:sz w:val="20"/>
          <w:szCs w:val="20"/>
          <w:u w:val="single"/>
        </w:rPr>
        <w:t>om</w:t>
      </w:r>
      <w:r w:rsidRPr="00F244AE">
        <w:rPr>
          <w:rFonts w:ascii="Arial Nova" w:hAnsi="Arial Nova"/>
          <w:b/>
          <w:sz w:val="20"/>
          <w:szCs w:val="20"/>
          <w:u w:val="single"/>
        </w:rPr>
        <w:t>:</w:t>
      </w:r>
    </w:p>
    <w:p w14:paraId="3D4F8B46" w14:textId="6C4BCC79" w:rsidR="00F244AE" w:rsidRPr="00F244AE" w:rsidRDefault="00F244AE" w:rsidP="00F244AE">
      <w:pPr>
        <w:shd w:val="clear" w:color="auto" w:fill="FFFFFF"/>
        <w:rPr>
          <w:rFonts w:ascii="Arial Nova" w:hAnsi="Arial Nova"/>
          <w:b/>
          <w:sz w:val="20"/>
          <w:szCs w:val="20"/>
        </w:rPr>
      </w:pPr>
      <w:r w:rsidRPr="00F244AE">
        <w:rPr>
          <w:rFonts w:ascii="Arial Nova" w:hAnsi="Arial Nova"/>
          <w:bCs/>
          <w:sz w:val="20"/>
          <w:szCs w:val="20"/>
        </w:rPr>
        <w:t xml:space="preserve">Obchodné meno: </w:t>
      </w:r>
      <w:r w:rsidR="00713BF3">
        <w:rPr>
          <w:rFonts w:ascii="Arial Nova" w:hAnsi="Arial Nova"/>
          <w:b/>
          <w:sz w:val="20"/>
          <w:szCs w:val="20"/>
        </w:rPr>
        <w:t>AGRO-HNIEZDNE</w:t>
      </w:r>
      <w:r w:rsidRPr="00F244AE">
        <w:rPr>
          <w:rFonts w:ascii="Arial Nova" w:hAnsi="Arial Nova"/>
          <w:b/>
          <w:sz w:val="20"/>
          <w:szCs w:val="20"/>
        </w:rPr>
        <w:t xml:space="preserve">, s.r.o. </w:t>
      </w:r>
    </w:p>
    <w:p w14:paraId="1353BBC4" w14:textId="281B8C1C" w:rsidR="00F244AE" w:rsidRDefault="00F244AE" w:rsidP="00F244AE">
      <w:pPr>
        <w:shd w:val="clear" w:color="auto" w:fill="FFFFFF"/>
        <w:rPr>
          <w:rFonts w:ascii="Arial Nova" w:hAnsi="Arial Nova"/>
          <w:sz w:val="20"/>
          <w:szCs w:val="20"/>
        </w:rPr>
      </w:pPr>
      <w:r w:rsidRPr="00F244AE">
        <w:rPr>
          <w:rFonts w:ascii="Arial Nova" w:hAnsi="Arial Nova"/>
          <w:sz w:val="20"/>
          <w:szCs w:val="20"/>
        </w:rPr>
        <w:t xml:space="preserve">so sídlom: </w:t>
      </w:r>
      <w:r w:rsidR="00713BF3" w:rsidRPr="00713BF3">
        <w:rPr>
          <w:rFonts w:ascii="Arial Nova" w:hAnsi="Arial Nova"/>
          <w:sz w:val="20"/>
          <w:szCs w:val="20"/>
        </w:rPr>
        <w:t>180, 065 01 Hniezdne</w:t>
      </w:r>
    </w:p>
    <w:p w14:paraId="51AC2BBB" w14:textId="3DF033A6" w:rsidR="00F244AE" w:rsidRDefault="00F244AE" w:rsidP="00F244AE">
      <w:pPr>
        <w:pStyle w:val="ANormal1"/>
        <w:rPr>
          <w:rFonts w:ascii="Arial Nova" w:hAnsi="Arial Nova"/>
          <w:sz w:val="20"/>
        </w:rPr>
      </w:pPr>
      <w:r w:rsidRPr="00F244AE">
        <w:rPr>
          <w:rFonts w:ascii="Arial Nova" w:hAnsi="Arial Nova"/>
          <w:sz w:val="20"/>
        </w:rPr>
        <w:t xml:space="preserve">zapísaná v obchodnom registri Okresného súdu Prešov, oddiel: </w:t>
      </w:r>
      <w:proofErr w:type="spellStart"/>
      <w:r w:rsidRPr="00F244AE">
        <w:rPr>
          <w:rFonts w:ascii="Arial Nova" w:hAnsi="Arial Nova"/>
          <w:sz w:val="20"/>
        </w:rPr>
        <w:t>Sro</w:t>
      </w:r>
      <w:proofErr w:type="spellEnd"/>
      <w:r w:rsidRPr="00F244AE">
        <w:rPr>
          <w:rFonts w:ascii="Arial Nova" w:hAnsi="Arial Nova"/>
          <w:sz w:val="20"/>
        </w:rPr>
        <w:t xml:space="preserve">, vložka č. </w:t>
      </w:r>
      <w:r w:rsidR="00713BF3" w:rsidRPr="00713BF3">
        <w:rPr>
          <w:rFonts w:ascii="Arial Nova" w:hAnsi="Arial Nova"/>
          <w:sz w:val="20"/>
        </w:rPr>
        <w:t>11750/P</w:t>
      </w:r>
    </w:p>
    <w:p w14:paraId="2F9EDC57" w14:textId="5DD91D85" w:rsidR="00F244AE" w:rsidRPr="00F244AE" w:rsidRDefault="00F244AE" w:rsidP="00F244AE">
      <w:pPr>
        <w:shd w:val="clear" w:color="auto" w:fill="FFFFFF"/>
        <w:rPr>
          <w:rFonts w:ascii="Arial Nova" w:hAnsi="Arial Nova"/>
          <w:sz w:val="20"/>
          <w:szCs w:val="20"/>
        </w:rPr>
      </w:pPr>
      <w:r w:rsidRPr="00F244AE">
        <w:rPr>
          <w:rFonts w:ascii="Arial Nova" w:hAnsi="Arial Nova"/>
          <w:sz w:val="20"/>
          <w:szCs w:val="20"/>
        </w:rPr>
        <w:t xml:space="preserve">IČO: </w:t>
      </w:r>
      <w:r w:rsidR="00713BF3" w:rsidRPr="00713BF3">
        <w:rPr>
          <w:rFonts w:ascii="Arial Nova" w:hAnsi="Arial Nova"/>
          <w:sz w:val="20"/>
          <w:szCs w:val="20"/>
        </w:rPr>
        <w:t>36 462 179</w:t>
      </w:r>
      <w:r w:rsidRPr="00F244AE">
        <w:rPr>
          <w:rFonts w:ascii="Arial Nova" w:hAnsi="Arial Nova"/>
          <w:sz w:val="20"/>
          <w:szCs w:val="20"/>
        </w:rPr>
        <w:tab/>
      </w:r>
      <w:r w:rsidRPr="00F244AE">
        <w:rPr>
          <w:rFonts w:ascii="Arial Nova" w:hAnsi="Arial Nova"/>
          <w:sz w:val="20"/>
          <w:szCs w:val="20"/>
        </w:rPr>
        <w:tab/>
      </w:r>
      <w:r w:rsidRPr="00F244AE">
        <w:rPr>
          <w:rFonts w:ascii="Arial Nova" w:hAnsi="Arial Nova"/>
          <w:sz w:val="20"/>
          <w:szCs w:val="20"/>
        </w:rPr>
        <w:tab/>
      </w:r>
    </w:p>
    <w:p w14:paraId="7C77BC42" w14:textId="40603073" w:rsidR="00F244AE" w:rsidRPr="00F244AE" w:rsidRDefault="00F244AE" w:rsidP="00F244AE">
      <w:pPr>
        <w:jc w:val="both"/>
        <w:rPr>
          <w:rFonts w:ascii="Arial Nova" w:hAnsi="Arial Nova"/>
          <w:sz w:val="20"/>
          <w:szCs w:val="20"/>
        </w:rPr>
      </w:pPr>
      <w:r w:rsidRPr="00F244AE">
        <w:rPr>
          <w:rFonts w:ascii="Arial Nova" w:hAnsi="Arial Nova"/>
          <w:sz w:val="20"/>
          <w:szCs w:val="20"/>
        </w:rPr>
        <w:t>IČ DPH:</w:t>
      </w:r>
      <w:r w:rsidRPr="00F244AE">
        <w:rPr>
          <w:rFonts w:ascii="Arial Nova" w:hAnsi="Arial Nova"/>
          <w:sz w:val="20"/>
          <w:szCs w:val="20"/>
        </w:rPr>
        <w:tab/>
      </w:r>
      <w:r w:rsidR="00713BF3">
        <w:rPr>
          <w:rFonts w:ascii="Arial Nova" w:hAnsi="Arial Nova"/>
          <w:sz w:val="20"/>
          <w:szCs w:val="20"/>
        </w:rPr>
        <w:t xml:space="preserve"> </w:t>
      </w:r>
      <w:r w:rsidR="00713BF3" w:rsidRPr="00713BF3">
        <w:rPr>
          <w:rFonts w:ascii="Arial Nova" w:hAnsi="Arial Nova"/>
          <w:sz w:val="20"/>
          <w:szCs w:val="20"/>
        </w:rPr>
        <w:t>SK2020003931</w:t>
      </w:r>
    </w:p>
    <w:p w14:paraId="3DB1B386" w14:textId="62C94B04" w:rsidR="00F244AE" w:rsidRPr="00F244AE" w:rsidRDefault="00F244AE" w:rsidP="00F244AE">
      <w:pPr>
        <w:rPr>
          <w:rFonts w:ascii="Arial Nova" w:hAnsi="Arial Nova"/>
          <w:sz w:val="20"/>
          <w:szCs w:val="20"/>
        </w:rPr>
      </w:pPr>
      <w:r w:rsidRPr="00F244AE">
        <w:rPr>
          <w:rFonts w:ascii="Arial Nova" w:hAnsi="Arial Nova"/>
          <w:sz w:val="20"/>
          <w:szCs w:val="20"/>
        </w:rPr>
        <w:t xml:space="preserve">štatutárny orgán: </w:t>
      </w:r>
      <w:r>
        <w:rPr>
          <w:rFonts w:ascii="Arial Nova" w:hAnsi="Arial Nova"/>
          <w:sz w:val="20"/>
          <w:szCs w:val="20"/>
        </w:rPr>
        <w:t xml:space="preserve">Ing. </w:t>
      </w:r>
      <w:r w:rsidR="00713BF3">
        <w:rPr>
          <w:rFonts w:ascii="Arial Nova" w:hAnsi="Arial Nova"/>
          <w:sz w:val="20"/>
          <w:szCs w:val="20"/>
        </w:rPr>
        <w:t>Michal Sivuľka</w:t>
      </w:r>
      <w:r>
        <w:rPr>
          <w:rFonts w:ascii="Arial Nova" w:hAnsi="Arial Nova"/>
          <w:sz w:val="20"/>
          <w:szCs w:val="20"/>
        </w:rPr>
        <w:t>., konateľ</w:t>
      </w:r>
      <w:r w:rsidRPr="00F244AE">
        <w:rPr>
          <w:rFonts w:ascii="Arial Nova" w:hAnsi="Arial Nova"/>
          <w:sz w:val="20"/>
          <w:szCs w:val="20"/>
        </w:rPr>
        <w:t xml:space="preserve"> </w:t>
      </w:r>
    </w:p>
    <w:p w14:paraId="6540E4A8" w14:textId="4AE6C10E" w:rsidR="00F244AE" w:rsidRPr="00F244AE" w:rsidRDefault="00F244AE" w:rsidP="00F244AE">
      <w:pPr>
        <w:tabs>
          <w:tab w:val="left" w:pos="2127"/>
        </w:tabs>
        <w:rPr>
          <w:rFonts w:ascii="Arial Nova" w:hAnsi="Arial Nova"/>
          <w:sz w:val="20"/>
          <w:szCs w:val="20"/>
        </w:rPr>
      </w:pPr>
      <w:r w:rsidRPr="00F244AE">
        <w:rPr>
          <w:rFonts w:ascii="Arial Nova" w:hAnsi="Arial Nova"/>
          <w:sz w:val="20"/>
          <w:szCs w:val="20"/>
        </w:rPr>
        <w:t>Kontaktná osoba: vo veciach technických:</w:t>
      </w:r>
    </w:p>
    <w:p w14:paraId="267071E7" w14:textId="2FFC02F7" w:rsidR="00F244AE" w:rsidRPr="00F244AE" w:rsidRDefault="00F244AE" w:rsidP="00F244AE">
      <w:pPr>
        <w:tabs>
          <w:tab w:val="left" w:pos="2127"/>
        </w:tabs>
        <w:rPr>
          <w:rFonts w:ascii="Arial Nova" w:hAnsi="Arial Nova"/>
          <w:sz w:val="20"/>
          <w:szCs w:val="20"/>
          <w:highlight w:val="yellow"/>
        </w:rPr>
      </w:pPr>
      <w:r>
        <w:rPr>
          <w:rFonts w:ascii="Arial Nova" w:hAnsi="Arial Nova"/>
          <w:sz w:val="20"/>
          <w:szCs w:val="20"/>
        </w:rPr>
        <w:t xml:space="preserve">                             </w:t>
      </w:r>
      <w:r w:rsidRPr="00F244AE">
        <w:rPr>
          <w:rFonts w:ascii="Arial Nova" w:hAnsi="Arial Nova"/>
          <w:sz w:val="20"/>
          <w:szCs w:val="20"/>
          <w:highlight w:val="yellow"/>
        </w:rPr>
        <w:t xml:space="preserve">meno:          tel.:                        e mail: </w:t>
      </w:r>
    </w:p>
    <w:p w14:paraId="42CE7193" w14:textId="4E6D452C" w:rsidR="00F244AE" w:rsidRPr="00F244AE" w:rsidRDefault="00F244AE" w:rsidP="00F244AE">
      <w:pPr>
        <w:tabs>
          <w:tab w:val="left" w:pos="2127"/>
        </w:tabs>
        <w:rPr>
          <w:rFonts w:ascii="Arial Nova" w:hAnsi="Arial Nova"/>
          <w:sz w:val="20"/>
          <w:szCs w:val="20"/>
          <w:highlight w:val="yellow"/>
        </w:rPr>
      </w:pPr>
      <w:r w:rsidRPr="00F244AE">
        <w:rPr>
          <w:rFonts w:ascii="Arial Nova" w:hAnsi="Arial Nova"/>
          <w:sz w:val="20"/>
          <w:szCs w:val="20"/>
          <w:highlight w:val="yellow"/>
        </w:rPr>
        <w:t xml:space="preserve">                             vo veciach zmluvných:</w:t>
      </w:r>
    </w:p>
    <w:p w14:paraId="47C42AFD" w14:textId="156C01D2" w:rsidR="00F244AE" w:rsidRPr="00F244AE" w:rsidRDefault="00F244AE" w:rsidP="00F244AE">
      <w:pPr>
        <w:tabs>
          <w:tab w:val="left" w:pos="2127"/>
        </w:tabs>
        <w:rPr>
          <w:rFonts w:ascii="Arial Nova" w:hAnsi="Arial Nova"/>
          <w:sz w:val="20"/>
          <w:szCs w:val="20"/>
        </w:rPr>
      </w:pPr>
      <w:r w:rsidRPr="00F244AE">
        <w:rPr>
          <w:rFonts w:ascii="Arial Nova" w:hAnsi="Arial Nova"/>
          <w:sz w:val="20"/>
          <w:szCs w:val="20"/>
          <w:highlight w:val="yellow"/>
        </w:rPr>
        <w:t xml:space="preserve">                             meno:               tel.:                        e mail:</w:t>
      </w:r>
      <w:r w:rsidRPr="00F244AE">
        <w:rPr>
          <w:rFonts w:ascii="Arial Nova" w:hAnsi="Arial Nova"/>
          <w:sz w:val="20"/>
          <w:szCs w:val="20"/>
        </w:rPr>
        <w:t xml:space="preserve"> </w:t>
      </w:r>
    </w:p>
    <w:p w14:paraId="43781876" w14:textId="77777777" w:rsidR="00DD4E64" w:rsidRPr="009049E1" w:rsidRDefault="00DD4E64" w:rsidP="00DD4E64">
      <w:pPr>
        <w:rPr>
          <w:rFonts w:ascii="Arial Nova" w:hAnsi="Arial Nova"/>
          <w:sz w:val="20"/>
          <w:szCs w:val="20"/>
          <w:highlight w:val="yellow"/>
        </w:rPr>
      </w:pPr>
      <w:r w:rsidRPr="009049E1">
        <w:rPr>
          <w:rFonts w:ascii="Arial Nova" w:hAnsi="Arial Nova"/>
          <w:sz w:val="20"/>
          <w:szCs w:val="20"/>
          <w:highlight w:val="yellow"/>
        </w:rPr>
        <w:t>Bankové spojenie:</w:t>
      </w:r>
      <w:r w:rsidRPr="009049E1">
        <w:rPr>
          <w:rFonts w:ascii="Arial Nova" w:hAnsi="Arial Nova"/>
          <w:sz w:val="20"/>
          <w:szCs w:val="20"/>
          <w:highlight w:val="yellow"/>
        </w:rPr>
        <w:tab/>
      </w:r>
    </w:p>
    <w:p w14:paraId="54D67CA1" w14:textId="714F36E3" w:rsidR="00DD4E64" w:rsidRDefault="00DD4E64" w:rsidP="00DD4E64">
      <w:pPr>
        <w:tabs>
          <w:tab w:val="left" w:pos="2127"/>
        </w:tabs>
        <w:rPr>
          <w:rFonts w:ascii="Arial Nova" w:hAnsi="Arial Nova"/>
          <w:sz w:val="20"/>
          <w:szCs w:val="20"/>
        </w:rPr>
      </w:pPr>
      <w:r w:rsidRPr="009049E1">
        <w:rPr>
          <w:rFonts w:ascii="Arial Nova" w:hAnsi="Arial Nova"/>
          <w:sz w:val="20"/>
          <w:szCs w:val="20"/>
          <w:highlight w:val="yellow"/>
        </w:rPr>
        <w:t>Číslo účtu:</w:t>
      </w:r>
    </w:p>
    <w:p w14:paraId="33832F7B" w14:textId="278C84FC" w:rsidR="00F244AE" w:rsidRPr="00F244AE" w:rsidRDefault="00F244AE" w:rsidP="00F244AE">
      <w:pPr>
        <w:tabs>
          <w:tab w:val="left" w:pos="2127"/>
        </w:tabs>
        <w:rPr>
          <w:rFonts w:ascii="Arial Nova" w:hAnsi="Arial Nova"/>
          <w:sz w:val="20"/>
          <w:szCs w:val="20"/>
        </w:rPr>
      </w:pPr>
      <w:r>
        <w:rPr>
          <w:rFonts w:ascii="Arial Nova" w:hAnsi="Arial Nova"/>
          <w:sz w:val="20"/>
          <w:szCs w:val="20"/>
        </w:rPr>
        <w:t>(</w:t>
      </w:r>
      <w:r w:rsidRPr="00F244AE">
        <w:rPr>
          <w:rFonts w:ascii="Arial Nova" w:hAnsi="Arial Nova"/>
          <w:sz w:val="20"/>
          <w:szCs w:val="20"/>
        </w:rPr>
        <w:t>ďalej len ako „objednávateľ“</w:t>
      </w:r>
      <w:r>
        <w:rPr>
          <w:rFonts w:ascii="Arial Nova" w:hAnsi="Arial Nova"/>
          <w:sz w:val="20"/>
          <w:szCs w:val="20"/>
        </w:rPr>
        <w:t xml:space="preserve"> v príslušnom gramatickom tvare)</w:t>
      </w:r>
    </w:p>
    <w:p w14:paraId="032929CF" w14:textId="77777777" w:rsidR="00713BF3" w:rsidRPr="00F244AE" w:rsidRDefault="00713BF3" w:rsidP="00F244AE">
      <w:pPr>
        <w:jc w:val="both"/>
        <w:rPr>
          <w:rFonts w:ascii="Arial Nova" w:hAnsi="Arial Nova"/>
          <w:sz w:val="20"/>
          <w:szCs w:val="20"/>
        </w:rPr>
      </w:pPr>
    </w:p>
    <w:p w14:paraId="6802DD3B" w14:textId="7B16BB8D" w:rsidR="00F244AE" w:rsidRPr="00F244AE" w:rsidRDefault="00F244AE" w:rsidP="00F244AE">
      <w:pPr>
        <w:jc w:val="both"/>
        <w:rPr>
          <w:rFonts w:ascii="Arial Nova" w:hAnsi="Arial Nova"/>
          <w:sz w:val="20"/>
          <w:szCs w:val="20"/>
        </w:rPr>
      </w:pPr>
      <w:r w:rsidRPr="00F244AE">
        <w:rPr>
          <w:rFonts w:ascii="Arial Nova" w:hAnsi="Arial Nova"/>
          <w:sz w:val="20"/>
          <w:szCs w:val="20"/>
        </w:rPr>
        <w:t>a</w:t>
      </w:r>
    </w:p>
    <w:p w14:paraId="732C0314" w14:textId="6C41C3E4" w:rsidR="00F244AE" w:rsidRPr="00F244AE" w:rsidRDefault="00F244AE" w:rsidP="00F244AE">
      <w:pPr>
        <w:jc w:val="both"/>
        <w:rPr>
          <w:rFonts w:ascii="Arial Nova" w:hAnsi="Arial Nova"/>
          <w:b/>
          <w:sz w:val="20"/>
          <w:szCs w:val="20"/>
          <w:u w:val="single"/>
        </w:rPr>
      </w:pPr>
      <w:r w:rsidRPr="00F244AE">
        <w:rPr>
          <w:rFonts w:ascii="Arial Nova" w:hAnsi="Arial Nova"/>
          <w:b/>
          <w:sz w:val="20"/>
          <w:szCs w:val="20"/>
          <w:u w:val="single"/>
        </w:rPr>
        <w:t>Zhotoviteľ</w:t>
      </w:r>
      <w:r w:rsidR="009049E1">
        <w:rPr>
          <w:rFonts w:ascii="Arial Nova" w:hAnsi="Arial Nova"/>
          <w:b/>
          <w:sz w:val="20"/>
          <w:szCs w:val="20"/>
          <w:u w:val="single"/>
        </w:rPr>
        <w:t>om</w:t>
      </w:r>
      <w:r w:rsidRPr="00F244AE">
        <w:rPr>
          <w:rFonts w:ascii="Arial Nova" w:hAnsi="Arial Nova"/>
          <w:b/>
          <w:sz w:val="20"/>
          <w:szCs w:val="20"/>
          <w:u w:val="single"/>
        </w:rPr>
        <w:t>:</w:t>
      </w:r>
    </w:p>
    <w:p w14:paraId="62D9D569" w14:textId="7A2B2251" w:rsidR="00F244AE" w:rsidRPr="009049E1" w:rsidRDefault="00F244AE" w:rsidP="00F244AE">
      <w:pPr>
        <w:pStyle w:val="ANormal1"/>
        <w:rPr>
          <w:rFonts w:ascii="Arial Nova" w:hAnsi="Arial Nova"/>
          <w:sz w:val="20"/>
          <w:highlight w:val="yellow"/>
        </w:rPr>
      </w:pPr>
      <w:r w:rsidRPr="00F244AE">
        <w:rPr>
          <w:rFonts w:ascii="Arial Nova" w:hAnsi="Arial Nova"/>
          <w:bCs/>
          <w:sz w:val="20"/>
        </w:rPr>
        <w:t xml:space="preserve">Obchodné meno: </w:t>
      </w:r>
      <w:r w:rsidRPr="00F244AE">
        <w:rPr>
          <w:rFonts w:ascii="Arial Nova" w:hAnsi="Arial Nova"/>
          <w:bCs/>
          <w:sz w:val="20"/>
        </w:rPr>
        <w:tab/>
      </w:r>
      <w:r w:rsidRPr="00F244AE">
        <w:rPr>
          <w:rFonts w:ascii="Arial Nova" w:hAnsi="Arial Nova"/>
          <w:sz w:val="20"/>
        </w:rPr>
        <w:br/>
      </w:r>
      <w:r w:rsidRPr="009049E1">
        <w:rPr>
          <w:rFonts w:ascii="Arial Nova" w:hAnsi="Arial Nova"/>
          <w:sz w:val="20"/>
          <w:highlight w:val="yellow"/>
        </w:rPr>
        <w:t xml:space="preserve">so sídlom: </w:t>
      </w:r>
      <w:r w:rsidRPr="009049E1">
        <w:rPr>
          <w:rFonts w:ascii="Arial Nova" w:hAnsi="Arial Nova"/>
          <w:sz w:val="20"/>
          <w:highlight w:val="yellow"/>
        </w:rPr>
        <w:tab/>
      </w:r>
      <w:r w:rsidRPr="009049E1">
        <w:rPr>
          <w:rFonts w:ascii="Arial Nova" w:hAnsi="Arial Nova"/>
          <w:sz w:val="20"/>
          <w:highlight w:val="yellow"/>
        </w:rPr>
        <w:tab/>
      </w:r>
      <w:r w:rsidRPr="009049E1">
        <w:rPr>
          <w:rFonts w:ascii="Arial Nova" w:hAnsi="Arial Nova"/>
          <w:sz w:val="20"/>
          <w:highlight w:val="yellow"/>
        </w:rPr>
        <w:br/>
        <w:t xml:space="preserve">zapísaná v obchodnom registri Okresného súdu </w:t>
      </w:r>
      <w:r w:rsidR="009049E1" w:rsidRPr="009049E1">
        <w:rPr>
          <w:rFonts w:ascii="Arial Nova" w:hAnsi="Arial Nova"/>
          <w:sz w:val="20"/>
          <w:highlight w:val="yellow"/>
        </w:rPr>
        <w:t xml:space="preserve">            </w:t>
      </w:r>
      <w:r w:rsidRPr="009049E1">
        <w:rPr>
          <w:rFonts w:ascii="Arial Nova" w:hAnsi="Arial Nova"/>
          <w:sz w:val="20"/>
          <w:highlight w:val="yellow"/>
        </w:rPr>
        <w:t xml:space="preserve">, oddiel: </w:t>
      </w:r>
      <w:proofErr w:type="spellStart"/>
      <w:r w:rsidRPr="009049E1">
        <w:rPr>
          <w:rFonts w:ascii="Arial Nova" w:hAnsi="Arial Nova"/>
          <w:sz w:val="20"/>
          <w:highlight w:val="yellow"/>
        </w:rPr>
        <w:t>Sro</w:t>
      </w:r>
      <w:proofErr w:type="spellEnd"/>
      <w:r w:rsidRPr="009049E1">
        <w:rPr>
          <w:rFonts w:ascii="Arial Nova" w:hAnsi="Arial Nova"/>
          <w:sz w:val="20"/>
          <w:highlight w:val="yellow"/>
        </w:rPr>
        <w:t>, vložka č.</w:t>
      </w:r>
      <w:r w:rsidR="009049E1" w:rsidRPr="009049E1">
        <w:rPr>
          <w:rFonts w:ascii="Arial Nova" w:hAnsi="Arial Nova"/>
          <w:sz w:val="20"/>
          <w:highlight w:val="yellow"/>
        </w:rPr>
        <w:t xml:space="preserve">             /</w:t>
      </w:r>
      <w:r w:rsidRPr="009049E1">
        <w:rPr>
          <w:rFonts w:ascii="Arial Nova" w:hAnsi="Arial Nova"/>
          <w:sz w:val="20"/>
          <w:highlight w:val="yellow"/>
        </w:rPr>
        <w:t xml:space="preserve"> </w:t>
      </w:r>
    </w:p>
    <w:p w14:paraId="2B0CEC06" w14:textId="489D17F1" w:rsidR="00F244AE" w:rsidRPr="009049E1" w:rsidRDefault="00F244AE" w:rsidP="00F244AE">
      <w:pPr>
        <w:shd w:val="clear" w:color="auto" w:fill="FFFFFF"/>
        <w:rPr>
          <w:rFonts w:ascii="Arial Nova" w:hAnsi="Arial Nova"/>
          <w:sz w:val="20"/>
          <w:szCs w:val="20"/>
          <w:highlight w:val="yellow"/>
        </w:rPr>
      </w:pPr>
      <w:r w:rsidRPr="009049E1">
        <w:rPr>
          <w:rFonts w:ascii="Arial Nova" w:hAnsi="Arial Nova"/>
          <w:sz w:val="20"/>
          <w:szCs w:val="20"/>
          <w:highlight w:val="yellow"/>
        </w:rPr>
        <w:t xml:space="preserve">IČO: </w:t>
      </w:r>
      <w:r w:rsidRPr="009049E1">
        <w:rPr>
          <w:rFonts w:ascii="Arial Nova" w:hAnsi="Arial Nova"/>
          <w:sz w:val="20"/>
          <w:szCs w:val="20"/>
          <w:highlight w:val="yellow"/>
        </w:rPr>
        <w:tab/>
      </w:r>
      <w:r w:rsidRPr="009049E1">
        <w:rPr>
          <w:rFonts w:ascii="Arial Nova" w:hAnsi="Arial Nova"/>
          <w:sz w:val="20"/>
          <w:szCs w:val="20"/>
          <w:highlight w:val="yellow"/>
        </w:rPr>
        <w:tab/>
      </w:r>
      <w:r w:rsidRPr="009049E1">
        <w:rPr>
          <w:rFonts w:ascii="Arial Nova" w:hAnsi="Arial Nova"/>
          <w:sz w:val="20"/>
          <w:szCs w:val="20"/>
          <w:highlight w:val="yellow"/>
        </w:rPr>
        <w:tab/>
      </w:r>
    </w:p>
    <w:p w14:paraId="761B2788" w14:textId="279F7309" w:rsidR="00F244AE" w:rsidRPr="009049E1" w:rsidRDefault="00F244AE" w:rsidP="00F244AE">
      <w:pPr>
        <w:jc w:val="both"/>
        <w:rPr>
          <w:rFonts w:ascii="Arial Nova" w:hAnsi="Arial Nova"/>
          <w:sz w:val="20"/>
          <w:szCs w:val="20"/>
          <w:highlight w:val="yellow"/>
        </w:rPr>
      </w:pPr>
      <w:r w:rsidRPr="009049E1">
        <w:rPr>
          <w:rFonts w:ascii="Arial Nova" w:hAnsi="Arial Nova"/>
          <w:sz w:val="20"/>
          <w:szCs w:val="20"/>
          <w:highlight w:val="yellow"/>
        </w:rPr>
        <w:t xml:space="preserve">IČ DPH: </w:t>
      </w:r>
      <w:r w:rsidRPr="009049E1">
        <w:rPr>
          <w:rFonts w:ascii="Arial Nova" w:hAnsi="Arial Nova"/>
          <w:sz w:val="20"/>
          <w:szCs w:val="20"/>
          <w:highlight w:val="yellow"/>
        </w:rPr>
        <w:tab/>
      </w:r>
      <w:r w:rsidRPr="009049E1">
        <w:rPr>
          <w:rFonts w:ascii="Arial Nova" w:hAnsi="Arial Nova"/>
          <w:sz w:val="20"/>
          <w:szCs w:val="20"/>
          <w:highlight w:val="yellow"/>
        </w:rPr>
        <w:tab/>
      </w:r>
    </w:p>
    <w:p w14:paraId="314D1675" w14:textId="77777777" w:rsidR="00DD4E64" w:rsidRPr="00F244AE" w:rsidRDefault="00F244AE" w:rsidP="00DD4E64">
      <w:pPr>
        <w:tabs>
          <w:tab w:val="left" w:pos="2127"/>
        </w:tabs>
        <w:rPr>
          <w:rFonts w:ascii="Arial Nova" w:hAnsi="Arial Nova"/>
          <w:sz w:val="20"/>
          <w:szCs w:val="20"/>
        </w:rPr>
      </w:pPr>
      <w:r w:rsidRPr="009049E1">
        <w:rPr>
          <w:rFonts w:ascii="Arial Nova" w:hAnsi="Arial Nova"/>
          <w:sz w:val="20"/>
          <w:szCs w:val="20"/>
          <w:highlight w:val="yellow"/>
        </w:rPr>
        <w:t>štatutárny orgán:</w:t>
      </w:r>
      <w:r w:rsidRPr="009049E1">
        <w:rPr>
          <w:rFonts w:ascii="Arial Nova" w:hAnsi="Arial Nova"/>
          <w:sz w:val="20"/>
          <w:szCs w:val="20"/>
          <w:highlight w:val="yellow"/>
        </w:rPr>
        <w:br/>
      </w:r>
      <w:r w:rsidR="00DD4E64" w:rsidRPr="00F244AE">
        <w:rPr>
          <w:rFonts w:ascii="Arial Nova" w:hAnsi="Arial Nova"/>
          <w:sz w:val="20"/>
          <w:szCs w:val="20"/>
        </w:rPr>
        <w:t>Kontaktná osoba: vo veciach technických:</w:t>
      </w:r>
    </w:p>
    <w:p w14:paraId="75634298" w14:textId="77777777" w:rsidR="00DD4E64" w:rsidRPr="00F244AE" w:rsidRDefault="00DD4E64" w:rsidP="00DD4E64">
      <w:pPr>
        <w:tabs>
          <w:tab w:val="left" w:pos="2127"/>
        </w:tabs>
        <w:rPr>
          <w:rFonts w:ascii="Arial Nova" w:hAnsi="Arial Nova"/>
          <w:sz w:val="20"/>
          <w:szCs w:val="20"/>
          <w:highlight w:val="yellow"/>
        </w:rPr>
      </w:pPr>
      <w:r>
        <w:rPr>
          <w:rFonts w:ascii="Arial Nova" w:hAnsi="Arial Nova"/>
          <w:sz w:val="20"/>
          <w:szCs w:val="20"/>
        </w:rPr>
        <w:t xml:space="preserve">                             </w:t>
      </w:r>
      <w:r w:rsidRPr="00F244AE">
        <w:rPr>
          <w:rFonts w:ascii="Arial Nova" w:hAnsi="Arial Nova"/>
          <w:sz w:val="20"/>
          <w:szCs w:val="20"/>
          <w:highlight w:val="yellow"/>
        </w:rPr>
        <w:t xml:space="preserve">meno:          tel.:                        e mail: </w:t>
      </w:r>
    </w:p>
    <w:p w14:paraId="7BFEB4FB" w14:textId="77777777" w:rsidR="00DD4E64" w:rsidRPr="00F244AE" w:rsidRDefault="00DD4E64" w:rsidP="00DD4E64">
      <w:pPr>
        <w:tabs>
          <w:tab w:val="left" w:pos="2127"/>
        </w:tabs>
        <w:rPr>
          <w:rFonts w:ascii="Arial Nova" w:hAnsi="Arial Nova"/>
          <w:sz w:val="20"/>
          <w:szCs w:val="20"/>
          <w:highlight w:val="yellow"/>
        </w:rPr>
      </w:pPr>
      <w:r w:rsidRPr="00F244AE">
        <w:rPr>
          <w:rFonts w:ascii="Arial Nova" w:hAnsi="Arial Nova"/>
          <w:sz w:val="20"/>
          <w:szCs w:val="20"/>
          <w:highlight w:val="yellow"/>
        </w:rPr>
        <w:t xml:space="preserve">                             vo veciach zmluvných:</w:t>
      </w:r>
    </w:p>
    <w:p w14:paraId="7571F372" w14:textId="77777777" w:rsidR="00DD4E64" w:rsidRPr="00F244AE" w:rsidRDefault="00DD4E64" w:rsidP="00DD4E64">
      <w:pPr>
        <w:tabs>
          <w:tab w:val="left" w:pos="2127"/>
        </w:tabs>
        <w:rPr>
          <w:rFonts w:ascii="Arial Nova" w:hAnsi="Arial Nova"/>
          <w:sz w:val="20"/>
          <w:szCs w:val="20"/>
        </w:rPr>
      </w:pPr>
      <w:r w:rsidRPr="00F244AE">
        <w:rPr>
          <w:rFonts w:ascii="Arial Nova" w:hAnsi="Arial Nova"/>
          <w:sz w:val="20"/>
          <w:szCs w:val="20"/>
          <w:highlight w:val="yellow"/>
        </w:rPr>
        <w:t xml:space="preserve">                             meno:               tel.:                        e mail:</w:t>
      </w:r>
      <w:r w:rsidRPr="00F244AE">
        <w:rPr>
          <w:rFonts w:ascii="Arial Nova" w:hAnsi="Arial Nova"/>
          <w:sz w:val="20"/>
          <w:szCs w:val="20"/>
        </w:rPr>
        <w:t xml:space="preserve"> </w:t>
      </w:r>
    </w:p>
    <w:p w14:paraId="5BBE2230" w14:textId="2F955CC4" w:rsidR="00F244AE" w:rsidRPr="009049E1" w:rsidRDefault="00F244AE" w:rsidP="00DD4E64">
      <w:pPr>
        <w:rPr>
          <w:rFonts w:ascii="Arial Nova" w:hAnsi="Arial Nova"/>
          <w:sz w:val="20"/>
          <w:szCs w:val="20"/>
          <w:highlight w:val="yellow"/>
        </w:rPr>
      </w:pPr>
      <w:r w:rsidRPr="009049E1">
        <w:rPr>
          <w:rFonts w:ascii="Arial Nova" w:hAnsi="Arial Nova"/>
          <w:sz w:val="20"/>
          <w:szCs w:val="20"/>
          <w:highlight w:val="yellow"/>
        </w:rPr>
        <w:t>Bankové spojenie:</w:t>
      </w:r>
      <w:r w:rsidRPr="009049E1">
        <w:rPr>
          <w:rFonts w:ascii="Arial Nova" w:hAnsi="Arial Nova"/>
          <w:sz w:val="20"/>
          <w:szCs w:val="20"/>
          <w:highlight w:val="yellow"/>
        </w:rPr>
        <w:tab/>
      </w:r>
    </w:p>
    <w:p w14:paraId="337D82C6" w14:textId="3705CBAD" w:rsidR="00F244AE" w:rsidRPr="00F244AE" w:rsidRDefault="00F244AE" w:rsidP="00F244AE">
      <w:pPr>
        <w:tabs>
          <w:tab w:val="left" w:pos="1985"/>
        </w:tabs>
        <w:jc w:val="both"/>
        <w:rPr>
          <w:rFonts w:ascii="Arial Nova" w:hAnsi="Arial Nova"/>
          <w:sz w:val="20"/>
          <w:szCs w:val="20"/>
        </w:rPr>
      </w:pPr>
      <w:r w:rsidRPr="009049E1">
        <w:rPr>
          <w:rFonts w:ascii="Arial Nova" w:hAnsi="Arial Nova"/>
          <w:sz w:val="20"/>
          <w:szCs w:val="20"/>
          <w:highlight w:val="yellow"/>
        </w:rPr>
        <w:t>Číslo účtu:</w:t>
      </w:r>
      <w:r w:rsidRPr="00F244AE">
        <w:rPr>
          <w:rFonts w:ascii="Arial Nova" w:hAnsi="Arial Nova"/>
          <w:sz w:val="20"/>
          <w:szCs w:val="20"/>
        </w:rPr>
        <w:tab/>
      </w:r>
      <w:r w:rsidRPr="00F244AE">
        <w:rPr>
          <w:rFonts w:ascii="Arial Nova" w:hAnsi="Arial Nova"/>
          <w:sz w:val="20"/>
          <w:szCs w:val="20"/>
        </w:rPr>
        <w:tab/>
      </w:r>
    </w:p>
    <w:p w14:paraId="5A1425F3" w14:textId="5556EE77" w:rsidR="00F244AE" w:rsidRPr="00F244AE" w:rsidRDefault="00F244AE" w:rsidP="00F244AE">
      <w:pPr>
        <w:tabs>
          <w:tab w:val="left" w:pos="1985"/>
        </w:tabs>
        <w:jc w:val="both"/>
        <w:rPr>
          <w:rFonts w:ascii="Arial Nova" w:hAnsi="Arial Nova"/>
          <w:sz w:val="20"/>
          <w:szCs w:val="20"/>
        </w:rPr>
      </w:pPr>
      <w:r>
        <w:rPr>
          <w:rFonts w:ascii="Arial Nova" w:hAnsi="Arial Nova"/>
          <w:sz w:val="20"/>
          <w:szCs w:val="20"/>
        </w:rPr>
        <w:t>(</w:t>
      </w:r>
      <w:r w:rsidRPr="00F244AE">
        <w:rPr>
          <w:rFonts w:ascii="Arial Nova" w:hAnsi="Arial Nova"/>
          <w:sz w:val="20"/>
          <w:szCs w:val="20"/>
        </w:rPr>
        <w:t>ďalej len ako „zhotoviteľ“</w:t>
      </w:r>
      <w:r>
        <w:rPr>
          <w:rFonts w:ascii="Arial Nova" w:hAnsi="Arial Nova"/>
          <w:sz w:val="20"/>
          <w:szCs w:val="20"/>
        </w:rPr>
        <w:t xml:space="preserve"> v príslušnom gramatickom tvare,  </w:t>
      </w:r>
      <w:r w:rsidRPr="00F244AE">
        <w:rPr>
          <w:rFonts w:ascii="Arial Nova" w:hAnsi="Arial Nova"/>
          <w:sz w:val="20"/>
          <w:szCs w:val="20"/>
        </w:rPr>
        <w:t>spolu aj ako „zmluvné strany“</w:t>
      </w:r>
      <w:r>
        <w:rPr>
          <w:rFonts w:ascii="Arial Nova" w:hAnsi="Arial Nova"/>
          <w:sz w:val="20"/>
          <w:szCs w:val="20"/>
        </w:rPr>
        <w:t>)</w:t>
      </w:r>
    </w:p>
    <w:p w14:paraId="5200C081" w14:textId="77777777" w:rsidR="00F244AE" w:rsidRPr="00F244AE" w:rsidRDefault="00F244AE" w:rsidP="00F244AE">
      <w:pPr>
        <w:pStyle w:val="Zkladntext"/>
        <w:rPr>
          <w:rFonts w:ascii="Arial Nova" w:hAnsi="Arial Nova"/>
        </w:rPr>
      </w:pPr>
    </w:p>
    <w:p w14:paraId="5922B5EE" w14:textId="77777777" w:rsidR="00DD4E64" w:rsidRDefault="00F244AE" w:rsidP="009049E1">
      <w:pPr>
        <w:pStyle w:val="Zkladntext"/>
        <w:rPr>
          <w:rFonts w:ascii="Arial Nova" w:hAnsi="Arial Nova"/>
        </w:rPr>
      </w:pPr>
      <w:r w:rsidRPr="00F244AE">
        <w:rPr>
          <w:rFonts w:ascii="Arial Nova" w:hAnsi="Arial Nova"/>
        </w:rPr>
        <w:t>Zmluvné strany sa na základe úplného konsenzu o všetkých nižšie uvedených ustanoveniach dohodli v súlade s príslušnými ustanoveniami všeobecne záväzných právnych predpisov, a to najmä § 536 a nasledujúcich Obchodného zákonníka na tejto</w:t>
      </w:r>
      <w:r w:rsidR="009049E1">
        <w:rPr>
          <w:rFonts w:ascii="Arial Nova" w:hAnsi="Arial Nova"/>
        </w:rPr>
        <w:t xml:space="preserve">   </w:t>
      </w:r>
    </w:p>
    <w:p w14:paraId="31D6CC63" w14:textId="77777777" w:rsidR="00DD4E64" w:rsidRDefault="00DD4E64" w:rsidP="00DD4E64">
      <w:pPr>
        <w:pStyle w:val="Zkladntext"/>
        <w:jc w:val="center"/>
        <w:rPr>
          <w:rFonts w:ascii="Arial Nova" w:hAnsi="Arial Nova"/>
          <w:b/>
        </w:rPr>
      </w:pPr>
    </w:p>
    <w:p w14:paraId="5A4A9D70" w14:textId="06F9A25F" w:rsidR="00DD4E64" w:rsidRDefault="00F244AE" w:rsidP="00DD4E64">
      <w:pPr>
        <w:pStyle w:val="Zkladntext"/>
        <w:jc w:val="center"/>
        <w:rPr>
          <w:rFonts w:ascii="Arial Nova" w:hAnsi="Arial Nova"/>
          <w:b/>
        </w:rPr>
      </w:pPr>
      <w:r w:rsidRPr="00F244AE">
        <w:rPr>
          <w:rFonts w:ascii="Arial Nova" w:hAnsi="Arial Nova"/>
          <w:b/>
        </w:rPr>
        <w:t>z m l u v e    o    d i e l o</w:t>
      </w:r>
    </w:p>
    <w:p w14:paraId="22B9D403" w14:textId="23AA60A7" w:rsidR="00F244AE" w:rsidRPr="009049E1" w:rsidRDefault="002C01EC" w:rsidP="00DD4E64">
      <w:pPr>
        <w:pStyle w:val="Zkladntext"/>
        <w:jc w:val="center"/>
        <w:rPr>
          <w:rFonts w:ascii="Arial Nova" w:hAnsi="Arial Nova"/>
        </w:rPr>
      </w:pPr>
      <w:r w:rsidRPr="009049E1">
        <w:rPr>
          <w:rFonts w:ascii="Arial Nova" w:hAnsi="Arial Nova"/>
          <w:bCs/>
        </w:rPr>
        <w:t>(ďalej aj</w:t>
      </w:r>
      <w:r w:rsidRPr="002C01EC">
        <w:rPr>
          <w:rFonts w:ascii="Arial Nova" w:hAnsi="Arial Nova"/>
          <w:bCs/>
        </w:rPr>
        <w:t xml:space="preserve"> ako</w:t>
      </w:r>
      <w:r>
        <w:rPr>
          <w:rFonts w:ascii="Arial Nova" w:hAnsi="Arial Nova"/>
          <w:bCs/>
        </w:rPr>
        <w:t xml:space="preserve"> „</w:t>
      </w:r>
      <w:r w:rsidRPr="002C01EC">
        <w:rPr>
          <w:rFonts w:ascii="Arial Nova" w:hAnsi="Arial Nova"/>
          <w:bCs/>
        </w:rPr>
        <w:t>Zmluva“ v príslušnom gramatickom tvare</w:t>
      </w:r>
      <w:r>
        <w:rPr>
          <w:rFonts w:ascii="Arial Nova" w:hAnsi="Arial Nova"/>
          <w:bCs/>
        </w:rPr>
        <w:t>)</w:t>
      </w:r>
      <w:r w:rsidR="00F244AE" w:rsidRPr="002C01EC">
        <w:rPr>
          <w:rFonts w:ascii="Arial Nova" w:hAnsi="Arial Nova"/>
          <w:bCs/>
        </w:rPr>
        <w:t>.</w:t>
      </w:r>
    </w:p>
    <w:p w14:paraId="4E07355B" w14:textId="77777777" w:rsidR="00F244AE" w:rsidRPr="00F244AE" w:rsidRDefault="00F244AE" w:rsidP="00F244AE">
      <w:pPr>
        <w:jc w:val="center"/>
        <w:rPr>
          <w:rFonts w:ascii="Arial Nova" w:hAnsi="Arial Nova"/>
          <w:b/>
          <w:sz w:val="20"/>
          <w:szCs w:val="20"/>
        </w:rPr>
      </w:pPr>
    </w:p>
    <w:p w14:paraId="0596BBBB"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I.</w:t>
      </w:r>
    </w:p>
    <w:p w14:paraId="320275A2" w14:textId="030726CC" w:rsidR="00F244AE" w:rsidRPr="00F244AE" w:rsidRDefault="00F244AE" w:rsidP="00F244AE">
      <w:pPr>
        <w:jc w:val="center"/>
        <w:rPr>
          <w:rFonts w:ascii="Arial Nova" w:hAnsi="Arial Nova"/>
          <w:b/>
          <w:sz w:val="20"/>
          <w:szCs w:val="20"/>
        </w:rPr>
      </w:pPr>
      <w:r w:rsidRPr="00F244AE">
        <w:rPr>
          <w:rFonts w:ascii="Arial Nova" w:hAnsi="Arial Nova"/>
          <w:b/>
          <w:sz w:val="20"/>
          <w:szCs w:val="20"/>
        </w:rPr>
        <w:t>Predmet zmluvy</w:t>
      </w:r>
    </w:p>
    <w:p w14:paraId="23678B37" w14:textId="77777777" w:rsidR="00F244AE" w:rsidRPr="00F244AE" w:rsidRDefault="00F244AE" w:rsidP="00F244AE">
      <w:pPr>
        <w:numPr>
          <w:ilvl w:val="0"/>
          <w:numId w:val="1"/>
        </w:numPr>
        <w:tabs>
          <w:tab w:val="num" w:pos="284"/>
        </w:tabs>
        <w:ind w:left="284"/>
        <w:jc w:val="both"/>
        <w:rPr>
          <w:rFonts w:ascii="Arial Nova" w:hAnsi="Arial Nova"/>
          <w:sz w:val="20"/>
          <w:szCs w:val="20"/>
        </w:rPr>
      </w:pPr>
      <w:r w:rsidRPr="00F244AE">
        <w:rPr>
          <w:rFonts w:ascii="Arial Nova" w:hAnsi="Arial Nova"/>
          <w:sz w:val="20"/>
          <w:szCs w:val="20"/>
        </w:rPr>
        <w:t>Zhotoviteľ sa zaväzuje, že za podmienok stanovených touto zmluvou vykoná pre objednávateľa dielo špecifikované v článku II. tejto zmluvy.</w:t>
      </w:r>
    </w:p>
    <w:p w14:paraId="565492C6" w14:textId="77777777" w:rsidR="00F244AE" w:rsidRPr="00F244AE" w:rsidRDefault="00F244AE" w:rsidP="00F244AE">
      <w:pPr>
        <w:numPr>
          <w:ilvl w:val="0"/>
          <w:numId w:val="1"/>
        </w:numPr>
        <w:tabs>
          <w:tab w:val="num" w:pos="284"/>
        </w:tabs>
        <w:ind w:left="284"/>
        <w:jc w:val="both"/>
        <w:rPr>
          <w:rFonts w:ascii="Arial Nova" w:hAnsi="Arial Nova"/>
          <w:sz w:val="20"/>
          <w:szCs w:val="20"/>
        </w:rPr>
      </w:pPr>
      <w:r w:rsidRPr="00F244AE">
        <w:rPr>
          <w:rFonts w:ascii="Arial Nova" w:hAnsi="Arial Nova"/>
          <w:sz w:val="20"/>
          <w:szCs w:val="20"/>
        </w:rPr>
        <w:t>Objednávateľ sa zaväzuje riadne vykonané dielo prevziať a za dielo zaplatiť zhotoviteľovi dohodnutú cenu špecifikovanú v článku IV. tejto zmluvy.</w:t>
      </w:r>
    </w:p>
    <w:p w14:paraId="058F8EF3" w14:textId="77777777" w:rsidR="00F244AE" w:rsidRPr="00F244AE" w:rsidRDefault="00F244AE" w:rsidP="00F244AE">
      <w:pPr>
        <w:rPr>
          <w:rFonts w:ascii="Arial Nova" w:hAnsi="Arial Nova"/>
          <w:sz w:val="20"/>
          <w:szCs w:val="20"/>
        </w:rPr>
      </w:pPr>
    </w:p>
    <w:p w14:paraId="6F6BABA9" w14:textId="77777777" w:rsidR="00F244AE" w:rsidRPr="00F244AE" w:rsidRDefault="00F244AE" w:rsidP="00F244AE">
      <w:pPr>
        <w:jc w:val="center"/>
        <w:rPr>
          <w:rFonts w:ascii="Arial Nova" w:hAnsi="Arial Nova"/>
          <w:b/>
          <w:sz w:val="20"/>
          <w:szCs w:val="20"/>
          <w:vertAlign w:val="superscript"/>
        </w:rPr>
      </w:pPr>
      <w:r w:rsidRPr="00F244AE">
        <w:rPr>
          <w:rFonts w:ascii="Arial Nova" w:hAnsi="Arial Nova"/>
          <w:b/>
          <w:sz w:val="20"/>
          <w:szCs w:val="20"/>
        </w:rPr>
        <w:t>Článok II.</w:t>
      </w:r>
    </w:p>
    <w:p w14:paraId="3164805E" w14:textId="4468123D" w:rsidR="00F244AE" w:rsidRPr="00F244AE" w:rsidRDefault="00F244AE" w:rsidP="00F244AE">
      <w:pPr>
        <w:jc w:val="center"/>
        <w:rPr>
          <w:rFonts w:ascii="Arial Nova" w:hAnsi="Arial Nova"/>
          <w:b/>
          <w:sz w:val="20"/>
          <w:szCs w:val="20"/>
        </w:rPr>
      </w:pPr>
      <w:r w:rsidRPr="00F244AE">
        <w:rPr>
          <w:rFonts w:ascii="Arial Nova" w:hAnsi="Arial Nova"/>
          <w:b/>
          <w:sz w:val="20"/>
          <w:szCs w:val="20"/>
        </w:rPr>
        <w:t>Predmet plnenia</w:t>
      </w:r>
    </w:p>
    <w:p w14:paraId="779D7036" w14:textId="3E9AAB30" w:rsidR="00F244AE" w:rsidRPr="00F244AE" w:rsidRDefault="00F244AE" w:rsidP="00FE0DFD">
      <w:pPr>
        <w:rPr>
          <w:rFonts w:ascii="Arial Nova" w:hAnsi="Arial Nova"/>
          <w:sz w:val="20"/>
          <w:szCs w:val="20"/>
        </w:rPr>
      </w:pPr>
      <w:r w:rsidRPr="00F244AE">
        <w:rPr>
          <w:rFonts w:ascii="Arial Nova" w:hAnsi="Arial Nova"/>
          <w:sz w:val="20"/>
          <w:szCs w:val="20"/>
        </w:rPr>
        <w:t xml:space="preserve">Dielom sa na účely tejto zmluvy </w:t>
      </w:r>
      <w:r w:rsidR="009049E1" w:rsidRPr="00F244AE">
        <w:rPr>
          <w:rFonts w:ascii="Arial Nova" w:hAnsi="Arial Nova"/>
          <w:sz w:val="20"/>
          <w:szCs w:val="20"/>
        </w:rPr>
        <w:t>rozum</w:t>
      </w:r>
      <w:r w:rsidR="009049E1">
        <w:rPr>
          <w:rFonts w:ascii="Arial Nova" w:hAnsi="Arial Nova"/>
          <w:sz w:val="20"/>
          <w:szCs w:val="20"/>
        </w:rPr>
        <w:t xml:space="preserve">ie zhotovenie </w:t>
      </w:r>
      <w:r w:rsidR="00FE0DFD">
        <w:rPr>
          <w:rFonts w:ascii="Arial Nova" w:hAnsi="Arial Nova"/>
          <w:sz w:val="20"/>
          <w:szCs w:val="20"/>
        </w:rPr>
        <w:t>„</w:t>
      </w:r>
      <w:r w:rsidR="00713BF3" w:rsidRPr="00713BF3">
        <w:rPr>
          <w:rFonts w:cs="Calibri"/>
          <w:b/>
          <w:bCs/>
          <w:color w:val="000000"/>
        </w:rPr>
        <w:t xml:space="preserve">rekonštrukcia a rozšírenie bitúnku a </w:t>
      </w:r>
      <w:proofErr w:type="spellStart"/>
      <w:r w:rsidR="00713BF3" w:rsidRPr="00713BF3">
        <w:rPr>
          <w:rFonts w:cs="Calibri"/>
          <w:b/>
          <w:bCs/>
          <w:color w:val="000000"/>
        </w:rPr>
        <w:t>mäsovýroby</w:t>
      </w:r>
      <w:proofErr w:type="spellEnd"/>
      <w:r w:rsidR="004E7B6D">
        <w:rPr>
          <w:rFonts w:ascii="Arial Nova" w:hAnsi="Arial Nova"/>
          <w:b/>
          <w:bCs/>
          <w:sz w:val="20"/>
          <w:szCs w:val="20"/>
        </w:rPr>
        <w:t>“</w:t>
      </w:r>
      <w:r>
        <w:rPr>
          <w:rFonts w:ascii="Arial Nova" w:hAnsi="Arial Nova"/>
          <w:sz w:val="20"/>
          <w:szCs w:val="20"/>
        </w:rPr>
        <w:t xml:space="preserve"> </w:t>
      </w:r>
      <w:r w:rsidRPr="00F244AE">
        <w:rPr>
          <w:rFonts w:ascii="Arial Nova" w:hAnsi="Arial Nova" w:cstheme="minorHAnsi"/>
          <w:sz w:val="20"/>
          <w:szCs w:val="20"/>
        </w:rPr>
        <w:t xml:space="preserve">s presnou špecifikáciou predmetu a rozsahu diela, </w:t>
      </w:r>
      <w:r w:rsidR="009049E1">
        <w:rPr>
          <w:rFonts w:ascii="Arial Nova" w:hAnsi="Arial Nova" w:cstheme="minorHAnsi"/>
          <w:sz w:val="20"/>
          <w:szCs w:val="20"/>
        </w:rPr>
        <w:t xml:space="preserve">vrátane výkazu a výmeru jednotlivých prác a dodávok, </w:t>
      </w:r>
      <w:r w:rsidRPr="00F244AE">
        <w:rPr>
          <w:rFonts w:ascii="Arial Nova" w:hAnsi="Arial Nova" w:cstheme="minorHAnsi"/>
          <w:sz w:val="20"/>
          <w:szCs w:val="20"/>
        </w:rPr>
        <w:t>ktorá je prílohou č. 1 tejto zmluvy, a je jej neoddeliteľnou súčasťou (</w:t>
      </w:r>
      <w:r w:rsidRPr="00F244AE">
        <w:rPr>
          <w:rFonts w:ascii="Arial Nova" w:hAnsi="Arial Nova"/>
          <w:sz w:val="20"/>
          <w:szCs w:val="20"/>
        </w:rPr>
        <w:t>ďalej len ako “dielo“).</w:t>
      </w:r>
    </w:p>
    <w:p w14:paraId="6DE6AE31" w14:textId="10037587" w:rsidR="00F244AE" w:rsidRPr="00F244AE" w:rsidRDefault="00F244AE" w:rsidP="00F244AE">
      <w:pPr>
        <w:numPr>
          <w:ilvl w:val="0"/>
          <w:numId w:val="2"/>
        </w:numPr>
        <w:tabs>
          <w:tab w:val="num" w:pos="426"/>
        </w:tabs>
        <w:ind w:left="426" w:hanging="426"/>
        <w:jc w:val="both"/>
        <w:rPr>
          <w:rFonts w:ascii="Arial Nova" w:hAnsi="Arial Nova"/>
          <w:sz w:val="20"/>
          <w:szCs w:val="20"/>
        </w:rPr>
      </w:pPr>
      <w:r w:rsidRPr="00F244AE">
        <w:rPr>
          <w:rFonts w:ascii="Arial Nova" w:hAnsi="Arial Nova"/>
          <w:sz w:val="20"/>
          <w:szCs w:val="20"/>
        </w:rPr>
        <w:t>Zhotoviteľ sa zaväzuje k likvidácii odpadu, ktorý vznikne jeho vlastnou činnosťou</w:t>
      </w:r>
      <w:r>
        <w:rPr>
          <w:rFonts w:ascii="Arial Nova" w:hAnsi="Arial Nova"/>
          <w:sz w:val="20"/>
          <w:szCs w:val="20"/>
        </w:rPr>
        <w:t xml:space="preserve"> pri realizácii diela</w:t>
      </w:r>
      <w:r w:rsidRPr="00F244AE">
        <w:rPr>
          <w:rFonts w:ascii="Arial Nova" w:hAnsi="Arial Nova"/>
          <w:sz w:val="20"/>
          <w:szCs w:val="20"/>
        </w:rPr>
        <w:t xml:space="preserve">. </w:t>
      </w:r>
    </w:p>
    <w:p w14:paraId="45B58144" w14:textId="77777777" w:rsidR="00F244AE" w:rsidRPr="00F244AE" w:rsidRDefault="00F244AE" w:rsidP="00F244AE">
      <w:pPr>
        <w:numPr>
          <w:ilvl w:val="0"/>
          <w:numId w:val="2"/>
        </w:numPr>
        <w:tabs>
          <w:tab w:val="num" w:pos="426"/>
        </w:tabs>
        <w:ind w:left="426" w:hanging="426"/>
        <w:jc w:val="both"/>
        <w:rPr>
          <w:rFonts w:ascii="Arial Nova" w:hAnsi="Arial Nova"/>
          <w:sz w:val="20"/>
          <w:szCs w:val="20"/>
        </w:rPr>
      </w:pPr>
      <w:r w:rsidRPr="00F244AE">
        <w:rPr>
          <w:rFonts w:ascii="Arial Nova" w:hAnsi="Arial Nova"/>
          <w:sz w:val="20"/>
          <w:szCs w:val="20"/>
        </w:rPr>
        <w:lastRenderedPageBreak/>
        <w:t>Práce musia byť vyhotovené v rozsahu podľa platnej projektovej dokumentácie a pri dodržaní všetkých jej technických parametrov pri dodržaní platných STN, technologických postupov, všeobecne záväzných technických požiadaviek na stavbu, platných právnych, prevádzkových a bezpečnostných predpisov. Ako aj všetky materiály a technológie použité v procese realizácie diela musia byť platne certifikované.</w:t>
      </w:r>
    </w:p>
    <w:p w14:paraId="5F2CE418" w14:textId="77777777" w:rsidR="00F244AE" w:rsidRPr="00F244AE" w:rsidRDefault="00F244AE" w:rsidP="00F244AE">
      <w:pPr>
        <w:numPr>
          <w:ilvl w:val="0"/>
          <w:numId w:val="2"/>
        </w:numPr>
        <w:tabs>
          <w:tab w:val="num" w:pos="426"/>
        </w:tabs>
        <w:ind w:left="426" w:hanging="426"/>
        <w:jc w:val="both"/>
        <w:rPr>
          <w:rFonts w:ascii="Arial Nova" w:hAnsi="Arial Nova"/>
          <w:sz w:val="20"/>
          <w:szCs w:val="20"/>
        </w:rPr>
      </w:pPr>
      <w:r w:rsidRPr="00F244AE">
        <w:rPr>
          <w:rFonts w:ascii="Arial Nova" w:hAnsi="Arial Nova"/>
          <w:sz w:val="20"/>
          <w:szCs w:val="20"/>
        </w:rPr>
        <w:t>Zhotoviteľ vyhlasuje, že sa v plnom rozsahu oboznámil s rozsahom a povahou diela, že sú mu známe technické, kvalitatívne a iné podmienky potrebné k realizácii diela a že disponuje takými kapacitami a odbornými znalosťami, ktoré sú k zhotoveniu diela potrebné. Súčasťou plnenia bude aj odovzdanie dokladov vzťahujúcich sa k predmetu diela.</w:t>
      </w:r>
    </w:p>
    <w:p w14:paraId="5837571E" w14:textId="77777777" w:rsidR="00F244AE" w:rsidRPr="00F244AE" w:rsidRDefault="00F244AE" w:rsidP="00F244AE">
      <w:pPr>
        <w:jc w:val="center"/>
        <w:rPr>
          <w:rFonts w:ascii="Arial Nova" w:hAnsi="Arial Nova"/>
          <w:b/>
          <w:sz w:val="20"/>
          <w:szCs w:val="20"/>
        </w:rPr>
      </w:pPr>
    </w:p>
    <w:p w14:paraId="5E15F10A"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III.</w:t>
      </w:r>
    </w:p>
    <w:p w14:paraId="731F9134" w14:textId="4CC27477" w:rsidR="00F244AE" w:rsidRPr="00F244AE" w:rsidRDefault="00F244AE" w:rsidP="009049E1">
      <w:pPr>
        <w:jc w:val="center"/>
        <w:rPr>
          <w:rFonts w:ascii="Arial Nova" w:hAnsi="Arial Nova"/>
          <w:b/>
          <w:sz w:val="20"/>
          <w:szCs w:val="20"/>
        </w:rPr>
      </w:pPr>
      <w:r w:rsidRPr="00F244AE">
        <w:rPr>
          <w:rFonts w:ascii="Arial Nova" w:hAnsi="Arial Nova"/>
          <w:b/>
          <w:sz w:val="20"/>
          <w:szCs w:val="20"/>
        </w:rPr>
        <w:t>Vykonanie diela</w:t>
      </w:r>
    </w:p>
    <w:p w14:paraId="1D125EFF" w14:textId="65B24575" w:rsidR="00F244AE" w:rsidRPr="002C01EC"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sa zaväzuje na svoje náklady a na svoje nebezpečenstvo vykonať dielo v zmysle článku II. tejto zmluvy </w:t>
      </w:r>
      <w:r w:rsidR="002C01EC">
        <w:rPr>
          <w:rFonts w:ascii="Arial Nova" w:hAnsi="Arial Nova"/>
          <w:sz w:val="20"/>
          <w:szCs w:val="20"/>
        </w:rPr>
        <w:t xml:space="preserve">a odovzdať ho </w:t>
      </w:r>
      <w:r w:rsidR="002C01EC" w:rsidRPr="00DD4E64">
        <w:rPr>
          <w:rFonts w:ascii="Arial Nova" w:hAnsi="Arial Nova"/>
          <w:sz w:val="20"/>
          <w:szCs w:val="20"/>
          <w:highlight w:val="yellow"/>
        </w:rPr>
        <w:t xml:space="preserve">objednávateľovi najneskôr </w:t>
      </w:r>
      <w:r w:rsidRPr="00DD4E64">
        <w:rPr>
          <w:rFonts w:ascii="Arial Nova" w:hAnsi="Arial Nova"/>
          <w:sz w:val="20"/>
          <w:szCs w:val="20"/>
          <w:highlight w:val="yellow"/>
        </w:rPr>
        <w:t xml:space="preserve">do 31. 12. 2024,  za podmienky odovzdania staveniska zhotoviteľovi najneskôr do </w:t>
      </w:r>
      <w:r w:rsidR="00713BF3">
        <w:rPr>
          <w:rFonts w:ascii="Arial Nova" w:hAnsi="Arial Nova"/>
          <w:sz w:val="20"/>
          <w:szCs w:val="20"/>
          <w:highlight w:val="yellow"/>
        </w:rPr>
        <w:t>31</w:t>
      </w:r>
      <w:r w:rsidRPr="00DD4E64">
        <w:rPr>
          <w:rFonts w:ascii="Arial Nova" w:hAnsi="Arial Nova"/>
          <w:sz w:val="20"/>
          <w:szCs w:val="20"/>
          <w:highlight w:val="yellow"/>
        </w:rPr>
        <w:t>.</w:t>
      </w:r>
      <w:r w:rsidR="00713BF3">
        <w:rPr>
          <w:rFonts w:ascii="Arial Nova" w:hAnsi="Arial Nova"/>
          <w:sz w:val="20"/>
          <w:szCs w:val="20"/>
          <w:highlight w:val="yellow"/>
        </w:rPr>
        <w:t>12</w:t>
      </w:r>
      <w:r w:rsidRPr="00DD4E64">
        <w:rPr>
          <w:rFonts w:ascii="Arial Nova" w:hAnsi="Arial Nova"/>
          <w:sz w:val="20"/>
          <w:szCs w:val="20"/>
          <w:highlight w:val="yellow"/>
        </w:rPr>
        <w:t>.2023.</w:t>
      </w:r>
    </w:p>
    <w:p w14:paraId="64D30DB6" w14:textId="77777777"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 xml:space="preserve">Zmluvné strany sa dohodli, že objednávateľ je oprávnený meniť technické zadanie a parametre. Zhotoviteľ posúdi dopad požadovaných zmien na termín ukončenia diela a na cenu predmetu Zmluvy. Po vzájomnej dohode bude podpísaný dodatok k zmluve, ktorý bude pre obe strany záväzný. Ak dodatok nebude uzavretý, platia pôvodne dojednané ustanovenia. </w:t>
      </w:r>
    </w:p>
    <w:p w14:paraId="0FC1FE59" w14:textId="0DB90EA3"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 xml:space="preserve">Miestom vykonania diela je areál objednávateľa </w:t>
      </w:r>
      <w:r>
        <w:rPr>
          <w:rFonts w:ascii="Arial Nova" w:hAnsi="Arial Nova"/>
          <w:sz w:val="20"/>
          <w:szCs w:val="20"/>
        </w:rPr>
        <w:t xml:space="preserve">nachádzajúci sa na </w:t>
      </w:r>
      <w:r w:rsidR="00713BF3">
        <w:rPr>
          <w:rFonts w:ascii="Arial Nova" w:hAnsi="Arial Nova"/>
          <w:sz w:val="20"/>
          <w:szCs w:val="20"/>
        </w:rPr>
        <w:t>Forbasy 134</w:t>
      </w:r>
      <w:r w:rsidRPr="00F244AE">
        <w:rPr>
          <w:rFonts w:ascii="Arial Nova" w:hAnsi="Arial Nova"/>
          <w:sz w:val="20"/>
          <w:szCs w:val="20"/>
        </w:rPr>
        <w:t>.</w:t>
      </w:r>
    </w:p>
    <w:p w14:paraId="20476025" w14:textId="77777777"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Objednávateľ sa zaväzuje riadne vykonané dielo protokolárne prevziať. O prevzatí diela musí byť spísaný Záverečný protokol o odovzdaní a prebratí diela podpísaný objednávateľom a zhotoviteľom. Deň podpisu protokolu oboma zmluvnými stranami sa považuje za deň odovzdania diela.</w:t>
      </w:r>
    </w:p>
    <w:p w14:paraId="6D402DAD" w14:textId="77777777"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Zhotoviteľ je povinný bez meškania písomne informovať objednávateľa o vzniku  akejkoľvek udalosti, ktorá bráni, alebo sťažuje včasnú, alebo riadnu realizáciu diela, a môže spôsobiť omeškanie zhotoviteľa s plnením termínov uvedených v tomto článku zmluvy.</w:t>
      </w:r>
    </w:p>
    <w:p w14:paraId="52253591" w14:textId="77777777"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V prípade, že zhotoviteľ dokončí dielo ešte pred termínom dohodnutým v tejto zmluve, objednávateľ je oprávnený, po vzájomnej dohode, dielo prevziať skôr.</w:t>
      </w:r>
    </w:p>
    <w:p w14:paraId="7884CEEB" w14:textId="77777777" w:rsidR="00F244AE" w:rsidRPr="00F244AE" w:rsidRDefault="00F244AE" w:rsidP="00F244AE">
      <w:pPr>
        <w:numPr>
          <w:ilvl w:val="0"/>
          <w:numId w:val="3"/>
        </w:numPr>
        <w:tabs>
          <w:tab w:val="num" w:pos="426"/>
        </w:tabs>
        <w:ind w:left="426" w:hanging="426"/>
        <w:jc w:val="both"/>
        <w:rPr>
          <w:rFonts w:ascii="Arial Nova" w:hAnsi="Arial Nova"/>
          <w:sz w:val="20"/>
          <w:szCs w:val="20"/>
        </w:rPr>
      </w:pPr>
      <w:r w:rsidRPr="00F244AE">
        <w:rPr>
          <w:rFonts w:ascii="Arial Nova" w:hAnsi="Arial Nova"/>
          <w:sz w:val="20"/>
          <w:szCs w:val="20"/>
        </w:rPr>
        <w:t>Zmluvné strany sa môžu dohodnúť na naviac prácach a/alebo zmenách diela podľa vopred dohodnutého postupu:</w:t>
      </w:r>
    </w:p>
    <w:p w14:paraId="1A030602" w14:textId="77777777" w:rsidR="00F244AE" w:rsidRPr="00F244AE" w:rsidRDefault="00F244AE" w:rsidP="00F244AE">
      <w:pPr>
        <w:pStyle w:val="Odsekzoznamu"/>
        <w:numPr>
          <w:ilvl w:val="1"/>
          <w:numId w:val="3"/>
        </w:numPr>
        <w:jc w:val="both"/>
        <w:rPr>
          <w:rFonts w:ascii="Arial Nova" w:hAnsi="Arial Nova"/>
          <w:sz w:val="20"/>
          <w:szCs w:val="20"/>
        </w:rPr>
      </w:pPr>
      <w:r w:rsidRPr="00F244AE">
        <w:rPr>
          <w:rFonts w:ascii="Arial Nova" w:hAnsi="Arial Nova"/>
          <w:sz w:val="20"/>
          <w:szCs w:val="20"/>
        </w:rPr>
        <w:t>v prípade naviac prác a/alebo zmien diela je objednávateľ povinný písomne špecifikovať požadované naviac práce a/alebo zmeny diela v dostatočnej časovej lehote,</w:t>
      </w:r>
    </w:p>
    <w:p w14:paraId="1C0C839D" w14:textId="56CB87A2" w:rsidR="00F244AE" w:rsidRDefault="00F244AE" w:rsidP="00F244AE">
      <w:pPr>
        <w:pStyle w:val="Odsekzoznamu"/>
        <w:numPr>
          <w:ilvl w:val="1"/>
          <w:numId w:val="3"/>
        </w:numPr>
        <w:jc w:val="both"/>
        <w:rPr>
          <w:rFonts w:ascii="Arial Nova" w:hAnsi="Arial Nova"/>
          <w:sz w:val="20"/>
          <w:szCs w:val="20"/>
        </w:rPr>
      </w:pPr>
      <w:r w:rsidRPr="00F244AE">
        <w:rPr>
          <w:rFonts w:ascii="Arial Nova" w:hAnsi="Arial Nova"/>
          <w:sz w:val="20"/>
          <w:szCs w:val="20"/>
        </w:rPr>
        <w:t>zhotoviteľ je povinný najneskôr do 5 pracovných dní odo dňa doručenia požiadavky objednávateľa na naviac práce a/alebo zmenu diela vypracovať a písomne predložiť objednávateľovi návrh ocenenia požadovaných naviac prác a/alebo zmien diela a návrh posunu a/alebo schválenia termínov zhotovenia diela</w:t>
      </w:r>
      <w:r>
        <w:rPr>
          <w:rFonts w:ascii="Arial Nova" w:hAnsi="Arial Nova"/>
          <w:sz w:val="20"/>
          <w:szCs w:val="20"/>
        </w:rPr>
        <w:t>,</w:t>
      </w:r>
    </w:p>
    <w:p w14:paraId="5E7186C6" w14:textId="490C59CF" w:rsidR="00F244AE" w:rsidRPr="00F244AE" w:rsidRDefault="00F244AE" w:rsidP="00F244AE">
      <w:pPr>
        <w:pStyle w:val="Odsekzoznamu"/>
        <w:numPr>
          <w:ilvl w:val="1"/>
          <w:numId w:val="3"/>
        </w:numPr>
        <w:jc w:val="both"/>
        <w:rPr>
          <w:rFonts w:ascii="Arial Nova" w:hAnsi="Arial Nova"/>
          <w:sz w:val="20"/>
          <w:szCs w:val="20"/>
        </w:rPr>
      </w:pPr>
      <w:r w:rsidRPr="00F244AE">
        <w:rPr>
          <w:rFonts w:ascii="Arial Nova" w:hAnsi="Arial Nova"/>
          <w:sz w:val="20"/>
          <w:szCs w:val="20"/>
        </w:rPr>
        <w:t>objednávateľ je povinný do 5 pracovných dní, pokiaľ sa zmluvné strany nedohodnú inak, tento návrh zhotoviteľa písomne potvrdiť/zamietnuť. V prípade písomného potvrdenia návrhu ocenenia naviac prác a/alebo zmien diela zhotoviteľa objednávateľom sa má za to, že sa zmluvné strany dohodli na vykonaní naviac prác a/alebo zmien diela za dohodnutých cenových a časových podmienok.</w:t>
      </w:r>
    </w:p>
    <w:p w14:paraId="444C3C59" w14:textId="77777777" w:rsidR="00F244AE" w:rsidRPr="00F244AE" w:rsidRDefault="00F244AE" w:rsidP="00F244AE">
      <w:pPr>
        <w:jc w:val="both"/>
        <w:rPr>
          <w:rFonts w:ascii="Arial Nova" w:hAnsi="Arial Nova"/>
          <w:sz w:val="20"/>
          <w:szCs w:val="20"/>
        </w:rPr>
      </w:pPr>
    </w:p>
    <w:p w14:paraId="3BB3E877"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IV.</w:t>
      </w:r>
    </w:p>
    <w:p w14:paraId="4DCF3E2D" w14:textId="16F44E54" w:rsidR="00F244AE" w:rsidRPr="00F244AE" w:rsidRDefault="00F244AE" w:rsidP="00DD4E64">
      <w:pPr>
        <w:jc w:val="center"/>
        <w:rPr>
          <w:rFonts w:ascii="Arial Nova" w:hAnsi="Arial Nova"/>
          <w:b/>
          <w:sz w:val="20"/>
          <w:szCs w:val="20"/>
        </w:rPr>
      </w:pPr>
      <w:r w:rsidRPr="00F244AE">
        <w:rPr>
          <w:rFonts w:ascii="Arial Nova" w:hAnsi="Arial Nova"/>
          <w:b/>
          <w:sz w:val="20"/>
          <w:szCs w:val="20"/>
        </w:rPr>
        <w:t>Cena diela</w:t>
      </w:r>
    </w:p>
    <w:p w14:paraId="7D21C3C7" w14:textId="77777777" w:rsid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F244AE">
        <w:rPr>
          <w:rFonts w:ascii="Arial Nova" w:hAnsi="Arial Nova"/>
          <w:sz w:val="20"/>
          <w:szCs w:val="20"/>
        </w:rPr>
        <w:t xml:space="preserve">V zmysle zákona č. 18/1996 Z. z. o cenách v znení neskorších predpisov sa medzi Objednávateľom a Zhotoviteľom dohodla  zmluvná cena za dielo v zmysle čl. II. zmluvy vo výške  </w:t>
      </w:r>
    </w:p>
    <w:p w14:paraId="35036051" w14:textId="78B5E3D0" w:rsidR="00F244AE" w:rsidRPr="002C01EC" w:rsidRDefault="002C01EC" w:rsidP="002C01EC">
      <w:pPr>
        <w:autoSpaceDE w:val="0"/>
        <w:autoSpaceDN w:val="0"/>
        <w:adjustRightInd w:val="0"/>
        <w:ind w:left="567"/>
        <w:jc w:val="both"/>
        <w:rPr>
          <w:rFonts w:ascii="Arial Nova" w:hAnsi="Arial Nova"/>
          <w:sz w:val="20"/>
          <w:szCs w:val="20"/>
        </w:rPr>
      </w:pPr>
      <w:r>
        <w:rPr>
          <w:rFonts w:ascii="Arial Nova" w:hAnsi="Arial Nova"/>
          <w:sz w:val="20"/>
          <w:szCs w:val="20"/>
        </w:rPr>
        <w:t xml:space="preserve">                    </w:t>
      </w:r>
      <w:r w:rsidRPr="002C01EC">
        <w:rPr>
          <w:rFonts w:ascii="Arial Nova" w:hAnsi="Arial Nova"/>
          <w:sz w:val="20"/>
          <w:szCs w:val="20"/>
          <w:highlight w:val="yellow"/>
        </w:rPr>
        <w:t>,-</w:t>
      </w:r>
      <w:r w:rsidR="00F244AE" w:rsidRPr="002C01EC">
        <w:rPr>
          <w:rFonts w:ascii="Arial Nova" w:hAnsi="Arial Nova"/>
          <w:sz w:val="20"/>
          <w:szCs w:val="20"/>
          <w:highlight w:val="yellow"/>
        </w:rPr>
        <w:t xml:space="preserve">€ (slovom </w:t>
      </w:r>
      <w:r w:rsidRPr="002C01EC">
        <w:rPr>
          <w:rFonts w:ascii="Arial Nova" w:hAnsi="Arial Nova"/>
          <w:sz w:val="20"/>
          <w:szCs w:val="20"/>
          <w:highlight w:val="yellow"/>
        </w:rPr>
        <w:t xml:space="preserve">          euro</w:t>
      </w:r>
      <w:r w:rsidR="00F244AE" w:rsidRPr="002C01EC">
        <w:rPr>
          <w:rFonts w:ascii="Arial Nova" w:hAnsi="Arial Nova"/>
          <w:sz w:val="20"/>
          <w:szCs w:val="20"/>
          <w:highlight w:val="yellow"/>
        </w:rPr>
        <w:t>) b</w:t>
      </w:r>
      <w:r w:rsidR="00F244AE" w:rsidRPr="00F244AE">
        <w:rPr>
          <w:rFonts w:ascii="Arial Nova" w:hAnsi="Arial Nova"/>
          <w:sz w:val="20"/>
          <w:szCs w:val="20"/>
        </w:rPr>
        <w:t xml:space="preserve">ez DPH. Takto dojednaná cena je cenou </w:t>
      </w:r>
      <w:r>
        <w:rPr>
          <w:rFonts w:ascii="Arial Nova" w:hAnsi="Arial Nova"/>
          <w:sz w:val="20"/>
          <w:szCs w:val="20"/>
        </w:rPr>
        <w:t xml:space="preserve">pevnou a </w:t>
      </w:r>
      <w:r w:rsidR="00F244AE" w:rsidRPr="00F244AE">
        <w:rPr>
          <w:rFonts w:ascii="Arial Nova" w:hAnsi="Arial Nova"/>
          <w:sz w:val="20"/>
          <w:szCs w:val="20"/>
        </w:rPr>
        <w:t xml:space="preserve">konečnou. </w:t>
      </w:r>
    </w:p>
    <w:p w14:paraId="646DA053" w14:textId="4D442881" w:rsidR="00F244AE" w:rsidRP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F244AE">
        <w:rPr>
          <w:rFonts w:ascii="Arial Nova" w:hAnsi="Arial Nova"/>
          <w:sz w:val="20"/>
          <w:szCs w:val="20"/>
        </w:rPr>
        <w:t>Zmena zmluvnej ceny je možná len po vzájomnej dohode medzi objednávateľom a Zhotoviteľom po písomnej dohode.</w:t>
      </w:r>
    </w:p>
    <w:p w14:paraId="042D5B35" w14:textId="77777777" w:rsid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F244AE">
        <w:rPr>
          <w:rFonts w:ascii="Arial Nova" w:hAnsi="Arial Nova"/>
          <w:sz w:val="20"/>
          <w:szCs w:val="20"/>
        </w:rPr>
        <w:t>Zhotoviteľ vyhlasuje, že ku dňu podpisu tejto Zmluvy neexistujú dôvody, na základe ktorých by sa objednávateľ mal stať ručiteľom za daň podľa § 69 ods. 14 v nadväznosti na § 69b zákona č. 222/2004 Z.</w:t>
      </w:r>
      <w:r w:rsidR="002C01EC">
        <w:rPr>
          <w:rFonts w:ascii="Arial Nova" w:hAnsi="Arial Nova"/>
          <w:sz w:val="20"/>
          <w:szCs w:val="20"/>
        </w:rPr>
        <w:t xml:space="preserve"> </w:t>
      </w:r>
      <w:r w:rsidRPr="00F244AE">
        <w:rPr>
          <w:rFonts w:ascii="Arial Nova" w:hAnsi="Arial Nova"/>
          <w:sz w:val="20"/>
          <w:szCs w:val="20"/>
        </w:rPr>
        <w:t>z. o DPH.</w:t>
      </w:r>
    </w:p>
    <w:p w14:paraId="17D7F6A3" w14:textId="6B6E556A" w:rsid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2C01EC">
        <w:rPr>
          <w:rFonts w:ascii="Arial Nova" w:hAnsi="Arial Nova"/>
          <w:sz w:val="20"/>
          <w:szCs w:val="20"/>
        </w:rPr>
        <w:t xml:space="preserve">Cena diela bola dojednaná na základe cenovej ponuky zhotoviteľa </w:t>
      </w:r>
      <w:r w:rsidRPr="002C01EC">
        <w:rPr>
          <w:rFonts w:ascii="Arial Nova" w:hAnsi="Arial Nova"/>
          <w:sz w:val="20"/>
          <w:szCs w:val="20"/>
          <w:highlight w:val="yellow"/>
        </w:rPr>
        <w:t>zo dňa</w:t>
      </w:r>
      <w:r w:rsidR="002C01EC" w:rsidRPr="002C01EC">
        <w:rPr>
          <w:rFonts w:ascii="Arial Nova" w:hAnsi="Arial Nova"/>
          <w:sz w:val="20"/>
          <w:szCs w:val="20"/>
          <w:highlight w:val="yellow"/>
        </w:rPr>
        <w:t xml:space="preserve">   </w:t>
      </w:r>
      <w:r w:rsidRPr="002C01EC">
        <w:rPr>
          <w:rFonts w:ascii="Arial Nova" w:hAnsi="Arial Nova"/>
          <w:sz w:val="20"/>
          <w:szCs w:val="20"/>
          <w:highlight w:val="yellow"/>
        </w:rPr>
        <w:t xml:space="preserve"> </w:t>
      </w:r>
      <w:r w:rsidR="002C01EC" w:rsidRPr="002C01EC">
        <w:rPr>
          <w:rFonts w:ascii="Arial Nova" w:hAnsi="Arial Nova"/>
          <w:sz w:val="20"/>
          <w:szCs w:val="20"/>
          <w:highlight w:val="yellow"/>
        </w:rPr>
        <w:t>2023</w:t>
      </w:r>
      <w:r w:rsidRPr="002C01EC">
        <w:rPr>
          <w:rFonts w:ascii="Arial Nova" w:hAnsi="Arial Nova"/>
          <w:sz w:val="20"/>
          <w:szCs w:val="20"/>
        </w:rPr>
        <w:t>, ktorá je neoddeliteľnou súčasťou tejto zmluvy a tvorí prílohu č. 2 tejto zmluvy.</w:t>
      </w:r>
    </w:p>
    <w:p w14:paraId="3F86F4A0" w14:textId="77777777" w:rsid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2C01EC">
        <w:rPr>
          <w:rFonts w:ascii="Arial Nova" w:hAnsi="Arial Nova"/>
          <w:sz w:val="20"/>
          <w:szCs w:val="20"/>
        </w:rPr>
        <w:t>Zhotoviteľ je platcom dane z pridanej hodnoty a DPH sa k cene za dielo uvedenej v bode 1 tohto článku pripočítava vo výške platnej v čase fakturácie podľa platných predpisov.</w:t>
      </w:r>
    </w:p>
    <w:p w14:paraId="64244ADD" w14:textId="0BE3DC4C" w:rsidR="00F244AE" w:rsidRPr="002C01EC" w:rsidRDefault="00F244AE" w:rsidP="002C01EC">
      <w:pPr>
        <w:numPr>
          <w:ilvl w:val="0"/>
          <w:numId w:val="4"/>
        </w:numPr>
        <w:autoSpaceDE w:val="0"/>
        <w:autoSpaceDN w:val="0"/>
        <w:adjustRightInd w:val="0"/>
        <w:ind w:left="567" w:hanging="567"/>
        <w:jc w:val="both"/>
        <w:rPr>
          <w:rFonts w:ascii="Arial Nova" w:hAnsi="Arial Nova"/>
          <w:sz w:val="20"/>
          <w:szCs w:val="20"/>
        </w:rPr>
      </w:pPr>
      <w:r w:rsidRPr="002C01EC">
        <w:rPr>
          <w:rFonts w:ascii="Arial Nova" w:hAnsi="Arial Nova"/>
          <w:sz w:val="20"/>
          <w:szCs w:val="20"/>
        </w:rPr>
        <w:t>Dohodnutá cena zahŕňa všetky náklady zhotoviteľa potrebné k vykonaniu diela. Okrem ocenenia jednotlivých položiek cenovej kalkulácie, zahŕňa všetky náklady potrebné k vykonaniu diela, technológii, ako aj náklady na dopravu, likvidáciu, vypratanie staveniska, súčasti a príslušenstvo dodávaných zariadení, materiálu podľa prílohy a taktiež ich dopravu do miesta vykonania diela.</w:t>
      </w:r>
    </w:p>
    <w:p w14:paraId="5F58E271" w14:textId="64097E25" w:rsidR="00F244AE" w:rsidRPr="00F244AE" w:rsidRDefault="00F244AE" w:rsidP="00F244AE">
      <w:pPr>
        <w:numPr>
          <w:ilvl w:val="0"/>
          <w:numId w:val="4"/>
        </w:numPr>
        <w:tabs>
          <w:tab w:val="num" w:pos="567"/>
        </w:tabs>
        <w:ind w:left="567" w:hanging="567"/>
        <w:jc w:val="both"/>
        <w:rPr>
          <w:rFonts w:ascii="Arial Nova" w:hAnsi="Arial Nova"/>
          <w:sz w:val="20"/>
          <w:szCs w:val="20"/>
        </w:rPr>
      </w:pPr>
      <w:r w:rsidRPr="00F244AE">
        <w:rPr>
          <w:rFonts w:ascii="Arial Nova" w:hAnsi="Arial Nova"/>
          <w:sz w:val="20"/>
          <w:szCs w:val="20"/>
        </w:rPr>
        <w:t>Zhotoviteľ zodpovedá a znáša všetky náklady, spojené za nesprávne objednanie tovaru, dodanie materiálu, množstva</w:t>
      </w:r>
      <w:r w:rsidR="002C01EC">
        <w:rPr>
          <w:rFonts w:ascii="Arial Nova" w:hAnsi="Arial Nova"/>
          <w:sz w:val="20"/>
          <w:szCs w:val="20"/>
        </w:rPr>
        <w:t xml:space="preserve"> potrebného na zhotovenie diela v dohodnutom rozsahu</w:t>
      </w:r>
      <w:r w:rsidRPr="00F244AE">
        <w:rPr>
          <w:rFonts w:ascii="Arial Nova" w:hAnsi="Arial Nova"/>
          <w:sz w:val="20"/>
          <w:szCs w:val="20"/>
        </w:rPr>
        <w:t xml:space="preserve">. </w:t>
      </w:r>
    </w:p>
    <w:p w14:paraId="6FF3E0F0" w14:textId="7AA66820" w:rsidR="00F244AE" w:rsidRPr="00F244AE" w:rsidRDefault="00F244AE" w:rsidP="00F244AE">
      <w:pPr>
        <w:numPr>
          <w:ilvl w:val="0"/>
          <w:numId w:val="4"/>
        </w:numPr>
        <w:tabs>
          <w:tab w:val="num" w:pos="567"/>
        </w:tabs>
        <w:ind w:left="567" w:hanging="567"/>
        <w:jc w:val="both"/>
        <w:rPr>
          <w:rFonts w:ascii="Arial Nova" w:hAnsi="Arial Nova"/>
          <w:sz w:val="20"/>
          <w:szCs w:val="20"/>
        </w:rPr>
      </w:pPr>
      <w:r w:rsidRPr="00F244AE">
        <w:rPr>
          <w:rFonts w:ascii="Arial Nova" w:hAnsi="Arial Nova"/>
          <w:sz w:val="20"/>
          <w:szCs w:val="20"/>
        </w:rPr>
        <w:t>Dohodnutú cenu na základe dohody zmluvných strán je možné znížiť, ak príde počas realizácie diela k zmenám a doplnkom diel</w:t>
      </w:r>
      <w:r w:rsidR="009049E1">
        <w:rPr>
          <w:rFonts w:ascii="Arial Nova" w:hAnsi="Arial Nova"/>
          <w:sz w:val="20"/>
          <w:szCs w:val="20"/>
        </w:rPr>
        <w:t xml:space="preserve">a, </w:t>
      </w:r>
      <w:r w:rsidRPr="00F244AE">
        <w:rPr>
          <w:rFonts w:ascii="Arial Nova" w:hAnsi="Arial Nova"/>
          <w:sz w:val="20"/>
          <w:szCs w:val="20"/>
        </w:rPr>
        <w:t>a to na rozsahu prác a dodávok (o cenu nevykonaných prác a dodávok) po dohode zmluvných strán na základe písomného dodatku k tejto zmluve. Zhotoviteľ sa zaväzuje rešpektovať vôľu objednávateľa znížiť rozsah prác a dodávok, pokiaľ tým nebude znížená kvalita diela.</w:t>
      </w:r>
    </w:p>
    <w:p w14:paraId="7A0959DC" w14:textId="6C62AC13" w:rsidR="00F244AE" w:rsidRPr="00F244AE" w:rsidRDefault="00F244AE" w:rsidP="00F244AE">
      <w:pPr>
        <w:numPr>
          <w:ilvl w:val="0"/>
          <w:numId w:val="4"/>
        </w:numPr>
        <w:tabs>
          <w:tab w:val="num" w:pos="567"/>
        </w:tabs>
        <w:ind w:left="567" w:hanging="567"/>
        <w:jc w:val="both"/>
        <w:rPr>
          <w:rFonts w:ascii="Arial Nova" w:hAnsi="Arial Nova"/>
          <w:sz w:val="20"/>
          <w:szCs w:val="20"/>
        </w:rPr>
      </w:pPr>
      <w:r w:rsidRPr="00F244AE">
        <w:rPr>
          <w:rFonts w:ascii="Arial Nova" w:hAnsi="Arial Nova"/>
          <w:sz w:val="20"/>
          <w:szCs w:val="20"/>
        </w:rPr>
        <w:t xml:space="preserve">Zmeny a doplnky </w:t>
      </w:r>
      <w:r w:rsidR="002C01EC">
        <w:rPr>
          <w:rFonts w:ascii="Arial Nova" w:hAnsi="Arial Nova"/>
          <w:sz w:val="20"/>
          <w:szCs w:val="20"/>
        </w:rPr>
        <w:t xml:space="preserve">týkajúce sa </w:t>
      </w:r>
      <w:r w:rsidRPr="00F244AE">
        <w:rPr>
          <w:rFonts w:ascii="Arial Nova" w:hAnsi="Arial Nova"/>
          <w:sz w:val="20"/>
          <w:szCs w:val="20"/>
        </w:rPr>
        <w:t>ceny diela, musia byť riešené formou písomných číslovaných dodatkov, ktoré musia byť podpísané oprávnenými zástupcami obidvoch zmluvných strán.</w:t>
      </w:r>
    </w:p>
    <w:p w14:paraId="70B06261" w14:textId="77777777" w:rsidR="00F244AE" w:rsidRPr="00F244AE" w:rsidRDefault="00F244AE" w:rsidP="00F244AE">
      <w:pPr>
        <w:rPr>
          <w:rFonts w:ascii="Arial Nova" w:hAnsi="Arial Nova"/>
          <w:b/>
          <w:sz w:val="20"/>
          <w:szCs w:val="20"/>
        </w:rPr>
      </w:pPr>
    </w:p>
    <w:p w14:paraId="39BB2889" w14:textId="77777777" w:rsidR="00F244AE" w:rsidRPr="00F244AE" w:rsidRDefault="00F244AE" w:rsidP="00F244AE">
      <w:pPr>
        <w:ind w:left="567"/>
        <w:jc w:val="center"/>
        <w:rPr>
          <w:rFonts w:ascii="Arial Nova" w:hAnsi="Arial Nova"/>
          <w:b/>
          <w:sz w:val="20"/>
          <w:szCs w:val="20"/>
        </w:rPr>
      </w:pPr>
      <w:r w:rsidRPr="00F244AE">
        <w:rPr>
          <w:rFonts w:ascii="Arial Nova" w:hAnsi="Arial Nova"/>
          <w:b/>
          <w:sz w:val="20"/>
          <w:szCs w:val="20"/>
        </w:rPr>
        <w:t>Článok V.</w:t>
      </w:r>
    </w:p>
    <w:p w14:paraId="43F3CE08" w14:textId="4A9311F0" w:rsidR="00F244AE" w:rsidRPr="00F244AE" w:rsidRDefault="00F244AE" w:rsidP="002C01EC">
      <w:pPr>
        <w:jc w:val="center"/>
        <w:rPr>
          <w:rFonts w:ascii="Arial Nova" w:hAnsi="Arial Nova"/>
          <w:b/>
          <w:sz w:val="20"/>
          <w:szCs w:val="20"/>
        </w:rPr>
      </w:pPr>
      <w:r w:rsidRPr="00F244AE">
        <w:rPr>
          <w:rFonts w:ascii="Arial Nova" w:hAnsi="Arial Nova"/>
          <w:b/>
          <w:sz w:val="20"/>
          <w:szCs w:val="20"/>
        </w:rPr>
        <w:t>Platobné podmienky</w:t>
      </w:r>
    </w:p>
    <w:p w14:paraId="38D1D798" w14:textId="5C92F492" w:rsidR="00DD4E64" w:rsidRPr="00DD4E64" w:rsidRDefault="00F244AE" w:rsidP="00CD5F17">
      <w:pPr>
        <w:pStyle w:val="Odsekzoznamu"/>
        <w:numPr>
          <w:ilvl w:val="0"/>
          <w:numId w:val="28"/>
        </w:numPr>
        <w:ind w:left="567" w:hanging="567"/>
        <w:rPr>
          <w:rFonts w:ascii="Arial Nova" w:hAnsi="Arial Nova"/>
          <w:sz w:val="20"/>
          <w:szCs w:val="20"/>
        </w:rPr>
      </w:pPr>
      <w:r w:rsidRPr="00DD4E64">
        <w:rPr>
          <w:rFonts w:ascii="Arial Nova" w:hAnsi="Arial Nova"/>
          <w:sz w:val="20"/>
          <w:szCs w:val="20"/>
        </w:rPr>
        <w:t xml:space="preserve">Objednávateľ sa zaväzuje zaplatiť za riadne vykonané dielo na základe </w:t>
      </w:r>
      <w:r w:rsidR="009049E1" w:rsidRPr="00DD4E64">
        <w:rPr>
          <w:rFonts w:ascii="Arial Nova" w:hAnsi="Arial Nova"/>
          <w:sz w:val="20"/>
          <w:szCs w:val="20"/>
        </w:rPr>
        <w:t>mesačnej fakturácie podľa</w:t>
      </w:r>
      <w:r w:rsidR="00DD4E64" w:rsidRPr="00DD4E64">
        <w:rPr>
          <w:rFonts w:ascii="Arial Nova" w:hAnsi="Arial Nova"/>
          <w:sz w:val="20"/>
          <w:szCs w:val="20"/>
        </w:rPr>
        <w:t xml:space="preserve"> </w:t>
      </w:r>
      <w:r w:rsidR="009049E1" w:rsidRPr="00DD4E64">
        <w:rPr>
          <w:rFonts w:ascii="Arial Nova" w:hAnsi="Arial Nova"/>
          <w:sz w:val="20"/>
          <w:szCs w:val="20"/>
        </w:rPr>
        <w:t>objednávateľom odsúhlaseného súpisu vykonaných prác</w:t>
      </w:r>
      <w:r w:rsidR="00D02378">
        <w:rPr>
          <w:rFonts w:ascii="Arial Nova" w:hAnsi="Arial Nova"/>
          <w:sz w:val="20"/>
          <w:szCs w:val="20"/>
        </w:rPr>
        <w:t>.</w:t>
      </w:r>
      <w:r w:rsidRPr="00DD4E64">
        <w:rPr>
          <w:rFonts w:ascii="Arial Nova" w:hAnsi="Arial Nova"/>
          <w:sz w:val="20"/>
          <w:szCs w:val="20"/>
        </w:rPr>
        <w:t xml:space="preserve"> </w:t>
      </w:r>
    </w:p>
    <w:p w14:paraId="351A4DAF" w14:textId="77777777" w:rsidR="00DD4E64" w:rsidRPr="00DD4E64" w:rsidRDefault="00F244AE" w:rsidP="00CD5F17">
      <w:pPr>
        <w:pStyle w:val="Odsekzoznamu"/>
        <w:numPr>
          <w:ilvl w:val="0"/>
          <w:numId w:val="28"/>
        </w:numPr>
        <w:ind w:left="567" w:hanging="567"/>
        <w:rPr>
          <w:rFonts w:ascii="Arial Nova" w:hAnsi="Arial Nova"/>
          <w:sz w:val="20"/>
          <w:szCs w:val="20"/>
        </w:rPr>
      </w:pPr>
      <w:r w:rsidRPr="00DD4E64">
        <w:rPr>
          <w:rFonts w:ascii="Arial Nova" w:hAnsi="Arial Nova"/>
          <w:sz w:val="20"/>
          <w:szCs w:val="20"/>
        </w:rPr>
        <w:t>Splatnosť každej faktúry je 1</w:t>
      </w:r>
      <w:r w:rsidR="002C01EC" w:rsidRPr="00DD4E64">
        <w:rPr>
          <w:rFonts w:ascii="Arial Nova" w:hAnsi="Arial Nova"/>
          <w:sz w:val="20"/>
          <w:szCs w:val="20"/>
        </w:rPr>
        <w:t>5</w:t>
      </w:r>
      <w:r w:rsidRPr="00DD4E64">
        <w:rPr>
          <w:rFonts w:ascii="Arial Nova" w:hAnsi="Arial Nova"/>
          <w:sz w:val="20"/>
          <w:szCs w:val="20"/>
        </w:rPr>
        <w:t xml:space="preserve"> dní odo dňa jej vyhotovenia. Jednotlivé faktúry objednávateľ uhradí bezhotovostným prevodom na účet zhotoviteľa uvedený v záhlaví tejto zmluvy</w:t>
      </w:r>
      <w:r w:rsidR="00DD4E64" w:rsidRPr="00DD4E64">
        <w:rPr>
          <w:rFonts w:ascii="Arial Nova" w:hAnsi="Arial Nova"/>
          <w:sz w:val="20"/>
          <w:szCs w:val="20"/>
        </w:rPr>
        <w:t xml:space="preserve"> zníženú o sumu zádržného</w:t>
      </w:r>
      <w:r w:rsidRPr="00DD4E64">
        <w:rPr>
          <w:rFonts w:ascii="Arial Nova" w:hAnsi="Arial Nova"/>
          <w:sz w:val="20"/>
          <w:szCs w:val="20"/>
        </w:rPr>
        <w:t xml:space="preserve">. Objednávateľ môže faktúru vrátiť v prípade, že táto obsahuje nesprávne alebo neúplné údaje. </w:t>
      </w:r>
    </w:p>
    <w:p w14:paraId="40BE7953" w14:textId="77777777" w:rsidR="00DD4E64" w:rsidRPr="00DD4E64" w:rsidRDefault="00F244AE" w:rsidP="00CD5F17">
      <w:pPr>
        <w:pStyle w:val="Odsekzoznamu"/>
        <w:numPr>
          <w:ilvl w:val="0"/>
          <w:numId w:val="28"/>
        </w:numPr>
        <w:ind w:left="567" w:hanging="567"/>
        <w:rPr>
          <w:rFonts w:ascii="Arial Nova" w:hAnsi="Arial Nova"/>
          <w:sz w:val="20"/>
          <w:szCs w:val="20"/>
        </w:rPr>
      </w:pPr>
      <w:r w:rsidRPr="00DD4E64">
        <w:rPr>
          <w:rFonts w:ascii="Arial Nova" w:hAnsi="Arial Nova"/>
          <w:sz w:val="20"/>
          <w:szCs w:val="20"/>
        </w:rPr>
        <w:t>Zaplatením ceny sa rozumie pripísanie celej príslušnej sumy na bankový účet zhotoviteľa</w:t>
      </w:r>
      <w:r w:rsidR="00DD4E64" w:rsidRPr="00DD4E64">
        <w:rPr>
          <w:rFonts w:ascii="Arial Nova" w:hAnsi="Arial Nova"/>
          <w:sz w:val="20"/>
          <w:szCs w:val="20"/>
        </w:rPr>
        <w:t>, zníženej o sumu zádržného</w:t>
      </w:r>
      <w:r w:rsidRPr="00DD4E64">
        <w:rPr>
          <w:rFonts w:ascii="Arial Nova" w:hAnsi="Arial Nova"/>
          <w:sz w:val="20"/>
          <w:szCs w:val="20"/>
        </w:rPr>
        <w:t>.</w:t>
      </w:r>
    </w:p>
    <w:p w14:paraId="0CA08815" w14:textId="670833F7" w:rsidR="00F244AE" w:rsidRPr="00DD4E64" w:rsidRDefault="00F244AE" w:rsidP="00CD5F17">
      <w:pPr>
        <w:pStyle w:val="Odsekzoznamu"/>
        <w:numPr>
          <w:ilvl w:val="0"/>
          <w:numId w:val="28"/>
        </w:numPr>
        <w:ind w:left="567" w:hanging="567"/>
        <w:rPr>
          <w:rFonts w:ascii="Arial Nova" w:hAnsi="Arial Nova"/>
          <w:sz w:val="20"/>
          <w:szCs w:val="20"/>
        </w:rPr>
      </w:pPr>
      <w:r w:rsidRPr="00DD4E64">
        <w:rPr>
          <w:rFonts w:ascii="Arial Nova" w:hAnsi="Arial Nova"/>
          <w:sz w:val="20"/>
          <w:szCs w:val="20"/>
        </w:rPr>
        <w:t>Objednávateľ vykoná platbu na svoje náklady a zodpovednosť na účet zhotoviteľa.</w:t>
      </w:r>
    </w:p>
    <w:p w14:paraId="05913844" w14:textId="77777777" w:rsidR="00F244AE" w:rsidRPr="00F244AE" w:rsidRDefault="00F244AE" w:rsidP="00F244AE">
      <w:pPr>
        <w:jc w:val="both"/>
        <w:rPr>
          <w:rFonts w:ascii="Arial Nova" w:hAnsi="Arial Nova"/>
          <w:sz w:val="20"/>
          <w:szCs w:val="20"/>
        </w:rPr>
      </w:pPr>
    </w:p>
    <w:p w14:paraId="2F2849BE"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VI.</w:t>
      </w:r>
    </w:p>
    <w:p w14:paraId="54F4A133" w14:textId="3ADD30BB" w:rsidR="00F244AE" w:rsidRPr="00F244AE" w:rsidRDefault="00F244AE" w:rsidP="002C01EC">
      <w:pPr>
        <w:jc w:val="center"/>
        <w:rPr>
          <w:rFonts w:ascii="Arial Nova" w:hAnsi="Arial Nova"/>
          <w:b/>
          <w:sz w:val="20"/>
          <w:szCs w:val="20"/>
        </w:rPr>
      </w:pPr>
      <w:r w:rsidRPr="00F244AE">
        <w:rPr>
          <w:rFonts w:ascii="Arial Nova" w:hAnsi="Arial Nova"/>
          <w:b/>
          <w:sz w:val="20"/>
          <w:szCs w:val="20"/>
        </w:rPr>
        <w:t>Povinnosti zmluvných strán</w:t>
      </w:r>
    </w:p>
    <w:p w14:paraId="47D90D33"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je povinný dielo vykonať podľa tejto zmluvy, riadne a v dohodnutom čase.</w:t>
      </w:r>
    </w:p>
    <w:p w14:paraId="6CDC380A"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je povinný odovzdať objednávateľovi doklady, ktoré sa vzťahujú k odovzdanému dielu a ktoré sú potrebné na jeho užívanie.</w:t>
      </w:r>
    </w:p>
    <w:p w14:paraId="575EC1A8"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sa zaväzuje oznámiť bez zbytočného odkladu objednávateľovi zistené prekážky, ktoré môžu ovplyvniť termín a kvalitu diela.</w:t>
      </w:r>
    </w:p>
    <w:p w14:paraId="693824C4" w14:textId="31449739"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zodpovedá za čistotu komunikácii, po ktorých dováža materiál a mechanizmy a za poriadok a bezpečnosť </w:t>
      </w:r>
      <w:r w:rsidR="00C13032">
        <w:rPr>
          <w:rFonts w:ascii="Arial Nova" w:hAnsi="Arial Nova"/>
          <w:sz w:val="20"/>
          <w:szCs w:val="20"/>
        </w:rPr>
        <w:t xml:space="preserve">na stavenisku </w:t>
      </w:r>
      <w:r w:rsidRPr="00F244AE">
        <w:rPr>
          <w:rFonts w:ascii="Arial Nova" w:hAnsi="Arial Nova"/>
          <w:sz w:val="20"/>
          <w:szCs w:val="20"/>
        </w:rPr>
        <w:t>pri vykonávaní diela. Prípadné škody z porušenia tejto povinnosti uhradí zhotoviteľ.</w:t>
      </w:r>
    </w:p>
    <w:p w14:paraId="29E77222"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je povinný po dokončení diela upratať stavenisko, to znamená najmä odviezť všetok materiál, mechanizmy, nástroje, ako aj odpad do 3 pracovných dní po dokončení diela.</w:t>
      </w:r>
    </w:p>
    <w:p w14:paraId="2F1250A7"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predloží menný zoznam svojich zamestnancov, ktorí  budú predmet Zmluvy vykonávať v priestoroch objednávateľa. Podmienky na zaistenie bezpečnosti a ochrany zdravia pri práci v rámci výkonu dodávateľských prác, dohodnutých touto zmluvou,  v plnom rozsahu zabezpečuje a za ich plnenie zodpovedá Zhotoviteľ. Zhotoviteľ prác zabezpečí, aby všetky ním  vykonávané práce dohodnuté touto zmluvou, vykonával  v súlade s platnými právnymi  a ostatnými predpismi na zaistenie bezpečnosti a ochrany zdravia pri práci. Zároveň zabezpečí, aby všetky práce dohodnuté touto zmluvou  vykonávali len osoby s príslušnou zdravotnou a odbornou spôsobilosťou, pre konkrétny druh práce o čom predloží objednávateľovi príslušné certifikáty a osvedčenia.  Za škody spôsobené pri výkone dodávateľských prác porušením všeobecne záväzných právnych predpisov a ostatných predpisov na zaistenie bezpečnosti a ochrany zdravia pri práci zodpovedá Zhotoviteľ. Zodpovednosť Zhotoviteľa za spôsobené škody sa vzťahuje aj na porušenie pokynov vydaných spoločnosťou alebo jej zamestnancami, s ktorými bol Zhotoviteľ a jeho zamestnanci  oboznámení. </w:t>
      </w:r>
    </w:p>
    <w:p w14:paraId="6CACE963" w14:textId="51966E3D"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 xml:space="preserve">Zamestnanci Zhotoviteľa sú povinní dodržiavať Bezpečnostné predpisy pre dodávateľov, vykonávajúcich činnosť v areáli spoločnosti </w:t>
      </w:r>
      <w:r w:rsidR="00C00CA4">
        <w:rPr>
          <w:rFonts w:ascii="Arial Nova" w:hAnsi="Arial Nova"/>
          <w:sz w:val="20"/>
          <w:szCs w:val="20"/>
        </w:rPr>
        <w:t xml:space="preserve">AGOR-HNIEZDNE, s.r.o. </w:t>
      </w:r>
      <w:r w:rsidRPr="00F244AE">
        <w:rPr>
          <w:rFonts w:ascii="Arial Nova" w:hAnsi="Arial Nova"/>
          <w:sz w:val="20"/>
          <w:szCs w:val="20"/>
        </w:rPr>
        <w:t>a sú povinní rešpektovať pokyny strážnej služby</w:t>
      </w:r>
      <w:r w:rsidR="00C13032">
        <w:rPr>
          <w:rFonts w:ascii="Arial Nova" w:hAnsi="Arial Nova"/>
          <w:sz w:val="20"/>
          <w:szCs w:val="20"/>
        </w:rPr>
        <w:t xml:space="preserve"> objednávateľa</w:t>
      </w:r>
      <w:r w:rsidRPr="00F244AE">
        <w:rPr>
          <w:rFonts w:ascii="Arial Nova" w:hAnsi="Arial Nova"/>
          <w:sz w:val="20"/>
          <w:szCs w:val="20"/>
        </w:rPr>
        <w:t>.</w:t>
      </w:r>
    </w:p>
    <w:p w14:paraId="4082692F" w14:textId="640F4E4B"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je povinný rešpektovať pri prácach v areáli objednávateľa všetky platné prepisy vzťahujúce sa pre oblasť životného prostredia a tiež  v zmysle </w:t>
      </w:r>
      <w:r w:rsidR="00C13032">
        <w:rPr>
          <w:rFonts w:ascii="Arial Nova" w:hAnsi="Arial Nova"/>
          <w:sz w:val="20"/>
          <w:szCs w:val="20"/>
        </w:rPr>
        <w:t xml:space="preserve">príslušných </w:t>
      </w:r>
      <w:r w:rsidRPr="00F244AE">
        <w:rPr>
          <w:rFonts w:ascii="Arial Nova" w:hAnsi="Arial Nova"/>
          <w:sz w:val="20"/>
          <w:szCs w:val="20"/>
        </w:rPr>
        <w:t>zákonov SR riadne zlikvidovať odpad, ktorý vznikne pri jeho činnosti a viesť evidenciu o druhoch a množstve stavebných odpadov a nakladaní s nimi, ako aj o spôsobe nakladania z prebytočnou výkopovou zeminou. Zhotoviteľ je zodpovedný za udržiavanie poriadku na stavenisku. V prípade havarijnej situácie z oblasti životného prostredia je Zhotoviteľ povinný bezodkladne informovať Objednávateľa. Nárok na náhradu škody tým nie je dotknutý.</w:t>
      </w:r>
    </w:p>
    <w:p w14:paraId="660A1167"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zodpovedá v plnom rozsahu za škodu, ktorú svojou činnosťou spôsobí na majetku objednávateľa. Zhotoviteľ je povinný sa preukázať platným potvrdením o poistení zodpovednosti  fyzických a právnických osôb za škodu  spôsobenú tretím osobám. Kópia platného potvrdenia musí byť predložená  pri podpise zmluvy.</w:t>
      </w:r>
    </w:p>
    <w:p w14:paraId="2B4A9AC0"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V prípade porušenia platných predpisov je Objednávateľ oprávnený vykázať osobu – porušovateľa predpisov z areálu spoločnosti a zakázať mu ďalší vstup.</w:t>
      </w:r>
    </w:p>
    <w:p w14:paraId="681F74AA"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Objednávateľ sa zaväzuje zaplatiť za dielo dohodnutú cenu v dohodnutých termínoch.</w:t>
      </w:r>
    </w:p>
    <w:p w14:paraId="19CB9173"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Objednávateľ sa zaväzuje odovzdať zhotoviteľovi v dohodnutom termíne ďalšie doplňujúce údaje a dokumentáciu, ak sa vyskytne počas vykonávania diela potreba ďalších doplňujúcich podkladov.</w:t>
      </w:r>
    </w:p>
    <w:p w14:paraId="3197ADA3"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Objednávateľ sa zaväzuje zaistiť zhotoviteľovi a/alebo jemu určeným osobám všetky podmienky nutné pre riadne zhotovenie diela, najmä sa objednávateľ zaväzuje zaistiť a /alebo poskytnúť všetky potrebné prístupy, odovzdať uvoľnený priestor pre vykonania diela,  poskytnúť zhotoviteľovi všetku súčinnosť potrebnú na riadnu realizáciu diela. Objednávateľ sa zaväzuje poskytnúť súčinnosť, ktorá je potrebná na vykonanie predmetu zmluvy a to na základe prerokovanej požiadavky Zhotoviteľa.</w:t>
      </w:r>
    </w:p>
    <w:p w14:paraId="22ED1D49"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Zhotoviteľ zabezpečí, aby všetky práce dohodnuté touto zmluvou,  vykonávali len osoby  ním poučené s dodržiavaním BOZP.</w:t>
      </w:r>
    </w:p>
    <w:p w14:paraId="7D892F8A"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Objednávateľ sa zaväzuje prevziať riadne vykonané  dielo bez zbytočného odkladu a podpísať  preberací protokol.</w:t>
      </w:r>
    </w:p>
    <w:p w14:paraId="12F1BFEA" w14:textId="77777777" w:rsidR="00F244AE" w:rsidRPr="00F244AE" w:rsidRDefault="00F244AE" w:rsidP="00F244AE">
      <w:pPr>
        <w:numPr>
          <w:ilvl w:val="0"/>
          <w:numId w:val="7"/>
        </w:numPr>
        <w:tabs>
          <w:tab w:val="num" w:pos="426"/>
        </w:tabs>
        <w:ind w:left="426" w:hanging="426"/>
        <w:jc w:val="both"/>
        <w:rPr>
          <w:rFonts w:ascii="Arial Nova" w:hAnsi="Arial Nova"/>
          <w:sz w:val="20"/>
          <w:szCs w:val="20"/>
        </w:rPr>
      </w:pPr>
      <w:r w:rsidRPr="00F244AE">
        <w:rPr>
          <w:rFonts w:ascii="Arial Nova" w:hAnsi="Arial Nova"/>
          <w:sz w:val="20"/>
          <w:szCs w:val="20"/>
        </w:rPr>
        <w:t xml:space="preserve">Oprávnení zamestnanci poskytovateľa (Pôdohospodárskej platobnej agentúry), Ministerstva pôdohospodárstva a rozvoja vidieka Slovenskej republiky, orgánov Európskej únie a ďalšie oprávnené osoby,  v súlade s právnymi predpismi Slovenskej republiky a predpismi Európskej únie, môžu vykonávať voči zhotoviteľovi kontrolu /audit obchodných dokumentov a vecnú kontrolu v súvislosti s realizáciou Diela a zhotoviteľ je povinný poskytnúť súčinnosť v plnej miere. Túto povinnosť musia obsahovať aj zmluvy so subdodávateľmi </w:t>
      </w:r>
      <w:proofErr w:type="spellStart"/>
      <w:r w:rsidRPr="00F244AE">
        <w:rPr>
          <w:rFonts w:ascii="Arial Nova" w:hAnsi="Arial Nova"/>
          <w:sz w:val="20"/>
          <w:szCs w:val="20"/>
        </w:rPr>
        <w:t>zazmluvneného</w:t>
      </w:r>
      <w:proofErr w:type="spellEnd"/>
      <w:r w:rsidRPr="00F244AE">
        <w:rPr>
          <w:rFonts w:ascii="Arial Nova" w:hAnsi="Arial Nova"/>
          <w:sz w:val="20"/>
          <w:szCs w:val="20"/>
        </w:rPr>
        <w:t xml:space="preserve"> víťazného uchádzača.</w:t>
      </w:r>
    </w:p>
    <w:p w14:paraId="5F5C345F" w14:textId="77777777" w:rsidR="00F244AE" w:rsidRPr="00F244AE" w:rsidRDefault="00F244AE" w:rsidP="00F244AE">
      <w:pPr>
        <w:ind w:left="426"/>
        <w:jc w:val="both"/>
        <w:rPr>
          <w:rFonts w:ascii="Arial Nova" w:hAnsi="Arial Nova"/>
          <w:sz w:val="20"/>
          <w:szCs w:val="20"/>
        </w:rPr>
      </w:pPr>
    </w:p>
    <w:p w14:paraId="6F51FB79" w14:textId="77777777" w:rsidR="00F244AE" w:rsidRPr="00F244AE" w:rsidRDefault="00F244AE" w:rsidP="00F244AE">
      <w:pPr>
        <w:rPr>
          <w:rFonts w:ascii="Arial Nova" w:hAnsi="Arial Nova"/>
          <w:b/>
          <w:sz w:val="20"/>
          <w:szCs w:val="20"/>
        </w:rPr>
      </w:pPr>
    </w:p>
    <w:p w14:paraId="37293E6E"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VII.</w:t>
      </w:r>
    </w:p>
    <w:p w14:paraId="50070245" w14:textId="3A3B7C99" w:rsidR="00F244AE" w:rsidRPr="00C13032" w:rsidRDefault="00F244AE" w:rsidP="00C13032">
      <w:pPr>
        <w:jc w:val="center"/>
        <w:rPr>
          <w:rFonts w:ascii="Arial Nova" w:hAnsi="Arial Nova"/>
          <w:b/>
          <w:sz w:val="20"/>
          <w:szCs w:val="20"/>
        </w:rPr>
      </w:pPr>
      <w:r w:rsidRPr="00F244AE">
        <w:rPr>
          <w:rFonts w:ascii="Arial Nova" w:hAnsi="Arial Nova"/>
          <w:b/>
          <w:sz w:val="20"/>
          <w:szCs w:val="20"/>
        </w:rPr>
        <w:t>Obstaranie materiálu k vykonaniu diela</w:t>
      </w:r>
    </w:p>
    <w:p w14:paraId="37EEF09A" w14:textId="77777777" w:rsidR="00F244AE" w:rsidRPr="00F244AE" w:rsidRDefault="00F244AE" w:rsidP="00F244AE">
      <w:pPr>
        <w:pStyle w:val="Odsekzoznamu"/>
        <w:numPr>
          <w:ilvl w:val="0"/>
          <w:numId w:val="8"/>
        </w:numPr>
        <w:ind w:left="426" w:hanging="426"/>
        <w:jc w:val="both"/>
        <w:rPr>
          <w:rFonts w:ascii="Arial Nova" w:hAnsi="Arial Nova"/>
          <w:sz w:val="20"/>
          <w:szCs w:val="20"/>
        </w:rPr>
      </w:pPr>
      <w:r w:rsidRPr="00F244AE">
        <w:rPr>
          <w:rFonts w:ascii="Arial Nova" w:hAnsi="Arial Nova"/>
          <w:sz w:val="20"/>
          <w:szCs w:val="20"/>
        </w:rPr>
        <w:t>Zmluvné  strany sa dohodli, že všetok materiál a zariadenia, potrebné na vykonanie diela, zabezpečuje zhotoviteľ.</w:t>
      </w:r>
    </w:p>
    <w:p w14:paraId="64910E1F"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 xml:space="preserve">Článok VIII. </w:t>
      </w:r>
    </w:p>
    <w:p w14:paraId="0D3CE18C" w14:textId="1727BBE5" w:rsidR="00F244AE" w:rsidRPr="00C13032" w:rsidRDefault="00F244AE" w:rsidP="00C13032">
      <w:pPr>
        <w:pStyle w:val="Nadpis2"/>
        <w:rPr>
          <w:rFonts w:ascii="Arial Nova" w:hAnsi="Arial Nova"/>
          <w:b/>
          <w:sz w:val="20"/>
        </w:rPr>
      </w:pPr>
      <w:r w:rsidRPr="00F244AE">
        <w:rPr>
          <w:rFonts w:ascii="Arial Nova" w:hAnsi="Arial Nova"/>
          <w:b/>
          <w:sz w:val="20"/>
        </w:rPr>
        <w:t>Odovzdanie a prevzatie diela</w:t>
      </w:r>
    </w:p>
    <w:p w14:paraId="73A55E25"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si splní svoj záväzok vykonať dielo jeho riadnym dokončením. </w:t>
      </w:r>
    </w:p>
    <w:p w14:paraId="2A19AAAD"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O odovzdaní a prevzatí diela si zmluvné strany spíšu Záverečný protokol o odovzdaní a prevzatí diela.</w:t>
      </w:r>
    </w:p>
    <w:p w14:paraId="35B584CB"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Objednávateľ má počas realizácie diela právo kontrolovať vykonávanie prác a priebežne zhotoviteľa upozorniť na prípadné vady s požiadavkou ich odstránenia v primeranej lehote.</w:t>
      </w:r>
    </w:p>
    <w:p w14:paraId="0FB42056"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Zhotoviteľ bez zbytočného odkladu upozorní objednávateľa na nevhodné pokyny, ktoré mu objednávateľ dá na vyhotovenie diela.</w:t>
      </w:r>
    </w:p>
    <w:p w14:paraId="0C494CC0"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Do protokolárneho prebratia diela – čím sa rozumie podpis preberacieho protokolu – nie je objednávateľ oprávnený používať dielo samostatne.</w:t>
      </w:r>
    </w:p>
    <w:p w14:paraId="73121C7E" w14:textId="77777777" w:rsidR="00F244AE" w:rsidRPr="00F244AE" w:rsidRDefault="00F244AE" w:rsidP="00F244AE">
      <w:pPr>
        <w:numPr>
          <w:ilvl w:val="0"/>
          <w:numId w:val="9"/>
        </w:numPr>
        <w:tabs>
          <w:tab w:val="num" w:pos="426"/>
        </w:tabs>
        <w:ind w:left="426" w:hanging="426"/>
        <w:jc w:val="both"/>
        <w:rPr>
          <w:rFonts w:ascii="Arial Nova" w:hAnsi="Arial Nova"/>
          <w:sz w:val="20"/>
          <w:szCs w:val="20"/>
        </w:rPr>
      </w:pPr>
      <w:r w:rsidRPr="00F244AE">
        <w:rPr>
          <w:rFonts w:ascii="Arial Nova" w:hAnsi="Arial Nova"/>
          <w:sz w:val="20"/>
          <w:szCs w:val="20"/>
        </w:rPr>
        <w:t xml:space="preserve">Vlastnícke právo k Dielu prechádza na Objednávateľa dňom podpísania preberacieho protokolu Diela obidvoma zmluvnými stranami. </w:t>
      </w:r>
    </w:p>
    <w:p w14:paraId="18DBF733"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IX.</w:t>
      </w:r>
    </w:p>
    <w:p w14:paraId="2CD83946" w14:textId="03214D02" w:rsidR="00F244AE" w:rsidRPr="00C13032" w:rsidRDefault="00F244AE" w:rsidP="00C13032">
      <w:pPr>
        <w:jc w:val="center"/>
        <w:rPr>
          <w:rFonts w:ascii="Arial Nova" w:hAnsi="Arial Nova"/>
          <w:b/>
          <w:sz w:val="20"/>
          <w:szCs w:val="20"/>
        </w:rPr>
      </w:pPr>
      <w:r w:rsidRPr="00F244AE">
        <w:rPr>
          <w:rFonts w:ascii="Arial Nova" w:hAnsi="Arial Nova"/>
          <w:b/>
          <w:sz w:val="20"/>
          <w:szCs w:val="20"/>
        </w:rPr>
        <w:t xml:space="preserve">Zodpovednosť za vady diela, záruka </w:t>
      </w:r>
    </w:p>
    <w:p w14:paraId="7E19FDBB"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Zhotoviteľ zodpovedá za riadne dodanie diela podľa tejto zmluvy a za to, že dielo je zhotovené podľa tejto zmluvy a jej príloh a v čase odovzdania diela a v záručnej dobe bude mať predmetné dielo požadované vlastnosti.</w:t>
      </w:r>
    </w:p>
    <w:p w14:paraId="4627DDD4"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Zhotoviteľ zodpovedá za vady, ktoré má dielo v dobe jeho odovzdania objednávateľovi.</w:t>
      </w:r>
    </w:p>
    <w:p w14:paraId="0275E144"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Objednávateľ je povinný dielo pri odovzdaní náležite skontrolovať a vytknúť zhotoviteľovi prípadné zjavné vady diela. V opačnom prípade platí, že dielo nemá žiadne zjavné vady.</w:t>
      </w:r>
    </w:p>
    <w:p w14:paraId="7F4F999C"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Za vytknutie vád diela sa považuje zaznamenanie vád diela do preberajúceho protokolu.</w:t>
      </w:r>
    </w:p>
    <w:p w14:paraId="2BC4E073"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Zhotoviteľ je povinný vady diela odstrániť v lehote 30 kalendárnych dní od doručenia oznámenia o vytknutí vád diela.</w:t>
      </w:r>
    </w:p>
    <w:p w14:paraId="3AE3600A"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Do doby odstránenia vád nie je objednávateľ povinný zaplatiť splatnú faktúru v zmysle článku V. ods. 1 tejto zmluvy.</w:t>
      </w:r>
    </w:p>
    <w:p w14:paraId="3FE82551"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Zhotoviteľ týmto poskytuje záruku za akosť diela v dĺžke 60 mesiacov od protokolárneho odovzdania diela objednávateľovi, s výnimkou zabudovaných zariadení, kde platí záručná doba poskytnutá výrobcom – dodávateľom, minimálne však 24 mesiacov od odovzdania a prevzatia diela.</w:t>
      </w:r>
    </w:p>
    <w:p w14:paraId="47EC6B6B" w14:textId="6D82DEE2"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Zhotoviteľ počas plynutia záručnej doby je povinný prijímať reklamácie v elektronickej forme na e</w:t>
      </w:r>
      <w:r w:rsidR="00C13032">
        <w:rPr>
          <w:rFonts w:ascii="Arial Nova" w:hAnsi="Arial Nova"/>
          <w:sz w:val="20"/>
          <w:szCs w:val="20"/>
        </w:rPr>
        <w:t xml:space="preserve"> </w:t>
      </w:r>
      <w:r w:rsidRPr="00C13032">
        <w:rPr>
          <w:rFonts w:ascii="Arial Nova" w:hAnsi="Arial Nova"/>
          <w:sz w:val="20"/>
          <w:szCs w:val="20"/>
          <w:highlight w:val="yellow"/>
        </w:rPr>
        <w:t>mailovej adrese</w:t>
      </w:r>
      <w:r w:rsidRPr="00DD4E64">
        <w:rPr>
          <w:rFonts w:ascii="Arial Nova" w:hAnsi="Arial Nova"/>
          <w:sz w:val="20"/>
          <w:szCs w:val="20"/>
          <w:highlight w:val="yellow"/>
        </w:rPr>
        <w:t xml:space="preserve">: </w:t>
      </w:r>
      <w:r w:rsidR="00C13032" w:rsidRPr="00DD4E64">
        <w:rPr>
          <w:rFonts w:ascii="Arial Nova" w:hAnsi="Arial Nova"/>
          <w:sz w:val="20"/>
          <w:szCs w:val="20"/>
          <w:highlight w:val="yellow"/>
        </w:rPr>
        <w:t xml:space="preserve">                            </w:t>
      </w:r>
      <w:r w:rsidRPr="00DD4E64">
        <w:rPr>
          <w:rFonts w:ascii="Arial Nova" w:hAnsi="Arial Nova"/>
          <w:sz w:val="20"/>
          <w:szCs w:val="20"/>
          <w:highlight w:val="yellow"/>
        </w:rPr>
        <w:t xml:space="preserve"> .</w:t>
      </w:r>
      <w:r w:rsidRPr="00F244AE">
        <w:rPr>
          <w:rFonts w:ascii="Arial Nova" w:hAnsi="Arial Nova"/>
          <w:sz w:val="20"/>
          <w:szCs w:val="20"/>
        </w:rPr>
        <w:t xml:space="preserve"> Reklamáciu vady plnenia predmetu tejto zmluvy je objednávateľ povinný uplatniť bezodkladne po zistení vady písomnou formou.  Vady uplatnené v rámci záručnej doby sa zhotoviteľ zaväzuje odstrániť v lehote do  1 týždňa od ich oznámenia, v prípade, že sa jedná o stav, ktorý znemožňuje riadne využitie diela, v lehote do 2 dní. Všetky náklady, ktoré vzniknú v súvislosti s odstránením vád v záručnej dobe znáša zhotoviteľ. Za vady sa nepočítajú poruchy, ktoré vzniknú mechanickým poškodením, haváriou alebo živelnými pohromami. </w:t>
      </w:r>
    </w:p>
    <w:p w14:paraId="53E1BD4A" w14:textId="77777777" w:rsidR="00F244AE" w:rsidRPr="00F244AE" w:rsidRDefault="00F244AE" w:rsidP="00F244AE">
      <w:pPr>
        <w:numPr>
          <w:ilvl w:val="0"/>
          <w:numId w:val="10"/>
        </w:numPr>
        <w:tabs>
          <w:tab w:val="num" w:pos="426"/>
        </w:tabs>
        <w:ind w:left="426" w:hanging="426"/>
        <w:jc w:val="both"/>
        <w:rPr>
          <w:rFonts w:ascii="Arial Nova" w:hAnsi="Arial Nova"/>
          <w:sz w:val="20"/>
          <w:szCs w:val="20"/>
        </w:rPr>
      </w:pPr>
      <w:r w:rsidRPr="00F244AE">
        <w:rPr>
          <w:rFonts w:ascii="Arial Nova" w:hAnsi="Arial Nova"/>
          <w:sz w:val="20"/>
          <w:szCs w:val="20"/>
        </w:rPr>
        <w:t xml:space="preserve">Zhotoviteľ zodpovedá za skutočnosť, že predmet zmluvy je zhotovený podľa dohodnutého rozsahu prác a podmienok tejto zmluvy. </w:t>
      </w:r>
      <w:r w:rsidRPr="00F244AE">
        <w:rPr>
          <w:rFonts w:ascii="Arial Nova" w:hAnsi="Arial Nova"/>
          <w:bCs/>
          <w:sz w:val="20"/>
          <w:szCs w:val="20"/>
        </w:rPr>
        <w:t>Zhotoviteľ zodpovedá za to, že nepoužije materiál, ktorý je škodlivý, poškodený, alebo nevyhovuje platným normám.</w:t>
      </w:r>
    </w:p>
    <w:p w14:paraId="16279C6C" w14:textId="77777777" w:rsidR="00F244AE" w:rsidRPr="00F244AE" w:rsidRDefault="00F244AE" w:rsidP="00F244AE">
      <w:pPr>
        <w:jc w:val="both"/>
        <w:rPr>
          <w:rFonts w:ascii="Arial Nova" w:hAnsi="Arial Nova"/>
          <w:sz w:val="20"/>
          <w:szCs w:val="20"/>
        </w:rPr>
      </w:pPr>
    </w:p>
    <w:p w14:paraId="08A89B3A"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w:t>
      </w:r>
    </w:p>
    <w:p w14:paraId="0B420B84" w14:textId="50AD7D09" w:rsidR="00F244AE" w:rsidRPr="00C13032" w:rsidRDefault="00F244AE" w:rsidP="00C13032">
      <w:pPr>
        <w:jc w:val="center"/>
        <w:rPr>
          <w:rFonts w:ascii="Arial Nova" w:hAnsi="Arial Nova"/>
          <w:b/>
          <w:sz w:val="20"/>
          <w:szCs w:val="20"/>
        </w:rPr>
      </w:pPr>
      <w:r w:rsidRPr="00F244AE">
        <w:rPr>
          <w:rFonts w:ascii="Arial Nova" w:hAnsi="Arial Nova"/>
          <w:b/>
          <w:sz w:val="20"/>
          <w:szCs w:val="20"/>
        </w:rPr>
        <w:t>Zodpovednosť za škodu</w:t>
      </w:r>
    </w:p>
    <w:p w14:paraId="7FC08703" w14:textId="1C0E047C" w:rsidR="00F244AE" w:rsidRPr="00F244AE" w:rsidRDefault="00F244AE" w:rsidP="00F244AE">
      <w:pPr>
        <w:numPr>
          <w:ilvl w:val="0"/>
          <w:numId w:val="11"/>
        </w:numPr>
        <w:tabs>
          <w:tab w:val="num" w:pos="426"/>
        </w:tabs>
        <w:ind w:left="426"/>
        <w:jc w:val="both"/>
        <w:rPr>
          <w:rFonts w:ascii="Arial Nova" w:hAnsi="Arial Nova"/>
          <w:sz w:val="20"/>
          <w:szCs w:val="20"/>
        </w:rPr>
      </w:pPr>
      <w:r w:rsidRPr="00F244AE">
        <w:rPr>
          <w:rFonts w:ascii="Arial Nova" w:hAnsi="Arial Nova"/>
          <w:sz w:val="20"/>
          <w:szCs w:val="20"/>
        </w:rPr>
        <w:t xml:space="preserve">Zhotoviteľ zodpovedá objednávateľovi za škodu, ktorú spôsobí na majetku objednávateľa a na majetku obchodnej spoločnosti </w:t>
      </w:r>
      <w:r w:rsidR="00C00CA4">
        <w:rPr>
          <w:rFonts w:ascii="Arial Nova" w:hAnsi="Arial Nova"/>
          <w:sz w:val="20"/>
          <w:szCs w:val="20"/>
        </w:rPr>
        <w:t xml:space="preserve">AGRO-HNIEZDNE, </w:t>
      </w:r>
      <w:r w:rsidR="00C13032">
        <w:rPr>
          <w:rFonts w:ascii="Arial Nova" w:hAnsi="Arial Nova"/>
          <w:sz w:val="20"/>
          <w:szCs w:val="20"/>
        </w:rPr>
        <w:t>s.r.o.</w:t>
      </w:r>
      <w:r w:rsidRPr="00F244AE">
        <w:rPr>
          <w:rFonts w:ascii="Arial Nova" w:hAnsi="Arial Nova"/>
          <w:sz w:val="20"/>
          <w:szCs w:val="20"/>
        </w:rPr>
        <w:t xml:space="preserve">, ktoré je miestom vykonania diela, počas výkonu prác, alebo v súvislosti s nimi. </w:t>
      </w:r>
    </w:p>
    <w:p w14:paraId="180889E9" w14:textId="77777777" w:rsidR="00F244AE" w:rsidRPr="00F244AE" w:rsidRDefault="00F244AE" w:rsidP="00F244AE">
      <w:pPr>
        <w:numPr>
          <w:ilvl w:val="0"/>
          <w:numId w:val="11"/>
        </w:numPr>
        <w:tabs>
          <w:tab w:val="num" w:pos="426"/>
        </w:tabs>
        <w:ind w:left="426"/>
        <w:jc w:val="both"/>
        <w:rPr>
          <w:rFonts w:ascii="Arial Nova" w:hAnsi="Arial Nova"/>
          <w:sz w:val="20"/>
          <w:szCs w:val="20"/>
        </w:rPr>
      </w:pPr>
      <w:r w:rsidRPr="00F244AE">
        <w:rPr>
          <w:rFonts w:ascii="Arial Nova" w:hAnsi="Arial Nova"/>
          <w:sz w:val="20"/>
          <w:szCs w:val="20"/>
        </w:rPr>
        <w:t xml:space="preserve">Objednávateľ zodpovedá za škodu, ktorú sám spôsobil alebo spôsobili tretie osoby zhotoviteľovi počas realizácie diela na už vykonaných prácach, materiálu, alebo na uskladnenom tovare a náradí zhotoviteľa slúžiace k realizácii diela. </w:t>
      </w:r>
    </w:p>
    <w:p w14:paraId="6F59F18D" w14:textId="1E596FB4" w:rsidR="00F244AE" w:rsidRPr="00DD4E64" w:rsidRDefault="00F244AE" w:rsidP="00DD4E64">
      <w:pPr>
        <w:numPr>
          <w:ilvl w:val="0"/>
          <w:numId w:val="11"/>
        </w:numPr>
        <w:tabs>
          <w:tab w:val="num" w:pos="426"/>
        </w:tabs>
        <w:ind w:left="426"/>
        <w:jc w:val="both"/>
        <w:rPr>
          <w:rFonts w:ascii="Arial Nova" w:hAnsi="Arial Nova"/>
          <w:sz w:val="20"/>
          <w:szCs w:val="20"/>
        </w:rPr>
      </w:pPr>
      <w:r w:rsidRPr="00F244AE">
        <w:rPr>
          <w:rFonts w:ascii="Arial Nova" w:hAnsi="Arial Nova"/>
          <w:sz w:val="20"/>
          <w:szCs w:val="20"/>
        </w:rPr>
        <w:t>Zhotoviteľ je povinný sa preukázať platným potvrdením o poistení zodpovednosti  fyzických a právnických osôb za škodu  spôsobenú tretím osobám. Kópia platného potvrdenia musí byť predložená  pri podpise zmluvy a tvorí neoddeliteľnú Prílohu č. 3 tejto zmluvy.</w:t>
      </w:r>
    </w:p>
    <w:p w14:paraId="6894AE46" w14:textId="77777777" w:rsidR="00F244AE" w:rsidRPr="00F244AE" w:rsidRDefault="00F244AE" w:rsidP="00F244AE">
      <w:pPr>
        <w:jc w:val="center"/>
        <w:rPr>
          <w:rFonts w:ascii="Arial Nova" w:hAnsi="Arial Nova"/>
          <w:b/>
          <w:sz w:val="20"/>
          <w:szCs w:val="20"/>
        </w:rPr>
      </w:pPr>
    </w:p>
    <w:p w14:paraId="2AEE9D9B"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XI.</w:t>
      </w:r>
    </w:p>
    <w:p w14:paraId="1F21058C"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Odstúpenie od zmluvy</w:t>
      </w:r>
    </w:p>
    <w:p w14:paraId="50DE9537" w14:textId="77777777" w:rsidR="00F244AE" w:rsidRPr="00F244AE" w:rsidRDefault="00F244AE" w:rsidP="00F244AE">
      <w:pPr>
        <w:numPr>
          <w:ilvl w:val="0"/>
          <w:numId w:val="12"/>
        </w:numPr>
        <w:tabs>
          <w:tab w:val="num" w:pos="426"/>
        </w:tabs>
        <w:ind w:hanging="720"/>
        <w:jc w:val="both"/>
        <w:rPr>
          <w:rFonts w:ascii="Arial Nova" w:hAnsi="Arial Nova"/>
          <w:sz w:val="20"/>
          <w:szCs w:val="20"/>
        </w:rPr>
      </w:pPr>
      <w:r w:rsidRPr="00F244AE">
        <w:rPr>
          <w:rFonts w:ascii="Arial Nova" w:hAnsi="Arial Nova"/>
          <w:sz w:val="20"/>
          <w:szCs w:val="20"/>
        </w:rPr>
        <w:t>Objednávateľ má právo od tejto zmluvy odstúpiť v prípade, ak:</w:t>
      </w:r>
    </w:p>
    <w:p w14:paraId="060F3228" w14:textId="77777777" w:rsidR="00F244AE" w:rsidRPr="00F244AE" w:rsidRDefault="00F244AE" w:rsidP="00F244AE">
      <w:pPr>
        <w:numPr>
          <w:ilvl w:val="1"/>
          <w:numId w:val="12"/>
        </w:numPr>
        <w:jc w:val="both"/>
        <w:rPr>
          <w:rFonts w:ascii="Arial Nova" w:hAnsi="Arial Nova"/>
          <w:sz w:val="20"/>
          <w:szCs w:val="20"/>
        </w:rPr>
      </w:pPr>
      <w:r w:rsidRPr="00F244AE">
        <w:rPr>
          <w:rFonts w:ascii="Arial Nova" w:hAnsi="Arial Nova"/>
          <w:sz w:val="20"/>
          <w:szCs w:val="20"/>
        </w:rPr>
        <w:t>zhotoviteľ je v omeškaní s vykonaním diela dlhšie než 30 kalendárnych dní</w:t>
      </w:r>
    </w:p>
    <w:p w14:paraId="1003CD79" w14:textId="77777777" w:rsidR="00F244AE" w:rsidRPr="00F244AE" w:rsidRDefault="00F244AE" w:rsidP="00F244AE">
      <w:pPr>
        <w:numPr>
          <w:ilvl w:val="1"/>
          <w:numId w:val="12"/>
        </w:numPr>
        <w:jc w:val="both"/>
        <w:rPr>
          <w:rFonts w:ascii="Arial Nova" w:hAnsi="Arial Nova"/>
          <w:sz w:val="20"/>
          <w:szCs w:val="20"/>
        </w:rPr>
      </w:pPr>
      <w:r w:rsidRPr="00F244AE">
        <w:rPr>
          <w:rFonts w:ascii="Arial Nova" w:hAnsi="Arial Nova"/>
          <w:sz w:val="20"/>
          <w:szCs w:val="20"/>
        </w:rPr>
        <w:t>zhotoviteľ neodovzdá práce v predpísanej kvalite podľa noriem alebo odovzdá dielo v nesprávnom a nedohodnutom prevedení</w:t>
      </w:r>
    </w:p>
    <w:p w14:paraId="7CEE637C" w14:textId="77777777" w:rsidR="00F244AE" w:rsidRPr="00F244AE" w:rsidRDefault="00F244AE" w:rsidP="00F244AE">
      <w:pPr>
        <w:numPr>
          <w:ilvl w:val="1"/>
          <w:numId w:val="12"/>
        </w:numPr>
        <w:jc w:val="both"/>
        <w:rPr>
          <w:rFonts w:ascii="Arial Nova" w:hAnsi="Arial Nova"/>
          <w:sz w:val="20"/>
          <w:szCs w:val="20"/>
        </w:rPr>
      </w:pPr>
      <w:r w:rsidRPr="00F244AE">
        <w:rPr>
          <w:rFonts w:ascii="Arial Nova" w:hAnsi="Arial Nova"/>
          <w:sz w:val="20"/>
          <w:szCs w:val="20"/>
        </w:rPr>
        <w:t>zhotoviteľom oznámené okolnosti vyššej moci trvajú dlhšie než 60 kalendárnych dní a zmluvné strany sa nedohodnú inak.</w:t>
      </w:r>
    </w:p>
    <w:p w14:paraId="606B85A7" w14:textId="77777777" w:rsidR="00F244AE" w:rsidRPr="00F244AE" w:rsidRDefault="00F244AE" w:rsidP="00F244AE">
      <w:pPr>
        <w:numPr>
          <w:ilvl w:val="0"/>
          <w:numId w:val="12"/>
        </w:numPr>
        <w:tabs>
          <w:tab w:val="num" w:pos="426"/>
        </w:tabs>
        <w:ind w:hanging="720"/>
        <w:jc w:val="both"/>
        <w:rPr>
          <w:rFonts w:ascii="Arial Nova" w:hAnsi="Arial Nova"/>
          <w:sz w:val="20"/>
          <w:szCs w:val="20"/>
        </w:rPr>
      </w:pPr>
      <w:r w:rsidRPr="00F244AE">
        <w:rPr>
          <w:rFonts w:ascii="Arial Nova" w:hAnsi="Arial Nova"/>
          <w:sz w:val="20"/>
          <w:szCs w:val="20"/>
        </w:rPr>
        <w:t>Zhotoviteľ má právo od tejto zmluvy odstúpiť v prípade, ak:</w:t>
      </w:r>
    </w:p>
    <w:p w14:paraId="17F35061" w14:textId="09BD52A6" w:rsidR="00F244AE" w:rsidRPr="00F244AE" w:rsidRDefault="00F244AE" w:rsidP="00F244AE">
      <w:pPr>
        <w:numPr>
          <w:ilvl w:val="1"/>
          <w:numId w:val="12"/>
        </w:numPr>
        <w:jc w:val="both"/>
        <w:rPr>
          <w:rFonts w:ascii="Arial Nova" w:hAnsi="Arial Nova"/>
          <w:sz w:val="20"/>
          <w:szCs w:val="20"/>
        </w:rPr>
      </w:pPr>
      <w:r w:rsidRPr="00F244AE">
        <w:rPr>
          <w:rFonts w:ascii="Arial Nova" w:hAnsi="Arial Nova"/>
          <w:sz w:val="20"/>
          <w:szCs w:val="20"/>
        </w:rPr>
        <w:t xml:space="preserve">objednávateľ mešká s úhradou faktúry viac ako </w:t>
      </w:r>
      <w:r w:rsidR="00C13032">
        <w:rPr>
          <w:rFonts w:ascii="Arial Nova" w:hAnsi="Arial Nova"/>
          <w:sz w:val="20"/>
          <w:szCs w:val="20"/>
        </w:rPr>
        <w:t>60</w:t>
      </w:r>
      <w:r w:rsidRPr="00F244AE">
        <w:rPr>
          <w:rFonts w:ascii="Arial Nova" w:hAnsi="Arial Nova"/>
          <w:sz w:val="20"/>
          <w:szCs w:val="20"/>
        </w:rPr>
        <w:t xml:space="preserve"> kalendárnych dní po splatnosti faktúry</w:t>
      </w:r>
    </w:p>
    <w:p w14:paraId="6C5F649D" w14:textId="77777777" w:rsidR="00F244AE" w:rsidRPr="00F244AE" w:rsidRDefault="00F244AE" w:rsidP="00F244AE">
      <w:pPr>
        <w:numPr>
          <w:ilvl w:val="1"/>
          <w:numId w:val="12"/>
        </w:numPr>
        <w:jc w:val="both"/>
        <w:rPr>
          <w:rFonts w:ascii="Arial Nova" w:hAnsi="Arial Nova"/>
          <w:sz w:val="20"/>
          <w:szCs w:val="20"/>
        </w:rPr>
      </w:pPr>
      <w:r w:rsidRPr="00F244AE">
        <w:rPr>
          <w:rFonts w:ascii="Arial Nova" w:hAnsi="Arial Nova"/>
          <w:sz w:val="20"/>
          <w:szCs w:val="20"/>
        </w:rPr>
        <w:t>objednávateľom oznámené okolnosti vyššej moci trvajú dlhšie než 60 kalendárnych dní a zmluvné strany sa nedohodnú inak.</w:t>
      </w:r>
    </w:p>
    <w:p w14:paraId="22A3D0E6" w14:textId="77777777" w:rsidR="00F244AE" w:rsidRPr="00F244AE" w:rsidRDefault="00F244AE" w:rsidP="00F244AE">
      <w:pPr>
        <w:numPr>
          <w:ilvl w:val="0"/>
          <w:numId w:val="12"/>
        </w:numPr>
        <w:tabs>
          <w:tab w:val="num" w:pos="426"/>
        </w:tabs>
        <w:ind w:left="426" w:hanging="426"/>
        <w:jc w:val="both"/>
        <w:rPr>
          <w:rFonts w:ascii="Arial Nova" w:hAnsi="Arial Nova"/>
          <w:sz w:val="20"/>
          <w:szCs w:val="20"/>
        </w:rPr>
      </w:pPr>
      <w:r w:rsidRPr="00F244AE">
        <w:rPr>
          <w:rFonts w:ascii="Arial Nova" w:hAnsi="Arial Nova"/>
          <w:sz w:val="20"/>
          <w:szCs w:val="20"/>
        </w:rPr>
        <w:t>Odstúpenie je účinné doručením písomného oznámenia o odstúpení druhej zmluvnej strane.</w:t>
      </w:r>
    </w:p>
    <w:p w14:paraId="0191D6C2" w14:textId="77777777" w:rsidR="00F244AE" w:rsidRPr="00F244AE" w:rsidRDefault="00F244AE" w:rsidP="00F244AE">
      <w:pPr>
        <w:numPr>
          <w:ilvl w:val="0"/>
          <w:numId w:val="12"/>
        </w:numPr>
        <w:tabs>
          <w:tab w:val="num" w:pos="426"/>
        </w:tabs>
        <w:ind w:left="426" w:hanging="426"/>
        <w:jc w:val="both"/>
        <w:rPr>
          <w:rFonts w:ascii="Arial Nova" w:hAnsi="Arial Nova"/>
          <w:sz w:val="20"/>
          <w:szCs w:val="20"/>
        </w:rPr>
      </w:pPr>
      <w:r w:rsidRPr="00F244AE">
        <w:rPr>
          <w:rFonts w:ascii="Arial Nova" w:hAnsi="Arial Nova"/>
          <w:sz w:val="20"/>
          <w:szCs w:val="20"/>
        </w:rPr>
        <w:t>V prípade odstúpenia od zmluvy je objednávateľ povinný zaplatiť zhotoviteľovi cenu už za vykonanú prácu a dodaný tovar.</w:t>
      </w:r>
    </w:p>
    <w:p w14:paraId="52E883BA" w14:textId="77777777" w:rsidR="00F244AE" w:rsidRPr="00F244AE" w:rsidRDefault="00F244AE" w:rsidP="00F244AE">
      <w:pPr>
        <w:numPr>
          <w:ilvl w:val="0"/>
          <w:numId w:val="12"/>
        </w:numPr>
        <w:tabs>
          <w:tab w:val="num" w:pos="426"/>
        </w:tabs>
        <w:ind w:left="426" w:hanging="426"/>
        <w:jc w:val="both"/>
        <w:rPr>
          <w:rFonts w:ascii="Arial Nova" w:hAnsi="Arial Nova"/>
          <w:sz w:val="20"/>
          <w:szCs w:val="20"/>
        </w:rPr>
      </w:pPr>
      <w:r w:rsidRPr="00F244AE">
        <w:rPr>
          <w:rFonts w:ascii="Arial Nova" w:hAnsi="Arial Nova"/>
          <w:sz w:val="20"/>
          <w:szCs w:val="20"/>
        </w:rPr>
        <w:t>Náklady spojené s opravou diela v prípade neodovzdania diela v predpísanej kvalite podľa noriem, resp. odovzdania diela v nesprávnom a nedohodnutom prevedení, znáša zhotoviteľ.</w:t>
      </w:r>
    </w:p>
    <w:p w14:paraId="3D1259B4" w14:textId="77777777" w:rsidR="00F244AE" w:rsidRPr="00F244AE" w:rsidRDefault="00F244AE" w:rsidP="00F244AE">
      <w:pPr>
        <w:numPr>
          <w:ilvl w:val="0"/>
          <w:numId w:val="12"/>
        </w:numPr>
        <w:tabs>
          <w:tab w:val="num" w:pos="426"/>
        </w:tabs>
        <w:ind w:left="426" w:hanging="426"/>
        <w:jc w:val="both"/>
        <w:rPr>
          <w:rFonts w:ascii="Arial Nova" w:hAnsi="Arial Nova"/>
          <w:sz w:val="20"/>
          <w:szCs w:val="20"/>
        </w:rPr>
      </w:pPr>
      <w:r w:rsidRPr="00F244AE">
        <w:rPr>
          <w:rFonts w:ascii="Arial Nova" w:hAnsi="Arial Nova"/>
          <w:sz w:val="20"/>
          <w:szCs w:val="20"/>
        </w:rPr>
        <w:t xml:space="preserve">Odstúpením od zmluvy zanikajú všetky práva a povinnosti zmluvných strán, okrem nárokov na náhradu škody, nárokov na dovtedy uplatnené zmluvné resp. zákonné sankcie a nárokov vyplývajúcich z ustanovení tejto zmluvy o poskytovaní záruky a zodpovednosti za vady za časť diela, ktorá bola do odstúpenia od zmluvy zrealizovaná. </w:t>
      </w:r>
    </w:p>
    <w:p w14:paraId="14621B9B" w14:textId="77777777" w:rsidR="00C13032" w:rsidRDefault="00F244AE" w:rsidP="00F244AE">
      <w:pPr>
        <w:numPr>
          <w:ilvl w:val="0"/>
          <w:numId w:val="12"/>
        </w:numPr>
        <w:tabs>
          <w:tab w:val="num" w:pos="426"/>
        </w:tabs>
        <w:ind w:left="426" w:hanging="426"/>
        <w:jc w:val="both"/>
        <w:rPr>
          <w:rFonts w:ascii="Arial Nova" w:hAnsi="Arial Nova"/>
          <w:sz w:val="20"/>
          <w:szCs w:val="20"/>
        </w:rPr>
      </w:pPr>
      <w:r w:rsidRPr="00F244AE">
        <w:rPr>
          <w:rFonts w:ascii="Arial Nova" w:hAnsi="Arial Nova"/>
          <w:sz w:val="20"/>
          <w:szCs w:val="20"/>
        </w:rPr>
        <w:t xml:space="preserve">Vysporiadanie pohľadávok z titulu odstúpenia od zmluvy: </w:t>
      </w:r>
    </w:p>
    <w:p w14:paraId="3DD05F57" w14:textId="77777777" w:rsidR="00C13032" w:rsidRDefault="00F244AE" w:rsidP="00C13032">
      <w:pPr>
        <w:pStyle w:val="Odsekzoznamu"/>
        <w:numPr>
          <w:ilvl w:val="1"/>
          <w:numId w:val="12"/>
        </w:numPr>
        <w:jc w:val="both"/>
        <w:rPr>
          <w:rFonts w:ascii="Arial Nova" w:hAnsi="Arial Nova"/>
          <w:sz w:val="20"/>
          <w:szCs w:val="20"/>
        </w:rPr>
      </w:pPr>
      <w:r w:rsidRPr="00C13032">
        <w:rPr>
          <w:rFonts w:ascii="Arial Nova" w:hAnsi="Arial Nova"/>
          <w:sz w:val="20"/>
          <w:szCs w:val="20"/>
        </w:rPr>
        <w:t xml:space="preserve">časť diela zhotovená do odstúpenia od zmluvy sa stáva vlastníctvom objednávateľa, </w:t>
      </w:r>
    </w:p>
    <w:p w14:paraId="27FDECFA" w14:textId="77777777" w:rsidR="00C13032" w:rsidRDefault="00F244AE" w:rsidP="00C13032">
      <w:pPr>
        <w:pStyle w:val="Odsekzoznamu"/>
        <w:numPr>
          <w:ilvl w:val="1"/>
          <w:numId w:val="12"/>
        </w:numPr>
        <w:jc w:val="both"/>
        <w:rPr>
          <w:rFonts w:ascii="Arial Nova" w:hAnsi="Arial Nova"/>
          <w:sz w:val="20"/>
          <w:szCs w:val="20"/>
        </w:rPr>
      </w:pPr>
      <w:r w:rsidRPr="00C13032">
        <w:rPr>
          <w:rFonts w:ascii="Arial Nova" w:hAnsi="Arial Nova"/>
          <w:sz w:val="20"/>
          <w:szCs w:val="20"/>
        </w:rPr>
        <w:t>preddavky poskytnuté do odstúpenia od zmluvy vysporiada zhotoviteľ konečnou faktúrou, ktorá bude mať náležitosti daňového dokladu do 14 dní od odstúpenia od zmluvy,</w:t>
      </w:r>
    </w:p>
    <w:p w14:paraId="0408193F" w14:textId="5059A207" w:rsidR="00F244AE" w:rsidRPr="00C13032" w:rsidRDefault="00F244AE" w:rsidP="00C13032">
      <w:pPr>
        <w:pStyle w:val="Odsekzoznamu"/>
        <w:numPr>
          <w:ilvl w:val="1"/>
          <w:numId w:val="12"/>
        </w:numPr>
        <w:jc w:val="both"/>
        <w:rPr>
          <w:rFonts w:ascii="Arial Nova" w:hAnsi="Arial Nova"/>
          <w:sz w:val="20"/>
          <w:szCs w:val="20"/>
        </w:rPr>
      </w:pPr>
      <w:r w:rsidRPr="00C13032">
        <w:rPr>
          <w:rFonts w:ascii="Arial Nova" w:hAnsi="Arial Nova"/>
          <w:sz w:val="20"/>
          <w:szCs w:val="20"/>
        </w:rPr>
        <w:t>prípadné finančné rozdiely uhradia zmluvné strany po vzájomnom odsúhlasení do 14 dní od doručenia konečnej faktúry objednávateľovi.</w:t>
      </w:r>
    </w:p>
    <w:p w14:paraId="45BD4AF8" w14:textId="77777777" w:rsidR="00F244AE" w:rsidRPr="00F244AE" w:rsidRDefault="00F244AE" w:rsidP="00F244AE">
      <w:pPr>
        <w:ind w:left="720"/>
        <w:jc w:val="both"/>
        <w:rPr>
          <w:rFonts w:ascii="Arial Nova" w:hAnsi="Arial Nova"/>
          <w:sz w:val="20"/>
          <w:szCs w:val="20"/>
        </w:rPr>
      </w:pPr>
    </w:p>
    <w:p w14:paraId="09F1F812"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XII.</w:t>
      </w:r>
    </w:p>
    <w:p w14:paraId="3264A211" w14:textId="3F1850F8" w:rsidR="00F244AE" w:rsidRPr="00C13032" w:rsidRDefault="00F244AE" w:rsidP="00C13032">
      <w:pPr>
        <w:jc w:val="center"/>
        <w:rPr>
          <w:rFonts w:ascii="Arial Nova" w:hAnsi="Arial Nova"/>
          <w:b/>
          <w:sz w:val="20"/>
          <w:szCs w:val="20"/>
        </w:rPr>
      </w:pPr>
      <w:r w:rsidRPr="00F244AE">
        <w:rPr>
          <w:rFonts w:ascii="Arial Nova" w:hAnsi="Arial Nova"/>
          <w:b/>
          <w:sz w:val="20"/>
          <w:szCs w:val="20"/>
        </w:rPr>
        <w:t>Vyššia moc</w:t>
      </w:r>
    </w:p>
    <w:p w14:paraId="59AA4256" w14:textId="77777777" w:rsidR="00F244AE" w:rsidRPr="00F244AE" w:rsidRDefault="00F244AE" w:rsidP="00F244AE">
      <w:pPr>
        <w:numPr>
          <w:ilvl w:val="0"/>
          <w:numId w:val="13"/>
        </w:numPr>
        <w:tabs>
          <w:tab w:val="num" w:pos="426"/>
        </w:tabs>
        <w:ind w:left="426" w:hanging="426"/>
        <w:jc w:val="both"/>
        <w:rPr>
          <w:rFonts w:ascii="Arial Nova" w:hAnsi="Arial Nova"/>
          <w:sz w:val="20"/>
          <w:szCs w:val="20"/>
        </w:rPr>
      </w:pPr>
      <w:r w:rsidRPr="00F244AE">
        <w:rPr>
          <w:rFonts w:ascii="Arial Nova" w:hAnsi="Arial Nova"/>
          <w:sz w:val="20"/>
          <w:szCs w:val="20"/>
        </w:rPr>
        <w:t>Zmluvné strany sa zbavujú akejkoľvek zodpovednosti za nesplnenie svojich povinností z tejto zmluvy po dobu trvania vyššej moci do tej miery, pokiaľ od nich nebolo možné spravodlivo požadovať, aby neplneniu svojich povinností z tejto zmluvy v dôsledku vyššej moci predišli.</w:t>
      </w:r>
    </w:p>
    <w:p w14:paraId="73BFC71D" w14:textId="77777777" w:rsidR="00F244AE" w:rsidRPr="00F244AE" w:rsidRDefault="00F244AE" w:rsidP="00F244AE">
      <w:pPr>
        <w:numPr>
          <w:ilvl w:val="0"/>
          <w:numId w:val="13"/>
        </w:numPr>
        <w:tabs>
          <w:tab w:val="num" w:pos="426"/>
        </w:tabs>
        <w:ind w:left="426" w:hanging="426"/>
        <w:jc w:val="both"/>
        <w:rPr>
          <w:rFonts w:ascii="Arial Nova" w:hAnsi="Arial Nova"/>
          <w:sz w:val="20"/>
          <w:szCs w:val="20"/>
        </w:rPr>
      </w:pPr>
      <w:r w:rsidRPr="00F244AE">
        <w:rPr>
          <w:rFonts w:ascii="Arial Nova" w:hAnsi="Arial Nova"/>
          <w:sz w:val="20"/>
          <w:szCs w:val="20"/>
        </w:rPr>
        <w:t>Vyššia moc znamená takú prekážku, ktorá nastala nezávisle od vôle povinnej zmluvnej strany a bráni jej v splnení jej povinnosti vyplývajúcej zo zmluvy, ak nemožno rozumne predpokladať, že by povinná zmluvná strana túto prekážku alebo jej následky odvrátila alebo prekonala, a ďalej, že by v čase uzavretia zmluvy túto prekážku bola predvídala, najmä, nie však výlučne, vojna, zemetrasenie, povodeň a iné prírodné katastrofy, požiar, výbuch, štrajk, administratívne opatrenia štátu. Za vyššiu moc sa však nikdy nepokladajú spoločenské zmeny ekonomického, politického, finančného alebo menového rázu, zmena hospodárskych pomerov niektorej zmluvnej strany alebo subdodávateľa, nevydanie alebo zamietnutie vydania akéhokoľvek rozhodnutia.  Za vyššiu moc sa nepovažuje zhoršenie epidemickej situácie v dôsledku pandémie COVID-19 alebo podobného ochorenia, ani obmedzenia vyplývajúce zo zhoršenia epidemickej situácie v dôsledku pandémie COVID-19 alebo podobného ochorenia. V prípade, ak v súvislosti s ochorením COVID-19 vrátane akýchkoľvek jeho mutácií dôjde počas platnosti tejto zmluvy k vyhláseniu núdzového stavu alebo mimoriadnej situácie, ktorých súčasťou bude zákaz pohybu osôb v rámci dotknutého územia Slovenskej republiky môže sa tento stav považovať za prekážku, ktorá spĺňa znaky vyššej moci. Ak je však možné zabezpečiť plnenie zmluvy za sprísnených podmienok platiacich počas núdzového stavu alebo mimoriadnej situácie (napríklad nie však výlučne testovanie pracovníkov, prístup iba zaočkovaných osôb do priestorov objednávateľa a pod.) sú zmluvné strany povinné zmluvu plniť podľa dohodnutých podmienok a to podľa sprísnených podmienok stanovených všeobecne záväzným predpisom.</w:t>
      </w:r>
    </w:p>
    <w:p w14:paraId="1F4696A1" w14:textId="77777777" w:rsidR="00F244AE" w:rsidRPr="00F244AE" w:rsidRDefault="00F244AE" w:rsidP="00F244AE">
      <w:pPr>
        <w:numPr>
          <w:ilvl w:val="0"/>
          <w:numId w:val="13"/>
        </w:numPr>
        <w:tabs>
          <w:tab w:val="num" w:pos="426"/>
        </w:tabs>
        <w:ind w:left="426" w:hanging="426"/>
        <w:jc w:val="both"/>
        <w:rPr>
          <w:rFonts w:ascii="Arial Nova" w:hAnsi="Arial Nova"/>
          <w:sz w:val="20"/>
          <w:szCs w:val="20"/>
        </w:rPr>
      </w:pPr>
      <w:r w:rsidRPr="00F244AE">
        <w:rPr>
          <w:rFonts w:ascii="Arial Nova" w:hAnsi="Arial Nova"/>
          <w:sz w:val="20"/>
          <w:szCs w:val="20"/>
        </w:rPr>
        <w:t>Po dobru trvania vyššej moci sa plnenia záväzkov podľa tejto zmluvy pozastavuje do doby odstránenia následkov vyššej moci.</w:t>
      </w:r>
    </w:p>
    <w:p w14:paraId="720D51F6" w14:textId="77777777" w:rsidR="00F244AE" w:rsidRPr="00F244AE" w:rsidRDefault="00F244AE" w:rsidP="00F244AE">
      <w:pPr>
        <w:jc w:val="both"/>
        <w:rPr>
          <w:rFonts w:ascii="Arial Nova" w:hAnsi="Arial Nova"/>
          <w:sz w:val="20"/>
          <w:szCs w:val="20"/>
        </w:rPr>
      </w:pPr>
    </w:p>
    <w:p w14:paraId="040E4268"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XIII.</w:t>
      </w:r>
    </w:p>
    <w:p w14:paraId="1B138D2B" w14:textId="19A9BED0" w:rsidR="00F244AE" w:rsidRPr="00F244AE" w:rsidRDefault="00F244AE" w:rsidP="00C13032">
      <w:pPr>
        <w:pStyle w:val="Nadpis1"/>
        <w:rPr>
          <w:rFonts w:ascii="Arial Nova" w:hAnsi="Arial Nova"/>
        </w:rPr>
      </w:pPr>
      <w:r w:rsidRPr="00F244AE">
        <w:rPr>
          <w:rFonts w:ascii="Arial Nova" w:hAnsi="Arial Nova"/>
        </w:rPr>
        <w:t>Sankcie</w:t>
      </w:r>
    </w:p>
    <w:p w14:paraId="581B6E21" w14:textId="0805BC6E"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Zmluvné strany sa dohodli, že ak zhotoviteľ nevykoná a neodovzdá dielo riadne a včas, je zhotoviteľ povinný zaplatiť objednávateľovi zmluvnú pokutu vo výške 0,0</w:t>
      </w:r>
      <w:r w:rsidR="00C13032">
        <w:rPr>
          <w:rFonts w:ascii="Arial Nova" w:hAnsi="Arial Nova"/>
          <w:sz w:val="20"/>
          <w:szCs w:val="20"/>
        </w:rPr>
        <w:t>2</w:t>
      </w:r>
      <w:r w:rsidRPr="00F244AE">
        <w:rPr>
          <w:rFonts w:ascii="Arial Nova" w:hAnsi="Arial Nova"/>
          <w:sz w:val="20"/>
          <w:szCs w:val="20"/>
        </w:rPr>
        <w:t xml:space="preserve">5% zo zmluvnej ceny diela za každý začatý deň omeškania, maximálne do výšky </w:t>
      </w:r>
      <w:r w:rsidR="00C13032">
        <w:rPr>
          <w:rFonts w:ascii="Arial Nova" w:hAnsi="Arial Nova"/>
          <w:sz w:val="20"/>
          <w:szCs w:val="20"/>
        </w:rPr>
        <w:t>1</w:t>
      </w:r>
      <w:r w:rsidR="00DD4E64">
        <w:rPr>
          <w:rFonts w:ascii="Arial Nova" w:hAnsi="Arial Nova"/>
          <w:sz w:val="20"/>
          <w:szCs w:val="20"/>
        </w:rPr>
        <w:t>0</w:t>
      </w:r>
      <w:r w:rsidRPr="00F244AE">
        <w:rPr>
          <w:rFonts w:ascii="Arial Nova" w:hAnsi="Arial Nova"/>
          <w:sz w:val="20"/>
          <w:szCs w:val="20"/>
        </w:rPr>
        <w:t>% z celkovej ceny diela, okrem prípadu, že omeškanie nastalo v dôsledku okolnosti majúcich povahu vyššej moci alebo bolo spôsobené objednávateľom. Právo objednávateľa na náhradu škody v plnej výške tým nie je dotknuté.</w:t>
      </w:r>
    </w:p>
    <w:p w14:paraId="2F5CDB14" w14:textId="13802613"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Zmluvné strany sa dohodli, že v prípade omeškania objednávateľa s platením faktúr po uplynutí termínu splatnosti má zhotoviteľ právo na zmluvnú pokutu vo výške 0,0</w:t>
      </w:r>
      <w:r w:rsidR="00C13032">
        <w:rPr>
          <w:rFonts w:ascii="Arial Nova" w:hAnsi="Arial Nova"/>
          <w:sz w:val="20"/>
          <w:szCs w:val="20"/>
        </w:rPr>
        <w:t>2</w:t>
      </w:r>
      <w:r w:rsidRPr="00F244AE">
        <w:rPr>
          <w:rFonts w:ascii="Arial Nova" w:hAnsi="Arial Nova"/>
          <w:sz w:val="20"/>
          <w:szCs w:val="20"/>
        </w:rPr>
        <w:t>5 % z</w:t>
      </w:r>
      <w:r w:rsidR="00C13032">
        <w:rPr>
          <w:rFonts w:ascii="Arial Nova" w:hAnsi="Arial Nova"/>
          <w:sz w:val="20"/>
          <w:szCs w:val="20"/>
        </w:rPr>
        <w:t> dlžnej sumy</w:t>
      </w:r>
      <w:r w:rsidRPr="00F244AE">
        <w:rPr>
          <w:rFonts w:ascii="Arial Nova" w:hAnsi="Arial Nova"/>
          <w:sz w:val="20"/>
          <w:szCs w:val="20"/>
        </w:rPr>
        <w:t xml:space="preserve"> za každý deň omeškania maximálne do výšky </w:t>
      </w:r>
      <w:r w:rsidR="00C13032">
        <w:rPr>
          <w:rFonts w:ascii="Arial Nova" w:hAnsi="Arial Nova"/>
          <w:sz w:val="20"/>
          <w:szCs w:val="20"/>
        </w:rPr>
        <w:t>1</w:t>
      </w:r>
      <w:r w:rsidR="00DD4E64">
        <w:rPr>
          <w:rFonts w:ascii="Arial Nova" w:hAnsi="Arial Nova"/>
          <w:sz w:val="20"/>
          <w:szCs w:val="20"/>
        </w:rPr>
        <w:t>0</w:t>
      </w:r>
      <w:r w:rsidRPr="00F244AE">
        <w:rPr>
          <w:rFonts w:ascii="Arial Nova" w:hAnsi="Arial Nova"/>
          <w:sz w:val="20"/>
          <w:szCs w:val="20"/>
        </w:rPr>
        <w:t>% z celkovej ceny diela. Právo zhotoviteľa na náhradu škody a úroky z omeškania tým nie je dotknutá.</w:t>
      </w:r>
    </w:p>
    <w:p w14:paraId="184D681B" w14:textId="334AEB22"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 xml:space="preserve">V prípade omeškania zhotoviteľa s odstránením prípadných vád a nedorobkov  zistených pri prevzatí diela, pričom také omeškanie  nastane po uplynutí 30 kalendárnych dní v zmysle článku IX. bod 5,  je objednávateľ oprávnený uplatniť si nárok na zmluvnú pokutu vo výške </w:t>
      </w:r>
      <w:r w:rsidR="00C13032">
        <w:rPr>
          <w:rFonts w:ascii="Arial Nova" w:hAnsi="Arial Nova"/>
          <w:sz w:val="20"/>
          <w:szCs w:val="20"/>
        </w:rPr>
        <w:t>500,-</w:t>
      </w:r>
      <w:r w:rsidRPr="00F244AE">
        <w:rPr>
          <w:rFonts w:ascii="Arial Nova" w:hAnsi="Arial Nova"/>
          <w:sz w:val="20"/>
          <w:szCs w:val="20"/>
        </w:rPr>
        <w:t>€ za každý deň omeškania a za každú vadu, ak sa zmluvné strany nedohodnú inak.</w:t>
      </w:r>
    </w:p>
    <w:p w14:paraId="6C9FA57A" w14:textId="5CA315DC"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 xml:space="preserve">V prípade omeškania zhotoviteľa s odstránením staveniska a jeho upratania, objednávateľ je oprávnený uplatniť si nárok na zmluvnú pokutu vo výške </w:t>
      </w:r>
      <w:r w:rsidR="00C13032">
        <w:rPr>
          <w:rFonts w:ascii="Arial Nova" w:hAnsi="Arial Nova"/>
          <w:sz w:val="20"/>
          <w:szCs w:val="20"/>
        </w:rPr>
        <w:t>500,-</w:t>
      </w:r>
      <w:r w:rsidRPr="00F244AE">
        <w:rPr>
          <w:rFonts w:ascii="Arial Nova" w:hAnsi="Arial Nova"/>
          <w:sz w:val="20"/>
          <w:szCs w:val="20"/>
        </w:rPr>
        <w:t>€ za  každý deň omeškania, ak sa zmluvné strany nedohodnú inak.</w:t>
      </w:r>
    </w:p>
    <w:p w14:paraId="439C3913" w14:textId="11BD86B4"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 xml:space="preserve">Všetky sankcie podľa zmluvy musia byť vyúčtované samostatnou faktúrou v súlade s podmienkami zmluvy. Akákoľvek zmluvná pokuta alebo nárok na náhradu škody uplatnené voči zhotoviteľovi sú splatné v lehote </w:t>
      </w:r>
      <w:r w:rsidR="00C13032">
        <w:rPr>
          <w:rFonts w:ascii="Arial Nova" w:hAnsi="Arial Nova"/>
          <w:sz w:val="20"/>
          <w:szCs w:val="20"/>
        </w:rPr>
        <w:t>15</w:t>
      </w:r>
      <w:r w:rsidRPr="00F244AE">
        <w:rPr>
          <w:rFonts w:ascii="Arial Nova" w:hAnsi="Arial Nova"/>
          <w:sz w:val="20"/>
          <w:szCs w:val="20"/>
        </w:rPr>
        <w:t xml:space="preserve"> (</w:t>
      </w:r>
      <w:r w:rsidR="00C13032">
        <w:rPr>
          <w:rFonts w:ascii="Arial Nova" w:hAnsi="Arial Nova"/>
          <w:sz w:val="20"/>
          <w:szCs w:val="20"/>
        </w:rPr>
        <w:t>pätnástich</w:t>
      </w:r>
      <w:r w:rsidRPr="00F244AE">
        <w:rPr>
          <w:rFonts w:ascii="Arial Nova" w:hAnsi="Arial Nova"/>
          <w:sz w:val="20"/>
          <w:szCs w:val="20"/>
        </w:rPr>
        <w:t>) dní odo dňa vystavenia faktúry.</w:t>
      </w:r>
    </w:p>
    <w:p w14:paraId="5B465C33" w14:textId="77777777"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 xml:space="preserve">Uhradenie zmluvnej pokuty podľa zmluvy nezbavuje povinnú zmluvnú stranu porušenú povinnosť splniť v dodatočne poskytnutej lehote najmä povinnosť vykonať dohodnuté práca riadne a včas. </w:t>
      </w:r>
    </w:p>
    <w:p w14:paraId="354C099D" w14:textId="77777777" w:rsidR="00F244AE" w:rsidRPr="00F244AE" w:rsidRDefault="00F244AE" w:rsidP="00F244AE">
      <w:pPr>
        <w:numPr>
          <w:ilvl w:val="0"/>
          <w:numId w:val="14"/>
        </w:numPr>
        <w:tabs>
          <w:tab w:val="num" w:pos="426"/>
        </w:tabs>
        <w:ind w:left="426" w:hanging="426"/>
        <w:jc w:val="both"/>
        <w:rPr>
          <w:rFonts w:ascii="Arial Nova" w:hAnsi="Arial Nova"/>
          <w:sz w:val="20"/>
          <w:szCs w:val="20"/>
        </w:rPr>
      </w:pPr>
      <w:r w:rsidRPr="00F244AE">
        <w:rPr>
          <w:rFonts w:ascii="Arial Nova" w:hAnsi="Arial Nova"/>
          <w:sz w:val="20"/>
          <w:szCs w:val="20"/>
        </w:rPr>
        <w:t xml:space="preserve">Zmluvné strany vzájomne prehlasujú, že výšky </w:t>
      </w:r>
      <w:r w:rsidRPr="00F244AE">
        <w:rPr>
          <w:rFonts w:ascii="Arial Nova" w:hAnsi="Arial Nova"/>
          <w:strike/>
          <w:sz w:val="20"/>
          <w:szCs w:val="20"/>
        </w:rPr>
        <w:t>sumy</w:t>
      </w:r>
      <w:r w:rsidRPr="00F244AE">
        <w:rPr>
          <w:rFonts w:ascii="Arial Nova" w:hAnsi="Arial Nova"/>
          <w:sz w:val="20"/>
          <w:szCs w:val="20"/>
        </w:rPr>
        <w:t xml:space="preserve"> zmluvných pokút sú primerané v súlade dobrými mravmi.</w:t>
      </w:r>
    </w:p>
    <w:p w14:paraId="411993E4" w14:textId="77777777" w:rsidR="00F244AE" w:rsidRPr="00F244AE" w:rsidRDefault="00F244AE" w:rsidP="00F244AE">
      <w:pPr>
        <w:jc w:val="both"/>
        <w:rPr>
          <w:rFonts w:ascii="Arial Nova" w:hAnsi="Arial Nova"/>
          <w:sz w:val="20"/>
          <w:szCs w:val="20"/>
        </w:rPr>
      </w:pPr>
    </w:p>
    <w:p w14:paraId="0D4B7317"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 xml:space="preserve">Článok XIV. </w:t>
      </w:r>
    </w:p>
    <w:p w14:paraId="228AE3FE" w14:textId="66049403" w:rsidR="00F244AE" w:rsidRPr="00C13032" w:rsidRDefault="00DD4E64" w:rsidP="00CD5F17">
      <w:pPr>
        <w:pStyle w:val="Bezriadkovania"/>
        <w:ind w:left="426" w:hanging="426"/>
        <w:jc w:val="center"/>
        <w:rPr>
          <w:rFonts w:ascii="Arial Nova" w:hAnsi="Arial Nova"/>
          <w:b/>
          <w:bCs/>
          <w:sz w:val="20"/>
          <w:szCs w:val="20"/>
          <w:lang w:val="sk-SK"/>
        </w:rPr>
      </w:pPr>
      <w:r>
        <w:rPr>
          <w:rFonts w:ascii="Arial Nova" w:hAnsi="Arial Nova"/>
          <w:b/>
          <w:bCs/>
          <w:sz w:val="20"/>
          <w:szCs w:val="20"/>
          <w:lang w:val="sk-SK"/>
        </w:rPr>
        <w:t>Riešenie sporov</w:t>
      </w:r>
    </w:p>
    <w:p w14:paraId="45594850" w14:textId="77C92250" w:rsidR="00F244AE" w:rsidRPr="00C13032" w:rsidRDefault="00F244AE" w:rsidP="00CD5F17">
      <w:pPr>
        <w:pStyle w:val="Bezriadkovania"/>
        <w:numPr>
          <w:ilvl w:val="0"/>
          <w:numId w:val="24"/>
        </w:numPr>
        <w:ind w:left="426" w:hanging="426"/>
        <w:jc w:val="both"/>
        <w:rPr>
          <w:rFonts w:ascii="Arial Nova" w:hAnsi="Arial Nova"/>
          <w:sz w:val="20"/>
          <w:szCs w:val="20"/>
          <w:lang w:val="sk-SK"/>
        </w:rPr>
      </w:pPr>
      <w:r w:rsidRPr="00C13032">
        <w:rPr>
          <w:rFonts w:ascii="Arial Nova" w:hAnsi="Arial Nova"/>
          <w:sz w:val="20"/>
          <w:szCs w:val="20"/>
          <w:lang w:val="sk-SK"/>
        </w:rPr>
        <w:t>Zmluvné strany sa dohodli, že všetky s</w:t>
      </w:r>
      <w:r w:rsidR="00C13032" w:rsidRPr="00C13032">
        <w:rPr>
          <w:rFonts w:ascii="Arial Nova" w:hAnsi="Arial Nova"/>
          <w:sz w:val="20"/>
          <w:szCs w:val="20"/>
          <w:lang w:val="sk-SK"/>
        </w:rPr>
        <w:t>po</w:t>
      </w:r>
      <w:r w:rsidRPr="00C13032">
        <w:rPr>
          <w:rFonts w:ascii="Arial Nova" w:hAnsi="Arial Nova"/>
          <w:sz w:val="20"/>
          <w:szCs w:val="20"/>
          <w:lang w:val="sk-SK"/>
        </w:rPr>
        <w:t xml:space="preserve">ry, ktoré vzniknú z tejto zmluvy, vrátane sporov o jej platnosť, výklad alebo zrušenie, sa budú snažiť vyriešiť zmierom. Ak nebude možné vyriešiť spory zmierlivou cestou alebo dohodou, bude spor predložený </w:t>
      </w:r>
      <w:r w:rsidR="00C13032">
        <w:rPr>
          <w:rFonts w:ascii="Arial Nova" w:hAnsi="Arial Nova"/>
          <w:sz w:val="20"/>
          <w:szCs w:val="20"/>
          <w:lang w:val="sk-SK"/>
        </w:rPr>
        <w:t xml:space="preserve">miestne </w:t>
      </w:r>
      <w:r w:rsidRPr="00C13032">
        <w:rPr>
          <w:rFonts w:ascii="Arial Nova" w:hAnsi="Arial Nova"/>
          <w:sz w:val="20"/>
          <w:szCs w:val="20"/>
          <w:lang w:val="sk-SK"/>
        </w:rPr>
        <w:t>príslušnému súdu v SR. Strany sa podrobia rozhodnutiu tohto súdu.</w:t>
      </w:r>
    </w:p>
    <w:p w14:paraId="2A672806" w14:textId="77777777" w:rsidR="00C13032" w:rsidRDefault="00C13032" w:rsidP="00F244AE">
      <w:pPr>
        <w:jc w:val="center"/>
        <w:rPr>
          <w:rFonts w:ascii="Arial Nova" w:hAnsi="Arial Nova"/>
          <w:b/>
          <w:sz w:val="20"/>
          <w:szCs w:val="20"/>
        </w:rPr>
      </w:pPr>
    </w:p>
    <w:p w14:paraId="0D37F204" w14:textId="6D211D1F"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XV.</w:t>
      </w:r>
    </w:p>
    <w:p w14:paraId="364C4BD6" w14:textId="67BF46B8" w:rsidR="00F244AE" w:rsidRPr="00F244AE" w:rsidRDefault="00F244AE" w:rsidP="00F244AE">
      <w:pPr>
        <w:jc w:val="center"/>
        <w:rPr>
          <w:rFonts w:ascii="Arial Nova" w:hAnsi="Arial Nova"/>
          <w:b/>
          <w:sz w:val="20"/>
          <w:szCs w:val="20"/>
        </w:rPr>
      </w:pPr>
      <w:r w:rsidRPr="00F244AE">
        <w:rPr>
          <w:rFonts w:ascii="Arial Nova" w:hAnsi="Arial Nova"/>
          <w:b/>
          <w:sz w:val="20"/>
          <w:szCs w:val="20"/>
        </w:rPr>
        <w:t xml:space="preserve"> O</w:t>
      </w:r>
      <w:r w:rsidR="00DD4E64">
        <w:rPr>
          <w:rFonts w:ascii="Arial Nova" w:hAnsi="Arial Nova"/>
          <w:b/>
          <w:sz w:val="20"/>
          <w:szCs w:val="20"/>
        </w:rPr>
        <w:t>bchodné tajomstvo, ochrana osobných údajov</w:t>
      </w:r>
    </w:p>
    <w:p w14:paraId="2806160D" w14:textId="592B1EFD" w:rsidR="00F244AE" w:rsidRPr="00C13032" w:rsidRDefault="00F244AE" w:rsidP="00CD5F17">
      <w:pPr>
        <w:pStyle w:val="Bezriadkovania"/>
        <w:numPr>
          <w:ilvl w:val="0"/>
          <w:numId w:val="25"/>
        </w:numPr>
        <w:ind w:left="426" w:hanging="426"/>
        <w:jc w:val="both"/>
        <w:rPr>
          <w:rFonts w:ascii="Arial Nova" w:hAnsi="Arial Nova"/>
          <w:sz w:val="20"/>
          <w:szCs w:val="20"/>
          <w:lang w:val="sk-SK"/>
        </w:rPr>
      </w:pPr>
      <w:r w:rsidRPr="00C13032">
        <w:rPr>
          <w:rFonts w:ascii="Arial Nova" w:hAnsi="Arial Nova"/>
          <w:sz w:val="20"/>
          <w:szCs w:val="20"/>
          <w:lang w:val="sk-SK"/>
        </w:rPr>
        <w:t xml:space="preserve">Zmluvné strany sa  zaväzujú počas trvania zmluvy a tiež po jej ukončení uchovávať mlčanlivosť o skutočnostiach, o ktorých sa dozvedeli v súvislosti s realizáciou predmetu tejto zmluvy a ktoré možno považovať za dôverné informácie,  či súčasť obchodného tajomstva. </w:t>
      </w:r>
    </w:p>
    <w:p w14:paraId="0C88CB3D" w14:textId="278B67D9" w:rsidR="00F244AE" w:rsidRPr="00C13032" w:rsidRDefault="00F244AE" w:rsidP="00CD5F17">
      <w:pPr>
        <w:pStyle w:val="Bezriadkovania"/>
        <w:numPr>
          <w:ilvl w:val="0"/>
          <w:numId w:val="25"/>
        </w:numPr>
        <w:ind w:left="426" w:hanging="426"/>
        <w:jc w:val="both"/>
        <w:rPr>
          <w:rFonts w:ascii="Arial Nova" w:hAnsi="Arial Nova"/>
          <w:sz w:val="20"/>
          <w:szCs w:val="20"/>
          <w:lang w:val="sk-SK"/>
        </w:rPr>
      </w:pPr>
      <w:r w:rsidRPr="00C13032">
        <w:rPr>
          <w:rFonts w:ascii="Arial Nova" w:hAnsi="Arial Nova"/>
          <w:sz w:val="20"/>
          <w:szCs w:val="20"/>
          <w:lang w:val="sk-SK"/>
        </w:rPr>
        <w:t xml:space="preserve">Zmluvné strany považujú za dôverné informácie a súčasť obchodného tajomstva predovšetkým informácie, ktoré sú obsahom tejto zmluvy, ďalej všetky materiály, technické výkresy, projektovú a inú dokumentáciu, informácie týkajúce sa samotných zmluvných strán, napr. ich podnikateľské plány a zámery, všetky výrobné a technické postupy a ďalej všetky ostatné informácie, ktoré majú určitú hodnotu, nie sú v obchodných kruhoch bežne dostupné a zmluvné strany akýmkoľvek spôsobom prejavili vôľu tieto informácie utajiť. V prípade, že nie je dohodnuté inak je Zhotoviteľ oprávnený tieto informácie využívať ich iba pre seba a len v nevyhnutnom rozsahu pre účely naplnenia predmetu tejto zmluvy. Právo na náhradu škody tým nie dotknuté. </w:t>
      </w:r>
    </w:p>
    <w:p w14:paraId="76E9A6D1" w14:textId="1C157AB7" w:rsidR="00F244AE" w:rsidRPr="00C13032" w:rsidRDefault="00F244AE" w:rsidP="00CD5F17">
      <w:pPr>
        <w:pStyle w:val="Bezriadkovania"/>
        <w:numPr>
          <w:ilvl w:val="0"/>
          <w:numId w:val="25"/>
        </w:numPr>
        <w:ind w:left="426" w:hanging="426"/>
        <w:jc w:val="both"/>
        <w:rPr>
          <w:rFonts w:ascii="Arial Nova" w:hAnsi="Arial Nova"/>
          <w:sz w:val="20"/>
          <w:szCs w:val="20"/>
          <w:lang w:val="sk-SK"/>
        </w:rPr>
      </w:pPr>
      <w:r w:rsidRPr="00C13032">
        <w:rPr>
          <w:rFonts w:ascii="Arial Nova" w:hAnsi="Arial Nova"/>
          <w:sz w:val="20"/>
          <w:szCs w:val="20"/>
          <w:lang w:val="sk-SK"/>
        </w:rPr>
        <w:t>Zmluvné strany sa zaväzujú postupovať pri realizácii predmetu tejto zmluvy tak, aby dodržali zákon č. 18/2018 Z.</w:t>
      </w:r>
      <w:r w:rsidR="00C13032">
        <w:rPr>
          <w:rFonts w:ascii="Arial Nova" w:hAnsi="Arial Nova"/>
          <w:sz w:val="20"/>
          <w:szCs w:val="20"/>
          <w:lang w:val="sk-SK"/>
        </w:rPr>
        <w:t xml:space="preserve"> </w:t>
      </w:r>
      <w:r w:rsidRPr="00C13032">
        <w:rPr>
          <w:rFonts w:ascii="Arial Nova" w:hAnsi="Arial Nova"/>
          <w:sz w:val="20"/>
          <w:szCs w:val="20"/>
          <w:lang w:val="sk-SK"/>
        </w:rPr>
        <w:t>z.  o ochrane osobných údajov. Sú povinné uchovávať údaje, ktoré pokladajú platné a účinné právne predpisy za osobné údaje tak, aby sa predišlo ich zneužitiu, neoprávnenému zhromažďovaniu alebo nesprávnemu nakladaniu s nimi.</w:t>
      </w:r>
    </w:p>
    <w:p w14:paraId="7CB1A0F3" w14:textId="77777777" w:rsidR="00F244AE" w:rsidRPr="00F244AE" w:rsidRDefault="00F244AE" w:rsidP="00F244AE">
      <w:pPr>
        <w:jc w:val="both"/>
        <w:rPr>
          <w:rFonts w:ascii="Arial Nova" w:hAnsi="Arial Nova"/>
          <w:sz w:val="20"/>
          <w:szCs w:val="20"/>
        </w:rPr>
      </w:pPr>
    </w:p>
    <w:p w14:paraId="45788263" w14:textId="77777777" w:rsidR="00F244AE" w:rsidRPr="00F244AE" w:rsidRDefault="00F244AE" w:rsidP="00F244AE">
      <w:pPr>
        <w:jc w:val="center"/>
        <w:rPr>
          <w:rFonts w:ascii="Arial Nova" w:hAnsi="Arial Nova"/>
          <w:b/>
          <w:sz w:val="20"/>
          <w:szCs w:val="20"/>
        </w:rPr>
      </w:pPr>
      <w:r w:rsidRPr="00F244AE">
        <w:rPr>
          <w:rFonts w:ascii="Arial Nova" w:hAnsi="Arial Nova"/>
          <w:b/>
          <w:sz w:val="20"/>
          <w:szCs w:val="20"/>
        </w:rPr>
        <w:t>Článok XVI.</w:t>
      </w:r>
    </w:p>
    <w:p w14:paraId="12C94A21" w14:textId="09EE9E74" w:rsidR="00F244AE" w:rsidRPr="009049E1" w:rsidRDefault="00F244AE" w:rsidP="009049E1">
      <w:pPr>
        <w:jc w:val="center"/>
        <w:rPr>
          <w:rFonts w:ascii="Arial Nova" w:hAnsi="Arial Nova"/>
          <w:b/>
          <w:sz w:val="20"/>
          <w:szCs w:val="20"/>
        </w:rPr>
      </w:pPr>
      <w:r w:rsidRPr="00F244AE">
        <w:rPr>
          <w:rFonts w:ascii="Arial Nova" w:hAnsi="Arial Nova"/>
          <w:b/>
          <w:sz w:val="20"/>
          <w:szCs w:val="20"/>
        </w:rPr>
        <w:t>Záverečné ustanovenia</w:t>
      </w:r>
    </w:p>
    <w:p w14:paraId="4F2D9BFE"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Táto zmluva nadobúda platnosť a účinnosť dňom podpisu oboch zmluvných strán.</w:t>
      </w:r>
    </w:p>
    <w:p w14:paraId="23C64E78"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Prílohy tvoria neoddeliteľnú súčasť tejto zmluvy.</w:t>
      </w:r>
    </w:p>
    <w:p w14:paraId="09BD1A5A"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K zmene podmienok dohodnutých touto zmluvou môže dôjsť len na základe vzájomnej dohody zmluvných strán formou písomného očíslovaného dodatku podpísaného osobami oprávnenými konať v mene zmluvných strán.</w:t>
      </w:r>
    </w:p>
    <w:p w14:paraId="36A8B07C"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Otázky neupravené v tejto zmluve sa spravujú príslušnými ustanoveniami Obchodného zákonníka v platnom znení, ako aj ostatnými záväznými predpismi platnými na územní Slovenskej republiky.</w:t>
      </w:r>
    </w:p>
    <w:p w14:paraId="00874AF6"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Ak sa stanú jednotlivé ustanovenia tejto zmluvy neúčinnými nebo nevykonateľnými, alebo ak obsahuje táto zmluva medzery, nie je týmto dotknutá účinnosť ostatných ustanovení. Namiesto neúčinného alebo nevykonateľného ustanovenia musí byť zjednané také účinné ustanovenie, ktoré čo možno najviac odpovedá zmyslu a účelu neúčinného ustanovenia.</w:t>
      </w:r>
    </w:p>
    <w:p w14:paraId="61535E89"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V prípade, ak bude podľa tejto zmluvy potrebné doručovať druhej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sa dohodli, že účinky doručenia nastávajú tretím dňom po vrátení zásielky zmluvnej strane, ktorá zásielku doručuje.</w:t>
      </w:r>
    </w:p>
    <w:p w14:paraId="565E9D30"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Táto zmluva je vyhotovená v dvoch origináloch, z ktorých každá zo zmluvných strán obdrží jeden originál.</w:t>
      </w:r>
    </w:p>
    <w:p w14:paraId="06C12391" w14:textId="77777777" w:rsidR="00F244AE" w:rsidRPr="00F244AE" w:rsidRDefault="00F244AE" w:rsidP="00F244AE">
      <w:pPr>
        <w:numPr>
          <w:ilvl w:val="0"/>
          <w:numId w:val="15"/>
        </w:numPr>
        <w:tabs>
          <w:tab w:val="num" w:pos="426"/>
        </w:tabs>
        <w:ind w:left="426" w:hanging="426"/>
        <w:jc w:val="both"/>
        <w:rPr>
          <w:rFonts w:ascii="Arial Nova" w:hAnsi="Arial Nova"/>
          <w:sz w:val="20"/>
          <w:szCs w:val="20"/>
        </w:rPr>
      </w:pPr>
      <w:r w:rsidRPr="00F244AE">
        <w:rPr>
          <w:rFonts w:ascii="Arial Nova" w:hAnsi="Arial Nova"/>
          <w:sz w:val="20"/>
          <w:szCs w:val="20"/>
        </w:rPr>
        <w:t>Zmluvné strany vyhlasujú, že túto zmluvu uzavreli po vzájomnej dohode, slobodne a vážne, táto zmluva je určitá a zrozumiteľná, nebola uzavretá v tiesni, ani za nápadne nevýhodných podmienok, že si zmluvu prečítali, jej obsahu rozumejú a na znak súhlasu ju podpisujú.</w:t>
      </w:r>
    </w:p>
    <w:p w14:paraId="3A7E1F15" w14:textId="77777777" w:rsidR="00F244AE" w:rsidRPr="00F244AE" w:rsidRDefault="00F244AE" w:rsidP="00F244AE">
      <w:pPr>
        <w:ind w:left="360"/>
        <w:jc w:val="both"/>
        <w:rPr>
          <w:rFonts w:ascii="Arial Nova" w:hAnsi="Arial Nova"/>
          <w:sz w:val="20"/>
          <w:szCs w:val="20"/>
        </w:rPr>
      </w:pPr>
    </w:p>
    <w:p w14:paraId="137B4551" w14:textId="77777777" w:rsidR="00F244AE" w:rsidRPr="00F244AE" w:rsidRDefault="00F244AE" w:rsidP="00F244AE">
      <w:pPr>
        <w:jc w:val="both"/>
        <w:rPr>
          <w:rFonts w:ascii="Arial Nova" w:hAnsi="Arial Nova"/>
          <w:sz w:val="20"/>
          <w:szCs w:val="20"/>
        </w:rPr>
      </w:pPr>
      <w:r w:rsidRPr="00F244AE">
        <w:rPr>
          <w:rFonts w:ascii="Arial Nova" w:hAnsi="Arial Nova"/>
          <w:sz w:val="20"/>
          <w:szCs w:val="20"/>
        </w:rPr>
        <w:t>PRÍLOHY :</w:t>
      </w:r>
    </w:p>
    <w:p w14:paraId="7B1F0259" w14:textId="383ECF04" w:rsidR="00F244AE" w:rsidRPr="00F244AE" w:rsidRDefault="00F244AE" w:rsidP="00F244AE">
      <w:pPr>
        <w:pStyle w:val="Odsekzoznamu"/>
        <w:numPr>
          <w:ilvl w:val="0"/>
          <w:numId w:val="16"/>
        </w:numPr>
        <w:jc w:val="both"/>
        <w:rPr>
          <w:rFonts w:ascii="Arial Nova" w:hAnsi="Arial Nova"/>
          <w:sz w:val="20"/>
          <w:szCs w:val="20"/>
        </w:rPr>
      </w:pPr>
      <w:r w:rsidRPr="00F244AE">
        <w:rPr>
          <w:rFonts w:ascii="Arial Nova" w:hAnsi="Arial Nova"/>
          <w:sz w:val="20"/>
          <w:szCs w:val="20"/>
        </w:rPr>
        <w:t>Špecifikácia diela</w:t>
      </w:r>
      <w:r w:rsidR="009049E1">
        <w:rPr>
          <w:rFonts w:ascii="Arial Nova" w:hAnsi="Arial Nova"/>
          <w:sz w:val="20"/>
          <w:szCs w:val="20"/>
        </w:rPr>
        <w:t xml:space="preserve">, výkaz </w:t>
      </w:r>
      <w:r w:rsidR="00DD4E64">
        <w:rPr>
          <w:rFonts w:ascii="Arial Nova" w:hAnsi="Arial Nova"/>
          <w:sz w:val="20"/>
          <w:szCs w:val="20"/>
        </w:rPr>
        <w:t xml:space="preserve"> </w:t>
      </w:r>
      <w:r w:rsidR="009049E1">
        <w:rPr>
          <w:rFonts w:ascii="Arial Nova" w:hAnsi="Arial Nova"/>
          <w:sz w:val="20"/>
          <w:szCs w:val="20"/>
        </w:rPr>
        <w:t>výmer</w:t>
      </w:r>
      <w:r w:rsidR="00DD4E64">
        <w:rPr>
          <w:rFonts w:ascii="Arial Nova" w:hAnsi="Arial Nova"/>
          <w:sz w:val="20"/>
          <w:szCs w:val="20"/>
        </w:rPr>
        <w:t xml:space="preserve"> jednotlivých stavebných prác a dodávok</w:t>
      </w:r>
    </w:p>
    <w:p w14:paraId="6FAA0CEF" w14:textId="2F35387C" w:rsidR="00F244AE" w:rsidRPr="009049E1" w:rsidRDefault="00F244AE" w:rsidP="00F244AE">
      <w:pPr>
        <w:pStyle w:val="Odsekzoznamu"/>
        <w:numPr>
          <w:ilvl w:val="0"/>
          <w:numId w:val="16"/>
        </w:numPr>
        <w:jc w:val="both"/>
        <w:rPr>
          <w:rFonts w:ascii="Arial Nova" w:hAnsi="Arial Nova"/>
          <w:sz w:val="20"/>
          <w:szCs w:val="20"/>
          <w:highlight w:val="yellow"/>
        </w:rPr>
      </w:pPr>
      <w:r w:rsidRPr="00F244AE">
        <w:rPr>
          <w:rFonts w:ascii="Arial Nova" w:hAnsi="Arial Nova"/>
          <w:sz w:val="20"/>
          <w:szCs w:val="20"/>
        </w:rPr>
        <w:t xml:space="preserve">Cenová ponuka </w:t>
      </w:r>
      <w:r w:rsidR="009049E1">
        <w:rPr>
          <w:rFonts w:ascii="Arial Nova" w:hAnsi="Arial Nova"/>
          <w:sz w:val="20"/>
          <w:szCs w:val="20"/>
        </w:rPr>
        <w:t xml:space="preserve">zhotoviteľa </w:t>
      </w:r>
      <w:r w:rsidRPr="00F244AE">
        <w:rPr>
          <w:rFonts w:ascii="Arial Nova" w:hAnsi="Arial Nova"/>
          <w:sz w:val="20"/>
          <w:szCs w:val="20"/>
        </w:rPr>
        <w:t xml:space="preserve"> </w:t>
      </w:r>
      <w:r w:rsidRPr="009049E1">
        <w:rPr>
          <w:rFonts w:ascii="Arial Nova" w:hAnsi="Arial Nova"/>
          <w:sz w:val="20"/>
          <w:szCs w:val="20"/>
          <w:highlight w:val="yellow"/>
        </w:rPr>
        <w:t xml:space="preserve">zo dňa </w:t>
      </w:r>
    </w:p>
    <w:p w14:paraId="17DD45EE" w14:textId="3C612253" w:rsidR="00F244AE" w:rsidRDefault="00F244AE" w:rsidP="00F244AE">
      <w:pPr>
        <w:pStyle w:val="Odsekzoznamu"/>
        <w:numPr>
          <w:ilvl w:val="0"/>
          <w:numId w:val="16"/>
        </w:numPr>
        <w:jc w:val="both"/>
        <w:rPr>
          <w:rFonts w:ascii="Arial Nova" w:hAnsi="Arial Nova"/>
          <w:sz w:val="20"/>
          <w:szCs w:val="20"/>
        </w:rPr>
      </w:pPr>
      <w:r w:rsidRPr="00F244AE">
        <w:rPr>
          <w:rFonts w:ascii="Arial Nova" w:hAnsi="Arial Nova"/>
          <w:sz w:val="20"/>
          <w:szCs w:val="20"/>
        </w:rPr>
        <w:t xml:space="preserve">Potvrdenie o poistení zodpovednosti  </w:t>
      </w:r>
      <w:r w:rsidR="009049E1">
        <w:rPr>
          <w:rFonts w:ascii="Arial Nova" w:hAnsi="Arial Nova"/>
          <w:sz w:val="20"/>
          <w:szCs w:val="20"/>
        </w:rPr>
        <w:t>zhotoviteľa z</w:t>
      </w:r>
      <w:r w:rsidRPr="00F244AE">
        <w:rPr>
          <w:rFonts w:ascii="Arial Nova" w:hAnsi="Arial Nova"/>
          <w:sz w:val="20"/>
          <w:szCs w:val="20"/>
        </w:rPr>
        <w:t>a škodu  spôsobenú tretím osobám</w:t>
      </w:r>
      <w:r w:rsidR="009049E1">
        <w:rPr>
          <w:rFonts w:ascii="Arial Nova" w:hAnsi="Arial Nova"/>
          <w:sz w:val="20"/>
          <w:szCs w:val="20"/>
        </w:rPr>
        <w:t xml:space="preserve"> pri realizácii diela</w:t>
      </w:r>
    </w:p>
    <w:p w14:paraId="524545B6" w14:textId="645EAEAD" w:rsidR="00713BF3" w:rsidRPr="009049E1" w:rsidRDefault="00713BF3" w:rsidP="00F244AE">
      <w:pPr>
        <w:pStyle w:val="Odsekzoznamu"/>
        <w:numPr>
          <w:ilvl w:val="0"/>
          <w:numId w:val="16"/>
        </w:numPr>
        <w:jc w:val="both"/>
        <w:rPr>
          <w:rFonts w:ascii="Arial Nova" w:hAnsi="Arial Nova"/>
          <w:sz w:val="20"/>
          <w:szCs w:val="20"/>
        </w:rPr>
      </w:pPr>
      <w:r>
        <w:rPr>
          <w:rFonts w:ascii="Arial Nova" w:hAnsi="Arial Nova"/>
          <w:sz w:val="20"/>
          <w:szCs w:val="20"/>
        </w:rPr>
        <w:t>Zoznam subdodávateľov</w:t>
      </w:r>
    </w:p>
    <w:p w14:paraId="1ED07BE7" w14:textId="77777777" w:rsidR="00F244AE" w:rsidRPr="00F244AE" w:rsidRDefault="00F244AE" w:rsidP="00F244AE">
      <w:pPr>
        <w:jc w:val="both"/>
        <w:rPr>
          <w:rFonts w:ascii="Arial Nova" w:hAnsi="Arial Nova"/>
          <w:sz w:val="20"/>
          <w:szCs w:val="20"/>
        </w:rPr>
      </w:pPr>
    </w:p>
    <w:p w14:paraId="3F2E087D" w14:textId="77777777" w:rsidR="00F244AE" w:rsidRPr="00F244AE" w:rsidRDefault="00F244AE" w:rsidP="00F244AE">
      <w:pPr>
        <w:jc w:val="both"/>
        <w:rPr>
          <w:rFonts w:ascii="Arial Nova" w:hAnsi="Arial Nova"/>
          <w:sz w:val="20"/>
          <w:szCs w:val="20"/>
        </w:rPr>
      </w:pPr>
    </w:p>
    <w:p w14:paraId="64086665" w14:textId="0011F667" w:rsidR="00F244AE" w:rsidRPr="00F244AE" w:rsidRDefault="009049E1" w:rsidP="00F244AE">
      <w:pPr>
        <w:pStyle w:val="Zkladntext"/>
        <w:rPr>
          <w:rFonts w:ascii="Arial Nova" w:hAnsi="Arial Nova"/>
        </w:rPr>
      </w:pPr>
      <w:r>
        <w:rPr>
          <w:rFonts w:ascii="Arial Nova" w:hAnsi="Arial Nova"/>
        </w:rPr>
        <w:t>V </w:t>
      </w:r>
      <w:r w:rsidR="00C00CA4">
        <w:rPr>
          <w:rFonts w:ascii="Arial Nova" w:hAnsi="Arial Nova"/>
        </w:rPr>
        <w:t>Hniezdnom</w:t>
      </w:r>
      <w:r w:rsidR="00F244AE" w:rsidRPr="009049E1">
        <w:rPr>
          <w:rFonts w:ascii="Arial Nova" w:hAnsi="Arial Nova"/>
          <w:highlight w:val="yellow"/>
        </w:rPr>
        <w:t>, dňa</w:t>
      </w:r>
      <w:r w:rsidRPr="009049E1">
        <w:rPr>
          <w:rFonts w:ascii="Arial Nova" w:hAnsi="Arial Nova"/>
          <w:highlight w:val="yellow"/>
        </w:rPr>
        <w:t xml:space="preserve">         2023</w:t>
      </w:r>
    </w:p>
    <w:p w14:paraId="314D195E" w14:textId="77777777" w:rsidR="00F244AE" w:rsidRPr="00F244AE" w:rsidRDefault="00F244AE" w:rsidP="00F244AE">
      <w:pPr>
        <w:pStyle w:val="Zkladntext"/>
        <w:rPr>
          <w:rFonts w:ascii="Arial Nova" w:hAnsi="Arial Nova"/>
          <w:b/>
        </w:rPr>
      </w:pPr>
    </w:p>
    <w:p w14:paraId="75D2FB78" w14:textId="77777777" w:rsidR="00F244AE" w:rsidRPr="00F244AE" w:rsidRDefault="00F244AE" w:rsidP="00F244AE">
      <w:pPr>
        <w:pStyle w:val="Zkladntext"/>
        <w:rPr>
          <w:rFonts w:ascii="Arial Nova" w:hAnsi="Arial Nova"/>
          <w:b/>
        </w:rPr>
      </w:pPr>
    </w:p>
    <w:p w14:paraId="3A062002" w14:textId="5DC800CC" w:rsidR="00F244AE" w:rsidRPr="009049E1" w:rsidRDefault="009049E1" w:rsidP="00F244AE">
      <w:pPr>
        <w:pStyle w:val="Zkladntext"/>
        <w:rPr>
          <w:rFonts w:ascii="Arial Nova" w:hAnsi="Arial Nova"/>
          <w:bCs/>
        </w:rPr>
      </w:pPr>
      <w:r w:rsidRPr="009049E1">
        <w:rPr>
          <w:rFonts w:ascii="Arial Nova" w:hAnsi="Arial Nova"/>
          <w:bCs/>
        </w:rPr>
        <w:t>Objednávateľ:                                                                      Zhotoviteľ:</w:t>
      </w:r>
    </w:p>
    <w:p w14:paraId="1806B87B" w14:textId="77777777" w:rsidR="00F244AE" w:rsidRPr="00F244AE" w:rsidRDefault="00F244AE" w:rsidP="00F244AE">
      <w:pPr>
        <w:pStyle w:val="Zkladntext"/>
        <w:rPr>
          <w:rFonts w:ascii="Arial Nova" w:hAnsi="Arial Nova"/>
          <w:b/>
        </w:rPr>
      </w:pPr>
    </w:p>
    <w:p w14:paraId="231320FB" w14:textId="4BF49812" w:rsidR="00F244AE" w:rsidRPr="00F244AE" w:rsidRDefault="00C00CA4" w:rsidP="00F244AE">
      <w:pPr>
        <w:rPr>
          <w:rFonts w:ascii="Arial Nova" w:hAnsi="Arial Nova"/>
          <w:sz w:val="20"/>
          <w:szCs w:val="20"/>
        </w:rPr>
      </w:pPr>
      <w:r>
        <w:rPr>
          <w:rFonts w:ascii="Arial Nova" w:hAnsi="Arial Nova"/>
          <w:sz w:val="20"/>
          <w:szCs w:val="20"/>
        </w:rPr>
        <w:t>AGRO-HNIEZDNE</w:t>
      </w:r>
      <w:r w:rsidR="009049E1">
        <w:rPr>
          <w:rFonts w:ascii="Arial Nova" w:hAnsi="Arial Nova"/>
          <w:sz w:val="20"/>
          <w:szCs w:val="20"/>
        </w:rPr>
        <w:t xml:space="preserve">, s.r.o. </w:t>
      </w:r>
    </w:p>
    <w:p w14:paraId="244F5AAE" w14:textId="5E2C6920" w:rsidR="00383C0C" w:rsidRDefault="009049E1" w:rsidP="00F244AE">
      <w:pPr>
        <w:rPr>
          <w:rFonts w:ascii="Arial Nova" w:hAnsi="Arial Nova"/>
          <w:sz w:val="20"/>
          <w:szCs w:val="20"/>
        </w:rPr>
      </w:pPr>
      <w:r>
        <w:rPr>
          <w:rFonts w:ascii="Arial Nova" w:hAnsi="Arial Nova"/>
          <w:sz w:val="20"/>
          <w:szCs w:val="20"/>
        </w:rPr>
        <w:t xml:space="preserve">Ing. </w:t>
      </w:r>
      <w:r w:rsidR="00C00CA4">
        <w:rPr>
          <w:rFonts w:ascii="Arial Nova" w:hAnsi="Arial Nova"/>
          <w:sz w:val="20"/>
          <w:szCs w:val="20"/>
        </w:rPr>
        <w:t>Michal Sivuľka</w:t>
      </w:r>
    </w:p>
    <w:p w14:paraId="371DB1F1" w14:textId="2568B162" w:rsidR="009049E1" w:rsidRPr="00F244AE" w:rsidRDefault="009049E1" w:rsidP="00F244AE">
      <w:pPr>
        <w:rPr>
          <w:rFonts w:ascii="Arial Nova" w:hAnsi="Arial Nova"/>
          <w:sz w:val="20"/>
          <w:szCs w:val="20"/>
        </w:rPr>
      </w:pPr>
      <w:r>
        <w:rPr>
          <w:rFonts w:ascii="Arial Nova" w:hAnsi="Arial Nova"/>
          <w:sz w:val="20"/>
          <w:szCs w:val="20"/>
        </w:rPr>
        <w:t>konateľ</w:t>
      </w:r>
    </w:p>
    <w:sectPr w:rsidR="009049E1" w:rsidRPr="00F244A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8D29C" w14:textId="77777777" w:rsidR="004543AD" w:rsidRDefault="004543AD" w:rsidP="009049E1">
      <w:r>
        <w:separator/>
      </w:r>
    </w:p>
  </w:endnote>
  <w:endnote w:type="continuationSeparator" w:id="0">
    <w:p w14:paraId="2ADE7E23" w14:textId="77777777" w:rsidR="004543AD" w:rsidRDefault="004543AD" w:rsidP="0090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panose1 w:val="020B0504020202020204"/>
    <w:charset w:val="EE"/>
    <w:family w:val="swiss"/>
    <w:pitch w:val="variable"/>
    <w:sig w:usb0="2000028F" w:usb1="00000002"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838292"/>
      <w:docPartObj>
        <w:docPartGallery w:val="Page Numbers (Bottom of Page)"/>
        <w:docPartUnique/>
      </w:docPartObj>
    </w:sdtPr>
    <w:sdtEndPr>
      <w:rPr>
        <w:rFonts w:ascii="Arial Nova" w:hAnsi="Arial Nova"/>
        <w:sz w:val="16"/>
        <w:szCs w:val="16"/>
      </w:rPr>
    </w:sdtEndPr>
    <w:sdtContent>
      <w:p w14:paraId="2151C7F7" w14:textId="1FB2C7DA" w:rsidR="009049E1" w:rsidRPr="009049E1" w:rsidRDefault="009049E1">
        <w:pPr>
          <w:pStyle w:val="Pta"/>
          <w:jc w:val="center"/>
          <w:rPr>
            <w:rFonts w:ascii="Arial Nova" w:hAnsi="Arial Nova"/>
            <w:sz w:val="16"/>
            <w:szCs w:val="16"/>
          </w:rPr>
        </w:pPr>
        <w:r w:rsidRPr="009049E1">
          <w:rPr>
            <w:rFonts w:ascii="Arial Nova" w:hAnsi="Arial Nova"/>
            <w:sz w:val="16"/>
            <w:szCs w:val="16"/>
          </w:rPr>
          <w:fldChar w:fldCharType="begin"/>
        </w:r>
        <w:r w:rsidRPr="009049E1">
          <w:rPr>
            <w:rFonts w:ascii="Arial Nova" w:hAnsi="Arial Nova"/>
            <w:sz w:val="16"/>
            <w:szCs w:val="16"/>
          </w:rPr>
          <w:instrText>PAGE   \* MERGEFORMAT</w:instrText>
        </w:r>
        <w:r w:rsidRPr="009049E1">
          <w:rPr>
            <w:rFonts w:ascii="Arial Nova" w:hAnsi="Arial Nova"/>
            <w:sz w:val="16"/>
            <w:szCs w:val="16"/>
          </w:rPr>
          <w:fldChar w:fldCharType="separate"/>
        </w:r>
        <w:r w:rsidR="00FE0DFD">
          <w:rPr>
            <w:rFonts w:ascii="Arial Nova" w:hAnsi="Arial Nova"/>
            <w:noProof/>
            <w:sz w:val="16"/>
            <w:szCs w:val="16"/>
          </w:rPr>
          <w:t>7</w:t>
        </w:r>
        <w:r w:rsidRPr="009049E1">
          <w:rPr>
            <w:rFonts w:ascii="Arial Nova" w:hAnsi="Arial Nova"/>
            <w:sz w:val="16"/>
            <w:szCs w:val="16"/>
          </w:rPr>
          <w:fldChar w:fldCharType="end"/>
        </w:r>
      </w:p>
    </w:sdtContent>
  </w:sdt>
  <w:p w14:paraId="38D30726" w14:textId="77777777" w:rsidR="009049E1" w:rsidRDefault="009049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3BADD" w14:textId="77777777" w:rsidR="004543AD" w:rsidRDefault="004543AD" w:rsidP="009049E1">
      <w:r>
        <w:separator/>
      </w:r>
    </w:p>
  </w:footnote>
  <w:footnote w:type="continuationSeparator" w:id="0">
    <w:p w14:paraId="5876A551" w14:textId="77777777" w:rsidR="004543AD" w:rsidRDefault="004543AD" w:rsidP="009049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37FE"/>
    <w:multiLevelType w:val="hybridMultilevel"/>
    <w:tmpl w:val="2F064E0A"/>
    <w:lvl w:ilvl="0" w:tplc="272C3C5E">
      <w:start w:val="1"/>
      <w:numFmt w:val="decimal"/>
      <w:lvlText w:val="%1."/>
      <w:lvlJc w:val="left"/>
      <w:pPr>
        <w:tabs>
          <w:tab w:val="num" w:pos="720"/>
        </w:tabs>
        <w:ind w:left="720" w:hanging="360"/>
      </w:pPr>
      <w:rPr>
        <w:color w:val="000000" w:themeColor="text1"/>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9006965"/>
    <w:multiLevelType w:val="hybridMultilevel"/>
    <w:tmpl w:val="12349B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D121EE3"/>
    <w:multiLevelType w:val="hybridMultilevel"/>
    <w:tmpl w:val="81DC42D4"/>
    <w:lvl w:ilvl="0" w:tplc="041B000F">
      <w:start w:val="1"/>
      <w:numFmt w:val="decimal"/>
      <w:lvlText w:val="%1."/>
      <w:lvlJc w:val="left"/>
      <w:pPr>
        <w:tabs>
          <w:tab w:val="num" w:pos="720"/>
        </w:tabs>
        <w:ind w:left="720" w:hanging="360"/>
      </w:pPr>
    </w:lvl>
    <w:lvl w:ilvl="1" w:tplc="1E3E7BF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12365CB4"/>
    <w:multiLevelType w:val="hybridMultilevel"/>
    <w:tmpl w:val="B36A9D74"/>
    <w:lvl w:ilvl="0" w:tplc="041B000F">
      <w:start w:val="1"/>
      <w:numFmt w:val="decimal"/>
      <w:lvlText w:val="%1."/>
      <w:lvlJc w:val="left"/>
      <w:pPr>
        <w:ind w:left="720" w:hanging="360"/>
      </w:pPr>
      <w:rPr>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3C7174"/>
    <w:multiLevelType w:val="hybridMultilevel"/>
    <w:tmpl w:val="34E487A4"/>
    <w:lvl w:ilvl="0" w:tplc="1FC87D36">
      <w:start w:val="1"/>
      <w:numFmt w:val="decimal"/>
      <w:lvlText w:val="%1."/>
      <w:lvlJc w:val="left"/>
      <w:pPr>
        <w:tabs>
          <w:tab w:val="num" w:pos="644"/>
        </w:tabs>
        <w:ind w:left="644" w:hanging="360"/>
      </w:pPr>
      <w:rPr>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15593415"/>
    <w:multiLevelType w:val="hybridMultilevel"/>
    <w:tmpl w:val="7AF80574"/>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15:restartNumberingAfterBreak="0">
    <w:nsid w:val="16323823"/>
    <w:multiLevelType w:val="hybridMultilevel"/>
    <w:tmpl w:val="93E05B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4D071A"/>
    <w:multiLevelType w:val="hybridMultilevel"/>
    <w:tmpl w:val="76889F64"/>
    <w:lvl w:ilvl="0" w:tplc="3BA80C54">
      <w:start w:val="1"/>
      <w:numFmt w:val="bullet"/>
      <w:lvlText w:val="-"/>
      <w:lvlJc w:val="left"/>
      <w:pPr>
        <w:ind w:left="1530" w:hanging="360"/>
      </w:pPr>
      <w:rPr>
        <w:rFonts w:ascii="Times New Roman" w:eastAsia="Times New Roman" w:hAnsi="Times New Roman" w:cs="Times New Roman" w:hint="default"/>
      </w:rPr>
    </w:lvl>
    <w:lvl w:ilvl="1" w:tplc="041B0003" w:tentative="1">
      <w:start w:val="1"/>
      <w:numFmt w:val="bullet"/>
      <w:lvlText w:val="o"/>
      <w:lvlJc w:val="left"/>
      <w:pPr>
        <w:ind w:left="2250" w:hanging="360"/>
      </w:pPr>
      <w:rPr>
        <w:rFonts w:ascii="Courier New" w:hAnsi="Courier New" w:cs="Courier New" w:hint="default"/>
      </w:rPr>
    </w:lvl>
    <w:lvl w:ilvl="2" w:tplc="041B0005" w:tentative="1">
      <w:start w:val="1"/>
      <w:numFmt w:val="bullet"/>
      <w:lvlText w:val=""/>
      <w:lvlJc w:val="left"/>
      <w:pPr>
        <w:ind w:left="2970" w:hanging="360"/>
      </w:pPr>
      <w:rPr>
        <w:rFonts w:ascii="Wingdings" w:hAnsi="Wingdings" w:hint="default"/>
      </w:rPr>
    </w:lvl>
    <w:lvl w:ilvl="3" w:tplc="041B0001" w:tentative="1">
      <w:start w:val="1"/>
      <w:numFmt w:val="bullet"/>
      <w:lvlText w:val=""/>
      <w:lvlJc w:val="left"/>
      <w:pPr>
        <w:ind w:left="3690" w:hanging="360"/>
      </w:pPr>
      <w:rPr>
        <w:rFonts w:ascii="Symbol" w:hAnsi="Symbol" w:hint="default"/>
      </w:rPr>
    </w:lvl>
    <w:lvl w:ilvl="4" w:tplc="041B0003" w:tentative="1">
      <w:start w:val="1"/>
      <w:numFmt w:val="bullet"/>
      <w:lvlText w:val="o"/>
      <w:lvlJc w:val="left"/>
      <w:pPr>
        <w:ind w:left="4410" w:hanging="360"/>
      </w:pPr>
      <w:rPr>
        <w:rFonts w:ascii="Courier New" w:hAnsi="Courier New" w:cs="Courier New" w:hint="default"/>
      </w:rPr>
    </w:lvl>
    <w:lvl w:ilvl="5" w:tplc="041B0005" w:tentative="1">
      <w:start w:val="1"/>
      <w:numFmt w:val="bullet"/>
      <w:lvlText w:val=""/>
      <w:lvlJc w:val="left"/>
      <w:pPr>
        <w:ind w:left="5130" w:hanging="360"/>
      </w:pPr>
      <w:rPr>
        <w:rFonts w:ascii="Wingdings" w:hAnsi="Wingdings" w:hint="default"/>
      </w:rPr>
    </w:lvl>
    <w:lvl w:ilvl="6" w:tplc="041B0001" w:tentative="1">
      <w:start w:val="1"/>
      <w:numFmt w:val="bullet"/>
      <w:lvlText w:val=""/>
      <w:lvlJc w:val="left"/>
      <w:pPr>
        <w:ind w:left="5850" w:hanging="360"/>
      </w:pPr>
      <w:rPr>
        <w:rFonts w:ascii="Symbol" w:hAnsi="Symbol" w:hint="default"/>
      </w:rPr>
    </w:lvl>
    <w:lvl w:ilvl="7" w:tplc="041B0003" w:tentative="1">
      <w:start w:val="1"/>
      <w:numFmt w:val="bullet"/>
      <w:lvlText w:val="o"/>
      <w:lvlJc w:val="left"/>
      <w:pPr>
        <w:ind w:left="6570" w:hanging="360"/>
      </w:pPr>
      <w:rPr>
        <w:rFonts w:ascii="Courier New" w:hAnsi="Courier New" w:cs="Courier New" w:hint="default"/>
      </w:rPr>
    </w:lvl>
    <w:lvl w:ilvl="8" w:tplc="041B0005" w:tentative="1">
      <w:start w:val="1"/>
      <w:numFmt w:val="bullet"/>
      <w:lvlText w:val=""/>
      <w:lvlJc w:val="left"/>
      <w:pPr>
        <w:ind w:left="7290" w:hanging="360"/>
      </w:pPr>
      <w:rPr>
        <w:rFonts w:ascii="Wingdings" w:hAnsi="Wingdings" w:hint="default"/>
      </w:rPr>
    </w:lvl>
  </w:abstractNum>
  <w:abstractNum w:abstractNumId="8" w15:restartNumberingAfterBreak="0">
    <w:nsid w:val="238C7BA7"/>
    <w:multiLevelType w:val="hybridMultilevel"/>
    <w:tmpl w:val="00200CF4"/>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247F565F"/>
    <w:multiLevelType w:val="hybridMultilevel"/>
    <w:tmpl w:val="74D238C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2DAB2EC5"/>
    <w:multiLevelType w:val="hybridMultilevel"/>
    <w:tmpl w:val="FB42C0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185AEA"/>
    <w:multiLevelType w:val="hybridMultilevel"/>
    <w:tmpl w:val="13725D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6A05B1"/>
    <w:multiLevelType w:val="hybridMultilevel"/>
    <w:tmpl w:val="0F3609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D6412C"/>
    <w:multiLevelType w:val="hybridMultilevel"/>
    <w:tmpl w:val="08BC504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43320F9E"/>
    <w:multiLevelType w:val="hybridMultilevel"/>
    <w:tmpl w:val="CA5A6C74"/>
    <w:lvl w:ilvl="0" w:tplc="51E6628A">
      <w:numFmt w:val="bullet"/>
      <w:lvlText w:val="-"/>
      <w:lvlJc w:val="left"/>
      <w:pPr>
        <w:ind w:left="927" w:hanging="360"/>
      </w:pPr>
      <w:rPr>
        <w:rFonts w:ascii="Times New Roman" w:eastAsia="Times New Roman" w:hAnsi="Times New Roman" w:cs="Times New Roman"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start w:val="1"/>
      <w:numFmt w:val="bullet"/>
      <w:lvlText w:val=""/>
      <w:lvlJc w:val="left"/>
      <w:pPr>
        <w:ind w:left="3087" w:hanging="360"/>
      </w:pPr>
      <w:rPr>
        <w:rFonts w:ascii="Symbol" w:hAnsi="Symbol" w:hint="default"/>
      </w:rPr>
    </w:lvl>
    <w:lvl w:ilvl="4" w:tplc="041B0003">
      <w:start w:val="1"/>
      <w:numFmt w:val="bullet"/>
      <w:lvlText w:val="o"/>
      <w:lvlJc w:val="left"/>
      <w:pPr>
        <w:ind w:left="3807" w:hanging="360"/>
      </w:pPr>
      <w:rPr>
        <w:rFonts w:ascii="Courier New" w:hAnsi="Courier New" w:cs="Courier New" w:hint="default"/>
      </w:rPr>
    </w:lvl>
    <w:lvl w:ilvl="5" w:tplc="041B0005">
      <w:start w:val="1"/>
      <w:numFmt w:val="bullet"/>
      <w:lvlText w:val=""/>
      <w:lvlJc w:val="left"/>
      <w:pPr>
        <w:ind w:left="4527" w:hanging="360"/>
      </w:pPr>
      <w:rPr>
        <w:rFonts w:ascii="Wingdings" w:hAnsi="Wingdings" w:hint="default"/>
      </w:rPr>
    </w:lvl>
    <w:lvl w:ilvl="6" w:tplc="041B0001">
      <w:start w:val="1"/>
      <w:numFmt w:val="bullet"/>
      <w:lvlText w:val=""/>
      <w:lvlJc w:val="left"/>
      <w:pPr>
        <w:ind w:left="5247" w:hanging="360"/>
      </w:pPr>
      <w:rPr>
        <w:rFonts w:ascii="Symbol" w:hAnsi="Symbol" w:hint="default"/>
      </w:rPr>
    </w:lvl>
    <w:lvl w:ilvl="7" w:tplc="041B0003">
      <w:start w:val="1"/>
      <w:numFmt w:val="bullet"/>
      <w:lvlText w:val="o"/>
      <w:lvlJc w:val="left"/>
      <w:pPr>
        <w:ind w:left="5967" w:hanging="360"/>
      </w:pPr>
      <w:rPr>
        <w:rFonts w:ascii="Courier New" w:hAnsi="Courier New" w:cs="Courier New" w:hint="default"/>
      </w:rPr>
    </w:lvl>
    <w:lvl w:ilvl="8" w:tplc="041B0005">
      <w:start w:val="1"/>
      <w:numFmt w:val="bullet"/>
      <w:lvlText w:val=""/>
      <w:lvlJc w:val="left"/>
      <w:pPr>
        <w:ind w:left="6687" w:hanging="360"/>
      </w:pPr>
      <w:rPr>
        <w:rFonts w:ascii="Wingdings" w:hAnsi="Wingdings" w:hint="default"/>
      </w:rPr>
    </w:lvl>
  </w:abstractNum>
  <w:abstractNum w:abstractNumId="15" w15:restartNumberingAfterBreak="0">
    <w:nsid w:val="43FA1CC2"/>
    <w:multiLevelType w:val="hybridMultilevel"/>
    <w:tmpl w:val="B1AEE6A0"/>
    <w:lvl w:ilvl="0" w:tplc="43B00A18">
      <w:start w:val="1"/>
      <w:numFmt w:val="decimal"/>
      <w:lvlText w:val="%1."/>
      <w:lvlJc w:val="left"/>
      <w:pPr>
        <w:tabs>
          <w:tab w:val="num" w:pos="502"/>
        </w:tabs>
        <w:ind w:left="502" w:hanging="360"/>
      </w:pPr>
      <w:rPr>
        <w:b w:val="0"/>
        <w:bCs w:val="0"/>
      </w:rPr>
    </w:lvl>
    <w:lvl w:ilvl="1" w:tplc="D3D890C8">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4A724A7E"/>
    <w:multiLevelType w:val="hybridMultilevel"/>
    <w:tmpl w:val="0F86E3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F8E381C"/>
    <w:multiLevelType w:val="hybridMultilevel"/>
    <w:tmpl w:val="1326EC70"/>
    <w:lvl w:ilvl="0" w:tplc="A2CE4F14">
      <w:start w:val="1"/>
      <w:numFmt w:val="decimal"/>
      <w:lvlText w:val="%1."/>
      <w:lvlJc w:val="left"/>
      <w:pPr>
        <w:tabs>
          <w:tab w:val="num" w:pos="720"/>
        </w:tabs>
        <w:ind w:left="720" w:hanging="360"/>
      </w:pPr>
      <w:rPr>
        <w:color w:val="auto"/>
      </w:rPr>
    </w:lvl>
    <w:lvl w:ilvl="1" w:tplc="FAF884E0">
      <w:start w:val="1"/>
      <w:numFmt w:val="lowerLetter"/>
      <w:lvlText w:val="%2)"/>
      <w:lvlJc w:val="left"/>
      <w:pPr>
        <w:tabs>
          <w:tab w:val="num" w:pos="1440"/>
        </w:tabs>
        <w:ind w:left="1440" w:hanging="360"/>
      </w:pPr>
      <w:rPr>
        <w:b w:val="0"/>
        <w:bCs w:val="0"/>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520E289F"/>
    <w:multiLevelType w:val="hybridMultilevel"/>
    <w:tmpl w:val="7C38D9E2"/>
    <w:lvl w:ilvl="0" w:tplc="746E11BA">
      <w:start w:val="1"/>
      <w:numFmt w:val="decimal"/>
      <w:lvlText w:val="%1."/>
      <w:lvlJc w:val="left"/>
      <w:pPr>
        <w:ind w:left="720" w:hanging="360"/>
      </w:pPr>
      <w:rPr>
        <w:rFonts w:ascii="Arial Nova" w:eastAsia="Times New Roman" w:hAnsi="Arial Nova" w:cs="Times New Roman"/>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56C65AF"/>
    <w:multiLevelType w:val="hybridMultilevel"/>
    <w:tmpl w:val="162ABC08"/>
    <w:lvl w:ilvl="0" w:tplc="13F03C64">
      <w:start w:val="1"/>
      <w:numFmt w:val="decimal"/>
      <w:lvlText w:val="%1."/>
      <w:lvlJc w:val="left"/>
      <w:pPr>
        <w:tabs>
          <w:tab w:val="num" w:pos="927"/>
        </w:tabs>
        <w:ind w:left="927" w:hanging="360"/>
      </w:pPr>
      <w:rPr>
        <w:color w:val="auto"/>
      </w:rPr>
    </w:lvl>
    <w:lvl w:ilvl="1" w:tplc="041B0019">
      <w:start w:val="1"/>
      <w:numFmt w:val="lowerLetter"/>
      <w:lvlText w:val="%2."/>
      <w:lvlJc w:val="left"/>
      <w:pPr>
        <w:tabs>
          <w:tab w:val="num" w:pos="1647"/>
        </w:tabs>
        <w:ind w:left="1647" w:hanging="360"/>
      </w:pPr>
    </w:lvl>
    <w:lvl w:ilvl="2" w:tplc="041B001B">
      <w:start w:val="1"/>
      <w:numFmt w:val="lowerRoman"/>
      <w:lvlText w:val="%3."/>
      <w:lvlJc w:val="right"/>
      <w:pPr>
        <w:tabs>
          <w:tab w:val="num" w:pos="2367"/>
        </w:tabs>
        <w:ind w:left="2367" w:hanging="180"/>
      </w:pPr>
    </w:lvl>
    <w:lvl w:ilvl="3" w:tplc="041B000F">
      <w:start w:val="1"/>
      <w:numFmt w:val="decimal"/>
      <w:lvlText w:val="%4."/>
      <w:lvlJc w:val="left"/>
      <w:pPr>
        <w:tabs>
          <w:tab w:val="num" w:pos="3087"/>
        </w:tabs>
        <w:ind w:left="3087" w:hanging="360"/>
      </w:pPr>
    </w:lvl>
    <w:lvl w:ilvl="4" w:tplc="041B0019">
      <w:start w:val="1"/>
      <w:numFmt w:val="lowerLetter"/>
      <w:lvlText w:val="%5."/>
      <w:lvlJc w:val="left"/>
      <w:pPr>
        <w:tabs>
          <w:tab w:val="num" w:pos="3807"/>
        </w:tabs>
        <w:ind w:left="3807" w:hanging="360"/>
      </w:pPr>
    </w:lvl>
    <w:lvl w:ilvl="5" w:tplc="041B001B">
      <w:start w:val="1"/>
      <w:numFmt w:val="lowerRoman"/>
      <w:lvlText w:val="%6."/>
      <w:lvlJc w:val="right"/>
      <w:pPr>
        <w:tabs>
          <w:tab w:val="num" w:pos="4527"/>
        </w:tabs>
        <w:ind w:left="4527" w:hanging="180"/>
      </w:pPr>
    </w:lvl>
    <w:lvl w:ilvl="6" w:tplc="041B000F">
      <w:start w:val="1"/>
      <w:numFmt w:val="decimal"/>
      <w:lvlText w:val="%7."/>
      <w:lvlJc w:val="left"/>
      <w:pPr>
        <w:tabs>
          <w:tab w:val="num" w:pos="5247"/>
        </w:tabs>
        <w:ind w:left="5247" w:hanging="360"/>
      </w:pPr>
    </w:lvl>
    <w:lvl w:ilvl="7" w:tplc="041B0019">
      <w:start w:val="1"/>
      <w:numFmt w:val="lowerLetter"/>
      <w:lvlText w:val="%8."/>
      <w:lvlJc w:val="left"/>
      <w:pPr>
        <w:tabs>
          <w:tab w:val="num" w:pos="5967"/>
        </w:tabs>
        <w:ind w:left="5967" w:hanging="360"/>
      </w:pPr>
    </w:lvl>
    <w:lvl w:ilvl="8" w:tplc="041B001B">
      <w:start w:val="1"/>
      <w:numFmt w:val="lowerRoman"/>
      <w:lvlText w:val="%9."/>
      <w:lvlJc w:val="right"/>
      <w:pPr>
        <w:tabs>
          <w:tab w:val="num" w:pos="6687"/>
        </w:tabs>
        <w:ind w:left="6687" w:hanging="180"/>
      </w:pPr>
    </w:lvl>
  </w:abstractNum>
  <w:abstractNum w:abstractNumId="20" w15:restartNumberingAfterBreak="0">
    <w:nsid w:val="5694225E"/>
    <w:multiLevelType w:val="hybridMultilevel"/>
    <w:tmpl w:val="D6ECBF8C"/>
    <w:lvl w:ilvl="0" w:tplc="041B000F">
      <w:start w:val="1"/>
      <w:numFmt w:val="decimal"/>
      <w:lvlText w:val="%1."/>
      <w:lvlJc w:val="left"/>
      <w:pPr>
        <w:tabs>
          <w:tab w:val="num" w:pos="720"/>
        </w:tabs>
        <w:ind w:left="720" w:hanging="360"/>
      </w:pPr>
    </w:lvl>
    <w:lvl w:ilvl="1" w:tplc="A784E3B6">
      <w:start w:val="1"/>
      <w:numFmt w:val="lowerLetter"/>
      <w:lvlText w:val="%2)"/>
      <w:lvlJc w:val="left"/>
      <w:pPr>
        <w:tabs>
          <w:tab w:val="num" w:pos="1440"/>
        </w:tabs>
        <w:ind w:left="1440" w:hanging="360"/>
      </w:pPr>
    </w:lvl>
    <w:lvl w:ilvl="2" w:tplc="354CED50">
      <w:start w:val="3"/>
      <w:numFmt w:val="decimal"/>
      <w:lvlText w:val="%3"/>
      <w:lvlJc w:val="left"/>
      <w:pPr>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5ABD5914"/>
    <w:multiLevelType w:val="hybridMultilevel"/>
    <w:tmpl w:val="3C8422F0"/>
    <w:lvl w:ilvl="0" w:tplc="A2CE4F1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A260553"/>
    <w:multiLevelType w:val="hybridMultilevel"/>
    <w:tmpl w:val="7F72A5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1E5A12"/>
    <w:multiLevelType w:val="hybridMultilevel"/>
    <w:tmpl w:val="ECF4ED44"/>
    <w:lvl w:ilvl="0" w:tplc="FBD25A38">
      <w:start w:val="1"/>
      <w:numFmt w:val="decimal"/>
      <w:lvlText w:val="%1."/>
      <w:lvlJc w:val="left"/>
      <w:pPr>
        <w:tabs>
          <w:tab w:val="num" w:pos="720"/>
        </w:tabs>
        <w:ind w:left="720" w:hanging="360"/>
      </w:pPr>
      <w:rPr>
        <w:rFonts w:ascii="Times New Roman" w:eastAsia="Times New Roman" w:hAnsi="Times New Roman" w:cs="Times New Roman"/>
      </w:rPr>
    </w:lvl>
    <w:lvl w:ilvl="1" w:tplc="A06CD27E">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76F30DEA"/>
    <w:multiLevelType w:val="hybridMultilevel"/>
    <w:tmpl w:val="DBFA94F0"/>
    <w:lvl w:ilvl="0" w:tplc="A2CE4F1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7F82DFF"/>
    <w:multiLevelType w:val="hybridMultilevel"/>
    <w:tmpl w:val="9F840AE0"/>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num w:numId="1" w16cid:durableId="4149363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79114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68229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7262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791719">
    <w:abstractNumId w:val="14"/>
  </w:num>
  <w:num w:numId="6" w16cid:durableId="2091072293">
    <w:abstractNumId w:val="17"/>
  </w:num>
  <w:num w:numId="7" w16cid:durableId="7602958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8999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8167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9455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54163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6226103">
    <w:abstractNumId w:val="20"/>
  </w:num>
  <w:num w:numId="13" w16cid:durableId="4904115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86437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7186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86348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4366257">
    <w:abstractNumId w:val="14"/>
  </w:num>
  <w:num w:numId="18" w16cid:durableId="1008362395">
    <w:abstractNumId w:val="0"/>
  </w:num>
  <w:num w:numId="19" w16cid:durableId="1096749220">
    <w:abstractNumId w:val="12"/>
  </w:num>
  <w:num w:numId="20" w16cid:durableId="649404781">
    <w:abstractNumId w:val="10"/>
  </w:num>
  <w:num w:numId="21" w16cid:durableId="1441024425">
    <w:abstractNumId w:val="22"/>
  </w:num>
  <w:num w:numId="22" w16cid:durableId="1451850845">
    <w:abstractNumId w:val="6"/>
  </w:num>
  <w:num w:numId="23" w16cid:durableId="526792362">
    <w:abstractNumId w:val="18"/>
  </w:num>
  <w:num w:numId="24" w16cid:durableId="1842088030">
    <w:abstractNumId w:val="11"/>
  </w:num>
  <w:num w:numId="25" w16cid:durableId="1950621443">
    <w:abstractNumId w:val="3"/>
  </w:num>
  <w:num w:numId="26" w16cid:durableId="772675126">
    <w:abstractNumId w:val="17"/>
  </w:num>
  <w:num w:numId="27" w16cid:durableId="1947613511">
    <w:abstractNumId w:val="21"/>
  </w:num>
  <w:num w:numId="28" w16cid:durableId="2712570">
    <w:abstractNumId w:val="24"/>
  </w:num>
  <w:num w:numId="29" w16cid:durableId="16656226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A2B"/>
    <w:rsid w:val="00036F7A"/>
    <w:rsid w:val="001D4AC5"/>
    <w:rsid w:val="002C01EC"/>
    <w:rsid w:val="002C7DCC"/>
    <w:rsid w:val="002D5271"/>
    <w:rsid w:val="00383C0C"/>
    <w:rsid w:val="004543AD"/>
    <w:rsid w:val="004E7B6D"/>
    <w:rsid w:val="00567A2B"/>
    <w:rsid w:val="00601F07"/>
    <w:rsid w:val="00713BF3"/>
    <w:rsid w:val="008E0609"/>
    <w:rsid w:val="009049E1"/>
    <w:rsid w:val="0097402E"/>
    <w:rsid w:val="00A71EE0"/>
    <w:rsid w:val="00AB024F"/>
    <w:rsid w:val="00AE2EB8"/>
    <w:rsid w:val="00C00CA4"/>
    <w:rsid w:val="00C13032"/>
    <w:rsid w:val="00CD5F17"/>
    <w:rsid w:val="00D02378"/>
    <w:rsid w:val="00DD4E64"/>
    <w:rsid w:val="00E43A8B"/>
    <w:rsid w:val="00F244AE"/>
    <w:rsid w:val="00FB1C7A"/>
    <w:rsid w:val="00FE0D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A2C48"/>
  <w15:chartTrackingRefBased/>
  <w15:docId w15:val="{8B0F67C5-9E37-48B0-A6A3-27B71D7BF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244AE"/>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qFormat/>
    <w:rsid w:val="00F244AE"/>
    <w:pPr>
      <w:keepNext/>
      <w:jc w:val="center"/>
      <w:outlineLvl w:val="0"/>
    </w:pPr>
    <w:rPr>
      <w:b/>
      <w:sz w:val="20"/>
      <w:szCs w:val="20"/>
    </w:rPr>
  </w:style>
  <w:style w:type="paragraph" w:styleId="Nadpis2">
    <w:name w:val="heading 2"/>
    <w:basedOn w:val="Normlny"/>
    <w:next w:val="Normlny"/>
    <w:link w:val="Nadpis2Char"/>
    <w:unhideWhenUsed/>
    <w:qFormat/>
    <w:rsid w:val="00F244AE"/>
    <w:pPr>
      <w:keepNext/>
      <w:jc w:val="center"/>
      <w:outlineLvl w:val="1"/>
    </w:pPr>
    <w:rPr>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244AE"/>
    <w:rPr>
      <w:rFonts w:ascii="Times New Roman" w:eastAsia="Times New Roman" w:hAnsi="Times New Roman" w:cs="Times New Roman"/>
      <w:b/>
      <w:kern w:val="0"/>
      <w:sz w:val="20"/>
      <w:szCs w:val="20"/>
      <w:lang w:eastAsia="sk-SK"/>
      <w14:ligatures w14:val="none"/>
    </w:rPr>
  </w:style>
  <w:style w:type="character" w:customStyle="1" w:styleId="Nadpis2Char">
    <w:name w:val="Nadpis 2 Char"/>
    <w:basedOn w:val="Predvolenpsmoodseku"/>
    <w:link w:val="Nadpis2"/>
    <w:rsid w:val="00F244AE"/>
    <w:rPr>
      <w:rFonts w:ascii="Times New Roman" w:eastAsia="Times New Roman" w:hAnsi="Times New Roman" w:cs="Times New Roman"/>
      <w:kern w:val="0"/>
      <w:sz w:val="24"/>
      <w:szCs w:val="20"/>
      <w:lang w:eastAsia="sk-SK"/>
      <w14:ligatures w14:val="none"/>
    </w:rPr>
  </w:style>
  <w:style w:type="paragraph" w:styleId="Zkladntext">
    <w:name w:val="Body Text"/>
    <w:basedOn w:val="Normlny"/>
    <w:link w:val="ZkladntextChar"/>
    <w:unhideWhenUsed/>
    <w:rsid w:val="00F244AE"/>
    <w:pPr>
      <w:jc w:val="both"/>
    </w:pPr>
    <w:rPr>
      <w:sz w:val="20"/>
      <w:szCs w:val="20"/>
    </w:rPr>
  </w:style>
  <w:style w:type="character" w:customStyle="1" w:styleId="ZkladntextChar">
    <w:name w:val="Základný text Char"/>
    <w:basedOn w:val="Predvolenpsmoodseku"/>
    <w:link w:val="Zkladntext"/>
    <w:rsid w:val="00F244AE"/>
    <w:rPr>
      <w:rFonts w:ascii="Times New Roman" w:eastAsia="Times New Roman" w:hAnsi="Times New Roman" w:cs="Times New Roman"/>
      <w:kern w:val="0"/>
      <w:sz w:val="20"/>
      <w:szCs w:val="20"/>
      <w:lang w:eastAsia="sk-SK"/>
      <w14:ligatures w14:val="none"/>
    </w:rPr>
  </w:style>
  <w:style w:type="paragraph" w:styleId="Odsekzoznamu">
    <w:name w:val="List Paragraph"/>
    <w:basedOn w:val="Normlny"/>
    <w:uiPriority w:val="34"/>
    <w:qFormat/>
    <w:rsid w:val="00F244AE"/>
    <w:pPr>
      <w:ind w:left="720"/>
      <w:contextualSpacing/>
    </w:pPr>
  </w:style>
  <w:style w:type="paragraph" w:customStyle="1" w:styleId="ANormal1">
    <w:name w:val="ANormal1"/>
    <w:basedOn w:val="Normlny"/>
    <w:rsid w:val="00F244AE"/>
    <w:pPr>
      <w:jc w:val="both"/>
    </w:pPr>
    <w:rPr>
      <w:sz w:val="22"/>
      <w:szCs w:val="20"/>
    </w:rPr>
  </w:style>
  <w:style w:type="paragraph" w:customStyle="1" w:styleId="ODSAD">
    <w:name w:val="ODSAD"/>
    <w:basedOn w:val="Normlny"/>
    <w:rsid w:val="00F244AE"/>
    <w:pPr>
      <w:widowControl w:val="0"/>
      <w:tabs>
        <w:tab w:val="left" w:pos="709"/>
      </w:tabs>
      <w:autoSpaceDE w:val="0"/>
      <w:autoSpaceDN w:val="0"/>
      <w:adjustRightInd w:val="0"/>
      <w:spacing w:before="80" w:after="80"/>
      <w:ind w:left="709" w:hanging="709"/>
      <w:jc w:val="both"/>
    </w:pPr>
    <w:rPr>
      <w:rFonts w:ascii="Arial" w:hAnsi="Arial" w:cs="Arial"/>
      <w:sz w:val="20"/>
      <w:szCs w:val="20"/>
    </w:rPr>
  </w:style>
  <w:style w:type="character" w:customStyle="1" w:styleId="BezriadkovaniaChar">
    <w:name w:val="Bez riadkovania Char"/>
    <w:link w:val="Bezriadkovania"/>
    <w:uiPriority w:val="1"/>
    <w:locked/>
    <w:rsid w:val="00F244AE"/>
    <w:rPr>
      <w:rFonts w:ascii="Times New Roman" w:eastAsia="Times New Roman" w:hAnsi="Times New Roman" w:cs="Times New Roman"/>
      <w:lang w:val="cs-CZ" w:eastAsia="cs-CZ"/>
    </w:rPr>
  </w:style>
  <w:style w:type="paragraph" w:styleId="Bezriadkovania">
    <w:name w:val="No Spacing"/>
    <w:link w:val="BezriadkovaniaChar"/>
    <w:uiPriority w:val="1"/>
    <w:qFormat/>
    <w:rsid w:val="00F244AE"/>
    <w:pPr>
      <w:spacing w:after="0" w:line="240" w:lineRule="auto"/>
    </w:pPr>
    <w:rPr>
      <w:rFonts w:ascii="Times New Roman" w:eastAsia="Times New Roman" w:hAnsi="Times New Roman" w:cs="Times New Roman"/>
      <w:lang w:val="cs-CZ" w:eastAsia="cs-CZ"/>
    </w:rPr>
  </w:style>
  <w:style w:type="paragraph" w:styleId="Hlavika">
    <w:name w:val="header"/>
    <w:basedOn w:val="Normlny"/>
    <w:link w:val="HlavikaChar"/>
    <w:uiPriority w:val="99"/>
    <w:unhideWhenUsed/>
    <w:rsid w:val="009049E1"/>
    <w:pPr>
      <w:tabs>
        <w:tab w:val="center" w:pos="4536"/>
        <w:tab w:val="right" w:pos="9072"/>
      </w:tabs>
    </w:pPr>
  </w:style>
  <w:style w:type="character" w:customStyle="1" w:styleId="HlavikaChar">
    <w:name w:val="Hlavička Char"/>
    <w:basedOn w:val="Predvolenpsmoodseku"/>
    <w:link w:val="Hlavika"/>
    <w:uiPriority w:val="99"/>
    <w:rsid w:val="009049E1"/>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uiPriority w:val="99"/>
    <w:unhideWhenUsed/>
    <w:rsid w:val="009049E1"/>
    <w:pPr>
      <w:tabs>
        <w:tab w:val="center" w:pos="4536"/>
        <w:tab w:val="right" w:pos="9072"/>
      </w:tabs>
    </w:pPr>
  </w:style>
  <w:style w:type="character" w:customStyle="1" w:styleId="PtaChar">
    <w:name w:val="Päta Char"/>
    <w:basedOn w:val="Predvolenpsmoodseku"/>
    <w:link w:val="Pta"/>
    <w:uiPriority w:val="99"/>
    <w:rsid w:val="009049E1"/>
    <w:rPr>
      <w:rFonts w:ascii="Times New Roman" w:eastAsia="Times New Roman" w:hAnsi="Times New Roman" w:cs="Times New Roman"/>
      <w:kern w:val="0"/>
      <w:sz w:val="24"/>
      <w:szCs w:val="24"/>
      <w:lang w:eastAsia="sk-SK"/>
      <w14:ligatures w14:val="none"/>
    </w:rPr>
  </w:style>
  <w:style w:type="character" w:customStyle="1" w:styleId="Predvolenpsmoodseku1">
    <w:name w:val="Predvolené písmo odseku1"/>
    <w:rsid w:val="00FE0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9973">
      <w:bodyDiv w:val="1"/>
      <w:marLeft w:val="0"/>
      <w:marRight w:val="0"/>
      <w:marTop w:val="0"/>
      <w:marBottom w:val="0"/>
      <w:divBdr>
        <w:top w:val="none" w:sz="0" w:space="0" w:color="auto"/>
        <w:left w:val="none" w:sz="0" w:space="0" w:color="auto"/>
        <w:bottom w:val="none" w:sz="0" w:space="0" w:color="auto"/>
        <w:right w:val="none" w:sz="0" w:space="0" w:color="auto"/>
      </w:divBdr>
    </w:div>
    <w:div w:id="189118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3930</Words>
  <Characters>22407</Characters>
  <Application>Microsoft Office Word</Application>
  <DocSecurity>0</DocSecurity>
  <Lines>186</Lines>
  <Paragraphs>52</Paragraphs>
  <ScaleCrop>false</ScaleCrop>
  <HeadingPairs>
    <vt:vector size="4" baseType="variant">
      <vt:variant>
        <vt:lpstr>Názov</vt:lpstr>
      </vt:variant>
      <vt:variant>
        <vt:i4>1</vt:i4>
      </vt:variant>
      <vt:variant>
        <vt:lpstr>Nadpisy</vt:lpstr>
      </vt:variant>
      <vt:variant>
        <vt:i4>2</vt:i4>
      </vt:variant>
    </vt:vector>
  </HeadingPairs>
  <TitlesOfParts>
    <vt:vector size="3" baseType="lpstr">
      <vt:lpstr/>
      <vt:lpstr>    Odovzdanie a prevzatie diela</vt:lpstr>
      <vt:lpstr>Sankcie</vt:lpstr>
    </vt:vector>
  </TitlesOfParts>
  <Company/>
  <LinksUpToDate>false</LinksUpToDate>
  <CharactersWithSpaces>26285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Pavlov</dc:creator>
  <cp:keywords/>
  <dc:description/>
  <cp:lastModifiedBy>marek</cp:lastModifiedBy>
  <cp:revision>5</cp:revision>
  <dcterms:created xsi:type="dcterms:W3CDTF">2023-07-13T13:10:00Z</dcterms:created>
  <dcterms:modified xsi:type="dcterms:W3CDTF">2023-08-07T06:25:00Z</dcterms:modified>
</cp:coreProperties>
</file>