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B2BE7" w14:textId="77777777" w:rsidR="00CC1085" w:rsidRDefault="00CC1085" w:rsidP="00FF6EAA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5747EE9E" w14:textId="77777777" w:rsidR="00CC1085" w:rsidRDefault="00CC1085" w:rsidP="00FF6EAA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7CF04737" w14:textId="61A02212" w:rsidR="00FF6EAA" w:rsidRPr="00D44863" w:rsidRDefault="00FF6EAA" w:rsidP="00FF6EAA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>
        <w:rPr>
          <w:rFonts w:eastAsia="Batang"/>
          <w:b/>
          <w:bCs/>
          <w:sz w:val="28"/>
          <w:szCs w:val="24"/>
        </w:rPr>
        <w:t>Identifikačné údaje uchádzača</w:t>
      </w:r>
    </w:p>
    <w:p w14:paraId="28E8FF38" w14:textId="77777777" w:rsidR="00FF6EAA" w:rsidRPr="00D44863" w:rsidRDefault="00FF6EAA" w:rsidP="00FF6EAA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0D93D31A" w14:textId="77777777" w:rsidR="00FF6EAA" w:rsidRPr="00D44863" w:rsidRDefault="00FF6EAA" w:rsidP="00FF6EAA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7B16320E" w14:textId="72F6A0E4" w:rsidR="00FF6EAA" w:rsidRDefault="00FF6EAA" w:rsidP="00FF6EAA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C73824">
        <w:rPr>
          <w:rFonts w:eastAsia="Batang"/>
          <w:b/>
          <w:i/>
          <w:sz w:val="24"/>
          <w:szCs w:val="24"/>
        </w:rPr>
        <w:t>„</w:t>
      </w:r>
      <w:r w:rsidR="00721847" w:rsidRPr="00721847">
        <w:rPr>
          <w:rFonts w:eastAsia="Batang"/>
          <w:b/>
          <w:i/>
          <w:sz w:val="24"/>
          <w:szCs w:val="24"/>
        </w:rPr>
        <w:t>Nákup nového postrekovača</w:t>
      </w:r>
      <w:r>
        <w:rPr>
          <w:rFonts w:eastAsia="Batang"/>
          <w:b/>
          <w:i/>
          <w:sz w:val="24"/>
          <w:szCs w:val="24"/>
        </w:rPr>
        <w:t>“</w:t>
      </w:r>
    </w:p>
    <w:p w14:paraId="1D8B4A55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03AF737A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7CEDC591" w14:textId="5F20B5A3" w:rsidR="00FF6EAA" w:rsidRPr="00CC1085" w:rsidRDefault="00FF6EAA" w:rsidP="00CC1085">
      <w:pPr>
        <w:autoSpaceDE w:val="0"/>
        <w:autoSpaceDN w:val="0"/>
        <w:adjustRightInd w:val="0"/>
        <w:spacing w:line="360" w:lineRule="auto"/>
        <w:jc w:val="both"/>
        <w:rPr>
          <w:rFonts w:eastAsia="Batang"/>
          <w:b/>
          <w:sz w:val="24"/>
          <w:szCs w:val="24"/>
        </w:rPr>
      </w:pPr>
      <w:r w:rsidRPr="00D44863">
        <w:rPr>
          <w:rFonts w:eastAsia="Batang"/>
          <w:bCs/>
          <w:sz w:val="24"/>
          <w:szCs w:val="24"/>
        </w:rPr>
        <w:t>Na základe Vašej výzvy na predloženie cenovej ponuky Vám predkladáme cenovú ponuku a vyhlasujeme, že sme si preštudovali Výzvu na predloženie cenovej ponuky a súhlasíme s podmienkami uvedenými vo Výzve na predloženie cenovej ponuky.</w:t>
      </w:r>
      <w:r w:rsidR="00CC1085">
        <w:rPr>
          <w:rFonts w:eastAsia="Batang"/>
          <w:bCs/>
          <w:sz w:val="24"/>
          <w:szCs w:val="24"/>
        </w:rPr>
        <w:t xml:space="preserve"> </w:t>
      </w:r>
      <w:r w:rsidR="00CC1085" w:rsidRPr="00CC1085">
        <w:rPr>
          <w:rFonts w:eastAsia="Batang"/>
          <w:b/>
          <w:sz w:val="24"/>
          <w:szCs w:val="24"/>
        </w:rPr>
        <w:t>Cenová ponuka zodpovedá cenám obvyklým v danom mieste a čase.</w:t>
      </w:r>
    </w:p>
    <w:p w14:paraId="48C138FF" w14:textId="77777777" w:rsidR="00FF6EAA" w:rsidRDefault="00FF6EAA" w:rsidP="00FF6EAA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2877E65C" w14:textId="77777777" w:rsidR="00CC1085" w:rsidRPr="00D44863" w:rsidRDefault="00CC1085" w:rsidP="00FF6EAA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37B46913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rFonts w:eastAsia="Batang"/>
          <w:b/>
          <w:bCs/>
          <w:sz w:val="28"/>
          <w:szCs w:val="24"/>
          <w:u w:val="single"/>
        </w:rPr>
      </w:pPr>
      <w:r w:rsidRPr="00D44863">
        <w:rPr>
          <w:rFonts w:eastAsia="Batang"/>
          <w:b/>
          <w:bCs/>
          <w:sz w:val="28"/>
          <w:szCs w:val="24"/>
          <w:u w:val="single"/>
        </w:rPr>
        <w:t>Identifikačné údaje uchádzača:</w:t>
      </w:r>
    </w:p>
    <w:p w14:paraId="1F2FE0F6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FF6EAA" w:rsidRPr="00D44863" w14:paraId="21ED6B41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AD5F5CB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Obchodný názov:</w:t>
            </w:r>
          </w:p>
        </w:tc>
        <w:tc>
          <w:tcPr>
            <w:tcW w:w="6469" w:type="dxa"/>
            <w:vAlign w:val="center"/>
          </w:tcPr>
          <w:p w14:paraId="4D43179B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3777CCCD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C385D34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Sídlo:</w:t>
            </w:r>
          </w:p>
        </w:tc>
        <w:tc>
          <w:tcPr>
            <w:tcW w:w="6469" w:type="dxa"/>
            <w:vAlign w:val="center"/>
          </w:tcPr>
          <w:p w14:paraId="095C5D66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6CD8BAEC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9F89789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adresa:</w:t>
            </w:r>
          </w:p>
        </w:tc>
        <w:tc>
          <w:tcPr>
            <w:tcW w:w="6469" w:type="dxa"/>
            <w:vAlign w:val="center"/>
          </w:tcPr>
          <w:p w14:paraId="20DA2C0D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0988A183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187E585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6469" w:type="dxa"/>
            <w:vAlign w:val="center"/>
          </w:tcPr>
          <w:p w14:paraId="657D0DD5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62030232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9A8DF1A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DIČ:</w:t>
            </w:r>
          </w:p>
        </w:tc>
        <w:tc>
          <w:tcPr>
            <w:tcW w:w="6469" w:type="dxa"/>
            <w:vAlign w:val="center"/>
          </w:tcPr>
          <w:p w14:paraId="3E83D158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26FA6477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8782137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 DPH:</w:t>
            </w:r>
          </w:p>
        </w:tc>
        <w:tc>
          <w:tcPr>
            <w:tcW w:w="6469" w:type="dxa"/>
            <w:vAlign w:val="center"/>
          </w:tcPr>
          <w:p w14:paraId="239F07C9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68826A16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EECF6C7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Štatutárny zástupca:</w:t>
            </w:r>
          </w:p>
        </w:tc>
        <w:tc>
          <w:tcPr>
            <w:tcW w:w="6469" w:type="dxa"/>
            <w:vAlign w:val="center"/>
          </w:tcPr>
          <w:p w14:paraId="13C4306C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6A5AC87E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E2CB970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osoba:</w:t>
            </w:r>
          </w:p>
        </w:tc>
        <w:tc>
          <w:tcPr>
            <w:tcW w:w="6469" w:type="dxa"/>
            <w:vAlign w:val="center"/>
          </w:tcPr>
          <w:p w14:paraId="44D2E9A9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48E57C6A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37CA6A48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469" w:type="dxa"/>
            <w:vAlign w:val="center"/>
          </w:tcPr>
          <w:p w14:paraId="6B5C2432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3EB18FCF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6E2B7DD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Telefón:</w:t>
            </w:r>
          </w:p>
        </w:tc>
        <w:tc>
          <w:tcPr>
            <w:tcW w:w="6469" w:type="dxa"/>
            <w:vAlign w:val="center"/>
          </w:tcPr>
          <w:p w14:paraId="62B46C74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</w:tbl>
    <w:p w14:paraId="3CE6C0BB" w14:textId="77777777" w:rsidR="00FF6EAA" w:rsidRDefault="00FF6EAA" w:rsidP="00FF6EAA">
      <w:pPr>
        <w:rPr>
          <w:b/>
          <w:bCs/>
          <w:sz w:val="32"/>
          <w:szCs w:val="32"/>
          <w:lang w:eastAsia="sk-SK"/>
        </w:rPr>
      </w:pPr>
    </w:p>
    <w:p w14:paraId="7B7C992D" w14:textId="77777777" w:rsidR="00FF6EAA" w:rsidRDefault="00FF6EAA" w:rsidP="00FF6EAA">
      <w:pPr>
        <w:rPr>
          <w:b/>
          <w:bCs/>
          <w:sz w:val="32"/>
          <w:szCs w:val="32"/>
          <w:lang w:eastAsia="sk-SK"/>
        </w:rPr>
      </w:pPr>
    </w:p>
    <w:p w14:paraId="760D4BFB" w14:textId="77777777" w:rsidR="00FF6EAA" w:rsidRDefault="00FF6EAA" w:rsidP="00FF6EAA">
      <w:pPr>
        <w:rPr>
          <w:b/>
          <w:bCs/>
          <w:sz w:val="32"/>
          <w:szCs w:val="32"/>
          <w:lang w:eastAsia="sk-SK"/>
        </w:rPr>
      </w:pPr>
    </w:p>
    <w:p w14:paraId="7728C71A" w14:textId="77777777" w:rsidR="00FF6EAA" w:rsidRDefault="00FF6EAA" w:rsidP="00FF6EAA">
      <w:pPr>
        <w:rPr>
          <w:b/>
          <w:bCs/>
          <w:sz w:val="32"/>
          <w:szCs w:val="32"/>
          <w:lang w:eastAsia="sk-SK"/>
        </w:rPr>
      </w:pPr>
    </w:p>
    <w:p w14:paraId="726B3870" w14:textId="77777777" w:rsidR="00FF6EAA" w:rsidRDefault="00FF6EAA" w:rsidP="00FF6EAA">
      <w:pPr>
        <w:rPr>
          <w:b/>
          <w:bCs/>
          <w:sz w:val="32"/>
          <w:szCs w:val="32"/>
          <w:lang w:eastAsia="sk-SK"/>
        </w:rPr>
      </w:pPr>
    </w:p>
    <w:p w14:paraId="1661149B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56031C9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7662BDB0" w14:textId="77777777" w:rsidR="00FF6EAA" w:rsidRDefault="00FF6EAA" w:rsidP="00FF6EAA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51408B1" w14:textId="77777777" w:rsidR="00FF6EAA" w:rsidRDefault="00FF6EAA" w:rsidP="00FF6EAA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9E3C9A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D87B2AA" w14:textId="77777777" w:rsidR="00FF6EAA" w:rsidRPr="00D44863" w:rsidRDefault="00FF6EAA" w:rsidP="00FF6EAA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18A9C0F0" w14:textId="7D9A1AAE" w:rsidR="003241F2" w:rsidRPr="00CC1085" w:rsidRDefault="00FF6EAA" w:rsidP="00CC1085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pečiatka</w:t>
      </w:r>
    </w:p>
    <w:sectPr w:rsidR="003241F2" w:rsidRPr="00CC108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ADA9D" w14:textId="77777777" w:rsidR="00A96ABC" w:rsidRDefault="00A96ABC" w:rsidP="00FF6EAA">
      <w:r>
        <w:separator/>
      </w:r>
    </w:p>
  </w:endnote>
  <w:endnote w:type="continuationSeparator" w:id="0">
    <w:p w14:paraId="0EFF48AB" w14:textId="77777777" w:rsidR="00A96ABC" w:rsidRDefault="00A96ABC" w:rsidP="00FF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7E462" w14:textId="77777777" w:rsidR="00A96ABC" w:rsidRDefault="00A96ABC" w:rsidP="00FF6EAA">
      <w:r>
        <w:separator/>
      </w:r>
    </w:p>
  </w:footnote>
  <w:footnote w:type="continuationSeparator" w:id="0">
    <w:p w14:paraId="6E440122" w14:textId="77777777" w:rsidR="00A96ABC" w:rsidRDefault="00A96ABC" w:rsidP="00FF6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6EC42" w14:textId="25CB5811" w:rsidR="00FF6EAA" w:rsidRDefault="00FF6EAA">
    <w:pPr>
      <w:pStyle w:val="Hlavika"/>
    </w:pPr>
    <w:r>
      <w:t>Príloha č. 1 – Identifikačné údaje uchádzača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EAA"/>
    <w:rsid w:val="001B7BB0"/>
    <w:rsid w:val="003241F2"/>
    <w:rsid w:val="00494B3C"/>
    <w:rsid w:val="00721847"/>
    <w:rsid w:val="00A96ABC"/>
    <w:rsid w:val="00CC1085"/>
    <w:rsid w:val="00DA246B"/>
    <w:rsid w:val="00FF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C562A"/>
  <w15:chartTrackingRefBased/>
  <w15:docId w15:val="{106059C5-9E42-441B-BD1A-E4B5C700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6E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F6E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F6EAA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F6EA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F6EAA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FF6EA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EPIC Partner a.s.</cp:lastModifiedBy>
  <cp:revision>2</cp:revision>
  <dcterms:created xsi:type="dcterms:W3CDTF">2023-08-23T14:47:00Z</dcterms:created>
  <dcterms:modified xsi:type="dcterms:W3CDTF">2023-08-23T14:47:00Z</dcterms:modified>
</cp:coreProperties>
</file>