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36F47E9A" w14:textId="77777777" w:rsidR="001F6C45" w:rsidRPr="00703DAB" w:rsidRDefault="001F6C45" w:rsidP="001F6C45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  <w:bookmarkStart w:id="1" w:name="_Hlk135000985"/>
      <w:bookmarkStart w:id="2" w:name="_Hlk137900333"/>
      <w:r>
        <w:rPr>
          <w:rFonts w:ascii="Calibri" w:eastAsia="Arial" w:hAnsi="Calibri"/>
          <w:b/>
        </w:rPr>
        <w:t>Dodanie nábytku pre SOŠ technická, Lučenec – Výzva č. 3</w:t>
      </w:r>
      <w:bookmarkEnd w:id="1"/>
      <w:bookmarkEnd w:id="2"/>
      <w:r>
        <w:rPr>
          <w:rFonts w:ascii="Calibri" w:eastAsia="Arial" w:hAnsi="Calibri"/>
          <w:b/>
        </w:rPr>
        <w:t>7</w:t>
      </w: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04F940EE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392BB3">
        <w:rPr>
          <w:rFonts w:ascii="Calibri" w:hAnsi="Calibri" w:cs="Arial"/>
          <w:i/>
        </w:rPr>
        <w:t>4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BFEB" w14:textId="525AB4C0" w:rsidR="001F6C45" w:rsidRDefault="00A33009" w:rsidP="001F6C4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E3DC0E" wp14:editId="45E8352C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4AF77D" w14:textId="77777777" w:rsidR="00A33009" w:rsidRDefault="00A33009" w:rsidP="00A3300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51055EF9" w14:textId="77777777" w:rsidR="00A33009" w:rsidRDefault="00A33009" w:rsidP="00A33009">
                          <w:r w:rsidRPr="00A27044">
                            <w:t>SAMOSPRÁVNY KRAJ</w:t>
                          </w:r>
                        </w:p>
                        <w:p w14:paraId="56194F79" w14:textId="77777777" w:rsidR="00A33009" w:rsidRPr="00353691" w:rsidRDefault="00A33009" w:rsidP="00A3300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DC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.8pt;margin-top:-.25pt;width:16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424AF77D" w14:textId="77777777" w:rsidR="00A33009" w:rsidRDefault="00A33009" w:rsidP="00A3300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</w:p>
                  <w:p w14:paraId="51055EF9" w14:textId="77777777" w:rsidR="00A33009" w:rsidRDefault="00A33009" w:rsidP="00A33009">
                    <w:r w:rsidRPr="00A27044">
                      <w:t>SAMOSPRÁVNY KRAJ</w:t>
                    </w:r>
                  </w:p>
                  <w:p w14:paraId="56194F79" w14:textId="77777777" w:rsidR="00A33009" w:rsidRPr="00353691" w:rsidRDefault="00A33009" w:rsidP="00A3300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76598D">
      <w:rPr>
        <w:rFonts w:cs="Arial"/>
        <w:noProof/>
      </w:rPr>
      <w:drawing>
        <wp:anchor distT="0" distB="0" distL="114300" distR="114300" simplePos="0" relativeHeight="251660288" behindDoc="1" locked="0" layoutInCell="1" allowOverlap="0" wp14:anchorId="23215DF8" wp14:editId="521EC9A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6C45">
      <w:rPr>
        <w:rFonts w:cs="Arial"/>
      </w:rPr>
      <w:t>Stred</w:t>
    </w:r>
    <w:r w:rsidR="001F6C45">
      <w:rPr>
        <w:rFonts w:cs="Arial"/>
      </w:rPr>
      <w:t>ná odborná škola technická</w:t>
    </w:r>
  </w:p>
  <w:p w14:paraId="04674875" w14:textId="77777777" w:rsidR="001F6C45" w:rsidRDefault="001F6C45" w:rsidP="001F6C4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Dukelských hrdinov 2</w:t>
    </w:r>
  </w:p>
  <w:p w14:paraId="095358D2" w14:textId="77777777" w:rsidR="001F6C45" w:rsidRDefault="001F6C45" w:rsidP="001F6C4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984 01 Lučenec</w:t>
    </w:r>
  </w:p>
  <w:p w14:paraId="6D063B64" w14:textId="5D831920" w:rsidR="00A33009" w:rsidRPr="00970F58" w:rsidRDefault="00A33009" w:rsidP="001F6C4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1F6C45"/>
    <w:rsid w:val="00392BB3"/>
    <w:rsid w:val="00542FB7"/>
    <w:rsid w:val="005A3126"/>
    <w:rsid w:val="005D0301"/>
    <w:rsid w:val="006D3A92"/>
    <w:rsid w:val="00710ACB"/>
    <w:rsid w:val="00840BDF"/>
    <w:rsid w:val="008D1B66"/>
    <w:rsid w:val="008E0493"/>
    <w:rsid w:val="00955A68"/>
    <w:rsid w:val="009E531B"/>
    <w:rsid w:val="009F0ED1"/>
    <w:rsid w:val="009F5605"/>
    <w:rsid w:val="00A33009"/>
    <w:rsid w:val="00AD048A"/>
    <w:rsid w:val="00AF2E64"/>
    <w:rsid w:val="00B55C47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25</cp:revision>
  <dcterms:created xsi:type="dcterms:W3CDTF">2020-07-31T05:54:00Z</dcterms:created>
  <dcterms:modified xsi:type="dcterms:W3CDTF">2023-08-23T21:46:00Z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