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35F44450" w:rsidR="00E11E5E" w:rsidRPr="009C5038" w:rsidRDefault="00E11E5E" w:rsidP="009C5038">
      <w:pPr>
        <w:spacing w:after="0"/>
        <w:jc w:val="right"/>
        <w:rPr>
          <w:rFonts w:cs="Arial"/>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68177BFE"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w:t>
      </w:r>
      <w:r w:rsidR="00BA39DE">
        <w:rPr>
          <w:rFonts w:cs="Arial"/>
          <w:szCs w:val="20"/>
          <w:highlight w:val="yellow"/>
        </w:rPr>
        <w:t>mulčovanie</w:t>
      </w:r>
      <w:r w:rsidR="00350FEF" w:rsidRPr="000E7799">
        <w:rPr>
          <w:rFonts w:cs="Arial"/>
          <w:szCs w:val="20"/>
          <w:highlight w:val="yellow"/>
        </w:rPr>
        <w:t xml:space="preserve">- OZ  </w:t>
      </w:r>
      <w:r w:rsidR="00E56CCB">
        <w:rPr>
          <w:rFonts w:cs="Arial"/>
          <w:szCs w:val="20"/>
          <w:highlight w:val="yellow"/>
        </w:rPr>
        <w:t>Šariš,</w:t>
      </w:r>
      <w:r w:rsidR="00A75FDC">
        <w:rPr>
          <w:rFonts w:cs="Arial"/>
          <w:szCs w:val="20"/>
          <w:highlight w:val="yellow"/>
        </w:rPr>
        <w:t xml:space="preserve"> LS Hanušovce  č.02</w:t>
      </w:r>
      <w:r w:rsidR="000E7799" w:rsidRPr="000E7799">
        <w:rPr>
          <w:rFonts w:cs="Arial"/>
          <w:szCs w:val="20"/>
          <w:highlight w:val="yellow"/>
        </w:rPr>
        <w:t>/2023</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662B50C" w:rsidR="00706B3D" w:rsidRPr="00977280" w:rsidRDefault="00706B3D" w:rsidP="00775024">
            <w:pPr>
              <w:spacing w:after="0" w:line="360" w:lineRule="auto"/>
              <w:rPr>
                <w:rFonts w:cs="Arial"/>
                <w:szCs w:val="20"/>
              </w:rPr>
            </w:pPr>
            <w:r w:rsidRPr="00977280">
              <w:rPr>
                <w:rFonts w:cs="Arial"/>
                <w:highlight w:val="yellow"/>
              </w:rPr>
              <w:t xml:space="preserve"> </w:t>
            </w:r>
            <w:r w:rsidR="000E7799">
              <w:rPr>
                <w:rFonts w:cs="Arial"/>
                <w:highlight w:val="yellow"/>
              </w:rPr>
              <w:t>Ing. Ján Andráš -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77BB9366"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587F70">
        <w:rPr>
          <w:rFonts w:cs="Arial"/>
          <w:sz w:val="20"/>
          <w:szCs w:val="20"/>
          <w:highlight w:val="yellow"/>
        </w:rPr>
        <w:t xml:space="preserve">edkami </w:t>
      </w:r>
      <w:r w:rsidR="00BA39DE">
        <w:rPr>
          <w:rFonts w:cs="Arial"/>
          <w:sz w:val="20"/>
          <w:szCs w:val="20"/>
          <w:highlight w:val="yellow"/>
        </w:rPr>
        <w:t>mulčovanie</w:t>
      </w:r>
      <w:r w:rsidR="00E56CCB">
        <w:rPr>
          <w:rFonts w:cs="Arial"/>
          <w:sz w:val="20"/>
          <w:szCs w:val="20"/>
          <w:highlight w:val="yellow"/>
        </w:rPr>
        <w:t xml:space="preserve"> </w:t>
      </w:r>
      <w:r w:rsidR="00587F70">
        <w:rPr>
          <w:rFonts w:cs="Arial"/>
          <w:sz w:val="20"/>
          <w:szCs w:val="20"/>
          <w:highlight w:val="yellow"/>
        </w:rPr>
        <w:t>- O</w:t>
      </w:r>
      <w:r w:rsidR="00E56CCB">
        <w:rPr>
          <w:rFonts w:cs="Arial"/>
          <w:sz w:val="20"/>
          <w:szCs w:val="20"/>
          <w:highlight w:val="yellow"/>
        </w:rPr>
        <w:t>Z  Šariš</w:t>
      </w:r>
      <w:r w:rsidR="00A75FDC">
        <w:rPr>
          <w:rFonts w:cs="Arial"/>
          <w:sz w:val="20"/>
          <w:szCs w:val="20"/>
          <w:highlight w:val="yellow"/>
        </w:rPr>
        <w:t>, LS Hanušovce - výzva č.02</w:t>
      </w:r>
      <w:r w:rsidR="000E7799" w:rsidRPr="007027E5">
        <w:rPr>
          <w:rFonts w:cs="Arial"/>
          <w:sz w:val="20"/>
          <w:szCs w:val="20"/>
          <w:highlight w:val="yellow"/>
        </w:rPr>
        <w:t>/2023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74F43F02" w14:textId="7E0EFD8F"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0D95356B" w:rsidR="00C54E82" w:rsidRDefault="00C54E82" w:rsidP="00C54E82">
      <w:pPr>
        <w:spacing w:after="0"/>
        <w:jc w:val="both"/>
        <w:rPr>
          <w:rFonts w:cs="Arial"/>
          <w:szCs w:val="20"/>
        </w:rPr>
      </w:pPr>
    </w:p>
    <w:p w14:paraId="302F0BBC" w14:textId="7BEA2395" w:rsidR="00F04EE1" w:rsidRDefault="00F04EE1" w:rsidP="00C54E82">
      <w:pPr>
        <w:spacing w:after="0"/>
        <w:jc w:val="both"/>
        <w:rPr>
          <w:rFonts w:cs="Arial"/>
          <w:szCs w:val="20"/>
        </w:rPr>
      </w:pPr>
    </w:p>
    <w:p w14:paraId="6064154C" w14:textId="2CCFC433" w:rsidR="00F04EE1" w:rsidRDefault="00F04EE1" w:rsidP="00C54E82">
      <w:pPr>
        <w:spacing w:after="0"/>
        <w:jc w:val="both"/>
        <w:rPr>
          <w:rFonts w:cs="Arial"/>
          <w:szCs w:val="20"/>
        </w:rPr>
      </w:pPr>
    </w:p>
    <w:p w14:paraId="39A6A3E8" w14:textId="6AB48497" w:rsidR="00F04EE1" w:rsidRDefault="00F04EE1" w:rsidP="00C54E82">
      <w:pPr>
        <w:spacing w:after="0"/>
        <w:jc w:val="both"/>
        <w:rPr>
          <w:rFonts w:cs="Arial"/>
          <w:szCs w:val="20"/>
        </w:rPr>
      </w:pPr>
    </w:p>
    <w:p w14:paraId="2A4F8E3E" w14:textId="77777777" w:rsidR="00F04EE1" w:rsidRDefault="00F04EE1" w:rsidP="00C54E82">
      <w:pPr>
        <w:spacing w:after="0"/>
        <w:jc w:val="both"/>
        <w:rPr>
          <w:rFonts w:cs="Arial"/>
          <w:szCs w:val="20"/>
        </w:rPr>
      </w:pPr>
    </w:p>
    <w:p w14:paraId="2BE37F7E" w14:textId="77777777" w:rsidR="00F04EE1" w:rsidRPr="00A43101" w:rsidRDefault="00F04EE1"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198281DA"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Ing. Ján Andráš</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6301F" w14:textId="77777777" w:rsidR="004568C0" w:rsidRDefault="004568C0">
      <w:r>
        <w:separator/>
      </w:r>
    </w:p>
  </w:endnote>
  <w:endnote w:type="continuationSeparator" w:id="0">
    <w:p w14:paraId="0CB4BADC" w14:textId="77777777" w:rsidR="004568C0" w:rsidRDefault="0045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3348A350"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C5038">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C5038">
                    <w:rPr>
                      <w:bCs/>
                      <w:noProof/>
                      <w:sz w:val="18"/>
                      <w:szCs w:val="18"/>
                    </w:rPr>
                    <w:t>9</w:t>
                  </w:r>
                  <w:r w:rsidRPr="007C3D49">
                    <w:rPr>
                      <w:bCs/>
                      <w:sz w:val="18"/>
                      <w:szCs w:val="18"/>
                    </w:rPr>
                    <w:fldChar w:fldCharType="end"/>
                  </w:r>
                </w:p>
              </w:tc>
            </w:tr>
          </w:tbl>
          <w:p w14:paraId="3C8412FC" w14:textId="522F1C6A" w:rsidR="00E8072A" w:rsidRDefault="004568C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CC838" w14:textId="77777777" w:rsidR="004568C0" w:rsidRDefault="004568C0">
      <w:r>
        <w:separator/>
      </w:r>
    </w:p>
  </w:footnote>
  <w:footnote w:type="continuationSeparator" w:id="0">
    <w:p w14:paraId="665417DD" w14:textId="77777777" w:rsidR="004568C0" w:rsidRDefault="00456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8072A" w14:paraId="14793BB4" w14:textId="77777777" w:rsidTr="007C3D49">
      <w:tc>
        <w:tcPr>
          <w:tcW w:w="1271" w:type="dxa"/>
        </w:tcPr>
        <w:p w14:paraId="22C3DFF4" w14:textId="487E5B58" w:rsidR="00E8072A" w:rsidRDefault="00E8072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072A" w:rsidRDefault="00E8072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072A" w:rsidRPr="007C3D49" w:rsidRDefault="00E8072A" w:rsidP="007C3D49">
          <w:pPr>
            <w:pStyle w:val="Nadpis4"/>
            <w:tabs>
              <w:tab w:val="clear" w:pos="576"/>
            </w:tabs>
            <w:rPr>
              <w:color w:val="005941"/>
              <w:sz w:val="24"/>
            </w:rPr>
          </w:pPr>
          <w:r w:rsidRPr="007C3D49">
            <w:rPr>
              <w:color w:val="005941"/>
              <w:sz w:val="24"/>
            </w:rPr>
            <w:t>generálne riaditeľstvo</w:t>
          </w:r>
        </w:p>
        <w:p w14:paraId="4F73470A" w14:textId="1081BBBA" w:rsidR="00E8072A" w:rsidRDefault="00E8072A" w:rsidP="007C3D49">
          <w:pPr>
            <w:pStyle w:val="Nadpis4"/>
            <w:tabs>
              <w:tab w:val="clear" w:pos="576"/>
            </w:tabs>
          </w:pPr>
          <w:r w:rsidRPr="007C3D49">
            <w:rPr>
              <w:color w:val="005941"/>
              <w:sz w:val="24"/>
            </w:rPr>
            <w:t>Námestie SNP 8, 975 66 Banská Bystrica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7DF"/>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68C0"/>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18D4"/>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44E"/>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038"/>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5FDC"/>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18D2"/>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9DE"/>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4E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D276-7ED9-40CE-B188-A957E30A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3102</Words>
  <Characters>17686</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20747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2023-09-07T13:54:00Z</cp:lastPrinted>
  <dcterms:created xsi:type="dcterms:W3CDTF">2023-09-07T13:55:00Z</dcterms:created>
  <dcterms:modified xsi:type="dcterms:W3CDTF">2023-09-07T13:55:00Z</dcterms:modified>
  <cp:category>EIZ</cp:category>
</cp:coreProperties>
</file>