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2D1" w:rsidRDefault="004852D1"/>
    <w:p w:rsidR="00940CBF" w:rsidRDefault="00940CBF">
      <w:r>
        <w:t>Příloha č. 6: Technická specifikace</w:t>
      </w:r>
    </w:p>
    <w:p w:rsidR="00940CBF" w:rsidRDefault="00940CBF">
      <w:r w:rsidRPr="00940CBF">
        <w:rPr>
          <w:noProof/>
        </w:rPr>
        <w:drawing>
          <wp:inline distT="0" distB="0" distL="0" distR="0">
            <wp:extent cx="5760720" cy="8259256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C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CBF" w:rsidRDefault="00940CBF" w:rsidP="00940CBF">
      <w:pPr>
        <w:spacing w:after="0" w:line="240" w:lineRule="auto"/>
      </w:pPr>
      <w:r>
        <w:separator/>
      </w:r>
    </w:p>
  </w:endnote>
  <w:endnote w:type="continuationSeparator" w:id="0">
    <w:p w:rsidR="00940CBF" w:rsidRDefault="00940CBF" w:rsidP="00940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CBF" w:rsidRDefault="00940CBF" w:rsidP="00940CBF">
      <w:pPr>
        <w:spacing w:after="0" w:line="240" w:lineRule="auto"/>
      </w:pPr>
      <w:r>
        <w:separator/>
      </w:r>
    </w:p>
  </w:footnote>
  <w:footnote w:type="continuationSeparator" w:id="0">
    <w:p w:rsidR="00940CBF" w:rsidRDefault="00940CBF" w:rsidP="00940C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CBF"/>
    <w:rsid w:val="004852D1"/>
    <w:rsid w:val="0094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CCCD5"/>
  <w15:chartTrackingRefBased/>
  <w15:docId w15:val="{0C14AF47-28D5-4DE1-860E-79FBBB129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40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0CBF"/>
  </w:style>
  <w:style w:type="paragraph" w:styleId="Zpat">
    <w:name w:val="footer"/>
    <w:basedOn w:val="Normln"/>
    <w:link w:val="ZpatChar"/>
    <w:uiPriority w:val="99"/>
    <w:unhideWhenUsed/>
    <w:rsid w:val="00940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0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Wágnerová Lucie</dc:creator>
  <cp:keywords/>
  <dc:description/>
  <cp:lastModifiedBy>Wágnerová Lucie</cp:lastModifiedBy>
  <cp:revision>1</cp:revision>
  <dcterms:created xsi:type="dcterms:W3CDTF">2023-09-08T10:58:00Z</dcterms:created>
  <dcterms:modified xsi:type="dcterms:W3CDTF">2023-09-08T10:59:00Z</dcterms:modified>
</cp:coreProperties>
</file>