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9E72" w14:textId="52733E31"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514334" w:rsidRPr="00514334">
        <w:rPr>
          <w:rFonts w:ascii="Garamond" w:hAnsi="Garamond"/>
        </w:rPr>
        <w:t>Opravy hnacích podvozků železničních kolejových vozidel řady 471</w:t>
      </w:r>
      <w:r w:rsidR="00E3035C">
        <w:rPr>
          <w:rFonts w:ascii="Garamond" w:hAnsi="Garamond"/>
        </w:rPr>
        <w:t xml:space="preserve"> – r. 2023</w:t>
      </w:r>
      <w:r w:rsidRPr="001E1B2B">
        <w:rPr>
          <w:rFonts w:ascii="Garamond" w:hAnsi="Garamond"/>
        </w:rPr>
        <w:t>“</w:t>
      </w:r>
    </w:p>
    <w:p w14:paraId="064E2454" w14:textId="77777777"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14:paraId="7ED464BB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35295F4F" w14:textId="7777777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0F3A1977" w14:textId="77777777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14:paraId="42EFB3CF" w14:textId="77777777"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14:paraId="00D1F447" w14:textId="77777777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1D3023F4" w14:textId="77777777" w:rsidTr="00724AC2">
        <w:trPr>
          <w:trHeight w:val="503"/>
        </w:trPr>
        <w:tc>
          <w:tcPr>
            <w:tcW w:w="9516" w:type="dxa"/>
            <w:gridSpan w:val="3"/>
          </w:tcPr>
          <w:p w14:paraId="119506BC" w14:textId="77777777"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14:paraId="5A16C3A1" w14:textId="77777777" w:rsidTr="00724AC2">
        <w:trPr>
          <w:trHeight w:val="1057"/>
        </w:trPr>
        <w:tc>
          <w:tcPr>
            <w:tcW w:w="494" w:type="dxa"/>
          </w:tcPr>
          <w:p w14:paraId="5AE01BD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6298371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04876ABF" w14:textId="5FB2339F" w:rsidR="00724AC2" w:rsidRPr="0058596B" w:rsidRDefault="00514334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  <w:r w:rsidR="00E3035C">
              <w:rPr>
                <w:rFonts w:ascii="Garamond" w:hAnsi="Garamond"/>
                <w:b/>
                <w:bCs/>
              </w:rPr>
              <w:t xml:space="preserve"> - r. 2023</w:t>
            </w:r>
          </w:p>
        </w:tc>
      </w:tr>
      <w:tr w:rsidR="00EE434E" w:rsidRPr="0058596B" w14:paraId="2A3B8368" w14:textId="77777777" w:rsidTr="00724AC2">
        <w:trPr>
          <w:trHeight w:val="553"/>
        </w:trPr>
        <w:tc>
          <w:tcPr>
            <w:tcW w:w="494" w:type="dxa"/>
          </w:tcPr>
          <w:p w14:paraId="365BD1B4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7B88B48A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4682FD4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7A154A6" w14:textId="77777777" w:rsidTr="00724AC2">
        <w:trPr>
          <w:trHeight w:val="503"/>
        </w:trPr>
        <w:tc>
          <w:tcPr>
            <w:tcW w:w="494" w:type="dxa"/>
          </w:tcPr>
          <w:p w14:paraId="482CF4DD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7FBA9215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33831AA1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3A9B2AC" w14:textId="77777777" w:rsidTr="00724AC2">
        <w:trPr>
          <w:trHeight w:val="528"/>
        </w:trPr>
        <w:tc>
          <w:tcPr>
            <w:tcW w:w="494" w:type="dxa"/>
          </w:tcPr>
          <w:p w14:paraId="13394D0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184DE961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7FFEF92A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211D73B" w14:textId="77777777" w:rsidTr="00724AC2">
        <w:trPr>
          <w:trHeight w:val="503"/>
        </w:trPr>
        <w:tc>
          <w:tcPr>
            <w:tcW w:w="494" w:type="dxa"/>
          </w:tcPr>
          <w:p w14:paraId="5038586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14:paraId="1CA48B97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14:paraId="6F8BD25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5FE1F11D" w14:textId="77777777" w:rsidTr="00724AC2">
        <w:trPr>
          <w:trHeight w:val="528"/>
        </w:trPr>
        <w:tc>
          <w:tcPr>
            <w:tcW w:w="494" w:type="dxa"/>
          </w:tcPr>
          <w:p w14:paraId="617ADB1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14:paraId="4134917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18BE8430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252C47ED" w14:textId="77777777" w:rsidTr="00724AC2">
        <w:trPr>
          <w:trHeight w:val="503"/>
        </w:trPr>
        <w:tc>
          <w:tcPr>
            <w:tcW w:w="494" w:type="dxa"/>
          </w:tcPr>
          <w:p w14:paraId="79EBD0E7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14:paraId="66BA394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113479A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A9905D" w14:textId="77777777" w:rsidTr="00724AC2">
        <w:trPr>
          <w:trHeight w:val="528"/>
        </w:trPr>
        <w:tc>
          <w:tcPr>
            <w:tcW w:w="494" w:type="dxa"/>
          </w:tcPr>
          <w:p w14:paraId="2ED0086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14:paraId="7DDFC8FC" w14:textId="5467852B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  <w:r w:rsidR="00E3035C">
              <w:rPr>
                <w:rFonts w:ascii="Garamond" w:hAnsi="Garamond"/>
              </w:rPr>
              <w:t xml:space="preserve"> včetně funkce</w:t>
            </w:r>
          </w:p>
        </w:tc>
        <w:tc>
          <w:tcPr>
            <w:tcW w:w="4879" w:type="dxa"/>
          </w:tcPr>
          <w:p w14:paraId="0D2E5CC4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BB627B5" w14:textId="77777777" w:rsidTr="00724AC2">
        <w:trPr>
          <w:trHeight w:val="503"/>
        </w:trPr>
        <w:tc>
          <w:tcPr>
            <w:tcW w:w="494" w:type="dxa"/>
          </w:tcPr>
          <w:p w14:paraId="72140C5C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14:paraId="062B17B1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14:paraId="3E3894E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C0E5B0C" w14:textId="77777777" w:rsidTr="00724AC2">
        <w:trPr>
          <w:trHeight w:val="528"/>
        </w:trPr>
        <w:tc>
          <w:tcPr>
            <w:tcW w:w="494" w:type="dxa"/>
          </w:tcPr>
          <w:p w14:paraId="361E1BE7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14:paraId="3C213BE5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620384E6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899BACC" w14:textId="77777777" w:rsidTr="00724AC2">
        <w:trPr>
          <w:trHeight w:val="503"/>
        </w:trPr>
        <w:tc>
          <w:tcPr>
            <w:tcW w:w="494" w:type="dxa"/>
          </w:tcPr>
          <w:p w14:paraId="0DC7BFFE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431D2494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5011092C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993CC43" w14:textId="77777777" w:rsidTr="00724AC2">
        <w:trPr>
          <w:trHeight w:val="503"/>
        </w:trPr>
        <w:tc>
          <w:tcPr>
            <w:tcW w:w="494" w:type="dxa"/>
          </w:tcPr>
          <w:p w14:paraId="7C9FE777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14:paraId="1D7FCBC0" w14:textId="3FB996B1" w:rsidR="00EE434E" w:rsidRPr="003C05C2" w:rsidRDefault="00514334" w:rsidP="00EE434E">
            <w:pPr>
              <w:jc w:val="both"/>
              <w:rPr>
                <w:rFonts w:ascii="Garamond" w:hAnsi="Garamond"/>
              </w:rPr>
            </w:pPr>
            <w:r w:rsidRPr="003C05C2">
              <w:rPr>
                <w:rFonts w:ascii="Garamond" w:hAnsi="Garamond"/>
              </w:rPr>
              <w:t xml:space="preserve">Nabídková cena </w:t>
            </w:r>
            <w:r w:rsidR="00E3035C" w:rsidRPr="003C05C2">
              <w:rPr>
                <w:rFonts w:ascii="Garamond" w:hAnsi="Garamond"/>
              </w:rPr>
              <w:t xml:space="preserve">v Kč </w:t>
            </w:r>
            <w:r w:rsidRPr="003C05C2">
              <w:rPr>
                <w:rFonts w:ascii="Garamond" w:hAnsi="Garamond"/>
              </w:rPr>
              <w:t xml:space="preserve">bez DPH za provedení základního rozsahu periodické vyvazovací opravy 1 kusu Podvozku dle </w:t>
            </w:r>
            <w:r w:rsidR="003C05C2" w:rsidRPr="003C05C2">
              <w:rPr>
                <w:rFonts w:ascii="Garamond" w:hAnsi="Garamond"/>
              </w:rPr>
              <w:t>bodu 5 písm. a)</w:t>
            </w:r>
            <w:r w:rsidRPr="003C05C2">
              <w:rPr>
                <w:rFonts w:ascii="Garamond" w:hAnsi="Garamond"/>
              </w:rPr>
              <w:t xml:space="preserve"> zadávací dokumentace </w:t>
            </w:r>
          </w:p>
        </w:tc>
        <w:tc>
          <w:tcPr>
            <w:tcW w:w="4879" w:type="dxa"/>
          </w:tcPr>
          <w:p w14:paraId="4AB8409E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14:paraId="715BE038" w14:textId="77777777" w:rsidTr="00724AC2">
        <w:trPr>
          <w:trHeight w:val="528"/>
        </w:trPr>
        <w:tc>
          <w:tcPr>
            <w:tcW w:w="494" w:type="dxa"/>
          </w:tcPr>
          <w:p w14:paraId="560FD82B" w14:textId="77777777"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8E4BB72" w14:textId="2DD9AADE" w:rsidR="00632C3D" w:rsidRPr="003C05C2" w:rsidRDefault="00514334" w:rsidP="00632C3D">
            <w:pPr>
              <w:jc w:val="both"/>
              <w:rPr>
                <w:rFonts w:ascii="Garamond" w:hAnsi="Garamond"/>
              </w:rPr>
            </w:pPr>
            <w:r w:rsidRPr="003C05C2">
              <w:rPr>
                <w:rFonts w:ascii="Garamond" w:hAnsi="Garamond"/>
              </w:rPr>
              <w:t xml:space="preserve">Celková nabídková cena </w:t>
            </w:r>
            <w:r w:rsidR="00031E7C" w:rsidRPr="003C05C2">
              <w:rPr>
                <w:rFonts w:ascii="Garamond" w:hAnsi="Garamond"/>
              </w:rPr>
              <w:t xml:space="preserve">v Kč </w:t>
            </w:r>
            <w:r w:rsidRPr="003C05C2">
              <w:rPr>
                <w:rFonts w:ascii="Garamond" w:hAnsi="Garamond"/>
              </w:rPr>
              <w:t xml:space="preserve">bez DPH za provedení základního rozsahu periodické vyvazovací opravy maximálního počtu </w:t>
            </w:r>
            <w:r w:rsidR="00372FB4" w:rsidRPr="003C05C2">
              <w:rPr>
                <w:rFonts w:ascii="Garamond" w:hAnsi="Garamond"/>
              </w:rPr>
              <w:t xml:space="preserve">60 </w:t>
            </w:r>
            <w:r w:rsidRPr="003C05C2">
              <w:rPr>
                <w:rFonts w:ascii="Garamond" w:hAnsi="Garamond"/>
              </w:rPr>
              <w:t>kus</w:t>
            </w:r>
            <w:r w:rsidR="00592393" w:rsidRPr="003C05C2">
              <w:rPr>
                <w:rFonts w:ascii="Garamond" w:hAnsi="Garamond"/>
              </w:rPr>
              <w:t>ů</w:t>
            </w:r>
            <w:r w:rsidRPr="003C05C2">
              <w:rPr>
                <w:rFonts w:ascii="Garamond" w:hAnsi="Garamond"/>
              </w:rPr>
              <w:t xml:space="preserve"> Podvozk</w:t>
            </w:r>
            <w:r w:rsidR="00592393" w:rsidRPr="003C05C2">
              <w:rPr>
                <w:rFonts w:ascii="Garamond" w:hAnsi="Garamond"/>
              </w:rPr>
              <w:t>ů</w:t>
            </w:r>
            <w:r w:rsidRPr="003C05C2">
              <w:rPr>
                <w:rFonts w:ascii="Garamond" w:hAnsi="Garamond"/>
              </w:rPr>
              <w:t xml:space="preserve"> dle </w:t>
            </w:r>
            <w:r w:rsidR="003C05C2" w:rsidRPr="00003260">
              <w:rPr>
                <w:rFonts w:ascii="Garamond" w:hAnsi="Garamond"/>
              </w:rPr>
              <w:t xml:space="preserve">bodu 5 </w:t>
            </w:r>
            <w:r w:rsidR="003C05C2" w:rsidRPr="00EF0687">
              <w:rPr>
                <w:rFonts w:ascii="Garamond" w:hAnsi="Garamond"/>
                <w:highlight w:val="yellow"/>
              </w:rPr>
              <w:t xml:space="preserve">písm. </w:t>
            </w:r>
            <w:r w:rsidR="00EF0687" w:rsidRPr="00EF0687">
              <w:rPr>
                <w:rFonts w:ascii="Garamond" w:hAnsi="Garamond"/>
                <w:highlight w:val="yellow"/>
              </w:rPr>
              <w:t>a</w:t>
            </w:r>
            <w:r w:rsidR="003C05C2" w:rsidRPr="00EF0687">
              <w:rPr>
                <w:rFonts w:ascii="Garamond" w:hAnsi="Garamond"/>
                <w:highlight w:val="yellow"/>
              </w:rPr>
              <w:t>)</w:t>
            </w:r>
            <w:r w:rsidRPr="003C05C2">
              <w:rPr>
                <w:rFonts w:ascii="Garamond" w:hAnsi="Garamond"/>
              </w:rPr>
              <w:t xml:space="preserve"> zadávací dokumentace</w:t>
            </w:r>
          </w:p>
        </w:tc>
        <w:tc>
          <w:tcPr>
            <w:tcW w:w="4879" w:type="dxa"/>
          </w:tcPr>
          <w:p w14:paraId="39F7C561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2F628E" w:rsidRPr="0058596B" w14:paraId="6DED2364" w14:textId="77777777" w:rsidTr="00724AC2">
        <w:trPr>
          <w:trHeight w:val="528"/>
        </w:trPr>
        <w:tc>
          <w:tcPr>
            <w:tcW w:w="494" w:type="dxa"/>
          </w:tcPr>
          <w:p w14:paraId="32F3AA31" w14:textId="09DA1750" w:rsidR="002F628E" w:rsidRDefault="002F628E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4143" w:type="dxa"/>
          </w:tcPr>
          <w:p w14:paraId="48D4DFEF" w14:textId="06064FB3" w:rsidR="002F628E" w:rsidRDefault="002F628E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Velikost podniku (malý a střední podnik nebo velký podnik) dle Doporučení</w:t>
            </w:r>
            <w:r w:rsidRPr="002F628E">
              <w:rPr>
                <w:rFonts w:ascii="Garamond" w:hAnsi="Garamond"/>
              </w:rPr>
              <w:t xml:space="preserve"> Komise č. 2003/361/ES, o definici mikropodniků, malých a středních podniků</w:t>
            </w:r>
          </w:p>
        </w:tc>
        <w:tc>
          <w:tcPr>
            <w:tcW w:w="4879" w:type="dxa"/>
          </w:tcPr>
          <w:p w14:paraId="299FAE44" w14:textId="30CEDB32" w:rsidR="002F628E" w:rsidRPr="00CB30D9" w:rsidRDefault="002F628E" w:rsidP="00632C3D">
            <w:pPr>
              <w:rPr>
                <w:rFonts w:ascii="Garamond" w:hAnsi="Garamond"/>
                <w:highlight w:val="green"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6CB5B735" w14:textId="77777777"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4257A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16287A35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9E4F80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00B136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53F45CD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09A78B3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7E12B1" w14:textId="2FA01586" w:rsidR="00C62112" w:rsidRPr="00C62112" w:rsidRDefault="00C62112" w:rsidP="00C62112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 w:rsidR="00E3035C">
        <w:rPr>
          <w:rFonts w:ascii="Garamond" w:hAnsi="Garamond"/>
          <w:i/>
          <w:iCs/>
          <w:sz w:val="22"/>
          <w:szCs w:val="22"/>
        </w:rPr>
        <w:t xml:space="preserve">jménem či 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="003C4D2D"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486A2589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2B2ED322" w14:textId="4B226302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 w:rsidR="00E3035C"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3E669B70" w14:textId="77777777"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0165FA99" w14:textId="77777777"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14:paraId="2830E7A5" w14:textId="77777777" w:rsidTr="00F46FF3">
        <w:trPr>
          <w:trHeight w:val="503"/>
        </w:trPr>
        <w:tc>
          <w:tcPr>
            <w:tcW w:w="9516" w:type="dxa"/>
            <w:gridSpan w:val="3"/>
          </w:tcPr>
          <w:p w14:paraId="404B6A11" w14:textId="77777777"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14:paraId="5795F003" w14:textId="77777777" w:rsidTr="00F46FF3">
        <w:trPr>
          <w:trHeight w:val="1057"/>
        </w:trPr>
        <w:tc>
          <w:tcPr>
            <w:tcW w:w="494" w:type="dxa"/>
          </w:tcPr>
          <w:p w14:paraId="77335F3C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08D966C7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17489C03" w14:textId="2FB48EC9" w:rsidR="003829E3" w:rsidRPr="003C4D2D" w:rsidRDefault="00251BDC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  <w:r w:rsidR="00E3035C">
              <w:rPr>
                <w:rFonts w:ascii="Garamond" w:hAnsi="Garamond"/>
                <w:b/>
                <w:bCs/>
              </w:rPr>
              <w:t xml:space="preserve"> – r. 2023</w:t>
            </w:r>
          </w:p>
        </w:tc>
      </w:tr>
      <w:tr w:rsidR="003829E3" w:rsidRPr="003C4D2D" w14:paraId="48E82E2B" w14:textId="77777777" w:rsidTr="00F46FF3">
        <w:trPr>
          <w:trHeight w:val="553"/>
        </w:trPr>
        <w:tc>
          <w:tcPr>
            <w:tcW w:w="494" w:type="dxa"/>
          </w:tcPr>
          <w:p w14:paraId="2E258386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70337CC0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14:paraId="0245C020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5C0623F7" w14:textId="77777777" w:rsidTr="00F46FF3">
        <w:trPr>
          <w:trHeight w:val="503"/>
        </w:trPr>
        <w:tc>
          <w:tcPr>
            <w:tcW w:w="494" w:type="dxa"/>
          </w:tcPr>
          <w:p w14:paraId="0E3FF75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4700E600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14:paraId="08847195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B47B4A0" w14:textId="77777777" w:rsidTr="00F46FF3">
        <w:trPr>
          <w:trHeight w:val="528"/>
        </w:trPr>
        <w:tc>
          <w:tcPr>
            <w:tcW w:w="494" w:type="dxa"/>
          </w:tcPr>
          <w:p w14:paraId="729E9577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48D8F52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4641F458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5F9A7629" w14:textId="77777777" w:rsidTr="00F46FF3">
        <w:trPr>
          <w:trHeight w:val="528"/>
        </w:trPr>
        <w:tc>
          <w:tcPr>
            <w:tcW w:w="494" w:type="dxa"/>
          </w:tcPr>
          <w:p w14:paraId="38E9441A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67E67B86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101DBAF8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02D72B5E" w14:textId="77777777" w:rsidTr="00F46FF3">
        <w:trPr>
          <w:trHeight w:val="503"/>
        </w:trPr>
        <w:tc>
          <w:tcPr>
            <w:tcW w:w="494" w:type="dxa"/>
          </w:tcPr>
          <w:p w14:paraId="43B3FA55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6A9756E2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4AED0B4B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77195C0" w14:textId="77777777" w:rsidTr="00F46FF3">
        <w:trPr>
          <w:trHeight w:val="528"/>
        </w:trPr>
        <w:tc>
          <w:tcPr>
            <w:tcW w:w="494" w:type="dxa"/>
          </w:tcPr>
          <w:p w14:paraId="13A776F0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A8A9B1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526CEA9E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349631E" w14:textId="77777777" w:rsidTr="00F46FF3">
        <w:trPr>
          <w:trHeight w:val="503"/>
        </w:trPr>
        <w:tc>
          <w:tcPr>
            <w:tcW w:w="494" w:type="dxa"/>
          </w:tcPr>
          <w:p w14:paraId="1B8AC53D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5BD6A83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3EABE3A7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632C3D" w:rsidRPr="003C4D2D" w14:paraId="160C7407" w14:textId="77777777" w:rsidTr="00F46FF3">
        <w:trPr>
          <w:trHeight w:val="528"/>
        </w:trPr>
        <w:tc>
          <w:tcPr>
            <w:tcW w:w="494" w:type="dxa"/>
          </w:tcPr>
          <w:p w14:paraId="116C73DB" w14:textId="77777777"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08A55900" w14:textId="415591FC" w:rsidR="00632C3D" w:rsidRPr="0058596B" w:rsidRDefault="00592393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Nabídková cena </w:t>
            </w:r>
            <w:r w:rsidR="00031E7C">
              <w:rPr>
                <w:rFonts w:ascii="Garamond" w:hAnsi="Garamond"/>
              </w:rPr>
              <w:t xml:space="preserve">v Kč </w:t>
            </w:r>
            <w:r>
              <w:rPr>
                <w:rFonts w:ascii="Garamond" w:hAnsi="Garamond"/>
              </w:rPr>
              <w:t xml:space="preserve">bez DPH za provedení základního rozsahu periodické vyvazovací opravy 1 kusu Podvozku </w:t>
            </w:r>
            <w:r w:rsidRPr="00031E7C">
              <w:rPr>
                <w:rFonts w:ascii="Garamond" w:hAnsi="Garamond"/>
                <w:highlight w:val="yellow"/>
              </w:rPr>
              <w:t xml:space="preserve">dle </w:t>
            </w:r>
            <w:r w:rsidR="00EF0687">
              <w:rPr>
                <w:rFonts w:ascii="Garamond" w:hAnsi="Garamond"/>
                <w:highlight w:val="yellow"/>
              </w:rPr>
              <w:t xml:space="preserve">bodu 5 písm. </w:t>
            </w:r>
            <w:r w:rsidRPr="00031E7C">
              <w:rPr>
                <w:rFonts w:ascii="Garamond" w:hAnsi="Garamond"/>
                <w:highlight w:val="yellow"/>
              </w:rPr>
              <w:t>a)</w:t>
            </w:r>
            <w:r>
              <w:rPr>
                <w:rFonts w:ascii="Garamond" w:hAnsi="Garamond"/>
              </w:rPr>
              <w:t xml:space="preserve"> zadávací dokumentace</w:t>
            </w:r>
          </w:p>
        </w:tc>
        <w:tc>
          <w:tcPr>
            <w:tcW w:w="4879" w:type="dxa"/>
          </w:tcPr>
          <w:p w14:paraId="4A541091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3C4D2D" w14:paraId="2B719FD9" w14:textId="77777777" w:rsidTr="00F46FF3">
        <w:trPr>
          <w:trHeight w:val="528"/>
        </w:trPr>
        <w:tc>
          <w:tcPr>
            <w:tcW w:w="494" w:type="dxa"/>
          </w:tcPr>
          <w:p w14:paraId="76CBF2DA" w14:textId="77777777"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09308BE3" w14:textId="52B7AFB4" w:rsidR="00632C3D" w:rsidRPr="0058596B" w:rsidRDefault="00592393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Celková nabídková cena </w:t>
            </w:r>
            <w:r w:rsidR="00031E7C">
              <w:rPr>
                <w:rFonts w:ascii="Garamond" w:hAnsi="Garamond"/>
              </w:rPr>
              <w:t xml:space="preserve">v Kč </w:t>
            </w:r>
            <w:r>
              <w:rPr>
                <w:rFonts w:ascii="Garamond" w:hAnsi="Garamond"/>
              </w:rPr>
              <w:t xml:space="preserve">bez DPH za provedení základního rozsahu periodické vyvazovací opravy maximálního počtu </w:t>
            </w:r>
            <w:r w:rsidR="00372FB4">
              <w:rPr>
                <w:rFonts w:ascii="Garamond" w:hAnsi="Garamond"/>
              </w:rPr>
              <w:t xml:space="preserve">60 </w:t>
            </w:r>
            <w:r>
              <w:rPr>
                <w:rFonts w:ascii="Garamond" w:hAnsi="Garamond"/>
              </w:rPr>
              <w:t xml:space="preserve">kusů Podvozků </w:t>
            </w:r>
            <w:r w:rsidRPr="00031E7C">
              <w:rPr>
                <w:rFonts w:ascii="Garamond" w:hAnsi="Garamond"/>
                <w:highlight w:val="yellow"/>
              </w:rPr>
              <w:t xml:space="preserve">dle </w:t>
            </w:r>
            <w:r w:rsidR="00EF0687">
              <w:rPr>
                <w:rFonts w:ascii="Garamond" w:hAnsi="Garamond"/>
                <w:highlight w:val="yellow"/>
              </w:rPr>
              <w:t xml:space="preserve">bodu 5 písm. </w:t>
            </w:r>
            <w:r w:rsidRPr="00031E7C">
              <w:rPr>
                <w:rFonts w:ascii="Garamond" w:hAnsi="Garamond"/>
                <w:highlight w:val="yellow"/>
              </w:rPr>
              <w:t>a)</w:t>
            </w:r>
            <w:r>
              <w:rPr>
                <w:rFonts w:ascii="Garamond" w:hAnsi="Garamond"/>
              </w:rPr>
              <w:t xml:space="preserve"> zadávací dokumentace</w:t>
            </w:r>
          </w:p>
        </w:tc>
        <w:tc>
          <w:tcPr>
            <w:tcW w:w="4879" w:type="dxa"/>
          </w:tcPr>
          <w:p w14:paraId="26732C27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410E0CD7" w14:textId="77777777"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30F791C" w14:textId="77777777"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14:paraId="13A5FB52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61A72B97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65401F89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6806C93F" w14:textId="77777777"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6763671A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6B773BE4" w14:textId="4864AD23" w:rsidR="003829E3" w:rsidRPr="007553B2" w:rsidRDefault="00C62112" w:rsidP="00C62112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Garamond" w:hAnsi="Garamond"/>
          <w:i/>
          <w:iCs/>
          <w:sz w:val="22"/>
          <w:szCs w:val="22"/>
        </w:rPr>
        <w:t>P</w:t>
      </w:r>
      <w:r w:rsidR="003829E3" w:rsidRPr="007553B2">
        <w:rPr>
          <w:rFonts w:ascii="Garamond" w:hAnsi="Garamond"/>
          <w:i/>
          <w:iCs/>
          <w:sz w:val="22"/>
          <w:szCs w:val="22"/>
        </w:rPr>
        <w:t xml:space="preserve">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="003829E3" w:rsidRPr="007553B2">
        <w:rPr>
          <w:rFonts w:ascii="Garamond" w:hAnsi="Garamond"/>
          <w:i/>
          <w:iCs/>
          <w:sz w:val="22"/>
          <w:szCs w:val="22"/>
        </w:rPr>
        <w:t>odavatele</w:t>
      </w:r>
    </w:p>
    <w:p w14:paraId="584185CC" w14:textId="77777777" w:rsidR="003829E3" w:rsidRDefault="003829E3" w:rsidP="00582EA9">
      <w:pPr>
        <w:jc w:val="center"/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64B6D992" w14:textId="77777777" w:rsidR="003829E3" w:rsidRDefault="003829E3" w:rsidP="00BF1CEA">
      <w:pPr>
        <w:jc w:val="both"/>
      </w:pPr>
    </w:p>
    <w:p w14:paraId="55C5968C" w14:textId="77777777" w:rsidR="003C4D2D" w:rsidRPr="0058596B" w:rsidRDefault="003C4D2D" w:rsidP="00BF1CEA">
      <w:pPr>
        <w:jc w:val="both"/>
        <w:rPr>
          <w:rFonts w:ascii="Garamond" w:hAnsi="Garamond"/>
        </w:rPr>
      </w:pPr>
    </w:p>
    <w:sectPr w:rsidR="003C4D2D" w:rsidRPr="0058596B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9EDB" w14:textId="77777777" w:rsidR="00532529" w:rsidRDefault="00532529" w:rsidP="009A2DD9">
      <w:pPr>
        <w:spacing w:after="0" w:line="240" w:lineRule="auto"/>
      </w:pPr>
      <w:r>
        <w:separator/>
      </w:r>
    </w:p>
  </w:endnote>
  <w:endnote w:type="continuationSeparator" w:id="0">
    <w:p w14:paraId="52FDFDFC" w14:textId="77777777" w:rsidR="00532529" w:rsidRDefault="00532529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FE17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01A2B9FC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5AC5B550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FE039" w14:textId="77777777" w:rsidR="00532529" w:rsidRDefault="00532529" w:rsidP="009A2DD9">
      <w:pPr>
        <w:spacing w:after="0" w:line="240" w:lineRule="auto"/>
      </w:pPr>
      <w:r>
        <w:separator/>
      </w:r>
    </w:p>
  </w:footnote>
  <w:footnote w:type="continuationSeparator" w:id="0">
    <w:p w14:paraId="3ACEF72A" w14:textId="77777777" w:rsidR="00532529" w:rsidRDefault="00532529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03260"/>
    <w:rsid w:val="000234F8"/>
    <w:rsid w:val="00031E7C"/>
    <w:rsid w:val="0010135C"/>
    <w:rsid w:val="001E1B2B"/>
    <w:rsid w:val="00251BDC"/>
    <w:rsid w:val="0029547C"/>
    <w:rsid w:val="00296D83"/>
    <w:rsid w:val="002F628E"/>
    <w:rsid w:val="00372FB4"/>
    <w:rsid w:val="0038237F"/>
    <w:rsid w:val="003829E3"/>
    <w:rsid w:val="003A7912"/>
    <w:rsid w:val="003C05C2"/>
    <w:rsid w:val="003C4D2D"/>
    <w:rsid w:val="004827FC"/>
    <w:rsid w:val="00514334"/>
    <w:rsid w:val="00532529"/>
    <w:rsid w:val="005361E9"/>
    <w:rsid w:val="00582EA9"/>
    <w:rsid w:val="0058596B"/>
    <w:rsid w:val="00592393"/>
    <w:rsid w:val="00632C3D"/>
    <w:rsid w:val="0063590B"/>
    <w:rsid w:val="006670A5"/>
    <w:rsid w:val="006B4C7B"/>
    <w:rsid w:val="006E070B"/>
    <w:rsid w:val="007156E4"/>
    <w:rsid w:val="00724AC2"/>
    <w:rsid w:val="007A09C9"/>
    <w:rsid w:val="00815552"/>
    <w:rsid w:val="00832CB2"/>
    <w:rsid w:val="008C53F6"/>
    <w:rsid w:val="008D51F5"/>
    <w:rsid w:val="008D537B"/>
    <w:rsid w:val="00910FA3"/>
    <w:rsid w:val="00945FB5"/>
    <w:rsid w:val="009A2DD9"/>
    <w:rsid w:val="00A66E60"/>
    <w:rsid w:val="00AC2F20"/>
    <w:rsid w:val="00B32D86"/>
    <w:rsid w:val="00B67B5C"/>
    <w:rsid w:val="00BF1CEA"/>
    <w:rsid w:val="00C62112"/>
    <w:rsid w:val="00CE716A"/>
    <w:rsid w:val="00D44888"/>
    <w:rsid w:val="00D945BC"/>
    <w:rsid w:val="00E3035C"/>
    <w:rsid w:val="00EB39EC"/>
    <w:rsid w:val="00EC3211"/>
    <w:rsid w:val="00EE434E"/>
    <w:rsid w:val="00EF0687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F8470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6</cp:revision>
  <dcterms:created xsi:type="dcterms:W3CDTF">2023-08-16T11:57:00Z</dcterms:created>
  <dcterms:modified xsi:type="dcterms:W3CDTF">2023-09-08T16:02:00Z</dcterms:modified>
</cp:coreProperties>
</file>