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F1" w:rsidRPr="00F41E4B" w:rsidRDefault="00183871" w:rsidP="00490EF1">
      <w:pPr>
        <w:pStyle w:val="Nzev"/>
        <w:rPr>
          <w:bCs w:val="0"/>
        </w:rPr>
      </w:pPr>
      <w:r w:rsidRPr="00F41E4B">
        <w:rPr>
          <w:bCs w:val="0"/>
        </w:rPr>
        <w:t>KUPNÍ SMLOUVA</w:t>
      </w:r>
      <w:r w:rsidR="00490EF1" w:rsidRPr="00F41E4B">
        <w:rPr>
          <w:bCs w:val="0"/>
        </w:rPr>
        <w:t xml:space="preserve"> </w:t>
      </w:r>
    </w:p>
    <w:p w:rsidR="00183871" w:rsidRDefault="00183871">
      <w:pPr>
        <w:jc w:val="center"/>
      </w:pPr>
      <w:r>
        <w:t xml:space="preserve">(§ </w:t>
      </w:r>
      <w:r w:rsidR="0061368F">
        <w:t xml:space="preserve">2079 a § 2080 </w:t>
      </w:r>
      <w:r>
        <w:t xml:space="preserve">a násl. </w:t>
      </w:r>
      <w:r w:rsidR="0061368F">
        <w:t xml:space="preserve">Občanského </w:t>
      </w:r>
      <w:r>
        <w:t>zákoníku)</w:t>
      </w:r>
    </w:p>
    <w:p w:rsidR="00183871" w:rsidRDefault="00183871"/>
    <w:p w:rsidR="00183871" w:rsidRPr="00F41E4B" w:rsidRDefault="00183871">
      <w:pPr>
        <w:pStyle w:val="Nadpis1"/>
        <w:rPr>
          <w:bCs w:val="0"/>
        </w:rPr>
      </w:pPr>
      <w:r w:rsidRPr="00F41E4B">
        <w:rPr>
          <w:bCs w:val="0"/>
        </w:rPr>
        <w:t>PREAMBULE</w:t>
      </w:r>
    </w:p>
    <w:p w:rsidR="00183871" w:rsidRDefault="00183871"/>
    <w:p w:rsidR="00183871" w:rsidRDefault="00183871">
      <w:pPr>
        <w:pStyle w:val="Zkladntext"/>
      </w:pPr>
      <w:r>
        <w:t>Strany této smlouvy konstatují, že prodávající se stává pro kupujícího výhradním dodavatelem předmětu této smlouvy, kterým jsou zejm</w:t>
      </w:r>
      <w:r w:rsidR="00E566C8">
        <w:t>éna prostředky specifikované v P</w:t>
      </w:r>
      <w:r>
        <w:t xml:space="preserve">říloze </w:t>
      </w:r>
      <w:r w:rsidR="00E566C8">
        <w:t xml:space="preserve">č. 1 </w:t>
      </w:r>
      <w:r>
        <w:t xml:space="preserve">k této smlouvě (dále jen „Předmět smlouvy“). </w:t>
      </w:r>
    </w:p>
    <w:p w:rsidR="00183871" w:rsidRDefault="00183871">
      <w:pPr>
        <w:pStyle w:val="Zkladntext"/>
      </w:pPr>
    </w:p>
    <w:p w:rsidR="00183871" w:rsidRDefault="00183871">
      <w:pPr>
        <w:pStyle w:val="Zkladntext"/>
      </w:pPr>
      <w:r>
        <w:t xml:space="preserve">Předmětem této smlouvy je rovněž detailní označení jednotlivých položek. Počet a cena těchto jednotlivých položek je uvedena </w:t>
      </w:r>
      <w:r w:rsidR="00432811">
        <w:t>v příloze č. 1 - Formulář pro zpracování nabídkové ceny</w:t>
      </w:r>
      <w:r>
        <w:t xml:space="preserve">, který je nedílnou součástí této smlouvy a tvoří </w:t>
      </w:r>
      <w:r w:rsidR="00E566C8">
        <w:t xml:space="preserve">rovněž </w:t>
      </w:r>
      <w:r>
        <w:t xml:space="preserve">její </w:t>
      </w:r>
      <w:r w:rsidR="00E566C8">
        <w:t>P</w:t>
      </w:r>
      <w:r>
        <w:t>řílohu č. 1.</w:t>
      </w:r>
    </w:p>
    <w:p w:rsidR="00183871" w:rsidRDefault="00183871">
      <w:pPr>
        <w:pStyle w:val="Zkladntext"/>
      </w:pPr>
      <w:r>
        <w:t xml:space="preserve"> </w:t>
      </w:r>
    </w:p>
    <w:p w:rsidR="006E027B" w:rsidRDefault="006E027B">
      <w:pPr>
        <w:pStyle w:val="Zkladntext"/>
      </w:pPr>
    </w:p>
    <w:p w:rsidR="006E027B" w:rsidRDefault="006E027B">
      <w:pPr>
        <w:pStyle w:val="Zkladntext"/>
      </w:pPr>
    </w:p>
    <w:p w:rsidR="006E027B" w:rsidRPr="00F41E4B" w:rsidRDefault="006E027B" w:rsidP="00F41E4B">
      <w:pPr>
        <w:pStyle w:val="Zkladntext"/>
        <w:jc w:val="center"/>
        <w:rPr>
          <w:b/>
        </w:rPr>
      </w:pPr>
      <w:r w:rsidRPr="00F41E4B">
        <w:rPr>
          <w:b/>
        </w:rPr>
        <w:t>Článek 1</w:t>
      </w:r>
    </w:p>
    <w:p w:rsidR="00183871" w:rsidRPr="00F41E4B" w:rsidRDefault="00183871" w:rsidP="00F41E4B">
      <w:pPr>
        <w:pStyle w:val="Nadpis1"/>
        <w:rPr>
          <w:bCs w:val="0"/>
        </w:rPr>
      </w:pPr>
      <w:r w:rsidRPr="00F41E4B">
        <w:rPr>
          <w:bCs w:val="0"/>
        </w:rPr>
        <w:t>SMLUVNÍ STRANY</w:t>
      </w:r>
    </w:p>
    <w:p w:rsidR="00183871" w:rsidRDefault="00183871"/>
    <w:p w:rsidR="006E027B" w:rsidRDefault="006E027B" w:rsidP="006E027B">
      <w:r>
        <w:t>Dodavatel:</w:t>
      </w:r>
      <w:r>
        <w:tab/>
      </w:r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proofErr w:type="gramStart"/>
      <w:r>
        <w:t xml:space="preserve">Sídlo:  </w:t>
      </w:r>
      <w:r>
        <w:tab/>
      </w:r>
      <w:proofErr w:type="gramEnd"/>
      <w:r>
        <w:tab/>
      </w:r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proofErr w:type="gramStart"/>
      <w:r>
        <w:t xml:space="preserve">Zastoupený:  </w:t>
      </w:r>
      <w:r>
        <w:tab/>
      </w:r>
      <w:proofErr w:type="gramEnd"/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proofErr w:type="gramStart"/>
      <w:r>
        <w:t xml:space="preserve">Zapsaný:  </w:t>
      </w:r>
      <w:r>
        <w:tab/>
      </w:r>
      <w:proofErr w:type="gramEnd"/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r>
        <w:t xml:space="preserve">Číslo </w:t>
      </w:r>
      <w:proofErr w:type="gramStart"/>
      <w:r>
        <w:t xml:space="preserve">účtu:  </w:t>
      </w:r>
      <w:r>
        <w:tab/>
      </w:r>
      <w:proofErr w:type="gramEnd"/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r>
        <w:t xml:space="preserve">Bankovní </w:t>
      </w:r>
      <w:proofErr w:type="gramStart"/>
      <w:r>
        <w:t xml:space="preserve">spojení:  </w:t>
      </w:r>
      <w:r>
        <w:tab/>
      </w:r>
      <w:proofErr w:type="gramEnd"/>
      <w:r w:rsidRPr="002921BB">
        <w:rPr>
          <w:highlight w:val="lightGray"/>
        </w:rPr>
        <w:t>doplní uchazeč</w:t>
      </w:r>
    </w:p>
    <w:p w:rsidR="006E027B" w:rsidRDefault="006E027B" w:rsidP="006E027B">
      <w:proofErr w:type="gramStart"/>
      <w:r>
        <w:t xml:space="preserve">IČO:  </w:t>
      </w:r>
      <w:r>
        <w:tab/>
      </w:r>
      <w:proofErr w:type="gramEnd"/>
      <w:r>
        <w:tab/>
      </w:r>
      <w:r>
        <w:tab/>
      </w:r>
      <w:r w:rsidRPr="002921BB">
        <w:rPr>
          <w:highlight w:val="lightGray"/>
        </w:rPr>
        <w:t>doplní uchazeč</w:t>
      </w:r>
    </w:p>
    <w:p w:rsidR="006E027B" w:rsidRDefault="006E027B" w:rsidP="006E027B">
      <w:proofErr w:type="gramStart"/>
      <w:r>
        <w:t xml:space="preserve">DIČ:  </w:t>
      </w:r>
      <w:r>
        <w:tab/>
      </w:r>
      <w:proofErr w:type="gramEnd"/>
      <w:r>
        <w:tab/>
      </w:r>
      <w:r>
        <w:tab/>
      </w:r>
      <w:r w:rsidRPr="002921BB">
        <w:rPr>
          <w:highlight w:val="lightGray"/>
        </w:rPr>
        <w:t>doplní uchazeč</w:t>
      </w:r>
    </w:p>
    <w:p w:rsidR="006E027B" w:rsidRDefault="006E027B">
      <w:r>
        <w:t>(dále jen „prodávající“)</w:t>
      </w:r>
    </w:p>
    <w:p w:rsidR="00183871" w:rsidRDefault="00183871"/>
    <w:p w:rsidR="00183871" w:rsidRDefault="00183871">
      <w:r>
        <w:t>a</w:t>
      </w:r>
    </w:p>
    <w:p w:rsidR="00183871" w:rsidRDefault="00183871"/>
    <w:p w:rsidR="006E027B" w:rsidRDefault="006E027B" w:rsidP="006E027B">
      <w:r>
        <w:t>Objednatel:</w:t>
      </w:r>
      <w:r>
        <w:tab/>
      </w:r>
      <w:r>
        <w:tab/>
        <w:t>Nemocnice s poliklinikou Česká Lípa, a.s.</w:t>
      </w:r>
    </w:p>
    <w:p w:rsidR="006E027B" w:rsidRDefault="006E027B" w:rsidP="006E027B">
      <w:r>
        <w:t>Sídlo:</w:t>
      </w:r>
      <w:r>
        <w:tab/>
      </w:r>
      <w:r>
        <w:tab/>
      </w:r>
      <w:r>
        <w:tab/>
        <w:t>Purkyňova 1849, Česká Lípa 470 77</w:t>
      </w:r>
    </w:p>
    <w:p w:rsidR="006E027B" w:rsidRDefault="006E027B" w:rsidP="006E027B">
      <w:r>
        <w:t>Zastoupený:</w:t>
      </w:r>
      <w:r>
        <w:tab/>
      </w:r>
      <w:r>
        <w:tab/>
        <w:t>Ing.</w:t>
      </w:r>
      <w:r w:rsidR="00743FCF">
        <w:t xml:space="preserve"> Pavlem Markem</w:t>
      </w:r>
      <w:r>
        <w:t>, předsedou představenstva</w:t>
      </w:r>
    </w:p>
    <w:p w:rsidR="006E027B" w:rsidRDefault="006E027B" w:rsidP="006E027B">
      <w:r>
        <w:t>Zapsaný:</w:t>
      </w:r>
      <w:r>
        <w:tab/>
      </w:r>
      <w:r>
        <w:tab/>
        <w:t>u Krajského soudu v Ústí nad Labem, spisová značka B 1648</w:t>
      </w:r>
    </w:p>
    <w:p w:rsidR="006E027B" w:rsidRDefault="006E027B" w:rsidP="006E027B">
      <w:r>
        <w:t>Číslo účtu:</w:t>
      </w:r>
      <w:r>
        <w:tab/>
      </w:r>
      <w:r>
        <w:tab/>
        <w:t>183452738/0600</w:t>
      </w:r>
    </w:p>
    <w:p w:rsidR="006E027B" w:rsidRDefault="006E027B" w:rsidP="006E027B">
      <w:r>
        <w:t>Bankovní spojení:</w:t>
      </w:r>
      <w:r>
        <w:tab/>
      </w:r>
      <w:r w:rsidR="00FF317A" w:rsidRPr="00FF317A">
        <w:t>MONETA Money Bank, a. s.</w:t>
      </w:r>
      <w:r w:rsidR="00FF317A" w:rsidRPr="00FF317A" w:rsidDel="00FF317A">
        <w:t xml:space="preserve"> </w:t>
      </w:r>
    </w:p>
    <w:p w:rsidR="006E027B" w:rsidRDefault="006E027B" w:rsidP="006E027B">
      <w:r>
        <w:t>IČO:</w:t>
      </w:r>
      <w:r>
        <w:tab/>
      </w:r>
      <w:r>
        <w:tab/>
      </w:r>
      <w:r>
        <w:tab/>
        <w:t>27283518</w:t>
      </w:r>
    </w:p>
    <w:p w:rsidR="006E027B" w:rsidRDefault="006E027B" w:rsidP="006E027B">
      <w:r>
        <w:t>DIČ:</w:t>
      </w:r>
      <w:r>
        <w:tab/>
      </w:r>
      <w:r>
        <w:tab/>
      </w:r>
      <w:r>
        <w:tab/>
        <w:t>CZ27283518</w:t>
      </w:r>
    </w:p>
    <w:p w:rsidR="006E027B" w:rsidRDefault="006E027B">
      <w:r>
        <w:t>(dále jen „kupující“)</w:t>
      </w:r>
    </w:p>
    <w:p w:rsidR="006E027B" w:rsidRDefault="006E027B"/>
    <w:p w:rsidR="00F41E4B" w:rsidRDefault="00F41E4B"/>
    <w:p w:rsidR="00183871" w:rsidRDefault="00183871"/>
    <w:p w:rsidR="00183871" w:rsidRPr="00F41E4B" w:rsidRDefault="006E027B" w:rsidP="00F41E4B">
      <w:pPr>
        <w:jc w:val="center"/>
        <w:rPr>
          <w:b/>
        </w:rPr>
      </w:pPr>
      <w:r>
        <w:rPr>
          <w:b/>
        </w:rPr>
        <w:t>Článek 2</w:t>
      </w:r>
    </w:p>
    <w:p w:rsidR="00183871" w:rsidRPr="00F41E4B" w:rsidRDefault="00183871">
      <w:pPr>
        <w:pStyle w:val="Nadpis1"/>
        <w:rPr>
          <w:bCs w:val="0"/>
        </w:rPr>
      </w:pPr>
      <w:r w:rsidRPr="00F41E4B">
        <w:rPr>
          <w:bCs w:val="0"/>
        </w:rPr>
        <w:t>PLATEBNÍ PODMÍNKY</w:t>
      </w:r>
      <w:r w:rsidR="00621A71" w:rsidRPr="00F41E4B">
        <w:rPr>
          <w:bCs w:val="0"/>
        </w:rPr>
        <w:t>, SANKCE</w:t>
      </w:r>
    </w:p>
    <w:p w:rsidR="00183871" w:rsidRPr="00F41E4B" w:rsidRDefault="00183871">
      <w:pPr>
        <w:pStyle w:val="Zkladntext"/>
        <w:rPr>
          <w:b/>
        </w:rPr>
      </w:pPr>
    </w:p>
    <w:p w:rsidR="00183871" w:rsidRDefault="00183871">
      <w:pPr>
        <w:pStyle w:val="Zkladntext"/>
        <w:ind w:left="705" w:hanging="705"/>
      </w:pPr>
      <w:r>
        <w:t>2.1</w:t>
      </w:r>
      <w:r>
        <w:tab/>
        <w:t>Cena p</w:t>
      </w:r>
      <w:r w:rsidR="000F7F1E">
        <w:t>ředmětu smlouvy je stanovena v Příloze č. 1 této smlouvy</w:t>
      </w:r>
      <w:r>
        <w:t>.</w:t>
      </w:r>
    </w:p>
    <w:p w:rsidR="00183871" w:rsidRDefault="00183871">
      <w:r>
        <w:t>2.2.</w:t>
      </w:r>
      <w:r>
        <w:tab/>
        <w:t>Cena zahrnuje pojištění, dopravu do místa plnění, clo a balné.</w:t>
      </w:r>
    </w:p>
    <w:p w:rsidR="00183871" w:rsidRDefault="00183871">
      <w:pPr>
        <w:pStyle w:val="Zkladntext"/>
        <w:ind w:left="705" w:hanging="705"/>
      </w:pPr>
      <w:r>
        <w:t>2.3.</w:t>
      </w:r>
      <w:r>
        <w:tab/>
        <w:t xml:space="preserve">Cena dle tohoto článku bude uhrazena kupujícím v českých korunách bankovním převodem proti faktuře se splatností </w:t>
      </w:r>
      <w:proofErr w:type="gramStart"/>
      <w:r w:rsidR="00EC2EAC">
        <w:t>30</w:t>
      </w:r>
      <w:r>
        <w:t>-ti</w:t>
      </w:r>
      <w:proofErr w:type="gramEnd"/>
      <w:r>
        <w:t xml:space="preserve"> dnů od jejího vystavení. Faktury budou vystaveny vždy při splnění každé dílčí dodávky. </w:t>
      </w:r>
    </w:p>
    <w:p w:rsidR="00F41E4B" w:rsidRDefault="00FE7B42" w:rsidP="002834F8">
      <w:pPr>
        <w:pStyle w:val="Zkladntext"/>
        <w:ind w:left="705" w:hanging="705"/>
      </w:pPr>
      <w:r>
        <w:lastRenderedPageBreak/>
        <w:t>2.4</w:t>
      </w:r>
      <w:r>
        <w:tab/>
        <w:t>Kupující se zavazuje hradit faktury v termínu jejich splatnosti. Pokud tak neučiní, prodávajícímu vzniká nárok na sankci vůči kupujícímu ve výši 0,05</w:t>
      </w:r>
      <w:r w:rsidR="00862F64">
        <w:t xml:space="preserve"> </w:t>
      </w:r>
      <w:r>
        <w:t>% z dlužné částky za každý započatý den prodlení.</w:t>
      </w:r>
    </w:p>
    <w:p w:rsidR="00F41E4B" w:rsidRDefault="00F41E4B">
      <w:pPr>
        <w:jc w:val="both"/>
      </w:pPr>
    </w:p>
    <w:p w:rsidR="006E027B" w:rsidRPr="00F41E4B" w:rsidRDefault="006E027B" w:rsidP="00F41E4B">
      <w:pPr>
        <w:jc w:val="center"/>
        <w:rPr>
          <w:b/>
        </w:rPr>
      </w:pPr>
      <w:r>
        <w:rPr>
          <w:b/>
        </w:rPr>
        <w:t>Článek 3</w:t>
      </w:r>
    </w:p>
    <w:p w:rsidR="00183871" w:rsidRDefault="00183871">
      <w:pPr>
        <w:pStyle w:val="Nadpis1"/>
        <w:rPr>
          <w:b w:val="0"/>
          <w:bCs w:val="0"/>
        </w:rPr>
      </w:pPr>
      <w:r w:rsidRPr="00F41E4B">
        <w:rPr>
          <w:bCs w:val="0"/>
        </w:rPr>
        <w:t>DODACÍ PODMÍNKY</w:t>
      </w:r>
    </w:p>
    <w:p w:rsidR="00183871" w:rsidRDefault="00183871">
      <w:pPr>
        <w:jc w:val="center"/>
      </w:pPr>
    </w:p>
    <w:p w:rsidR="00183871" w:rsidRDefault="00183871">
      <w:pPr>
        <w:pStyle w:val="Zkladntext"/>
        <w:numPr>
          <w:ilvl w:val="1"/>
          <w:numId w:val="2"/>
        </w:numPr>
      </w:pPr>
      <w:r>
        <w:t>Dodávky předmětu smlouvy specifikované v její preambuli budou realizovány      průběžně v dodávkách dle dispozic kupujícího nebo jím určeného zástupce pro řízení dodávek.</w:t>
      </w:r>
    </w:p>
    <w:p w:rsidR="00FE7B42" w:rsidRDefault="00FE7B42">
      <w:pPr>
        <w:pStyle w:val="Zkladntext"/>
        <w:numPr>
          <w:ilvl w:val="1"/>
          <w:numId w:val="2"/>
        </w:numPr>
      </w:pPr>
      <w:r>
        <w:t xml:space="preserve">Prodávající se zavazuje dodávat objednané </w:t>
      </w:r>
      <w:r w:rsidR="00FF317A">
        <w:t>do místa plnění do 3 dnů od obdržení objednávky.</w:t>
      </w:r>
      <w:r>
        <w:t xml:space="preserve"> </w:t>
      </w:r>
    </w:p>
    <w:p w:rsidR="00183871" w:rsidRDefault="00FE7B42">
      <w:pPr>
        <w:pStyle w:val="Zkladntext"/>
        <w:numPr>
          <w:ilvl w:val="1"/>
          <w:numId w:val="2"/>
        </w:numPr>
      </w:pPr>
      <w:r>
        <w:t>Pokud dojde k prodlení prodávajícího s doručením zboží, kupující má možnost požadovat po prodávajícím smluvní sankci ve výši 0,05</w:t>
      </w:r>
      <w:r w:rsidR="00862F64">
        <w:t xml:space="preserve"> </w:t>
      </w:r>
      <w:r>
        <w:t>% z ceny předmětu plnění.</w:t>
      </w:r>
    </w:p>
    <w:p w:rsidR="00F41E4B" w:rsidRDefault="00FF317A" w:rsidP="00FE7B42">
      <w:pPr>
        <w:pStyle w:val="Zkladntext"/>
        <w:numPr>
          <w:ilvl w:val="1"/>
          <w:numId w:val="2"/>
        </w:numPr>
      </w:pPr>
      <w:r w:rsidRPr="00FF317A">
        <w:t xml:space="preserve">Místem plnění je </w:t>
      </w:r>
      <w:proofErr w:type="spellStart"/>
      <w:r w:rsidRPr="00FF317A">
        <w:t>NemLog</w:t>
      </w:r>
      <w:proofErr w:type="spellEnd"/>
      <w:r w:rsidRPr="00FF317A">
        <w:t xml:space="preserve">, a.s. K </w:t>
      </w:r>
      <w:proofErr w:type="spellStart"/>
      <w:r w:rsidRPr="00FF317A">
        <w:t>Arconu</w:t>
      </w:r>
      <w:proofErr w:type="spellEnd"/>
      <w:r w:rsidRPr="00FF317A">
        <w:t xml:space="preserve"> 77, 251 01 Říčany-</w:t>
      </w:r>
      <w:proofErr w:type="spellStart"/>
      <w:r w:rsidRPr="00FF317A">
        <w:t>Jažlovice</w:t>
      </w:r>
      <w:proofErr w:type="spellEnd"/>
      <w:r w:rsidRPr="00FF317A">
        <w:t>.</w:t>
      </w:r>
    </w:p>
    <w:p w:rsidR="00F41E4B" w:rsidRDefault="00F41E4B" w:rsidP="00FE7B42">
      <w:pPr>
        <w:pStyle w:val="Zkladntext"/>
      </w:pPr>
    </w:p>
    <w:p w:rsidR="006E027B" w:rsidRDefault="006E027B" w:rsidP="00FE7B42">
      <w:pPr>
        <w:pStyle w:val="Zkladntext"/>
      </w:pPr>
    </w:p>
    <w:p w:rsidR="00183871" w:rsidRDefault="006E027B" w:rsidP="00F41E4B">
      <w:pPr>
        <w:pStyle w:val="Zkladntext"/>
        <w:jc w:val="center"/>
      </w:pPr>
      <w:r w:rsidRPr="00F41E4B">
        <w:rPr>
          <w:b/>
        </w:rPr>
        <w:t>Článek 4</w:t>
      </w:r>
    </w:p>
    <w:p w:rsidR="00183871" w:rsidRDefault="00183871">
      <w:pPr>
        <w:pStyle w:val="Zkladntext"/>
        <w:jc w:val="center"/>
      </w:pPr>
      <w:r w:rsidRPr="00F41E4B">
        <w:rPr>
          <w:b/>
        </w:rPr>
        <w:t>DOKLADY VZTAHUJÍCÍ SE KE ZBOŽÍ</w:t>
      </w:r>
    </w:p>
    <w:p w:rsidR="00183871" w:rsidRDefault="00183871">
      <w:pPr>
        <w:pStyle w:val="Zkladntext"/>
      </w:pPr>
    </w:p>
    <w:p w:rsidR="00F41E4B" w:rsidRDefault="00183871" w:rsidP="002834F8">
      <w:pPr>
        <w:pStyle w:val="Zkladntext"/>
        <w:ind w:left="705" w:hanging="705"/>
      </w:pPr>
      <w:r>
        <w:t>4.1.</w:t>
      </w:r>
      <w:r>
        <w:tab/>
        <w:t>Prodávající je povinen předat kupujícímu doklady, jež jsou nutné k převzetí a k užívání zboží. Doklady</w:t>
      </w:r>
      <w:r w:rsidR="006E027B">
        <w:t>,</w:t>
      </w:r>
      <w:r>
        <w:t xml:space="preserve"> </w:t>
      </w:r>
      <w:r w:rsidR="0036673D">
        <w:t>jež</w:t>
      </w:r>
      <w:r>
        <w:t xml:space="preserve"> jsou potřebné k převzetí přepravovaného zboží nebo k volnému nakládání se zbožím nebo při dovozu k jeho proclení, je prodávající povinen předat kupujícímu v místě plnění. </w:t>
      </w:r>
    </w:p>
    <w:p w:rsidR="00F41E4B" w:rsidRDefault="00F41E4B">
      <w:pPr>
        <w:pStyle w:val="Zkladntext"/>
        <w:ind w:left="705" w:hanging="705"/>
      </w:pPr>
    </w:p>
    <w:p w:rsidR="00183871" w:rsidRPr="00F41E4B" w:rsidRDefault="006E027B">
      <w:pPr>
        <w:pStyle w:val="Zkladntext"/>
        <w:jc w:val="center"/>
        <w:rPr>
          <w:b/>
        </w:rPr>
      </w:pPr>
      <w:r>
        <w:rPr>
          <w:b/>
        </w:rPr>
        <w:t>Článek 5</w:t>
      </w:r>
    </w:p>
    <w:p w:rsidR="00183871" w:rsidRPr="00F41E4B" w:rsidRDefault="00183871">
      <w:pPr>
        <w:pStyle w:val="Zkladntext"/>
        <w:jc w:val="center"/>
        <w:rPr>
          <w:b/>
        </w:rPr>
      </w:pPr>
      <w:r w:rsidRPr="00F41E4B">
        <w:rPr>
          <w:b/>
        </w:rPr>
        <w:t>MNOŽSTVÍ, JAKOST, PROVEDENÍ A OBAL ZBOŽÍ</w:t>
      </w:r>
    </w:p>
    <w:p w:rsidR="00183871" w:rsidRDefault="00183871">
      <w:pPr>
        <w:pStyle w:val="Zkladntext"/>
      </w:pPr>
    </w:p>
    <w:p w:rsidR="00183871" w:rsidRDefault="00183871">
      <w:pPr>
        <w:pStyle w:val="Zkladntext"/>
        <w:ind w:left="705" w:hanging="705"/>
      </w:pPr>
      <w:r>
        <w:t>5.1.</w:t>
      </w:r>
      <w:r>
        <w:tab/>
        <w:t>Prodávající je povinen dodat zboží v množství, jakosti a provedení, jež se hodí pro účel, k němuž se takové zboží zpravidla užívá. Prodávající je povinen zboží zabalit a opatřit pro přepravu způsobem, který je obvyklý pro takové zboží v obchodním styku, nebo způsobem potřebným k uchování a ochraně zboží.</w:t>
      </w:r>
    </w:p>
    <w:p w:rsidR="00F41E4B" w:rsidRDefault="00F41E4B">
      <w:pPr>
        <w:pStyle w:val="Zkladntext"/>
      </w:pPr>
    </w:p>
    <w:p w:rsidR="00F41E4B" w:rsidRPr="00F41E4B" w:rsidRDefault="00F41E4B" w:rsidP="00F41E4B">
      <w:pPr>
        <w:pStyle w:val="Zkladntext"/>
        <w:jc w:val="center"/>
        <w:rPr>
          <w:b/>
        </w:rPr>
      </w:pPr>
      <w:r>
        <w:rPr>
          <w:b/>
        </w:rPr>
        <w:t>Článek 6</w:t>
      </w:r>
    </w:p>
    <w:p w:rsidR="00183871" w:rsidRPr="00F41E4B" w:rsidRDefault="00183871">
      <w:pPr>
        <w:pStyle w:val="Zkladntext"/>
        <w:jc w:val="center"/>
        <w:rPr>
          <w:b/>
        </w:rPr>
      </w:pPr>
      <w:r w:rsidRPr="00F41E4B">
        <w:rPr>
          <w:b/>
        </w:rPr>
        <w:t>VADY ZBOŽÍ</w:t>
      </w:r>
    </w:p>
    <w:p w:rsidR="00183871" w:rsidRDefault="00183871">
      <w:pPr>
        <w:pStyle w:val="Zkladntext"/>
        <w:jc w:val="center"/>
      </w:pPr>
    </w:p>
    <w:p w:rsidR="00183871" w:rsidRDefault="00183871">
      <w:pPr>
        <w:pStyle w:val="Zkladntext"/>
        <w:ind w:left="705" w:hanging="705"/>
      </w:pPr>
      <w:r>
        <w:t>6.1.</w:t>
      </w:r>
      <w:r>
        <w:tab/>
        <w:t xml:space="preserve">Za vady zboží je považováno dodání jiného </w:t>
      </w:r>
      <w:proofErr w:type="gramStart"/>
      <w:r w:rsidR="002F7930">
        <w:t>zbo</w:t>
      </w:r>
      <w:bookmarkStart w:id="0" w:name="_GoBack"/>
      <w:bookmarkEnd w:id="0"/>
      <w:r w:rsidR="002F7930">
        <w:t>ží,</w:t>
      </w:r>
      <w:proofErr w:type="gramEnd"/>
      <w:r>
        <w:t xml:space="preserve"> než určuje smlouva, jakož i vady v dok</w:t>
      </w:r>
      <w:r w:rsidR="00171B1C">
        <w:t xml:space="preserve">ladech nutných k užívání zboží. </w:t>
      </w:r>
    </w:p>
    <w:p w:rsidR="00183871" w:rsidRDefault="00183871">
      <w:pPr>
        <w:pStyle w:val="Zkladntext"/>
        <w:ind w:left="705" w:hanging="705"/>
      </w:pPr>
      <w:r>
        <w:t>6.2.</w:t>
      </w:r>
      <w:r>
        <w:tab/>
        <w:t xml:space="preserve">Prodávající odpovídá za vadu, kterou má zboží v okamžiku, kdy přechází nebezpečí škody na zboží na kupujícího, i když se vada stane zjevnou až po této době. Povinnosti prodávajícího vyplývající ze záruky za jakost zboží tím nejsou dotčeny. </w:t>
      </w:r>
    </w:p>
    <w:p w:rsidR="00183871" w:rsidRDefault="00183871">
      <w:pPr>
        <w:pStyle w:val="Zkladntext"/>
        <w:ind w:left="705" w:hanging="705"/>
      </w:pPr>
      <w:r>
        <w:t>6.3</w:t>
      </w:r>
      <w:r>
        <w:tab/>
        <w:t>Kupující je povinen prohlédnout zboží do 7 kalendářních dnů po přechodu nebezpečí škody na zboží. Jestliže kupující zboží neprohlédne ve stanovené lhůtě, může uplatnit nároky z vad zjistitelných při této prohlídce, jen když prokáže, že tyto vady mělo zboží již v době přechodu nebezpečí škody na zboží.</w:t>
      </w:r>
    </w:p>
    <w:p w:rsidR="00F41E4B" w:rsidRDefault="00F41E4B">
      <w:pPr>
        <w:pStyle w:val="Zkladntext"/>
      </w:pPr>
    </w:p>
    <w:p w:rsidR="002834F8" w:rsidRDefault="002834F8">
      <w:pPr>
        <w:pStyle w:val="Zkladntext"/>
      </w:pPr>
    </w:p>
    <w:p w:rsidR="002834F8" w:rsidRDefault="002834F8">
      <w:pPr>
        <w:pStyle w:val="Zkladntext"/>
      </w:pPr>
    </w:p>
    <w:p w:rsidR="002834F8" w:rsidRDefault="002834F8">
      <w:pPr>
        <w:pStyle w:val="Zkladntext"/>
      </w:pPr>
    </w:p>
    <w:p w:rsidR="002834F8" w:rsidRDefault="002834F8">
      <w:pPr>
        <w:pStyle w:val="Zkladntext"/>
      </w:pPr>
    </w:p>
    <w:p w:rsidR="00F41E4B" w:rsidRPr="00F41E4B" w:rsidRDefault="00F41E4B">
      <w:pPr>
        <w:pStyle w:val="Zkladntext"/>
        <w:jc w:val="center"/>
        <w:rPr>
          <w:b/>
        </w:rPr>
      </w:pPr>
      <w:r>
        <w:rPr>
          <w:b/>
        </w:rPr>
        <w:lastRenderedPageBreak/>
        <w:t>Článek 7</w:t>
      </w:r>
    </w:p>
    <w:p w:rsidR="00183871" w:rsidRPr="00F41E4B" w:rsidRDefault="00183871">
      <w:pPr>
        <w:pStyle w:val="Zkladntext"/>
        <w:jc w:val="center"/>
        <w:rPr>
          <w:b/>
        </w:rPr>
      </w:pPr>
      <w:r w:rsidRPr="00F41E4B">
        <w:rPr>
          <w:b/>
        </w:rPr>
        <w:t>ODSTOUPENÍ OD SMLOUVY</w:t>
      </w:r>
    </w:p>
    <w:p w:rsidR="00183871" w:rsidRDefault="00183871">
      <w:pPr>
        <w:pStyle w:val="Zkladntext"/>
        <w:jc w:val="center"/>
      </w:pPr>
    </w:p>
    <w:p w:rsidR="00183871" w:rsidRDefault="00183871" w:rsidP="00171B1C">
      <w:pPr>
        <w:pStyle w:val="Zkladntext"/>
        <w:ind w:left="705" w:hanging="705"/>
      </w:pPr>
      <w:r>
        <w:t>7.1.</w:t>
      </w:r>
      <w:r>
        <w:tab/>
        <w:t xml:space="preserve">Od smlouvy lze odstoupit v případě nastoupení okolností vylučujících odpovědnost ve smyslu </w:t>
      </w:r>
      <w:proofErr w:type="spellStart"/>
      <w:r>
        <w:t>ust</w:t>
      </w:r>
      <w:proofErr w:type="spellEnd"/>
      <w:r>
        <w:t xml:space="preserve">. § </w:t>
      </w:r>
      <w:r w:rsidR="0061368F">
        <w:t>2913 Občan</w:t>
      </w:r>
      <w:r>
        <w:t>. zák. Za okolnosti vylučují odpovědnost se považuje překážka, jež nastala nezávisle na vůli povinné strany a brání jí ve splnění povinnosti, jestliže nelze rozumně předpokládat, že by povinná strana tuto překážku nebo její následky odvrátila nebo překonala a dále že by v době vzniku závazku tuto překážku mohla předvídat.</w:t>
      </w:r>
    </w:p>
    <w:p w:rsidR="00B323FB" w:rsidRDefault="00B323FB" w:rsidP="00171B1C">
      <w:pPr>
        <w:pStyle w:val="Zkladntext"/>
        <w:ind w:left="705" w:hanging="705"/>
      </w:pPr>
      <w:r>
        <w:t>7.2</w:t>
      </w:r>
      <w:r>
        <w:tab/>
        <w:t xml:space="preserve">Prodávající i kupující mají právo odstoupit od smlouvy </w:t>
      </w:r>
      <w:r w:rsidR="00314EC6">
        <w:t xml:space="preserve">bez udání důvodu </w:t>
      </w:r>
      <w:r>
        <w:t xml:space="preserve">kdykoliv v průběhu jejího plnění s výpovědní lhůtou </w:t>
      </w:r>
      <w:r w:rsidR="00F41E4B">
        <w:t>2</w:t>
      </w:r>
      <w:r>
        <w:t xml:space="preserve"> měsíce, přičemž výpovědní lhůta počíná běžet dnem obdržení výpovědi druhou smluvní stranou.</w:t>
      </w:r>
    </w:p>
    <w:p w:rsidR="00F41E4B" w:rsidRDefault="00F41E4B" w:rsidP="002834F8">
      <w:pPr>
        <w:pStyle w:val="Zkladntext"/>
      </w:pPr>
    </w:p>
    <w:p w:rsidR="0061368F" w:rsidRPr="00F41E4B" w:rsidRDefault="00F41E4B" w:rsidP="00F41E4B">
      <w:pPr>
        <w:pStyle w:val="Zkladntext"/>
        <w:ind w:left="705" w:hanging="705"/>
        <w:jc w:val="center"/>
        <w:rPr>
          <w:b/>
        </w:rPr>
      </w:pPr>
      <w:r>
        <w:rPr>
          <w:b/>
        </w:rPr>
        <w:t>Článek 8</w:t>
      </w:r>
    </w:p>
    <w:p w:rsidR="00183871" w:rsidRPr="00F41E4B" w:rsidRDefault="00183871">
      <w:pPr>
        <w:pStyle w:val="Zkladntext"/>
        <w:ind w:firstLine="705"/>
        <w:jc w:val="center"/>
        <w:rPr>
          <w:b/>
        </w:rPr>
      </w:pPr>
      <w:r w:rsidRPr="00F41E4B">
        <w:rPr>
          <w:b/>
        </w:rPr>
        <w:t>ZÁRUKA ZA JAKOST, REKLAMAČNÍ PODMÍNKY</w:t>
      </w:r>
    </w:p>
    <w:p w:rsidR="00183871" w:rsidRDefault="00183871">
      <w:pPr>
        <w:pStyle w:val="Zkladntext"/>
      </w:pPr>
    </w:p>
    <w:p w:rsidR="00183871" w:rsidRDefault="00183871">
      <w:pPr>
        <w:pStyle w:val="Zkladntext"/>
        <w:ind w:left="705" w:hanging="705"/>
      </w:pPr>
      <w:r>
        <w:t>8.1.</w:t>
      </w:r>
      <w:r>
        <w:tab/>
        <w:t>Prodávající zaručuje bezplatnou výměnu vadného zboží při závadě, která nebyla na straně kupujícího zaviněna chybnou manipulací, jakož i nesprávným skladováním a užitím předmětu smlouvy.</w:t>
      </w:r>
    </w:p>
    <w:p w:rsidR="00183871" w:rsidRDefault="00183871">
      <w:pPr>
        <w:pStyle w:val="Zkladntext"/>
        <w:ind w:left="705" w:hanging="705"/>
      </w:pPr>
      <w:r>
        <w:t>8.2.</w:t>
      </w:r>
      <w:r>
        <w:tab/>
        <w:t xml:space="preserve">Prodávající se zaručuje za splnění všech obvyklých požadavků kladených na dodávané zboží po celou </w:t>
      </w:r>
      <w:r w:rsidR="00621A71">
        <w:t xml:space="preserve">záruční dobu </w:t>
      </w:r>
      <w:r>
        <w:t>předmětu smlouvy, při dodržení všech doporučení výrobce.</w:t>
      </w:r>
    </w:p>
    <w:p w:rsidR="00621A71" w:rsidRDefault="00621A71">
      <w:pPr>
        <w:pStyle w:val="Zkladntext"/>
        <w:ind w:left="705" w:hanging="705"/>
      </w:pPr>
      <w:r>
        <w:t>8.3</w:t>
      </w:r>
      <w:r>
        <w:tab/>
        <w:t>Záruční doba na předmět plnění této smlouvy je 24 měsíců.</w:t>
      </w:r>
    </w:p>
    <w:p w:rsidR="00621A71" w:rsidRDefault="00621A71" w:rsidP="00F41E4B">
      <w:pPr>
        <w:pStyle w:val="Zkladntext"/>
      </w:pPr>
    </w:p>
    <w:p w:rsidR="00183871" w:rsidRPr="00F41E4B" w:rsidRDefault="00F41E4B">
      <w:pPr>
        <w:pStyle w:val="Zkladntext"/>
        <w:jc w:val="center"/>
        <w:rPr>
          <w:b/>
        </w:rPr>
      </w:pPr>
      <w:r>
        <w:rPr>
          <w:b/>
        </w:rPr>
        <w:t>Článek 9</w:t>
      </w:r>
    </w:p>
    <w:p w:rsidR="00183871" w:rsidRPr="00F41E4B" w:rsidRDefault="00183871">
      <w:pPr>
        <w:pStyle w:val="Zkladntext"/>
        <w:jc w:val="center"/>
        <w:rPr>
          <w:b/>
        </w:rPr>
      </w:pPr>
      <w:r w:rsidRPr="00F41E4B">
        <w:rPr>
          <w:b/>
        </w:rPr>
        <w:t>DALŠÍ UJEDNÁNÍ</w:t>
      </w:r>
    </w:p>
    <w:p w:rsidR="00183871" w:rsidRDefault="00183871">
      <w:pPr>
        <w:pStyle w:val="Zkladntext"/>
        <w:jc w:val="center"/>
      </w:pPr>
    </w:p>
    <w:p w:rsidR="00183871" w:rsidRDefault="00183871">
      <w:pPr>
        <w:pStyle w:val="Zkladntext"/>
        <w:ind w:left="705" w:hanging="705"/>
      </w:pPr>
      <w:r>
        <w:t>9.1.</w:t>
      </w:r>
      <w:r>
        <w:tab/>
        <w:t>Prodávající je povinen kupujícímu dodávat zboží specifikované v preambuli této smlouvy, zajistit jeho dopravu, pojištění a předání zboží. Kupující je povinen zaplatit dohodnutou kupní cenu a převzít zboží. Kupující se stává vlastníkem předmětu smlouvy po úplném zaplacení kupní ceny.</w:t>
      </w:r>
    </w:p>
    <w:p w:rsidR="00183871" w:rsidRDefault="00183871">
      <w:pPr>
        <w:pStyle w:val="Zkladntext"/>
        <w:numPr>
          <w:ilvl w:val="1"/>
          <w:numId w:val="4"/>
        </w:numPr>
      </w:pPr>
      <w:r>
        <w:t xml:space="preserve">      Nebezpečí škody na zboží specifikované v článku 6. této smlouvy přechází na     </w:t>
      </w:r>
    </w:p>
    <w:p w:rsidR="00183871" w:rsidRDefault="00183871">
      <w:pPr>
        <w:pStyle w:val="Zkladntext"/>
        <w:ind w:firstLine="708"/>
      </w:pPr>
      <w:r>
        <w:t>kupujícího okamžikem převzetí zboží od prodávajícího.</w:t>
      </w:r>
    </w:p>
    <w:p w:rsidR="00171B1C" w:rsidRDefault="00183871" w:rsidP="00171B1C">
      <w:pPr>
        <w:pStyle w:val="Zkladntext"/>
        <w:numPr>
          <w:ilvl w:val="1"/>
          <w:numId w:val="4"/>
        </w:numPr>
        <w:tabs>
          <w:tab w:val="clear" w:pos="360"/>
          <w:tab w:val="num" w:pos="720"/>
        </w:tabs>
        <w:ind w:left="720" w:hanging="720"/>
      </w:pPr>
      <w:r>
        <w:t>Převzetím zboží dle čl.9.2. se rozumí okamžik podpisu kupujícího na Přepravním listu v případě dopravy zboží zprostředkované prostřednictvím smluvního přepravce prodávajícího nebo podpisem dodacího listu v případě přepravy předmětu smlouvy přímo prodávajícím. Okamžikem převzetí zboží se dále rozumí podpis kupujícího v Dodávací knize, resp. Doručovací kartě v případě, kdy je předmět smlouvy zaslán kupujícímu prostřednictvím České pošty</w:t>
      </w:r>
    </w:p>
    <w:p w:rsidR="00F41E4B" w:rsidRDefault="00F41E4B" w:rsidP="002834F8">
      <w:pPr>
        <w:pStyle w:val="Zkladntext"/>
        <w:ind w:left="705" w:hanging="705"/>
      </w:pPr>
    </w:p>
    <w:p w:rsidR="00F41E4B" w:rsidRDefault="00F41E4B" w:rsidP="002834F8">
      <w:pPr>
        <w:pStyle w:val="Zkladntext"/>
      </w:pPr>
    </w:p>
    <w:p w:rsidR="00183871" w:rsidRDefault="00F41E4B" w:rsidP="00F41E4B">
      <w:pPr>
        <w:pStyle w:val="Zkladntext"/>
        <w:jc w:val="center"/>
      </w:pPr>
      <w:r>
        <w:rPr>
          <w:b/>
        </w:rPr>
        <w:t>Článek 10</w:t>
      </w:r>
    </w:p>
    <w:p w:rsidR="00183871" w:rsidRPr="00F41E4B" w:rsidRDefault="00183871">
      <w:pPr>
        <w:pStyle w:val="Zkladntext"/>
        <w:jc w:val="center"/>
        <w:rPr>
          <w:b/>
        </w:rPr>
      </w:pPr>
      <w:r w:rsidRPr="00F41E4B">
        <w:rPr>
          <w:b/>
        </w:rPr>
        <w:t>ZÁVĚREČNÁ USTANOVENÍ</w:t>
      </w:r>
    </w:p>
    <w:p w:rsidR="00183871" w:rsidRDefault="00183871">
      <w:pPr>
        <w:pStyle w:val="Zkladntext"/>
        <w:jc w:val="center"/>
      </w:pPr>
    </w:p>
    <w:p w:rsidR="00183871" w:rsidRDefault="00183871">
      <w:pPr>
        <w:pStyle w:val="Zkladntext"/>
      </w:pPr>
      <w:r>
        <w:t>1</w:t>
      </w:r>
      <w:r w:rsidR="00F41E4B">
        <w:t>0</w:t>
      </w:r>
      <w:r>
        <w:t xml:space="preserve">.1. </w:t>
      </w:r>
      <w:r>
        <w:tab/>
        <w:t>Tato smlouva nabývá platnosti dnem podpisu obou smluvních stran.</w:t>
      </w:r>
    </w:p>
    <w:p w:rsidR="00183871" w:rsidRDefault="00183871" w:rsidP="00F41E4B">
      <w:pPr>
        <w:pStyle w:val="Zkladntext"/>
        <w:numPr>
          <w:ilvl w:val="1"/>
          <w:numId w:val="5"/>
        </w:numPr>
      </w:pPr>
      <w:r>
        <w:t xml:space="preserve">Tato smlouva se uzavírá na dobu </w:t>
      </w:r>
      <w:r w:rsidR="00F41E4B">
        <w:t>dvou let</w:t>
      </w:r>
      <w:r w:rsidR="00621A71">
        <w:t>.</w:t>
      </w:r>
    </w:p>
    <w:p w:rsidR="00183871" w:rsidRDefault="00183871">
      <w:pPr>
        <w:pStyle w:val="Zkladntext"/>
        <w:numPr>
          <w:ilvl w:val="1"/>
          <w:numId w:val="5"/>
        </w:numPr>
      </w:pPr>
      <w:r>
        <w:t>Kupující i prodávající se zavazují k setrvání ve sjednaném smluvním vztahu v případě oboustranně bezzávadného jednání v souladu s uzavřenou smlouvou.</w:t>
      </w:r>
    </w:p>
    <w:p w:rsidR="00183871" w:rsidRDefault="00183871">
      <w:pPr>
        <w:pStyle w:val="Zkladntext"/>
        <w:numPr>
          <w:ilvl w:val="1"/>
          <w:numId w:val="5"/>
        </w:numPr>
      </w:pPr>
      <w:r>
        <w:t xml:space="preserve">Bezzávadnost jednání obou smluvních stran není dotčena zásahem stran nezúčastněných na této smlouvě. </w:t>
      </w:r>
    </w:p>
    <w:p w:rsidR="00183871" w:rsidRDefault="00183871">
      <w:pPr>
        <w:pStyle w:val="Zkladntext"/>
        <w:ind w:left="705" w:hanging="705"/>
      </w:pPr>
      <w:r>
        <w:lastRenderedPageBreak/>
        <w:t>1</w:t>
      </w:r>
      <w:r w:rsidR="00F41E4B">
        <w:t>0</w:t>
      </w:r>
      <w:r>
        <w:t xml:space="preserve">.5. </w:t>
      </w:r>
      <w:r>
        <w:tab/>
        <w:t>Změny a doplňky této smlouvy lze platně sjednat jen po vzájemné dohodě obou smluvních stran písemnou formou. Oboustranně odsouhlasené změny a doplňky se stávají nedílnou součástí této smlouvy.</w:t>
      </w:r>
    </w:p>
    <w:p w:rsidR="00183871" w:rsidRDefault="00183871">
      <w:pPr>
        <w:pStyle w:val="Zkladntext"/>
        <w:ind w:left="705" w:hanging="705"/>
      </w:pPr>
      <w:r>
        <w:t>1</w:t>
      </w:r>
      <w:r w:rsidR="00F41E4B">
        <w:t>0</w:t>
      </w:r>
      <w:r>
        <w:t xml:space="preserve">.6. </w:t>
      </w:r>
      <w:r>
        <w:tab/>
        <w:t>Smlouva je vyhotovena ve dvou stejnopisech s platností originálu, z nichž každá smluvní strana obdrží po jednom stejnopise.</w:t>
      </w:r>
    </w:p>
    <w:p w:rsidR="00E566C8" w:rsidRDefault="00E566C8" w:rsidP="00E566C8">
      <w:pPr>
        <w:pStyle w:val="Zkladntext"/>
      </w:pPr>
      <w:r>
        <w:t>1</w:t>
      </w:r>
      <w:r w:rsidR="00F41E4B">
        <w:t>0</w:t>
      </w:r>
      <w:r>
        <w:t>.7.</w:t>
      </w:r>
      <w:r>
        <w:tab/>
        <w:t>Nedílnou součástí této smlouvy je:</w:t>
      </w:r>
      <w:r>
        <w:tab/>
        <w:t>Příloha č. 1 – cenová nabídka</w:t>
      </w:r>
    </w:p>
    <w:p w:rsidR="00D31EF6" w:rsidRDefault="00E566C8" w:rsidP="00E566C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83871" w:rsidRDefault="00183871">
      <w:pPr>
        <w:pStyle w:val="Zkladntext"/>
      </w:pPr>
    </w:p>
    <w:p w:rsidR="00171B1C" w:rsidRDefault="00171B1C">
      <w:pPr>
        <w:pStyle w:val="Zkladntext"/>
      </w:pPr>
    </w:p>
    <w:p w:rsidR="00183871" w:rsidRDefault="00183871">
      <w:pPr>
        <w:pStyle w:val="Zkladntext"/>
      </w:pPr>
      <w:r>
        <w:t>V</w:t>
      </w:r>
      <w:r w:rsidR="00E90EE3">
        <w:t xml:space="preserve"> České Lípě </w:t>
      </w:r>
      <w:r>
        <w:t>dne</w:t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="00F41E4B">
        <w:t xml:space="preserve">                      </w:t>
      </w:r>
      <w:r>
        <w:t xml:space="preserve">dne </w:t>
      </w:r>
    </w:p>
    <w:p w:rsidR="00183871" w:rsidRDefault="00183871">
      <w:pPr>
        <w:pStyle w:val="Zkladntext"/>
      </w:pPr>
    </w:p>
    <w:p w:rsidR="00183871" w:rsidRDefault="00183871">
      <w:pPr>
        <w:pStyle w:val="Zkladntext"/>
      </w:pPr>
    </w:p>
    <w:p w:rsidR="00171B1C" w:rsidRDefault="00171B1C">
      <w:pPr>
        <w:pStyle w:val="Zkladntext"/>
      </w:pPr>
    </w:p>
    <w:p w:rsidR="00183871" w:rsidRDefault="00183871">
      <w:pPr>
        <w:pStyle w:val="Zkladntext"/>
      </w:pPr>
    </w:p>
    <w:p w:rsidR="00183871" w:rsidRDefault="00183871">
      <w:pPr>
        <w:pStyle w:val="Zkladntext"/>
      </w:pPr>
    </w:p>
    <w:p w:rsidR="00183871" w:rsidRDefault="00183871">
      <w:pPr>
        <w:pStyle w:val="Zkladntext"/>
      </w:pPr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183871" w:rsidRDefault="00183871">
      <w:pPr>
        <w:pStyle w:val="Zkladntext"/>
        <w:ind w:left="708" w:firstLine="708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prodávající </w:t>
      </w:r>
    </w:p>
    <w:sectPr w:rsidR="001838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6F" w:rsidRDefault="00D3766F">
      <w:r>
        <w:separator/>
      </w:r>
    </w:p>
  </w:endnote>
  <w:endnote w:type="continuationSeparator" w:id="0">
    <w:p w:rsidR="00D3766F" w:rsidRDefault="00D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871" w:rsidRDefault="00183871">
    <w:pPr>
      <w:pStyle w:val="Zpat"/>
      <w:jc w:val="center"/>
      <w:rPr>
        <w:sz w:val="16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15FBD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E15FBD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6F" w:rsidRDefault="00D3766F">
      <w:r>
        <w:separator/>
      </w:r>
    </w:p>
  </w:footnote>
  <w:footnote w:type="continuationSeparator" w:id="0">
    <w:p w:rsidR="00D3766F" w:rsidRDefault="00D3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871" w:rsidRDefault="00183871" w:rsidP="00F41E4B">
    <w:pPr>
      <w:pStyle w:val="Zhlav"/>
      <w:tabs>
        <w:tab w:val="clear" w:pos="4536"/>
        <w:tab w:val="center" w:pos="9072"/>
      </w:tabs>
      <w:jc w:val="right"/>
    </w:pPr>
    <w:r>
      <w:tab/>
    </w:r>
    <w:r w:rsidR="00F41E4B">
      <w:t>Příloha č. 3</w:t>
    </w:r>
  </w:p>
  <w:p w:rsidR="00F41E4B" w:rsidRDefault="00F41E4B" w:rsidP="00F41E4B">
    <w:pPr>
      <w:pStyle w:val="Zhlav"/>
      <w:tabs>
        <w:tab w:val="clear" w:pos="4536"/>
        <w:tab w:val="cente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FEF"/>
    <w:multiLevelType w:val="multilevel"/>
    <w:tmpl w:val="A44ECC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243DF"/>
    <w:multiLevelType w:val="multilevel"/>
    <w:tmpl w:val="F98E7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071548"/>
    <w:multiLevelType w:val="hybridMultilevel"/>
    <w:tmpl w:val="5BC28B3C"/>
    <w:lvl w:ilvl="0" w:tplc="C2A606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A13DD3"/>
    <w:multiLevelType w:val="multilevel"/>
    <w:tmpl w:val="EEA01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3230FA"/>
    <w:multiLevelType w:val="hybridMultilevel"/>
    <w:tmpl w:val="D9180C46"/>
    <w:lvl w:ilvl="0" w:tplc="F460B3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83521F"/>
    <w:multiLevelType w:val="multilevel"/>
    <w:tmpl w:val="6FD83E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CF6C33"/>
    <w:multiLevelType w:val="multilevel"/>
    <w:tmpl w:val="5ED0D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B71147D"/>
    <w:multiLevelType w:val="hybridMultilevel"/>
    <w:tmpl w:val="8DDCBC38"/>
    <w:lvl w:ilvl="0" w:tplc="63ECC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207B"/>
    <w:multiLevelType w:val="multilevel"/>
    <w:tmpl w:val="5716755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6"/>
    <w:rsid w:val="000F7F1E"/>
    <w:rsid w:val="00171B1C"/>
    <w:rsid w:val="00183871"/>
    <w:rsid w:val="0024144F"/>
    <w:rsid w:val="002834F8"/>
    <w:rsid w:val="002921BB"/>
    <w:rsid w:val="002F7930"/>
    <w:rsid w:val="00314EC6"/>
    <w:rsid w:val="0036673D"/>
    <w:rsid w:val="003C4C1F"/>
    <w:rsid w:val="00432811"/>
    <w:rsid w:val="00490EF1"/>
    <w:rsid w:val="005E6781"/>
    <w:rsid w:val="0061368F"/>
    <w:rsid w:val="00621A71"/>
    <w:rsid w:val="006E027B"/>
    <w:rsid w:val="00743FCF"/>
    <w:rsid w:val="00862F64"/>
    <w:rsid w:val="009D56B2"/>
    <w:rsid w:val="00A11232"/>
    <w:rsid w:val="00B04A10"/>
    <w:rsid w:val="00B323FB"/>
    <w:rsid w:val="00D1322C"/>
    <w:rsid w:val="00D254FA"/>
    <w:rsid w:val="00D31EF6"/>
    <w:rsid w:val="00D3766F"/>
    <w:rsid w:val="00DA3DE2"/>
    <w:rsid w:val="00DE2100"/>
    <w:rsid w:val="00DF2E3E"/>
    <w:rsid w:val="00E15FBD"/>
    <w:rsid w:val="00E566C8"/>
    <w:rsid w:val="00E90EE3"/>
    <w:rsid w:val="00EC2EAC"/>
    <w:rsid w:val="00F41E4B"/>
    <w:rsid w:val="00FE7B42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9CFA"/>
  <w15:chartTrackingRefBased/>
  <w15:docId w15:val="{37BA47A3-830C-49E3-A752-662A142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D13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3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kolarik\Documents\Nsp%20&#268;esk&#225;%20L&#237;pa\Kupn&#237;%20smlou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</Template>
  <TotalTime>60</TotalTime>
  <Pages>4</Pages>
  <Words>977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HOME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Adam Kolařík</dc:creator>
  <cp:keywords/>
  <dc:description/>
  <cp:lastModifiedBy>Ing. Lukáš MLEJNEK</cp:lastModifiedBy>
  <cp:revision>7</cp:revision>
  <cp:lastPrinted>2016-08-29T08:33:00Z</cp:lastPrinted>
  <dcterms:created xsi:type="dcterms:W3CDTF">2016-10-31T12:07:00Z</dcterms:created>
  <dcterms:modified xsi:type="dcterms:W3CDTF">2019-07-11T08:25:00Z</dcterms:modified>
</cp:coreProperties>
</file>