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1B5172E1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152B06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3FADBFD5" w:rsidR="00B54827" w:rsidRPr="00BA50B7" w:rsidRDefault="0003751D" w:rsidP="003B4E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</w:t>
      </w:r>
      <w:r w:rsidR="00152B06">
        <w:rPr>
          <w:rFonts w:asciiTheme="minorHAnsi" w:hAnsiTheme="minorHAnsi"/>
          <w:bCs/>
        </w:rPr>
        <w:t>e</w:t>
      </w:r>
      <w:r w:rsidR="00E24658" w:rsidRPr="00BA50B7">
        <w:rPr>
          <w:rFonts w:asciiTheme="minorHAnsi" w:hAnsiTheme="minorHAnsi"/>
          <w:bCs/>
        </w:rPr>
        <w:t xml:space="preserve"> „</w:t>
      </w:r>
      <w:r w:rsidR="00152B06">
        <w:rPr>
          <w:rFonts w:asciiTheme="minorHAnsi" w:hAnsiTheme="minorHAnsi"/>
          <w:bCs/>
        </w:rPr>
        <w:t>Zadávací dokumentací</w:t>
      </w:r>
      <w:r w:rsidR="00E24658" w:rsidRPr="00BA50B7">
        <w:rPr>
          <w:rFonts w:asciiTheme="minorHAnsi" w:hAnsiTheme="minorHAnsi"/>
          <w:bCs/>
        </w:rPr>
        <w:t xml:space="preserve">“ čestně prohlašuji, že splňuji </w:t>
      </w:r>
      <w:r w:rsidR="003B4E00">
        <w:rPr>
          <w:rFonts w:asciiTheme="minorHAnsi" w:hAnsiTheme="minorHAnsi"/>
          <w:bCs/>
        </w:rPr>
        <w:t xml:space="preserve">veškeré </w:t>
      </w:r>
      <w:r w:rsidR="00E24658" w:rsidRPr="00BA50B7">
        <w:rPr>
          <w:rFonts w:asciiTheme="minorHAnsi" w:hAnsiTheme="minorHAnsi"/>
          <w:bCs/>
        </w:rPr>
        <w:t>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B4E00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</w:t>
      </w:r>
      <w:r w:rsidR="003B4E00">
        <w:rPr>
          <w:rFonts w:asciiTheme="minorHAnsi" w:hAnsiTheme="minorHAnsi"/>
          <w:bCs/>
        </w:rPr>
        <w:t>zadávacího řízení v</w:t>
      </w:r>
      <w:r w:rsidR="00BE472E" w:rsidRPr="00BA50B7">
        <w:rPr>
          <w:rFonts w:asciiTheme="minorHAnsi" w:hAnsiTheme="minorHAnsi"/>
          <w:bCs/>
        </w:rPr>
        <w:t xml:space="preserve">eřejné zakázky </w:t>
      </w:r>
      <w:r w:rsidR="003B4E00">
        <w:rPr>
          <w:rFonts w:asciiTheme="minorHAnsi" w:hAnsiTheme="minorHAnsi"/>
          <w:bCs/>
        </w:rPr>
        <w:t>s názv</w:t>
      </w:r>
      <w:r w:rsidR="004F1090" w:rsidRPr="00BA50B7">
        <w:rPr>
          <w:rFonts w:asciiTheme="minorHAnsi" w:hAnsiTheme="minorHAnsi"/>
          <w:bCs/>
        </w:rPr>
        <w:t xml:space="preserve">em </w:t>
      </w:r>
      <w:r w:rsidR="002565DD" w:rsidRPr="00BA50B7">
        <w:rPr>
          <w:rFonts w:asciiTheme="minorHAnsi" w:hAnsiTheme="minorHAnsi"/>
          <w:b/>
          <w:bCs/>
        </w:rPr>
        <w:t>„</w:t>
      </w:r>
      <w:r w:rsidR="00172522" w:rsidRPr="00172522">
        <w:rPr>
          <w:rFonts w:asciiTheme="minorHAnsi" w:hAnsiTheme="minorHAnsi"/>
          <w:b/>
          <w:bCs/>
        </w:rPr>
        <w:t>Provedení hlavních a mimořádných prohlídek mostů a technická pomoc při správě a údržbě mostních objektů na silnicích II. a III. třídy v Libereckém kraji</w:t>
      </w:r>
      <w:bookmarkStart w:id="0" w:name="_GoBack"/>
      <w:bookmarkEnd w:id="0"/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EC9AB" w14:textId="77777777" w:rsidR="0029727B" w:rsidRDefault="0029727B">
      <w:r>
        <w:separator/>
      </w:r>
    </w:p>
  </w:endnote>
  <w:endnote w:type="continuationSeparator" w:id="0">
    <w:p w14:paraId="0DC9B639" w14:textId="77777777" w:rsidR="0029727B" w:rsidRDefault="0029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E0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F6D11" w14:textId="77777777" w:rsidR="0029727B" w:rsidRDefault="0029727B">
      <w:r>
        <w:separator/>
      </w:r>
    </w:p>
  </w:footnote>
  <w:footnote w:type="continuationSeparator" w:id="0">
    <w:p w14:paraId="0600EAD7" w14:textId="77777777" w:rsidR="0029727B" w:rsidRDefault="00297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626B3E" w:rsidRDefault="001D6D7C">
    <w:pPr>
      <w:pStyle w:val="Zhlav"/>
      <w:rPr>
        <w:rFonts w:asciiTheme="minorHAnsi" w:hAnsiTheme="minorHAnsi"/>
        <w:sz w:val="20"/>
        <w:szCs w:val="20"/>
      </w:rPr>
    </w:pPr>
    <w:r w:rsidRPr="00626B3E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52B06"/>
    <w:rsid w:val="00162C28"/>
    <w:rsid w:val="00167144"/>
    <w:rsid w:val="00172522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9727B"/>
    <w:rsid w:val="002A12F5"/>
    <w:rsid w:val="002A2170"/>
    <w:rsid w:val="002A777E"/>
    <w:rsid w:val="002B1600"/>
    <w:rsid w:val="002B4BE5"/>
    <w:rsid w:val="002C5ABD"/>
    <w:rsid w:val="002D44AE"/>
    <w:rsid w:val="002E1D75"/>
    <w:rsid w:val="002F443E"/>
    <w:rsid w:val="00312543"/>
    <w:rsid w:val="0031461C"/>
    <w:rsid w:val="0031517C"/>
    <w:rsid w:val="00320E6A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0CB1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E82"/>
    <w:rsid w:val="00794236"/>
    <w:rsid w:val="00797D74"/>
    <w:rsid w:val="007C342B"/>
    <w:rsid w:val="007C6131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42DE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3228"/>
    <w:rsid w:val="00D60993"/>
    <w:rsid w:val="00D62997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24658"/>
    <w:rsid w:val="00E332E4"/>
    <w:rsid w:val="00E35D5B"/>
    <w:rsid w:val="00E42D11"/>
    <w:rsid w:val="00E473F3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FC97-8876-4308-A62C-0D285006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3</cp:revision>
  <cp:lastPrinted>2018-04-13T05:59:00Z</cp:lastPrinted>
  <dcterms:created xsi:type="dcterms:W3CDTF">2019-08-19T05:30:00Z</dcterms:created>
  <dcterms:modified xsi:type="dcterms:W3CDTF">2019-08-19T05:31:00Z</dcterms:modified>
</cp:coreProperties>
</file>