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4C7772EE" w:rsidR="00823DD7" w:rsidRPr="00E544C2" w:rsidRDefault="00F5249F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Seznam techniků</w:t>
      </w:r>
    </w:p>
    <w:p w14:paraId="235DA7C4" w14:textId="1C4585AD" w:rsidR="00823DD7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8C0953" w:rsidRPr="008C0953">
        <w:rPr>
          <w:rFonts w:cs="Times New Roman"/>
          <w:b/>
        </w:rPr>
        <w:t>Provedení hlavních a mimořádných prohlídek mostů a technická pomoc při správě a údržbě mostních objektů na silnicích II. a III. třídy v Libereckém kraji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3A46BC77" w14:textId="1EFD1227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(i)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2 osoby:</w:t>
      </w:r>
      <w:r>
        <w:rPr>
          <w:rFonts w:ascii="Times New Roman" w:hAnsi="Times New Roman"/>
          <w:sz w:val="24"/>
          <w:szCs w:val="24"/>
          <w:u w:val="single"/>
        </w:rPr>
        <w:t xml:space="preserve"> Hlavní technici:</w:t>
      </w:r>
    </w:p>
    <w:p w14:paraId="5AF9E205" w14:textId="40CACC1A" w:rsidR="00823DD7" w:rsidRPr="0008719E" w:rsidRDefault="00F5249F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HLAVNÍ TECHNIK Č. 1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64815B04" w:rsidR="0008719E" w:rsidRPr="0008719E" w:rsidRDefault="00F5249F" w:rsidP="00695196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70A3A4CA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F279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50F5CE1F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min. 5 let praxe v oboru mostního stavitelství;</w:t>
            </w:r>
          </w:p>
          <w:p w14:paraId="12906260" w14:textId="00F1551B" w:rsidR="0008719E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oprávnění k výkonu hlavních a mimořádných prohlídek mostů pozemních komunikací;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>provedení min. 50 HMP či MMP za poslední 3 roky před zahájením zadávacího řízení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DCA2F39" w14:textId="1CB0ED5F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HLAVNÍ TECHNIK Č. 2: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388CA86B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7082617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4E10DAE" w14:textId="5A797D34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8D6C020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1956564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1B5F7809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54F18C3E" w14:textId="77777777" w:rsidTr="00F63645">
        <w:tc>
          <w:tcPr>
            <w:tcW w:w="1842" w:type="dxa"/>
            <w:vAlign w:val="center"/>
          </w:tcPr>
          <w:p w14:paraId="0725DEBA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514B40CB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F279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74DC6F4F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min. 5 let praxe v oboru mostního stavitelství;</w:t>
            </w:r>
          </w:p>
          <w:p w14:paraId="52DE2E7B" w14:textId="37E33DC4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oprávnění k výkonu hlavních a mimořádných prohlídek mostů pozemních komunikací;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>provedení min. 50 HMP či MMP za poslední 3 roky před zahájením zadávacího řízení</w:t>
            </w:r>
          </w:p>
        </w:tc>
        <w:tc>
          <w:tcPr>
            <w:tcW w:w="2551" w:type="dxa"/>
            <w:vAlign w:val="center"/>
          </w:tcPr>
          <w:p w14:paraId="30AA0544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0598E0B7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56914328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40183039" w14:textId="77777777" w:rsidR="00104AF2" w:rsidRDefault="00104AF2" w:rsidP="00FD4415">
      <w:pPr>
        <w:spacing w:line="240" w:lineRule="auto"/>
        <w:rPr>
          <w:rFonts w:cs="Times New Roman"/>
        </w:rPr>
      </w:pPr>
    </w:p>
    <w:p w14:paraId="1174C9C7" w14:textId="2D7A18DA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lastRenderedPageBreak/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2 osoby:</w:t>
      </w:r>
      <w:r>
        <w:rPr>
          <w:rFonts w:ascii="Times New Roman" w:hAnsi="Times New Roman"/>
          <w:sz w:val="24"/>
          <w:szCs w:val="24"/>
          <w:u w:val="single"/>
        </w:rPr>
        <w:t xml:space="preserve"> Technici:</w:t>
      </w:r>
    </w:p>
    <w:p w14:paraId="38D0BB4E" w14:textId="77777777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TECHNIK Č. 1: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60932C59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AAE84A4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423513B" w14:textId="043E7BF9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9F0337A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EF3B08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5C70EE5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16A0E73C" w14:textId="77777777" w:rsidTr="00F63645">
        <w:tc>
          <w:tcPr>
            <w:tcW w:w="1842" w:type="dxa"/>
            <w:vAlign w:val="center"/>
          </w:tcPr>
          <w:p w14:paraId="09194547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0CA890FE" w14:textId="77777777" w:rsidR="00104AF2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2147CCAB" w14:textId="77777777" w:rsidR="00104AF2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</w:pPr>
            <w:r w:rsidRPr="00104AF2">
              <w:rPr>
                <w:rFonts w:ascii="Times New Roman" w:hAnsi="Times New Roman"/>
                <w:sz w:val="24"/>
                <w:szCs w:val="24"/>
              </w:rPr>
              <w:t xml:space="preserve">min. 3 roky praxe v oboru mostního stavitelství; </w:t>
            </w:r>
          </w:p>
          <w:p w14:paraId="29835A55" w14:textId="5A838D91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k výkonu běžných prohlídek mostních objektů pozemních komunikací nebo oprávnění k 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2F2D48CB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774E6C62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519E1677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16354C08" w14:textId="6FF35A11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TECHNIK Č. 2: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1315E30D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15B27E0A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9A02C5" w14:textId="253531C6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E694829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8022BD5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5658432C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163B4D9A" w14:textId="77777777" w:rsidTr="00F63645">
        <w:tc>
          <w:tcPr>
            <w:tcW w:w="1842" w:type="dxa"/>
            <w:vAlign w:val="center"/>
          </w:tcPr>
          <w:p w14:paraId="49B42B0F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7DE25576" w14:textId="77777777" w:rsidR="00104AF2" w:rsidRPr="00802AB1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5972BF63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min. 3 roky praxe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02AB1">
              <w:rPr>
                <w:rFonts w:ascii="Times New Roman" w:hAnsi="Times New Roman"/>
                <w:sz w:val="24"/>
                <w:szCs w:val="24"/>
              </w:rPr>
              <w:t>oboru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mostního stavitelství;</w:t>
            </w:r>
          </w:p>
          <w:p w14:paraId="1FE4C747" w14:textId="22252949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k výkonu běžných prohlídek mostních objektů pozemních komunikací nebo oprávnění k 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26BDA6B1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54B09B1B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35D3B78C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0CC6E242" w14:textId="45FB351E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1 osoba</w:t>
      </w:r>
      <w:r>
        <w:rPr>
          <w:rFonts w:ascii="Times New Roman" w:hAnsi="Times New Roman"/>
          <w:sz w:val="24"/>
          <w:szCs w:val="24"/>
          <w:u w:val="single"/>
        </w:rPr>
        <w:t>: Vedoucí realizačního týmu</w:t>
      </w:r>
      <w:r w:rsidRPr="00802AB1">
        <w:rPr>
          <w:rFonts w:ascii="Times New Roman" w:hAnsi="Times New Roman"/>
          <w:sz w:val="24"/>
          <w:szCs w:val="24"/>
          <w:u w:val="single"/>
        </w:rPr>
        <w:t>:</w:t>
      </w:r>
    </w:p>
    <w:p w14:paraId="77A12ECC" w14:textId="6870EE99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VEDOUCÍ REALIZAČNÍHO TÝMU: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10F988E3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7D8D4683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2FD6F9EA" w14:textId="523A3909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53E564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37FEA0F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7D43113F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26251DA6" w14:textId="77777777" w:rsidTr="00F63645">
        <w:tc>
          <w:tcPr>
            <w:tcW w:w="1842" w:type="dxa"/>
            <w:vAlign w:val="center"/>
          </w:tcPr>
          <w:p w14:paraId="50052EA0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0F2E6963" w14:textId="77777777" w:rsidR="00104AF2" w:rsidRPr="00802AB1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 xml:space="preserve">znalost českého jazyka </w:t>
            </w:r>
            <w:r w:rsidRPr="00802AB1">
              <w:rPr>
                <w:rFonts w:ascii="Times New Roman" w:hAnsi="Times New Roman"/>
                <w:sz w:val="24"/>
                <w:szCs w:val="24"/>
              </w:rPr>
              <w:lastRenderedPageBreak/>
              <w:t>na komunikativní úrovni;</w:t>
            </w:r>
          </w:p>
          <w:p w14:paraId="41926F9A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min. 5 let praxe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02AB1">
              <w:rPr>
                <w:rFonts w:ascii="Times New Roman" w:hAnsi="Times New Roman"/>
                <w:sz w:val="24"/>
                <w:szCs w:val="24"/>
              </w:rPr>
              <w:t>oboru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mostního stavitelství;</w:t>
            </w:r>
          </w:p>
          <w:p w14:paraId="71DA98DF" w14:textId="29D04009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o autorizaci dle zákona č. 360/1992 Sb., ve znění pozdějších předpisů, a to autorizovaný inženýr pro obor mosty a inženýrské konstrukce</w:t>
            </w:r>
          </w:p>
        </w:tc>
        <w:tc>
          <w:tcPr>
            <w:tcW w:w="2551" w:type="dxa"/>
            <w:vAlign w:val="center"/>
          </w:tcPr>
          <w:p w14:paraId="6A27A0AA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lastRenderedPageBreak/>
              <w:t>zam</w:t>
            </w:r>
            <w:r>
              <w:rPr>
                <w:rFonts w:cs="Times New Roman"/>
                <w:highlight w:val="green"/>
              </w:rPr>
              <w:t xml:space="preserve">ěstnanec účastníka/ </w:t>
            </w:r>
            <w:r>
              <w:rPr>
                <w:rFonts w:cs="Times New Roman"/>
                <w:highlight w:val="green"/>
              </w:rPr>
              <w:lastRenderedPageBreak/>
              <w:t>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0D4B8B21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lastRenderedPageBreak/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7C1CCAE8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59ED2101" w14:textId="77777777" w:rsidR="00104AF2" w:rsidRPr="00802AB1" w:rsidRDefault="00104AF2" w:rsidP="00104AF2">
      <w:pPr>
        <w:spacing w:before="120" w:after="0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 xml:space="preserve">Součástí uvedeného seznamu </w:t>
      </w:r>
      <w:r>
        <w:rPr>
          <w:rFonts w:ascii="Times New Roman" w:hAnsi="Times New Roman"/>
          <w:sz w:val="24"/>
          <w:szCs w:val="24"/>
        </w:rPr>
        <w:t xml:space="preserve">techniků </w:t>
      </w:r>
      <w:r w:rsidRPr="00802AB1">
        <w:rPr>
          <w:rFonts w:ascii="Times New Roman" w:hAnsi="Times New Roman"/>
          <w:sz w:val="24"/>
          <w:szCs w:val="24"/>
        </w:rPr>
        <w:t>bude rovněž:</w:t>
      </w:r>
    </w:p>
    <w:p w14:paraId="791811CE" w14:textId="77777777" w:rsidR="00104AF2" w:rsidRPr="00802AB1" w:rsidRDefault="00104AF2" w:rsidP="00104AF2">
      <w:pPr>
        <w:pStyle w:val="Odstavecseseznamem"/>
        <w:numPr>
          <w:ilvl w:val="0"/>
          <w:numId w:val="1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2A37AF">
        <w:rPr>
          <w:rFonts w:ascii="Times New Roman" w:hAnsi="Times New Roman"/>
          <w:sz w:val="24"/>
          <w:szCs w:val="24"/>
        </w:rPr>
        <w:t>ivotopis každého z techniků (obsahující nejméně následující údaje: jméno a</w:t>
      </w:r>
      <w:r w:rsidRPr="00802AB1">
        <w:rPr>
          <w:rFonts w:ascii="Times New Roman" w:hAnsi="Times New Roman"/>
          <w:sz w:val="24"/>
          <w:szCs w:val="24"/>
        </w:rPr>
        <w:t xml:space="preserve"> příjmení člena týmu, popis funkce člena týmu na plnění veřejné zakázky, vztah k vybranému dodavateli, informaci o odborné zkušenosti s přehledem profesní praxe nebo odborné kvalifikace vztahující se k předmětu plnění veřejné zakázky, příp. další údaje prokazující splnění požadavků zadavatele);</w:t>
      </w:r>
    </w:p>
    <w:p w14:paraId="2B700200" w14:textId="77777777" w:rsidR="00104AF2" w:rsidRPr="002A37AF" w:rsidRDefault="00104AF2" w:rsidP="00104AF2">
      <w:pPr>
        <w:pStyle w:val="Odstavecseseznamem"/>
        <w:numPr>
          <w:ilvl w:val="0"/>
          <w:numId w:val="1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</w:t>
      </w:r>
      <w:r w:rsidRPr="002A37AF">
        <w:rPr>
          <w:rFonts w:ascii="Times New Roman" w:hAnsi="Times New Roman"/>
          <w:sz w:val="24"/>
          <w:szCs w:val="24"/>
        </w:rPr>
        <w:t xml:space="preserve"> o oprávnění, osvědčení nebo autorizaci, které </w:t>
      </w:r>
      <w:r>
        <w:rPr>
          <w:rFonts w:ascii="Times New Roman" w:hAnsi="Times New Roman"/>
          <w:sz w:val="24"/>
          <w:szCs w:val="24"/>
        </w:rPr>
        <w:t>z</w:t>
      </w:r>
      <w:r w:rsidRPr="002A37AF">
        <w:rPr>
          <w:rFonts w:ascii="Times New Roman" w:hAnsi="Times New Roman"/>
          <w:sz w:val="24"/>
          <w:szCs w:val="24"/>
        </w:rPr>
        <w:t>adavatel požaduje.</w:t>
      </w:r>
    </w:p>
    <w:p w14:paraId="03097EB7" w14:textId="77777777" w:rsidR="00104AF2" w:rsidRPr="00802AB1" w:rsidRDefault="00104AF2" w:rsidP="00104AF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Splnění výše uvedených požadavků na praxi, zkušenosti a osobní kvalifikaci musí jednoznačně vyplývat z doložených profesních životopisů členů týmu.</w:t>
      </w:r>
    </w:p>
    <w:p w14:paraId="1E4ED540" w14:textId="77777777" w:rsidR="00104AF2" w:rsidRDefault="00104AF2" w:rsidP="00104AF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Zadavatel uvádí, že technici ad (i) výše musí být odlišní (odlišné osoby) od techniků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výše. Zadavatel dále uvádí, že u </w:t>
      </w:r>
      <w:r>
        <w:rPr>
          <w:rFonts w:ascii="Times New Roman" w:hAnsi="Times New Roman"/>
          <w:sz w:val="24"/>
          <w:szCs w:val="24"/>
        </w:rPr>
        <w:t>vedoucího realizačního týmu</w:t>
      </w:r>
      <w:r w:rsidRPr="00802AB1">
        <w:rPr>
          <w:rFonts w:ascii="Times New Roman" w:hAnsi="Times New Roman"/>
          <w:sz w:val="24"/>
          <w:szCs w:val="24"/>
        </w:rPr>
        <w:t xml:space="preserve">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</w:rPr>
        <w:t>) výše je připuštěno, aby takov</w:t>
      </w:r>
      <w:r>
        <w:rPr>
          <w:rFonts w:ascii="Times New Roman" w:hAnsi="Times New Roman"/>
          <w:sz w:val="24"/>
          <w:szCs w:val="24"/>
        </w:rPr>
        <w:t>á osoba</w:t>
      </w:r>
      <w:r w:rsidRPr="00802AB1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802AB1">
        <w:rPr>
          <w:rFonts w:ascii="Times New Roman" w:hAnsi="Times New Roman"/>
          <w:sz w:val="24"/>
          <w:szCs w:val="24"/>
        </w:rPr>
        <w:t xml:space="preserve"> současně i technikem ad (i) výše či technikem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výše, splňuje-li současně požadavky pro oba prokazované typy </w:t>
      </w:r>
      <w:r>
        <w:rPr>
          <w:rFonts w:ascii="Times New Roman" w:hAnsi="Times New Roman"/>
          <w:sz w:val="24"/>
          <w:szCs w:val="24"/>
        </w:rPr>
        <w:t>členů realizačního týmu</w:t>
      </w:r>
      <w:r w:rsidRPr="00802AB1">
        <w:rPr>
          <w:rFonts w:ascii="Times New Roman" w:hAnsi="Times New Roman"/>
          <w:sz w:val="24"/>
          <w:szCs w:val="24"/>
        </w:rPr>
        <w:t>.</w:t>
      </w:r>
    </w:p>
    <w:p w14:paraId="1E3C6EDD" w14:textId="353571FC" w:rsidR="00823DD7" w:rsidRPr="00E544C2" w:rsidRDefault="00823DD7" w:rsidP="00FD4415">
      <w:pPr>
        <w:spacing w:line="240" w:lineRule="auto"/>
        <w:jc w:val="both"/>
        <w:rPr>
          <w:rFonts w:cs="Times New Roman"/>
          <w:bCs/>
        </w:rPr>
      </w:pP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98B4B" w14:textId="77777777" w:rsidR="00A33741" w:rsidRDefault="00A33741" w:rsidP="00823DD7">
      <w:pPr>
        <w:spacing w:after="0" w:line="240" w:lineRule="auto"/>
      </w:pPr>
      <w:r>
        <w:separator/>
      </w:r>
    </w:p>
  </w:endnote>
  <w:endnote w:type="continuationSeparator" w:id="0">
    <w:p w14:paraId="341ECC4B" w14:textId="77777777" w:rsidR="00A33741" w:rsidRDefault="00A3374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981B6" w14:textId="77777777" w:rsidR="00A33741" w:rsidRDefault="00A33741" w:rsidP="00823DD7">
      <w:pPr>
        <w:spacing w:after="0" w:line="240" w:lineRule="auto"/>
      </w:pPr>
      <w:r>
        <w:separator/>
      </w:r>
    </w:p>
  </w:footnote>
  <w:footnote w:type="continuationSeparator" w:id="0">
    <w:p w14:paraId="7520380A" w14:textId="77777777" w:rsidR="00A33741" w:rsidRDefault="00A3374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044C02A1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8C0953">
      <w:rPr>
        <w:rFonts w:cs="Times New Roman"/>
        <w:sz w:val="20"/>
        <w:szCs w:val="20"/>
      </w:rPr>
      <w:t>7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0477"/>
    <w:multiLevelType w:val="hybridMultilevel"/>
    <w:tmpl w:val="E04436D2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74A76"/>
    <w:rsid w:val="0008719E"/>
    <w:rsid w:val="000A1E40"/>
    <w:rsid w:val="00104AF2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7382C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8C0953"/>
    <w:rsid w:val="00924CA8"/>
    <w:rsid w:val="00953CF1"/>
    <w:rsid w:val="009E3C50"/>
    <w:rsid w:val="009F4D13"/>
    <w:rsid w:val="00A33741"/>
    <w:rsid w:val="00A75E5C"/>
    <w:rsid w:val="00A8557F"/>
    <w:rsid w:val="00A920D9"/>
    <w:rsid w:val="00B4173B"/>
    <w:rsid w:val="00B6604C"/>
    <w:rsid w:val="00BD747B"/>
    <w:rsid w:val="00C0353F"/>
    <w:rsid w:val="00C30333"/>
    <w:rsid w:val="00C63225"/>
    <w:rsid w:val="00CD67B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27CE8"/>
    <w:rsid w:val="00F3314F"/>
    <w:rsid w:val="00F51D7B"/>
    <w:rsid w:val="00F5249F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524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524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524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524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ECD3-FCC2-470B-B8DE-722E7222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2017-10-27T10:08:00Z</cp:lastPrinted>
  <dcterms:created xsi:type="dcterms:W3CDTF">2019-08-19T05:58:00Z</dcterms:created>
  <dcterms:modified xsi:type="dcterms:W3CDTF">2019-08-19T05:59:00Z</dcterms:modified>
</cp:coreProperties>
</file>