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ED79" w14:textId="77777777" w:rsidR="00142ABE" w:rsidRDefault="00142ABE" w:rsidP="000530C0">
      <w:pPr>
        <w:spacing w:after="0"/>
        <w:jc w:val="center"/>
        <w:rPr>
          <w:rStyle w:val="ra"/>
          <w:b/>
          <w:sz w:val="24"/>
          <w:szCs w:val="24"/>
        </w:rPr>
      </w:pPr>
      <w:r w:rsidRPr="00EC4B93">
        <w:rPr>
          <w:rStyle w:val="ra"/>
          <w:b/>
          <w:sz w:val="28"/>
          <w:szCs w:val="28"/>
        </w:rPr>
        <w:t>AGROKURUC s.r.o.</w:t>
      </w:r>
    </w:p>
    <w:p w14:paraId="06BB5490" w14:textId="3D6823EF" w:rsidR="003F05E7" w:rsidRPr="00592268" w:rsidRDefault="00142ABE" w:rsidP="000530C0">
      <w:pPr>
        <w:spacing w:after="0"/>
        <w:jc w:val="center"/>
      </w:pPr>
      <w:r w:rsidRPr="00142ABE">
        <w:rPr>
          <w:rStyle w:val="ra"/>
          <w:sz w:val="24"/>
          <w:szCs w:val="24"/>
        </w:rPr>
        <w:t>Svetlá pusta 1419/10, Košice-Barca</w:t>
      </w:r>
      <w:r w:rsidR="00DB785E">
        <w:rPr>
          <w:rStyle w:val="ra"/>
          <w:sz w:val="24"/>
          <w:szCs w:val="24"/>
        </w:rPr>
        <w:t xml:space="preserve"> </w:t>
      </w:r>
      <w:r w:rsidR="00DB785E" w:rsidRPr="00DB785E">
        <w:rPr>
          <w:rStyle w:val="ra"/>
          <w:sz w:val="24"/>
          <w:szCs w:val="24"/>
        </w:rPr>
        <w:t>040 17</w:t>
      </w:r>
    </w:p>
    <w:p w14:paraId="5BA7C6FE" w14:textId="5B2F738E" w:rsidR="003F05E7" w:rsidRDefault="003F05E7" w:rsidP="003F05E7">
      <w:pPr>
        <w:spacing w:after="0"/>
        <w:jc w:val="center"/>
      </w:pPr>
      <w:r>
        <w:t xml:space="preserve">IČO: </w:t>
      </w:r>
      <w:r w:rsidR="00142ABE" w:rsidRPr="00142ABE">
        <w:t>47679484</w:t>
      </w:r>
      <w:r>
        <w:t xml:space="preserve">; IČ DPH: </w:t>
      </w:r>
      <w:r w:rsidR="00142ABE">
        <w:t>SK</w:t>
      </w:r>
      <w:r w:rsidR="00142ABE" w:rsidRPr="00142ABE">
        <w:t>2024043241</w:t>
      </w:r>
    </w:p>
    <w:p w14:paraId="4F8D7916" w14:textId="4C1BB348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142ABE">
        <w:t> </w:t>
      </w:r>
      <w:r w:rsidR="00142ABE" w:rsidRPr="00142ABE">
        <w:t>948</w:t>
      </w:r>
      <w:r w:rsidR="00142ABE">
        <w:t xml:space="preserve"> </w:t>
      </w:r>
      <w:r w:rsidR="00142ABE" w:rsidRPr="00142ABE">
        <w:t>382781</w:t>
      </w:r>
      <w:r>
        <w:t xml:space="preserve">; E-mail: </w:t>
      </w:r>
      <w:r w:rsidR="00142ABE" w:rsidRPr="00142ABE">
        <w:t>maros.kuruc@azet.sk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884447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884447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884447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884447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884447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884447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884447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884447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884447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884447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7E0B9C66" w:rsidR="00E57600" w:rsidRDefault="00E57600" w:rsidP="00E57600">
      <w:pPr>
        <w:spacing w:after="0"/>
        <w:rPr>
          <w:b/>
          <w:bCs/>
        </w:rPr>
      </w:pPr>
    </w:p>
    <w:p w14:paraId="1E7C03F2" w14:textId="77777777" w:rsidR="009203D4" w:rsidRPr="00E57600" w:rsidRDefault="009203D4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29494D24" w:rsidR="00092FBB" w:rsidRPr="00430E55" w:rsidRDefault="00142ABE" w:rsidP="009B54A9">
            <w:pPr>
              <w:rPr>
                <w:b/>
              </w:rPr>
            </w:pPr>
            <w:r>
              <w:rPr>
                <w:b/>
              </w:rPr>
              <w:t>Ťahaný postrekovač</w:t>
            </w:r>
          </w:p>
        </w:tc>
      </w:tr>
      <w:tr w:rsidR="00092FBB" w14:paraId="2055827F" w14:textId="77777777" w:rsidTr="00884447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884447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16B01D61" w:rsidR="00092FBB" w:rsidRDefault="00092FBB"/>
    <w:p w14:paraId="7D63CA22" w14:textId="77777777" w:rsidR="009203D4" w:rsidRDefault="009203D4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698"/>
        <w:gridCol w:w="2127"/>
        <w:gridCol w:w="2126"/>
      </w:tblGrid>
      <w:tr w:rsidR="00330CD3" w14:paraId="4737C701" w14:textId="77777777" w:rsidTr="009203D4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5698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7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884447">
        <w:tc>
          <w:tcPr>
            <w:tcW w:w="0" w:type="auto"/>
            <w:vAlign w:val="center"/>
          </w:tcPr>
          <w:p w14:paraId="41DA3CAB" w14:textId="22F6BECF" w:rsidR="00330CD3" w:rsidRDefault="00851A81" w:rsidP="00851A81">
            <w:pPr>
              <w:jc w:val="center"/>
            </w:pPr>
            <w:r>
              <w:t>1.</w:t>
            </w:r>
          </w:p>
        </w:tc>
        <w:tc>
          <w:tcPr>
            <w:tcW w:w="5698" w:type="dxa"/>
            <w:vAlign w:val="center"/>
          </w:tcPr>
          <w:p w14:paraId="6C5634A6" w14:textId="21CCD907" w:rsidR="00330CD3" w:rsidRDefault="00142ABE" w:rsidP="004E59B1">
            <w:r>
              <w:t>Nádrž polyetylénová</w:t>
            </w:r>
            <w:r w:rsidR="00D76F88">
              <w:t xml:space="preserve"> pracovná</w:t>
            </w:r>
          </w:p>
        </w:tc>
        <w:tc>
          <w:tcPr>
            <w:tcW w:w="2127" w:type="dxa"/>
            <w:vAlign w:val="center"/>
          </w:tcPr>
          <w:p w14:paraId="422EBDEA" w14:textId="2139C871" w:rsidR="00330CD3" w:rsidRDefault="00142ABE" w:rsidP="005C11E2">
            <w:pPr>
              <w:jc w:val="center"/>
            </w:pPr>
            <w:r>
              <w:t>Min. 4 000 l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5CD7A31" w14:textId="100ED345" w:rsidR="00330CD3" w:rsidRPr="00EC4B93" w:rsidRDefault="00330CD3" w:rsidP="004E59B1"/>
        </w:tc>
      </w:tr>
      <w:tr w:rsidR="00330CD3" w14:paraId="45FB0519" w14:textId="77777777" w:rsidTr="00884447">
        <w:tc>
          <w:tcPr>
            <w:tcW w:w="0" w:type="auto"/>
            <w:vAlign w:val="center"/>
          </w:tcPr>
          <w:p w14:paraId="30CD30F6" w14:textId="5BAF5299" w:rsidR="00330CD3" w:rsidRDefault="00851A81" w:rsidP="00851A81">
            <w:pPr>
              <w:jc w:val="center"/>
            </w:pPr>
            <w:r>
              <w:t>2.</w:t>
            </w:r>
          </w:p>
        </w:tc>
        <w:tc>
          <w:tcPr>
            <w:tcW w:w="5698" w:type="dxa"/>
            <w:vAlign w:val="center"/>
          </w:tcPr>
          <w:p w14:paraId="4ADC0E41" w14:textId="6138C4CF" w:rsidR="00330CD3" w:rsidRPr="00D76F88" w:rsidRDefault="00D76F88" w:rsidP="00D76F88">
            <w:r w:rsidRPr="00D76F88">
              <w:t>Preplachová n</w:t>
            </w:r>
            <w:r w:rsidR="00142ABE" w:rsidRPr="00D76F88">
              <w:t>ádrž na čistú vodu a</w:t>
            </w:r>
            <w:r w:rsidR="001F77BA">
              <w:t> </w:t>
            </w:r>
            <w:r>
              <w:t>n</w:t>
            </w:r>
            <w:r w:rsidRPr="00D76F88">
              <w:t>ádrž</w:t>
            </w:r>
            <w:r w:rsidR="001F77BA">
              <w:t xml:space="preserve"> na</w:t>
            </w:r>
            <w:r w:rsidR="009203D4">
              <w:t xml:space="preserve"> </w:t>
            </w:r>
            <w:r w:rsidR="00142ABE" w:rsidRPr="00D76F88">
              <w:t>umývanie rúk</w:t>
            </w:r>
          </w:p>
        </w:tc>
        <w:tc>
          <w:tcPr>
            <w:tcW w:w="2127" w:type="dxa"/>
            <w:vAlign w:val="center"/>
          </w:tcPr>
          <w:p w14:paraId="771BB8FD" w14:textId="7658FE8D" w:rsidR="00330CD3" w:rsidRDefault="00142ABE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BBE7E2B" w14:textId="4A660507" w:rsidR="00330CD3" w:rsidRPr="00EC4B93" w:rsidRDefault="00330CD3" w:rsidP="00430E55"/>
        </w:tc>
      </w:tr>
      <w:tr w:rsidR="00330CD3" w14:paraId="51D471A5" w14:textId="77777777" w:rsidTr="00884447">
        <w:tc>
          <w:tcPr>
            <w:tcW w:w="0" w:type="auto"/>
            <w:vAlign w:val="center"/>
          </w:tcPr>
          <w:p w14:paraId="49FF62E1" w14:textId="63DA0B3F" w:rsidR="00330CD3" w:rsidRDefault="00851A81" w:rsidP="00851A81">
            <w:pPr>
              <w:jc w:val="center"/>
            </w:pPr>
            <w:r>
              <w:t>3.</w:t>
            </w:r>
          </w:p>
        </w:tc>
        <w:tc>
          <w:tcPr>
            <w:tcW w:w="5698" w:type="dxa"/>
            <w:vAlign w:val="center"/>
          </w:tcPr>
          <w:p w14:paraId="65812090" w14:textId="0622E22B" w:rsidR="00330CD3" w:rsidRDefault="00142ABE" w:rsidP="00430E55">
            <w:r>
              <w:t>Ramená so šírkou</w:t>
            </w:r>
          </w:p>
        </w:tc>
        <w:tc>
          <w:tcPr>
            <w:tcW w:w="2127" w:type="dxa"/>
            <w:vAlign w:val="center"/>
          </w:tcPr>
          <w:p w14:paraId="25CB1173" w14:textId="53D3CBE4" w:rsidR="00330CD3" w:rsidRDefault="00142ABE" w:rsidP="00430E55">
            <w:pPr>
              <w:jc w:val="center"/>
            </w:pPr>
            <w:r>
              <w:t>Min. 2</w:t>
            </w:r>
            <w:r w:rsidR="002F7B31">
              <w:t>1</w:t>
            </w:r>
            <w:r>
              <w:t xml:space="preserve"> 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575C35C" w14:textId="46DBAE0E" w:rsidR="00330CD3" w:rsidRPr="00EC4B93" w:rsidRDefault="00330CD3" w:rsidP="00330CD3"/>
        </w:tc>
      </w:tr>
      <w:tr w:rsidR="009203D4" w14:paraId="292658DC" w14:textId="77777777" w:rsidTr="00884447">
        <w:tc>
          <w:tcPr>
            <w:tcW w:w="0" w:type="auto"/>
            <w:vAlign w:val="center"/>
          </w:tcPr>
          <w:p w14:paraId="4FC01385" w14:textId="26521B80" w:rsidR="009203D4" w:rsidRDefault="009203D4" w:rsidP="009203D4">
            <w:pPr>
              <w:jc w:val="center"/>
            </w:pPr>
            <w:r>
              <w:t>4.</w:t>
            </w:r>
          </w:p>
        </w:tc>
        <w:tc>
          <w:tcPr>
            <w:tcW w:w="5698" w:type="dxa"/>
            <w:vAlign w:val="center"/>
          </w:tcPr>
          <w:p w14:paraId="16B9A9C3" w14:textId="58A017F5" w:rsidR="009203D4" w:rsidRDefault="009203D4" w:rsidP="009203D4">
            <w:r>
              <w:t>Sklápanie ramien nezávisle: ľavá – pravá strana</w:t>
            </w:r>
          </w:p>
        </w:tc>
        <w:tc>
          <w:tcPr>
            <w:tcW w:w="2127" w:type="dxa"/>
            <w:vAlign w:val="center"/>
          </w:tcPr>
          <w:p w14:paraId="6BB26C83" w14:textId="311047D2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6F9D327" w14:textId="77777777" w:rsidR="009203D4" w:rsidRPr="00EC4B93" w:rsidRDefault="009203D4" w:rsidP="009203D4"/>
        </w:tc>
      </w:tr>
      <w:tr w:rsidR="009203D4" w14:paraId="49DA83F3" w14:textId="77777777" w:rsidTr="00884447">
        <w:tc>
          <w:tcPr>
            <w:tcW w:w="0" w:type="auto"/>
            <w:vAlign w:val="center"/>
          </w:tcPr>
          <w:p w14:paraId="5E189CE2" w14:textId="36F5C38F" w:rsidR="009203D4" w:rsidRDefault="009203D4" w:rsidP="009203D4">
            <w:pPr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698" w:type="dxa"/>
            <w:vAlign w:val="center"/>
          </w:tcPr>
          <w:p w14:paraId="7147710D" w14:textId="55F7F953" w:rsidR="009203D4" w:rsidRDefault="009203D4" w:rsidP="009203D4">
            <w:r>
              <w:t>Elektrické ovládanie hydrauliky ramien</w:t>
            </w:r>
          </w:p>
        </w:tc>
        <w:tc>
          <w:tcPr>
            <w:tcW w:w="2127" w:type="dxa"/>
            <w:vAlign w:val="center"/>
          </w:tcPr>
          <w:p w14:paraId="5CC8EF97" w14:textId="4E1CF9DB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AC80EA" w14:textId="0134B370" w:rsidR="009203D4" w:rsidRPr="00EC4B93" w:rsidRDefault="009203D4" w:rsidP="009203D4"/>
        </w:tc>
      </w:tr>
      <w:tr w:rsidR="009203D4" w14:paraId="0F01A450" w14:textId="77777777" w:rsidTr="00884447">
        <w:tc>
          <w:tcPr>
            <w:tcW w:w="0" w:type="auto"/>
            <w:vAlign w:val="center"/>
          </w:tcPr>
          <w:p w14:paraId="28BDDEE0" w14:textId="0D5C186C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698" w:type="dxa"/>
            <w:vAlign w:val="center"/>
          </w:tcPr>
          <w:p w14:paraId="171BF1AC" w14:textId="3FF76EFE" w:rsidR="009203D4" w:rsidRPr="00430E55" w:rsidRDefault="009203D4" w:rsidP="009203D4">
            <w:r>
              <w:t>Počet sekcií a filtrov sekcií</w:t>
            </w:r>
          </w:p>
        </w:tc>
        <w:tc>
          <w:tcPr>
            <w:tcW w:w="2127" w:type="dxa"/>
            <w:vAlign w:val="center"/>
          </w:tcPr>
          <w:p w14:paraId="2613131A" w14:textId="7AA47715" w:rsidR="009203D4" w:rsidRDefault="009203D4" w:rsidP="009203D4">
            <w:pPr>
              <w:jc w:val="center"/>
            </w:pPr>
            <w:r>
              <w:t>Min. 7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4D08817" w14:textId="77777777" w:rsidR="009203D4" w:rsidRPr="00EC4B93" w:rsidRDefault="009203D4" w:rsidP="009203D4"/>
        </w:tc>
      </w:tr>
      <w:tr w:rsidR="009203D4" w14:paraId="4E5E5A89" w14:textId="77777777" w:rsidTr="00884447">
        <w:tc>
          <w:tcPr>
            <w:tcW w:w="0" w:type="auto"/>
            <w:vAlign w:val="center"/>
          </w:tcPr>
          <w:p w14:paraId="16ACE679" w14:textId="6733A0AE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698" w:type="dxa"/>
            <w:vAlign w:val="center"/>
          </w:tcPr>
          <w:p w14:paraId="02125D11" w14:textId="6998B5BE" w:rsidR="009203D4" w:rsidRPr="00330CD3" w:rsidRDefault="009203D4" w:rsidP="009203D4">
            <w:r>
              <w:t>Ochrana držiakov trysiek pred poškodením</w:t>
            </w:r>
          </w:p>
        </w:tc>
        <w:tc>
          <w:tcPr>
            <w:tcW w:w="2127" w:type="dxa"/>
            <w:vAlign w:val="center"/>
          </w:tcPr>
          <w:p w14:paraId="158915FE" w14:textId="14BEB8A0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71D6952" w14:textId="77777777" w:rsidR="009203D4" w:rsidRPr="00EC4B93" w:rsidRDefault="009203D4" w:rsidP="009203D4"/>
        </w:tc>
      </w:tr>
      <w:tr w:rsidR="009203D4" w14:paraId="1563533B" w14:textId="77777777" w:rsidTr="00884447">
        <w:tc>
          <w:tcPr>
            <w:tcW w:w="0" w:type="auto"/>
            <w:vAlign w:val="center"/>
          </w:tcPr>
          <w:p w14:paraId="072B75AF" w14:textId="42A81BD0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698" w:type="dxa"/>
            <w:vAlign w:val="center"/>
          </w:tcPr>
          <w:p w14:paraId="294E7475" w14:textId="04B5C984" w:rsidR="009203D4" w:rsidRDefault="009203D4" w:rsidP="009203D4">
            <w:r>
              <w:t>Päťnásobný otočný držiak trysiek</w:t>
            </w:r>
          </w:p>
        </w:tc>
        <w:tc>
          <w:tcPr>
            <w:tcW w:w="2127" w:type="dxa"/>
            <w:vAlign w:val="center"/>
          </w:tcPr>
          <w:p w14:paraId="41D67F56" w14:textId="3821A117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CDFEBBB" w14:textId="77777777" w:rsidR="009203D4" w:rsidRPr="00EC4B93" w:rsidRDefault="009203D4" w:rsidP="009203D4"/>
        </w:tc>
      </w:tr>
      <w:tr w:rsidR="009203D4" w14:paraId="1B532727" w14:textId="77777777" w:rsidTr="00884447">
        <w:tc>
          <w:tcPr>
            <w:tcW w:w="0" w:type="auto"/>
            <w:vAlign w:val="center"/>
          </w:tcPr>
          <w:p w14:paraId="35403602" w14:textId="463FC3EB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698" w:type="dxa"/>
            <w:vAlign w:val="center"/>
          </w:tcPr>
          <w:p w14:paraId="7B64C95C" w14:textId="30E8C367" w:rsidR="009203D4" w:rsidRPr="00AC4DD5" w:rsidRDefault="009203D4" w:rsidP="009203D4">
            <w:r>
              <w:t>Ventily proti odkvapkávaniu</w:t>
            </w:r>
          </w:p>
        </w:tc>
        <w:tc>
          <w:tcPr>
            <w:tcW w:w="2127" w:type="dxa"/>
            <w:vAlign w:val="center"/>
          </w:tcPr>
          <w:p w14:paraId="648DB812" w14:textId="1C73B495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BDB68E0" w14:textId="77777777" w:rsidR="009203D4" w:rsidRPr="00EC4B93" w:rsidRDefault="009203D4" w:rsidP="009203D4"/>
        </w:tc>
      </w:tr>
      <w:tr w:rsidR="009203D4" w14:paraId="34DCBAF9" w14:textId="77777777" w:rsidTr="00884447">
        <w:tc>
          <w:tcPr>
            <w:tcW w:w="0" w:type="auto"/>
            <w:vAlign w:val="center"/>
          </w:tcPr>
          <w:p w14:paraId="79C1A3F7" w14:textId="174BE18B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698" w:type="dxa"/>
            <w:vAlign w:val="center"/>
          </w:tcPr>
          <w:p w14:paraId="14BC2DF9" w14:textId="32655093" w:rsidR="009203D4" w:rsidRDefault="009203D4" w:rsidP="009203D4">
            <w:r>
              <w:t>Tlakové čerpadlo s výkonom</w:t>
            </w:r>
          </w:p>
        </w:tc>
        <w:tc>
          <w:tcPr>
            <w:tcW w:w="2127" w:type="dxa"/>
            <w:vAlign w:val="center"/>
          </w:tcPr>
          <w:p w14:paraId="123C6B06" w14:textId="48B13E54" w:rsidR="009203D4" w:rsidRDefault="009203D4" w:rsidP="009203D4">
            <w:pPr>
              <w:jc w:val="center"/>
            </w:pPr>
            <w:r>
              <w:t>Min. 280 l/min.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2E2762F" w14:textId="77777777" w:rsidR="009203D4" w:rsidRPr="00EC4B93" w:rsidRDefault="009203D4" w:rsidP="009203D4"/>
        </w:tc>
      </w:tr>
      <w:tr w:rsidR="009203D4" w14:paraId="6649FA7C" w14:textId="77777777" w:rsidTr="00884447">
        <w:tc>
          <w:tcPr>
            <w:tcW w:w="0" w:type="auto"/>
            <w:vAlign w:val="center"/>
          </w:tcPr>
          <w:p w14:paraId="31B43E7E" w14:textId="55185CCC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t>11.</w:t>
            </w:r>
          </w:p>
        </w:tc>
        <w:tc>
          <w:tcPr>
            <w:tcW w:w="5698" w:type="dxa"/>
            <w:vAlign w:val="center"/>
          </w:tcPr>
          <w:p w14:paraId="6ACE3566" w14:textId="4DC03B24" w:rsidR="009203D4" w:rsidRPr="00AC4DD5" w:rsidRDefault="009203D4" w:rsidP="009203D4">
            <w:r>
              <w:t>Kompenzačný ventil s elektrickým ovládaním</w:t>
            </w:r>
          </w:p>
        </w:tc>
        <w:tc>
          <w:tcPr>
            <w:tcW w:w="2127" w:type="dxa"/>
            <w:vAlign w:val="center"/>
          </w:tcPr>
          <w:p w14:paraId="03E36ACB" w14:textId="5BCDB797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6848E0A" w14:textId="77777777" w:rsidR="009203D4" w:rsidRPr="00EC4B93" w:rsidRDefault="009203D4" w:rsidP="009203D4"/>
        </w:tc>
      </w:tr>
      <w:tr w:rsidR="009203D4" w14:paraId="24928417" w14:textId="77777777" w:rsidTr="00884447">
        <w:tc>
          <w:tcPr>
            <w:tcW w:w="0" w:type="auto"/>
            <w:vAlign w:val="center"/>
          </w:tcPr>
          <w:p w14:paraId="48D702AC" w14:textId="22ACED01" w:rsidR="009203D4" w:rsidRDefault="009203D4" w:rsidP="009203D4">
            <w:pPr>
              <w:jc w:val="center"/>
              <w:rPr>
                <w:rFonts w:ascii="Calibri" w:hAnsi="Calibri" w:cs="Calibri"/>
              </w:rPr>
            </w:pPr>
            <w:r>
              <w:t>12.</w:t>
            </w:r>
          </w:p>
        </w:tc>
        <w:tc>
          <w:tcPr>
            <w:tcW w:w="5698" w:type="dxa"/>
            <w:vAlign w:val="center"/>
          </w:tcPr>
          <w:p w14:paraId="7B8E6509" w14:textId="7A4DACF8" w:rsidR="009203D4" w:rsidRPr="00AC4DD5" w:rsidRDefault="009203D4" w:rsidP="009203D4">
            <w:r>
              <w:t>Preplachovanie hlavnej nádrže</w:t>
            </w:r>
          </w:p>
        </w:tc>
        <w:tc>
          <w:tcPr>
            <w:tcW w:w="2127" w:type="dxa"/>
            <w:vAlign w:val="center"/>
          </w:tcPr>
          <w:p w14:paraId="20C70155" w14:textId="322C8C72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D8AE57C" w14:textId="77777777" w:rsidR="009203D4" w:rsidRPr="00EC4B93" w:rsidRDefault="009203D4" w:rsidP="009203D4"/>
        </w:tc>
      </w:tr>
      <w:tr w:rsidR="009203D4" w14:paraId="1364053B" w14:textId="77777777" w:rsidTr="00884447">
        <w:tc>
          <w:tcPr>
            <w:tcW w:w="0" w:type="auto"/>
            <w:vAlign w:val="center"/>
          </w:tcPr>
          <w:p w14:paraId="5F04CD2E" w14:textId="5F0D129B" w:rsidR="009203D4" w:rsidRDefault="009203D4" w:rsidP="009203D4">
            <w:pPr>
              <w:jc w:val="center"/>
            </w:pPr>
            <w:r>
              <w:t>13.</w:t>
            </w:r>
          </w:p>
        </w:tc>
        <w:tc>
          <w:tcPr>
            <w:tcW w:w="5698" w:type="dxa"/>
            <w:vAlign w:val="center"/>
          </w:tcPr>
          <w:p w14:paraId="564037A0" w14:textId="64A35C52" w:rsidR="009203D4" w:rsidRDefault="009203D4" w:rsidP="009203D4">
            <w:r>
              <w:t>Možnosť nastavenia rozchodu</w:t>
            </w:r>
          </w:p>
        </w:tc>
        <w:tc>
          <w:tcPr>
            <w:tcW w:w="2127" w:type="dxa"/>
            <w:vAlign w:val="center"/>
          </w:tcPr>
          <w:p w14:paraId="78A2CDC3" w14:textId="68E05523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7E1FAEC" w14:textId="5DD49106" w:rsidR="009203D4" w:rsidRPr="00EC4B93" w:rsidRDefault="009203D4" w:rsidP="009203D4"/>
        </w:tc>
      </w:tr>
      <w:tr w:rsidR="009203D4" w14:paraId="2CFF0D3D" w14:textId="77777777" w:rsidTr="00884447">
        <w:tc>
          <w:tcPr>
            <w:tcW w:w="0" w:type="auto"/>
            <w:vAlign w:val="center"/>
          </w:tcPr>
          <w:p w14:paraId="7F296592" w14:textId="138FBCF2" w:rsidR="009203D4" w:rsidRDefault="009203D4" w:rsidP="009203D4">
            <w:pPr>
              <w:jc w:val="center"/>
            </w:pPr>
            <w:r>
              <w:t>14.</w:t>
            </w:r>
          </w:p>
        </w:tc>
        <w:tc>
          <w:tcPr>
            <w:tcW w:w="5698" w:type="dxa"/>
            <w:vAlign w:val="center"/>
          </w:tcPr>
          <w:p w14:paraId="722A9AA1" w14:textId="6FA39C04" w:rsidR="009203D4" w:rsidRDefault="009203D4" w:rsidP="009203D4">
            <w:r>
              <w:t>Pneumatický brzdový systém</w:t>
            </w:r>
          </w:p>
        </w:tc>
        <w:tc>
          <w:tcPr>
            <w:tcW w:w="2127" w:type="dxa"/>
            <w:vAlign w:val="center"/>
          </w:tcPr>
          <w:p w14:paraId="677B17C9" w14:textId="19BEF45C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49D98E4" w14:textId="3ECC7C02" w:rsidR="009203D4" w:rsidRPr="00EC4B93" w:rsidRDefault="009203D4" w:rsidP="009203D4"/>
        </w:tc>
      </w:tr>
      <w:tr w:rsidR="009203D4" w14:paraId="75B6A920" w14:textId="77777777" w:rsidTr="00884447">
        <w:tc>
          <w:tcPr>
            <w:tcW w:w="0" w:type="auto"/>
            <w:vAlign w:val="center"/>
          </w:tcPr>
          <w:p w14:paraId="6DF67B27" w14:textId="0C505454" w:rsidR="009203D4" w:rsidRDefault="009203D4" w:rsidP="009203D4">
            <w:pPr>
              <w:jc w:val="center"/>
            </w:pPr>
            <w:r>
              <w:t>15.</w:t>
            </w:r>
          </w:p>
        </w:tc>
        <w:tc>
          <w:tcPr>
            <w:tcW w:w="5698" w:type="dxa"/>
            <w:vAlign w:val="center"/>
          </w:tcPr>
          <w:p w14:paraId="23DF6667" w14:textId="78DFD4AA" w:rsidR="009203D4" w:rsidRDefault="009203D4" w:rsidP="009203D4">
            <w:r>
              <w:t>Pneumaticky odpružená náprava</w:t>
            </w:r>
          </w:p>
        </w:tc>
        <w:tc>
          <w:tcPr>
            <w:tcW w:w="2127" w:type="dxa"/>
            <w:vAlign w:val="center"/>
          </w:tcPr>
          <w:p w14:paraId="4C685229" w14:textId="0CBD4079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24D971" w14:textId="77777777" w:rsidR="009203D4" w:rsidRPr="00EC4B93" w:rsidRDefault="009203D4" w:rsidP="009203D4"/>
        </w:tc>
      </w:tr>
      <w:tr w:rsidR="009203D4" w14:paraId="028C0ED0" w14:textId="77777777" w:rsidTr="00884447">
        <w:tc>
          <w:tcPr>
            <w:tcW w:w="0" w:type="auto"/>
            <w:vAlign w:val="center"/>
          </w:tcPr>
          <w:p w14:paraId="7B833219" w14:textId="00BFC7C7" w:rsidR="009203D4" w:rsidRDefault="009203D4" w:rsidP="009203D4">
            <w:pPr>
              <w:jc w:val="center"/>
            </w:pPr>
            <w:r>
              <w:t>16.</w:t>
            </w:r>
          </w:p>
        </w:tc>
        <w:tc>
          <w:tcPr>
            <w:tcW w:w="5698" w:type="dxa"/>
            <w:vAlign w:val="center"/>
          </w:tcPr>
          <w:p w14:paraId="7325E47C" w14:textId="1D7BE2E3" w:rsidR="009203D4" w:rsidRDefault="009203D4" w:rsidP="009203D4">
            <w:r>
              <w:t>Automatické nútené riadenie polohy a výšky ramien vzhľadom k sklonu a nerovnosti terénu</w:t>
            </w:r>
          </w:p>
        </w:tc>
        <w:tc>
          <w:tcPr>
            <w:tcW w:w="2127" w:type="dxa"/>
            <w:vAlign w:val="center"/>
          </w:tcPr>
          <w:p w14:paraId="0FBB6F8C" w14:textId="37C22DE4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4B30323" w14:textId="77777777" w:rsidR="009203D4" w:rsidRPr="00EC4B93" w:rsidRDefault="009203D4" w:rsidP="009203D4"/>
        </w:tc>
      </w:tr>
      <w:tr w:rsidR="009203D4" w14:paraId="347509C9" w14:textId="77777777" w:rsidTr="00884447">
        <w:tc>
          <w:tcPr>
            <w:tcW w:w="0" w:type="auto"/>
            <w:vAlign w:val="center"/>
          </w:tcPr>
          <w:p w14:paraId="522104C6" w14:textId="585FC5AE" w:rsidR="009203D4" w:rsidRDefault="009203D4" w:rsidP="009203D4">
            <w:pPr>
              <w:jc w:val="center"/>
            </w:pPr>
            <w:r>
              <w:t>17.</w:t>
            </w:r>
          </w:p>
        </w:tc>
        <w:tc>
          <w:tcPr>
            <w:tcW w:w="5698" w:type="dxa"/>
            <w:vAlign w:val="center"/>
          </w:tcPr>
          <w:p w14:paraId="57C0F726" w14:textId="4DE373C2" w:rsidR="009203D4" w:rsidRDefault="009203D4" w:rsidP="009203D4">
            <w:r>
              <w:t>Automatická korekcia stopy postrekovača</w:t>
            </w:r>
          </w:p>
        </w:tc>
        <w:tc>
          <w:tcPr>
            <w:tcW w:w="2127" w:type="dxa"/>
            <w:vAlign w:val="center"/>
          </w:tcPr>
          <w:p w14:paraId="20D647C5" w14:textId="4949EB5F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78C17AC" w14:textId="77777777" w:rsidR="009203D4" w:rsidRPr="00EC4B93" w:rsidRDefault="009203D4" w:rsidP="009203D4"/>
        </w:tc>
      </w:tr>
      <w:tr w:rsidR="009203D4" w14:paraId="50BC05C9" w14:textId="77777777" w:rsidTr="00884447">
        <w:tc>
          <w:tcPr>
            <w:tcW w:w="0" w:type="auto"/>
            <w:vAlign w:val="center"/>
          </w:tcPr>
          <w:p w14:paraId="090537DE" w14:textId="6D2F7A61" w:rsidR="009203D4" w:rsidRDefault="009203D4" w:rsidP="009203D4">
            <w:pPr>
              <w:jc w:val="center"/>
            </w:pPr>
            <w:r>
              <w:t>18.</w:t>
            </w:r>
          </w:p>
        </w:tc>
        <w:tc>
          <w:tcPr>
            <w:tcW w:w="5698" w:type="dxa"/>
            <w:vAlign w:val="center"/>
          </w:tcPr>
          <w:p w14:paraId="283CFCF1" w14:textId="79764489" w:rsidR="009203D4" w:rsidRDefault="009203D4" w:rsidP="009203D4">
            <w:r>
              <w:t>Okruhová cirkulácia postrekovej kvapaliny v ramenách</w:t>
            </w:r>
          </w:p>
        </w:tc>
        <w:tc>
          <w:tcPr>
            <w:tcW w:w="2127" w:type="dxa"/>
            <w:vAlign w:val="center"/>
          </w:tcPr>
          <w:p w14:paraId="46C0735B" w14:textId="3EC92C51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01640AD" w14:textId="77777777" w:rsidR="009203D4" w:rsidRPr="00EC4B93" w:rsidRDefault="009203D4" w:rsidP="009203D4"/>
        </w:tc>
      </w:tr>
      <w:tr w:rsidR="009203D4" w14:paraId="0DA9492D" w14:textId="77777777" w:rsidTr="00884447">
        <w:tc>
          <w:tcPr>
            <w:tcW w:w="0" w:type="auto"/>
            <w:vAlign w:val="center"/>
          </w:tcPr>
          <w:p w14:paraId="590FA44F" w14:textId="5176BC32" w:rsidR="009203D4" w:rsidRDefault="009203D4" w:rsidP="009203D4">
            <w:pPr>
              <w:jc w:val="center"/>
            </w:pPr>
            <w:r>
              <w:t>19.</w:t>
            </w:r>
          </w:p>
        </w:tc>
        <w:tc>
          <w:tcPr>
            <w:tcW w:w="5698" w:type="dxa"/>
            <w:vAlign w:val="center"/>
          </w:tcPr>
          <w:p w14:paraId="481F412B" w14:textId="6A80E33B" w:rsidR="009203D4" w:rsidRDefault="009203D4" w:rsidP="009203D4">
            <w:r>
              <w:t>Kontrola tlaku kvapaliny  a hladiny v nádrži senzormi</w:t>
            </w:r>
          </w:p>
        </w:tc>
        <w:tc>
          <w:tcPr>
            <w:tcW w:w="2127" w:type="dxa"/>
            <w:vAlign w:val="center"/>
          </w:tcPr>
          <w:p w14:paraId="7213D99F" w14:textId="5DDD9BE7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E90A224" w14:textId="77777777" w:rsidR="009203D4" w:rsidRPr="00EC4B93" w:rsidRDefault="009203D4" w:rsidP="009203D4"/>
        </w:tc>
      </w:tr>
      <w:tr w:rsidR="009203D4" w14:paraId="072C4312" w14:textId="77777777" w:rsidTr="00884447">
        <w:tc>
          <w:tcPr>
            <w:tcW w:w="0" w:type="auto"/>
            <w:vAlign w:val="center"/>
          </w:tcPr>
          <w:p w14:paraId="5836E129" w14:textId="531EA5CD" w:rsidR="009203D4" w:rsidRDefault="009203D4" w:rsidP="009203D4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698" w:type="dxa"/>
            <w:vAlign w:val="center"/>
          </w:tcPr>
          <w:p w14:paraId="4C68C65F" w14:textId="583B5905" w:rsidR="009203D4" w:rsidRDefault="009203D4" w:rsidP="009203D4">
            <w:r>
              <w:t>Počítačom riadený systém postrekovania s automatickým vypínaním jednotlivých sekcií na základe polohy postrekovača od GPS signálu.</w:t>
            </w:r>
          </w:p>
        </w:tc>
        <w:tc>
          <w:tcPr>
            <w:tcW w:w="2127" w:type="dxa"/>
            <w:vAlign w:val="center"/>
          </w:tcPr>
          <w:p w14:paraId="6A8F1A9A" w14:textId="23DE31A2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EFC7BF6" w14:textId="77777777" w:rsidR="009203D4" w:rsidRPr="00330CD3" w:rsidRDefault="009203D4" w:rsidP="009203D4"/>
        </w:tc>
      </w:tr>
      <w:tr w:rsidR="009203D4" w14:paraId="663303F4" w14:textId="77777777" w:rsidTr="00884447">
        <w:tc>
          <w:tcPr>
            <w:tcW w:w="0" w:type="auto"/>
            <w:vAlign w:val="center"/>
          </w:tcPr>
          <w:p w14:paraId="4815AD94" w14:textId="59CB88EE" w:rsidR="009203D4" w:rsidRDefault="009203D4" w:rsidP="009203D4">
            <w:pPr>
              <w:jc w:val="center"/>
            </w:pPr>
            <w:r>
              <w:t>21.</w:t>
            </w:r>
          </w:p>
        </w:tc>
        <w:tc>
          <w:tcPr>
            <w:tcW w:w="5698" w:type="dxa"/>
            <w:vAlign w:val="center"/>
          </w:tcPr>
          <w:p w14:paraId="02B0EEC5" w14:textId="7967C4C2" w:rsidR="009203D4" w:rsidRDefault="009203D4" w:rsidP="009203D4">
            <w:r>
              <w:t>Prijímač GPS signálu prepojený s riadiacim počítačom</w:t>
            </w:r>
          </w:p>
        </w:tc>
        <w:tc>
          <w:tcPr>
            <w:tcW w:w="2127" w:type="dxa"/>
            <w:vAlign w:val="center"/>
          </w:tcPr>
          <w:p w14:paraId="58C4B389" w14:textId="2D832A20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D2882EA" w14:textId="77777777" w:rsidR="009203D4" w:rsidRPr="00330CD3" w:rsidRDefault="009203D4" w:rsidP="009203D4"/>
        </w:tc>
      </w:tr>
      <w:tr w:rsidR="009203D4" w14:paraId="46F9A16C" w14:textId="77777777" w:rsidTr="00884447">
        <w:tc>
          <w:tcPr>
            <w:tcW w:w="0" w:type="auto"/>
            <w:vAlign w:val="center"/>
          </w:tcPr>
          <w:p w14:paraId="6DF5E193" w14:textId="0808CB60" w:rsidR="009203D4" w:rsidRDefault="009203D4" w:rsidP="009203D4">
            <w:pPr>
              <w:jc w:val="center"/>
            </w:pPr>
            <w:r>
              <w:t>22.</w:t>
            </w:r>
          </w:p>
        </w:tc>
        <w:tc>
          <w:tcPr>
            <w:tcW w:w="5698" w:type="dxa"/>
            <w:vAlign w:val="center"/>
          </w:tcPr>
          <w:p w14:paraId="0CDBB1BA" w14:textId="09392F92" w:rsidR="009203D4" w:rsidRDefault="009203D4" w:rsidP="009203D4">
            <w:r>
              <w:t>Možnosť čerpania vody s filtráciou a hadicou</w:t>
            </w:r>
          </w:p>
        </w:tc>
        <w:tc>
          <w:tcPr>
            <w:tcW w:w="2127" w:type="dxa"/>
            <w:vAlign w:val="center"/>
          </w:tcPr>
          <w:p w14:paraId="633DE0A5" w14:textId="106DCE45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7DFFCFF" w14:textId="77777777" w:rsidR="009203D4" w:rsidRPr="00330CD3" w:rsidRDefault="009203D4" w:rsidP="009203D4"/>
        </w:tc>
      </w:tr>
      <w:tr w:rsidR="009203D4" w14:paraId="4102B035" w14:textId="77777777" w:rsidTr="00884447">
        <w:tc>
          <w:tcPr>
            <w:tcW w:w="0" w:type="auto"/>
            <w:vAlign w:val="center"/>
          </w:tcPr>
          <w:p w14:paraId="7C009CDC" w14:textId="414E9089" w:rsidR="009203D4" w:rsidRDefault="009203D4" w:rsidP="009203D4">
            <w:pPr>
              <w:jc w:val="center"/>
            </w:pPr>
            <w:r>
              <w:t>23.</w:t>
            </w:r>
          </w:p>
        </w:tc>
        <w:tc>
          <w:tcPr>
            <w:tcW w:w="5698" w:type="dxa"/>
            <w:vAlign w:val="center"/>
          </w:tcPr>
          <w:p w14:paraId="3E8E9E35" w14:textId="76F71171" w:rsidR="009203D4" w:rsidRDefault="009203D4" w:rsidP="009203D4">
            <w:r>
              <w:t>Bočný primiešavač chémie s oplachom obalov</w:t>
            </w:r>
          </w:p>
        </w:tc>
        <w:tc>
          <w:tcPr>
            <w:tcW w:w="2127" w:type="dxa"/>
            <w:vAlign w:val="center"/>
          </w:tcPr>
          <w:p w14:paraId="00581B85" w14:textId="5E5C50B9" w:rsidR="009203D4" w:rsidRDefault="009203D4" w:rsidP="009203D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F245CA3" w14:textId="77777777" w:rsidR="009203D4" w:rsidRPr="00330CD3" w:rsidRDefault="009203D4" w:rsidP="009203D4"/>
        </w:tc>
      </w:tr>
    </w:tbl>
    <w:p w14:paraId="05F43A55" w14:textId="784E6785" w:rsidR="003F05E7" w:rsidRDefault="003F05E7"/>
    <w:p w14:paraId="72E64C2E" w14:textId="77777777" w:rsidR="009203D4" w:rsidRDefault="009203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EC4B93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EC4B93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EC4B93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EC4B93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EC4B93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EC4B93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08056C16" w:rsidR="003F05E7" w:rsidRDefault="003F05E7"/>
    <w:p w14:paraId="531046B5" w14:textId="77777777" w:rsidR="009203D4" w:rsidRDefault="009203D4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EC4B93">
      <w:pgSz w:w="11906" w:h="16838"/>
      <w:pgMar w:top="1135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F1A0" w14:textId="77777777" w:rsidR="00036DC2" w:rsidRDefault="00036DC2" w:rsidP="003F05E7">
      <w:pPr>
        <w:spacing w:after="0" w:line="240" w:lineRule="auto"/>
      </w:pPr>
      <w:r>
        <w:separator/>
      </w:r>
    </w:p>
  </w:endnote>
  <w:endnote w:type="continuationSeparator" w:id="0">
    <w:p w14:paraId="706DE624" w14:textId="77777777" w:rsidR="00036DC2" w:rsidRDefault="00036DC2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3051" w14:textId="77777777" w:rsidR="00036DC2" w:rsidRDefault="00036DC2" w:rsidP="003F05E7">
      <w:pPr>
        <w:spacing w:after="0" w:line="240" w:lineRule="auto"/>
      </w:pPr>
      <w:r>
        <w:separator/>
      </w:r>
    </w:p>
  </w:footnote>
  <w:footnote w:type="continuationSeparator" w:id="0">
    <w:p w14:paraId="45EEEC60" w14:textId="77777777" w:rsidR="00036DC2" w:rsidRDefault="00036DC2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36DC2"/>
    <w:rsid w:val="00037DB2"/>
    <w:rsid w:val="000452C9"/>
    <w:rsid w:val="000530C0"/>
    <w:rsid w:val="000658A4"/>
    <w:rsid w:val="00092FBB"/>
    <w:rsid w:val="000D6D22"/>
    <w:rsid w:val="00142ABE"/>
    <w:rsid w:val="00191428"/>
    <w:rsid w:val="001F77BA"/>
    <w:rsid w:val="00201DF9"/>
    <w:rsid w:val="00211FE5"/>
    <w:rsid w:val="002B2FFE"/>
    <w:rsid w:val="002E15CD"/>
    <w:rsid w:val="002F7B31"/>
    <w:rsid w:val="00330CD3"/>
    <w:rsid w:val="003444E9"/>
    <w:rsid w:val="003B5B41"/>
    <w:rsid w:val="003F05E7"/>
    <w:rsid w:val="00430E55"/>
    <w:rsid w:val="00436B75"/>
    <w:rsid w:val="00445C94"/>
    <w:rsid w:val="004B018C"/>
    <w:rsid w:val="004E59B1"/>
    <w:rsid w:val="00530C25"/>
    <w:rsid w:val="00592268"/>
    <w:rsid w:val="005C11E2"/>
    <w:rsid w:val="005C141F"/>
    <w:rsid w:val="005D17C2"/>
    <w:rsid w:val="005E1933"/>
    <w:rsid w:val="006B06A3"/>
    <w:rsid w:val="006C72B2"/>
    <w:rsid w:val="0070516F"/>
    <w:rsid w:val="00757902"/>
    <w:rsid w:val="00851A81"/>
    <w:rsid w:val="008554D5"/>
    <w:rsid w:val="00884447"/>
    <w:rsid w:val="008C3223"/>
    <w:rsid w:val="009203D4"/>
    <w:rsid w:val="0098453B"/>
    <w:rsid w:val="00AC4DD5"/>
    <w:rsid w:val="00AD481E"/>
    <w:rsid w:val="00AE4377"/>
    <w:rsid w:val="00B25046"/>
    <w:rsid w:val="00B63E9B"/>
    <w:rsid w:val="00BC525F"/>
    <w:rsid w:val="00BF7EF6"/>
    <w:rsid w:val="00D121D4"/>
    <w:rsid w:val="00D44FC3"/>
    <w:rsid w:val="00D76F88"/>
    <w:rsid w:val="00DB785E"/>
    <w:rsid w:val="00E57600"/>
    <w:rsid w:val="00EC4B93"/>
    <w:rsid w:val="00F604F0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1</cp:lastModifiedBy>
  <cp:revision>6</cp:revision>
  <dcterms:created xsi:type="dcterms:W3CDTF">2022-05-17T13:01:00Z</dcterms:created>
  <dcterms:modified xsi:type="dcterms:W3CDTF">2023-10-02T14:02:00Z</dcterms:modified>
</cp:coreProperties>
</file>