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2F4873D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a</w:t>
      </w:r>
      <w:r w:rsidR="00F66CE2">
        <w:rPr>
          <w:rFonts w:ascii="Arial Narrow" w:hAnsi="Arial Narrow"/>
          <w:sz w:val="22"/>
          <w:szCs w:val="22"/>
        </w:rPr>
        <w:t> </w:t>
      </w:r>
      <w:r w:rsidR="003148C1" w:rsidRPr="00C677FE">
        <w:rPr>
          <w:rFonts w:ascii="Arial Narrow" w:hAnsi="Arial Narrow"/>
          <w:sz w:val="22"/>
          <w:szCs w:val="22"/>
        </w:rPr>
        <w:t>podľ</w:t>
      </w:r>
      <w:r w:rsidR="008E4F46">
        <w:rPr>
          <w:rFonts w:ascii="Arial Narrow" w:hAnsi="Arial Narrow"/>
          <w:sz w:val="22"/>
          <w:szCs w:val="22"/>
        </w:rPr>
        <w:t>a</w:t>
      </w:r>
      <w:r w:rsidR="003148C1" w:rsidRPr="00C677FE">
        <w:rPr>
          <w:rFonts w:ascii="Arial Narrow" w:hAnsi="Arial Narrow"/>
          <w:sz w:val="22"/>
          <w:szCs w:val="22"/>
        </w:rPr>
        <w:t xml:space="preserve">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2FA84D49"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 xml:space="preserve">Automobily typu </w:t>
      </w:r>
      <w:proofErr w:type="spellStart"/>
      <w:r w:rsidR="002D2127">
        <w:rPr>
          <w:rFonts w:ascii="Arial Narrow" w:hAnsi="Arial Narrow"/>
          <w:i/>
          <w:iCs/>
          <w:sz w:val="22"/>
          <w:szCs w:val="22"/>
          <w:lang w:val="sk-SK"/>
        </w:rPr>
        <w:t>crossover</w:t>
      </w:r>
      <w:proofErr w:type="spellEnd"/>
      <w:r w:rsidR="009322A0">
        <w:rPr>
          <w:rFonts w:ascii="Arial Narrow" w:hAnsi="Arial Narrow"/>
          <w:i/>
          <w:iCs/>
          <w:sz w:val="22"/>
          <w:szCs w:val="22"/>
          <w:lang w:val="sk-SK"/>
        </w:rPr>
        <w:t xml:space="preserve"> pre </w:t>
      </w:r>
      <w:r w:rsidR="002D2127">
        <w:rPr>
          <w:rFonts w:ascii="Arial Narrow" w:hAnsi="Arial Narrow"/>
          <w:i/>
          <w:iCs/>
          <w:sz w:val="22"/>
          <w:szCs w:val="22"/>
          <w:lang w:val="sk-SK"/>
        </w:rPr>
        <w:t>HaZZ</w:t>
      </w:r>
      <w:r w:rsidR="00503431">
        <w:rPr>
          <w:rFonts w:ascii="Arial Narrow" w:hAnsi="Arial Narrow"/>
          <w:i/>
          <w:iCs/>
          <w:sz w:val="22"/>
          <w:szCs w:val="22"/>
          <w:lang w:val="sk-SK"/>
        </w:rPr>
        <w:t xml:space="preserve"> (ID JOSEPHINE </w:t>
      </w:r>
      <w:r w:rsidR="009322A0">
        <w:rPr>
          <w:rFonts w:ascii="Arial Narrow" w:hAnsi="Arial Narrow"/>
          <w:i/>
          <w:iCs/>
          <w:sz w:val="22"/>
          <w:szCs w:val="22"/>
          <w:lang w:val="sk-SK"/>
        </w:rPr>
        <w:t>4</w:t>
      </w:r>
      <w:r w:rsidR="002D2127">
        <w:rPr>
          <w:rFonts w:ascii="Arial Narrow" w:hAnsi="Arial Narrow"/>
          <w:i/>
          <w:iCs/>
          <w:sz w:val="22"/>
          <w:szCs w:val="22"/>
          <w:lang w:val="sk-SK"/>
        </w:rPr>
        <w:t>7796</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497EAD4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E4209D">
        <w:rPr>
          <w:rFonts w:ascii="Arial Narrow" w:hAnsi="Arial Narrow"/>
          <w:sz w:val="22"/>
          <w:szCs w:val="22"/>
          <w:lang w:val="sk-SK"/>
        </w:rPr>
        <w:t xml:space="preserve">35 automobilov </w:t>
      </w:r>
      <w:r w:rsidR="00E4209D" w:rsidRPr="00C677FE">
        <w:rPr>
          <w:rFonts w:ascii="Arial Narrow" w:hAnsi="Arial Narrow"/>
          <w:sz w:val="22"/>
          <w:szCs w:val="22"/>
        </w:rPr>
        <w:t>presne špecifikovaný</w:t>
      </w:r>
      <w:r w:rsidR="00E6285B">
        <w:rPr>
          <w:rFonts w:ascii="Arial Narrow" w:hAnsi="Arial Narrow"/>
          <w:sz w:val="22"/>
          <w:szCs w:val="22"/>
          <w:lang w:val="sk-SK"/>
        </w:rPr>
        <w:t>ch</w:t>
      </w:r>
      <w:r w:rsidR="00E4209D" w:rsidRPr="00C677FE">
        <w:rPr>
          <w:rFonts w:ascii="Arial Narrow" w:hAnsi="Arial Narrow"/>
          <w:sz w:val="22"/>
          <w:szCs w:val="22"/>
        </w:rPr>
        <w:t xml:space="preserve"> v prílohe č. 1 zmluvy</w:t>
      </w:r>
      <w:r w:rsidR="004C286C" w:rsidRPr="00C677FE">
        <w:rPr>
          <w:rFonts w:ascii="Arial Narrow" w:hAnsi="Arial Narrow"/>
          <w:sz w:val="22"/>
          <w:szCs w:val="22"/>
        </w:rPr>
        <w:t>,</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3B1CD263" w14:textId="77777777" w:rsidR="00E4209D" w:rsidRDefault="00E4209D" w:rsidP="00E4209D">
      <w:pPr>
        <w:pStyle w:val="Odsekzoznamu"/>
        <w:tabs>
          <w:tab w:val="clear" w:pos="2160"/>
          <w:tab w:val="clear" w:pos="2880"/>
          <w:tab w:val="clear" w:pos="4500"/>
        </w:tabs>
        <w:ind w:left="567"/>
        <w:jc w:val="both"/>
        <w:rPr>
          <w:rFonts w:ascii="Arial Narrow" w:hAnsi="Arial Narrow"/>
          <w:sz w:val="22"/>
          <w:szCs w:val="22"/>
        </w:rPr>
      </w:pPr>
    </w:p>
    <w:p w14:paraId="689A3B69" w14:textId="39C33549" w:rsidR="00E4209D" w:rsidRPr="00C677FE" w:rsidRDefault="00E4209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w:t>
      </w:r>
      <w:r>
        <w:rPr>
          <w:rFonts w:ascii="Arial Narrow" w:hAnsi="Arial Narrow"/>
          <w:sz w:val="22"/>
          <w:szCs w:val="22"/>
          <w:lang w:val="sk-SK"/>
        </w:rPr>
        <w:t xml:space="preserve">na základe jeho objednávky </w:t>
      </w:r>
      <w:r w:rsidRPr="00C677FE">
        <w:rPr>
          <w:rFonts w:ascii="Arial Narrow" w:hAnsi="Arial Narrow"/>
          <w:sz w:val="22"/>
          <w:szCs w:val="22"/>
        </w:rPr>
        <w:t xml:space="preserve">riadne a včas </w:t>
      </w:r>
      <w:r w:rsidRPr="00E4209D">
        <w:rPr>
          <w:rFonts w:ascii="Arial Narrow" w:hAnsi="Arial Narrow"/>
          <w:sz w:val="22"/>
          <w:szCs w:val="22"/>
          <w:lang w:val="sk-SK"/>
        </w:rPr>
        <w:t>Doplnkové príslušenstv</w:t>
      </w:r>
      <w:r>
        <w:rPr>
          <w:rFonts w:ascii="Arial Narrow" w:hAnsi="Arial Narrow"/>
          <w:sz w:val="22"/>
          <w:szCs w:val="22"/>
          <w:lang w:val="sk-SK"/>
        </w:rPr>
        <w:t>o</w:t>
      </w:r>
      <w:r>
        <w:rPr>
          <w:rFonts w:ascii="Arial Narrow" w:hAnsi="Arial Narrow"/>
          <w:sz w:val="22"/>
          <w:szCs w:val="22"/>
          <w:lang w:val="sk-SK"/>
        </w:rPr>
        <w:t xml:space="preserve">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w:t>
      </w:r>
      <w:r w:rsidR="00E6285B">
        <w:rPr>
          <w:rFonts w:ascii="Arial Narrow" w:hAnsi="Arial Narrow"/>
          <w:sz w:val="22"/>
          <w:szCs w:val="22"/>
          <w:lang w:val="sk-SK"/>
        </w:rPr>
        <w:t xml:space="preserve">(ďalej aj ako „Doplnkové príslušenstvo“) </w:t>
      </w:r>
      <w:r w:rsidRPr="00C677FE">
        <w:rPr>
          <w:rFonts w:ascii="Arial Narrow" w:hAnsi="Arial Narrow"/>
          <w:sz w:val="22"/>
          <w:szCs w:val="22"/>
        </w:rPr>
        <w:t>a záväzok kupujúceho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kupujúceho. </w:t>
      </w:r>
      <w:r w:rsidR="00012502">
        <w:rPr>
          <w:rFonts w:ascii="Arial Narrow" w:hAnsi="Arial Narrow"/>
          <w:sz w:val="22"/>
          <w:szCs w:val="22"/>
          <w:lang w:val="sk-SK"/>
        </w:rPr>
        <w:t xml:space="preserve">Objednávku na dodanie </w:t>
      </w:r>
      <w:r w:rsidR="00012502" w:rsidRPr="00E4209D">
        <w:rPr>
          <w:rFonts w:ascii="Arial Narrow" w:hAnsi="Arial Narrow"/>
          <w:sz w:val="22"/>
          <w:szCs w:val="22"/>
          <w:lang w:val="sk-SK"/>
        </w:rPr>
        <w:t>Doplnkové</w:t>
      </w:r>
      <w:r w:rsidR="00012502">
        <w:rPr>
          <w:rFonts w:ascii="Arial Narrow" w:hAnsi="Arial Narrow"/>
          <w:sz w:val="22"/>
          <w:szCs w:val="22"/>
          <w:lang w:val="sk-SK"/>
        </w:rPr>
        <w:t>ho</w:t>
      </w:r>
      <w:r w:rsidR="00012502" w:rsidRPr="00E4209D">
        <w:rPr>
          <w:rFonts w:ascii="Arial Narrow" w:hAnsi="Arial Narrow"/>
          <w:sz w:val="22"/>
          <w:szCs w:val="22"/>
          <w:lang w:val="sk-SK"/>
        </w:rPr>
        <w:t xml:space="preserve"> príslušenstv</w:t>
      </w:r>
      <w:r w:rsidR="00012502">
        <w:rPr>
          <w:rFonts w:ascii="Arial Narrow" w:hAnsi="Arial Narrow"/>
          <w:sz w:val="22"/>
          <w:szCs w:val="22"/>
          <w:lang w:val="sk-SK"/>
        </w:rPr>
        <w:t>a je možné vystaviť max</w:t>
      </w:r>
      <w:r w:rsidR="00E6285B">
        <w:rPr>
          <w:rFonts w:ascii="Arial Narrow" w:hAnsi="Arial Narrow"/>
          <w:sz w:val="22"/>
          <w:szCs w:val="22"/>
          <w:lang w:val="sk-SK"/>
        </w:rPr>
        <w:t>imálne</w:t>
      </w:r>
      <w:r w:rsidR="00012502">
        <w:rPr>
          <w:rFonts w:ascii="Arial Narrow" w:hAnsi="Arial Narrow"/>
          <w:sz w:val="22"/>
          <w:szCs w:val="22"/>
          <w:lang w:val="sk-SK"/>
        </w:rPr>
        <w:t xml:space="preserve"> </w:t>
      </w:r>
      <w:r w:rsidR="00E6285B">
        <w:rPr>
          <w:rFonts w:ascii="Arial Narrow" w:hAnsi="Arial Narrow"/>
          <w:sz w:val="22"/>
          <w:szCs w:val="22"/>
          <w:lang w:val="sk-SK"/>
        </w:rPr>
        <w:t>do</w:t>
      </w:r>
      <w:r w:rsidR="00012502">
        <w:rPr>
          <w:rFonts w:ascii="Arial Narrow" w:hAnsi="Arial Narrow"/>
          <w:sz w:val="22"/>
          <w:szCs w:val="22"/>
          <w:lang w:val="sk-SK"/>
        </w:rPr>
        <w:t xml:space="preserve"> 6 mesiacov od nadobudnutia účinnosti zmluvy.</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44D833A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w:t>
      </w:r>
      <w:r w:rsidR="00E6285B">
        <w:rPr>
          <w:rFonts w:ascii="Arial Narrow" w:hAnsi="Arial Narrow"/>
          <w:sz w:val="22"/>
          <w:szCs w:val="22"/>
          <w:lang w:val="sk-SK"/>
        </w:rPr>
        <w:t xml:space="preserve">a Doplnkové príslušenstvo </w:t>
      </w:r>
      <w:r w:rsidRPr="00C677FE">
        <w:rPr>
          <w:rFonts w:ascii="Arial Narrow" w:hAnsi="Arial Narrow"/>
          <w:sz w:val="22"/>
          <w:szCs w:val="22"/>
        </w:rPr>
        <w:t>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676A69B5" w14:textId="09FC6330" w:rsidR="00AE7625" w:rsidRPr="00F9662C" w:rsidRDefault="00AE7625" w:rsidP="00AE762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w:t>
      </w:r>
      <w:r>
        <w:rPr>
          <w:rFonts w:ascii="Arial Narrow" w:hAnsi="Arial Narrow" w:cs="Calibri"/>
          <w:color w:val="000000" w:themeColor="text1"/>
          <w:sz w:val="22"/>
          <w:szCs w:val="22"/>
          <w:lang w:val="sk-SK"/>
        </w:rPr>
        <w:t>HaZZ</w:t>
      </w:r>
      <w:r>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w:t>
      </w:r>
      <w:r w:rsidR="00336023">
        <w:rPr>
          <w:rFonts w:ascii="Arial Narrow" w:hAnsi="Arial Narrow" w:cs="Calibri"/>
          <w:color w:val="000000" w:themeColor="text1"/>
          <w:sz w:val="22"/>
          <w:szCs w:val="22"/>
          <w:lang w:val="sk-SK"/>
        </w:rPr>
        <w:t xml:space="preserve">15 </w:t>
      </w:r>
      <w:r w:rsidRPr="003570AD">
        <w:rPr>
          <w:rFonts w:ascii="Arial Narrow" w:hAnsi="Arial Narrow" w:cs="Calibri"/>
          <w:color w:val="000000" w:themeColor="text1"/>
          <w:sz w:val="22"/>
          <w:szCs w:val="22"/>
        </w:rPr>
        <w:t xml:space="preserve">dní </w:t>
      </w:r>
      <w:r w:rsidR="00336023" w:rsidRPr="004B764A">
        <w:rPr>
          <w:rFonts w:ascii="Arial Narrow" w:hAnsi="Arial Narrow"/>
          <w:color w:val="000000" w:themeColor="text1"/>
          <w:sz w:val="22"/>
          <w:szCs w:val="22"/>
        </w:rPr>
        <w:t xml:space="preserve">odo dňa </w:t>
      </w:r>
      <w:r w:rsidR="00336023">
        <w:rPr>
          <w:rFonts w:ascii="Arial Narrow" w:hAnsi="Arial Narrow"/>
          <w:color w:val="000000" w:themeColor="text1"/>
          <w:sz w:val="22"/>
          <w:szCs w:val="22"/>
          <w:lang w:val="sk-SK"/>
        </w:rPr>
        <w:t xml:space="preserve">doručenia prvej objednávky na </w:t>
      </w:r>
      <w:r w:rsidR="00E6285B" w:rsidRPr="003570AD">
        <w:rPr>
          <w:rFonts w:ascii="Arial Narrow" w:hAnsi="Arial Narrow" w:cs="Calibri"/>
          <w:color w:val="000000" w:themeColor="text1"/>
          <w:sz w:val="22"/>
          <w:szCs w:val="22"/>
        </w:rPr>
        <w:t>označeni</w:t>
      </w:r>
      <w:r w:rsidR="00E6285B">
        <w:rPr>
          <w:rFonts w:ascii="Arial Narrow" w:hAnsi="Arial Narrow" w:cs="Calibri"/>
          <w:color w:val="000000" w:themeColor="text1"/>
          <w:sz w:val="22"/>
          <w:szCs w:val="22"/>
          <w:lang w:val="sk-SK"/>
        </w:rPr>
        <w:t>e</w:t>
      </w:r>
      <w:r w:rsidR="00E6285B" w:rsidRPr="003570AD">
        <w:rPr>
          <w:rFonts w:ascii="Arial Narrow" w:hAnsi="Arial Narrow" w:cs="Calibri"/>
          <w:color w:val="000000" w:themeColor="text1"/>
          <w:sz w:val="22"/>
          <w:szCs w:val="22"/>
        </w:rPr>
        <w:t xml:space="preserve"> príslušnosti vozidla k </w:t>
      </w:r>
      <w:r w:rsidR="00E6285B">
        <w:rPr>
          <w:rFonts w:ascii="Arial Narrow" w:hAnsi="Arial Narrow" w:cs="Calibri"/>
          <w:color w:val="000000" w:themeColor="text1"/>
          <w:sz w:val="22"/>
          <w:szCs w:val="22"/>
          <w:lang w:val="sk-SK"/>
        </w:rPr>
        <w:t>HaZZ</w:t>
      </w:r>
      <w:r w:rsidRPr="003570AD">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0681E9BF" w14:textId="77777777" w:rsidR="00AE7625" w:rsidRPr="00AE7625" w:rsidRDefault="00AE7625" w:rsidP="00AE7625">
      <w:pPr>
        <w:tabs>
          <w:tab w:val="clear" w:pos="2160"/>
          <w:tab w:val="clear" w:pos="2880"/>
          <w:tab w:val="clear" w:pos="4500"/>
        </w:tabs>
        <w:jc w:val="both"/>
        <w:rPr>
          <w:rFonts w:ascii="Arial Narrow" w:hAnsi="Arial Narrow"/>
          <w:color w:val="000000" w:themeColor="text1"/>
          <w:sz w:val="22"/>
          <w:szCs w:val="22"/>
        </w:rPr>
      </w:pPr>
    </w:p>
    <w:p w14:paraId="775B9417" w14:textId="6C8A72E1"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w:t>
      </w:r>
      <w:r w:rsidR="002D2127">
        <w:rPr>
          <w:rFonts w:ascii="Arial Narrow" w:hAnsi="Arial Narrow"/>
          <w:color w:val="000000" w:themeColor="text1"/>
          <w:sz w:val="22"/>
          <w:szCs w:val="22"/>
          <w:lang w:val="sk-SK"/>
        </w:rPr>
        <w:t>HaZZ</w:t>
      </w:r>
      <w:r w:rsidR="004B764A"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 xml:space="preserve">podľa jednotlivých komponentov) do 30 dní odo dňa </w:t>
      </w:r>
      <w:r w:rsidR="00D4714F">
        <w:rPr>
          <w:rFonts w:ascii="Arial Narrow" w:hAnsi="Arial Narrow"/>
          <w:color w:val="000000" w:themeColor="text1"/>
          <w:sz w:val="22"/>
          <w:szCs w:val="22"/>
          <w:lang w:val="sk-SK"/>
        </w:rPr>
        <w:t xml:space="preserve">doručenia prvej objednávky na </w:t>
      </w:r>
      <w:r w:rsidR="00D4714F" w:rsidRPr="004B764A">
        <w:rPr>
          <w:rFonts w:ascii="Arial Narrow" w:hAnsi="Arial Narrow"/>
          <w:color w:val="000000" w:themeColor="text1"/>
          <w:sz w:val="22"/>
          <w:szCs w:val="22"/>
        </w:rPr>
        <w:t>Svetelné a zvukové výstražné zariadeni</w:t>
      </w:r>
      <w:r w:rsidR="00D4714F">
        <w:rPr>
          <w:rFonts w:ascii="Arial Narrow" w:hAnsi="Arial Narrow"/>
          <w:color w:val="000000" w:themeColor="text1"/>
          <w:sz w:val="22"/>
          <w:szCs w:val="22"/>
          <w:lang w:val="sk-SK"/>
        </w:rPr>
        <w:t>e</w:t>
      </w:r>
      <w:r w:rsidR="00D4714F" w:rsidRPr="004B764A">
        <w:rPr>
          <w:rFonts w:ascii="Arial Narrow" w:hAnsi="Arial Narrow"/>
          <w:color w:val="000000" w:themeColor="text1"/>
          <w:sz w:val="22"/>
          <w:szCs w:val="22"/>
        </w:rPr>
        <w:t xml:space="preserve"> s určením pre </w:t>
      </w:r>
      <w:r w:rsidR="00D4714F">
        <w:rPr>
          <w:rFonts w:ascii="Arial Narrow" w:hAnsi="Arial Narrow"/>
          <w:color w:val="000000" w:themeColor="text1"/>
          <w:sz w:val="22"/>
          <w:szCs w:val="22"/>
          <w:lang w:val="sk-SK"/>
        </w:rPr>
        <w:t>HaZZ</w:t>
      </w:r>
      <w:r w:rsidRPr="004B764A">
        <w:rPr>
          <w:rFonts w:ascii="Arial Narrow" w:hAnsi="Arial Narrow"/>
          <w:color w:val="000000" w:themeColor="text1"/>
          <w:sz w:val="22"/>
          <w:szCs w:val="22"/>
        </w:rPr>
        <w:t>.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74F07F28" w:rsidR="009C2C46" w:rsidRPr="00D4714F" w:rsidRDefault="004A2A09" w:rsidP="00D4714F">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D4714F">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2EE32E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9831CA">
        <w:rPr>
          <w:rFonts w:ascii="Arial Narrow" w:hAnsi="Arial Narrow"/>
          <w:sz w:val="22"/>
          <w:szCs w:val="22"/>
          <w:lang w:val="sk-SK"/>
        </w:rPr>
        <w:t xml:space="preserve">podľa bodu 3.1 tejto zmluvy </w:t>
      </w:r>
      <w:r w:rsidRPr="00C677FE">
        <w:rPr>
          <w:rFonts w:ascii="Arial Narrow" w:hAnsi="Arial Narrow"/>
          <w:sz w:val="22"/>
          <w:szCs w:val="22"/>
        </w:rPr>
        <w:t xml:space="preserve">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 xml:space="preserve">odo dňa nadobudnutia účinnosti tejto </w:t>
      </w:r>
      <w:r w:rsidRPr="00C677FE">
        <w:rPr>
          <w:rFonts w:ascii="Arial Narrow" w:hAnsi="Arial Narrow"/>
          <w:sz w:val="22"/>
          <w:szCs w:val="22"/>
        </w:rPr>
        <w:lastRenderedPageBreak/>
        <w:t>zmluvy.</w:t>
      </w:r>
      <w:bookmarkEnd w:id="2"/>
      <w:r w:rsidR="009831CA">
        <w:rPr>
          <w:rFonts w:ascii="Arial Narrow" w:hAnsi="Arial Narrow"/>
          <w:sz w:val="22"/>
          <w:szCs w:val="22"/>
          <w:lang w:val="sk-SK"/>
        </w:rPr>
        <w:t xml:space="preserve"> Predávajúci </w:t>
      </w:r>
      <w:r w:rsidR="009831CA" w:rsidRPr="00C677FE">
        <w:rPr>
          <w:rFonts w:ascii="Arial Narrow" w:hAnsi="Arial Narrow"/>
          <w:sz w:val="22"/>
          <w:szCs w:val="22"/>
        </w:rPr>
        <w:t xml:space="preserve">sa zaväzuje dodať predmet </w:t>
      </w:r>
      <w:r w:rsidR="009831CA">
        <w:rPr>
          <w:rFonts w:ascii="Arial Narrow" w:hAnsi="Arial Narrow"/>
          <w:sz w:val="22"/>
          <w:szCs w:val="22"/>
          <w:lang w:val="sk-SK"/>
        </w:rPr>
        <w:t>objednávky</w:t>
      </w:r>
      <w:r w:rsidR="009831CA" w:rsidRPr="00C677FE">
        <w:rPr>
          <w:rFonts w:ascii="Arial Narrow" w:hAnsi="Arial Narrow"/>
          <w:sz w:val="22"/>
          <w:szCs w:val="22"/>
        </w:rPr>
        <w:t xml:space="preserve"> </w:t>
      </w:r>
      <w:r w:rsidR="009831CA">
        <w:rPr>
          <w:rFonts w:ascii="Arial Narrow" w:hAnsi="Arial Narrow"/>
          <w:sz w:val="22"/>
          <w:szCs w:val="22"/>
          <w:lang w:val="sk-SK"/>
        </w:rPr>
        <w:t>podľa bodu 3.</w:t>
      </w:r>
      <w:r w:rsidR="009831CA">
        <w:rPr>
          <w:rFonts w:ascii="Arial Narrow" w:hAnsi="Arial Narrow"/>
          <w:sz w:val="22"/>
          <w:szCs w:val="22"/>
          <w:lang w:val="sk-SK"/>
        </w:rPr>
        <w:t>2</w:t>
      </w:r>
      <w:r w:rsidR="009831CA">
        <w:rPr>
          <w:rFonts w:ascii="Arial Narrow" w:hAnsi="Arial Narrow"/>
          <w:sz w:val="22"/>
          <w:szCs w:val="22"/>
          <w:lang w:val="sk-SK"/>
        </w:rPr>
        <w:t xml:space="preserve"> tejto zmluvy </w:t>
      </w:r>
      <w:r w:rsidR="009831CA" w:rsidRPr="00C677FE">
        <w:rPr>
          <w:rFonts w:ascii="Arial Narrow" w:hAnsi="Arial Narrow"/>
          <w:sz w:val="22"/>
          <w:szCs w:val="22"/>
        </w:rPr>
        <w:t xml:space="preserve">Kupujúcemu najneskôr do </w:t>
      </w:r>
      <w:r w:rsidR="009831CA">
        <w:rPr>
          <w:rFonts w:ascii="Arial Narrow" w:hAnsi="Arial Narrow"/>
          <w:sz w:val="22"/>
          <w:szCs w:val="22"/>
          <w:lang w:val="sk-SK"/>
        </w:rPr>
        <w:t>180 dní</w:t>
      </w:r>
      <w:r w:rsidR="009831CA" w:rsidRPr="00C677FE">
        <w:rPr>
          <w:rFonts w:ascii="Arial Narrow" w:hAnsi="Arial Narrow"/>
          <w:sz w:val="22"/>
          <w:szCs w:val="22"/>
        </w:rPr>
        <w:t xml:space="preserve"> odo dňa </w:t>
      </w:r>
      <w:r w:rsidR="009831CA">
        <w:rPr>
          <w:rFonts w:ascii="Arial Narrow" w:hAnsi="Arial Narrow"/>
          <w:sz w:val="22"/>
          <w:szCs w:val="22"/>
          <w:lang w:val="sk-SK"/>
        </w:rPr>
        <w:t>doručenia objednávky.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15BAE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87746E">
        <w:rPr>
          <w:rFonts w:ascii="Arial Narrow" w:hAnsi="Arial Narrow"/>
          <w:sz w:val="22"/>
          <w:szCs w:val="22"/>
          <w:lang w:val="sk-SK"/>
        </w:rPr>
        <w:t xml:space="preserve">predmetu zmluvy a doplnkového príslušenstva </w:t>
      </w:r>
      <w:r w:rsidRPr="00C677FE">
        <w:rPr>
          <w:rFonts w:ascii="Arial Narrow" w:hAnsi="Arial Narrow"/>
          <w:sz w:val="22"/>
          <w:szCs w:val="22"/>
        </w:rPr>
        <w:t xml:space="preserve">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3E77B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296729">
        <w:rPr>
          <w:rFonts w:ascii="Arial Narrow" w:hAnsi="Arial Narrow"/>
          <w:sz w:val="22"/>
          <w:szCs w:val="22"/>
          <w:lang w:val="sk-SK"/>
        </w:rPr>
        <w:t>akéhokoľvek plnenia na základe tejto zmluvy</w:t>
      </w:r>
      <w:r w:rsidRPr="00C677FE">
        <w:rPr>
          <w:rFonts w:ascii="Arial Narrow" w:hAnsi="Arial Narrow"/>
          <w:sz w:val="22"/>
          <w:szCs w:val="22"/>
        </w:rPr>
        <w:t xml:space="preserve">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11E727D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41FA021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w:t>
      </w:r>
      <w:r w:rsidR="00296729">
        <w:rPr>
          <w:rFonts w:ascii="Arial Narrow" w:hAnsi="Arial Narrow"/>
          <w:sz w:val="22"/>
          <w:szCs w:val="22"/>
          <w:lang w:val="sk-SK"/>
        </w:rPr>
        <w:t>plnenia</w:t>
      </w:r>
      <w:r w:rsidR="004738F4" w:rsidRPr="00C677FE">
        <w:rPr>
          <w:rFonts w:ascii="Arial Narrow" w:hAnsi="Arial Narrow"/>
          <w:sz w:val="22"/>
          <w:szCs w:val="22"/>
        </w:rPr>
        <w:t xml:space="preserve">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funkčn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bez zjavných vád,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v kompletnom stave a v požadovanom množstve. V opačnom prípade si vyhradzuje právo nepodpísať dodací list, neprebrať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platiť cenu za neprebran</w:t>
      </w:r>
      <w:r w:rsidR="005814F1">
        <w:rPr>
          <w:rFonts w:ascii="Arial Narrow" w:hAnsi="Arial Narrow"/>
          <w:color w:val="000000"/>
          <w:sz w:val="22"/>
          <w:szCs w:val="22"/>
          <w:lang w:val="sk-SK"/>
        </w:rPr>
        <w:t>é</w:t>
      </w:r>
      <w:r w:rsidR="008E1AA4"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7E24CE3"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w:t>
      </w:r>
      <w:r w:rsidR="005814F1">
        <w:rPr>
          <w:rFonts w:ascii="Arial Narrow" w:hAnsi="Arial Narrow"/>
          <w:color w:val="000000"/>
          <w:sz w:val="22"/>
          <w:szCs w:val="22"/>
          <w:lang w:val="sk-SK"/>
        </w:rPr>
        <w:t>plnenie</w:t>
      </w:r>
      <w:r w:rsidRPr="00C677FE">
        <w:rPr>
          <w:rFonts w:ascii="Arial Narrow" w:hAnsi="Arial Narrow"/>
          <w:color w:val="000000"/>
          <w:sz w:val="22"/>
          <w:szCs w:val="22"/>
        </w:rPr>
        <w:t>, ktor</w:t>
      </w:r>
      <w:r w:rsidR="005814F1">
        <w:rPr>
          <w:rFonts w:ascii="Arial Narrow" w:hAnsi="Arial Narrow"/>
          <w:color w:val="000000"/>
          <w:sz w:val="22"/>
          <w:szCs w:val="22"/>
          <w:lang w:val="sk-SK"/>
        </w:rPr>
        <w:t>é</w:t>
      </w:r>
      <w:r w:rsidRPr="00C677FE">
        <w:rPr>
          <w:rFonts w:ascii="Arial Narrow" w:hAnsi="Arial Narrow"/>
          <w:color w:val="000000"/>
          <w:sz w:val="22"/>
          <w:szCs w:val="22"/>
        </w:rPr>
        <w:t xml:space="preserve">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3257287C"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5814F1">
        <w:rPr>
          <w:rFonts w:ascii="Arial Narrow" w:hAnsi="Arial Narrow"/>
          <w:sz w:val="22"/>
          <w:szCs w:val="22"/>
          <w:lang w:val="sk-SK"/>
        </w:rPr>
        <w:t>plnením</w:t>
      </w:r>
      <w:r w:rsidRPr="00C677FE">
        <w:rPr>
          <w:rFonts w:ascii="Arial Narrow" w:hAnsi="Arial Narrow"/>
          <w:sz w:val="22"/>
          <w:szCs w:val="22"/>
        </w:rPr>
        <w:t>, dodať predmet zmluvy kupujúcemu v plnom rozsahu a množstve</w:t>
      </w:r>
      <w:r w:rsidR="005814F1">
        <w:rPr>
          <w:rFonts w:ascii="Arial Narrow" w:hAnsi="Arial Narrow"/>
          <w:sz w:val="22"/>
          <w:szCs w:val="22"/>
          <w:lang w:val="sk-SK"/>
        </w:rPr>
        <w:t xml:space="preserve"> podľa tejto zmluvy, resp. objednávky</w:t>
      </w:r>
      <w:r w:rsidRPr="00C677FE">
        <w:rPr>
          <w:rFonts w:ascii="Arial Narrow" w:hAnsi="Arial Narrow"/>
          <w:sz w:val="22"/>
          <w:szCs w:val="22"/>
        </w:rPr>
        <w:t>,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539E2D64"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5814F1">
        <w:rPr>
          <w:rFonts w:ascii="Arial Narrow" w:hAnsi="Arial Narrow"/>
          <w:sz w:val="22"/>
          <w:szCs w:val="22"/>
          <w:lang w:val="sk-SK"/>
        </w:rPr>
        <w:t>plnenia, ktorým sú vozidlo,</w:t>
      </w:r>
      <w:r w:rsidRPr="00C677FE">
        <w:rPr>
          <w:rFonts w:ascii="Arial Narrow" w:hAnsi="Arial Narrow"/>
          <w:sz w:val="22"/>
          <w:szCs w:val="22"/>
        </w:rPr>
        <w:t xml:space="preserve"> je predávajúci povinný zabezpečiť vykonanie predpredajného servisu a pri odovzdaní predviesť </w:t>
      </w:r>
      <w:r w:rsidR="005814F1">
        <w:rPr>
          <w:rFonts w:ascii="Arial Narrow" w:hAnsi="Arial Narrow"/>
          <w:sz w:val="22"/>
          <w:szCs w:val="22"/>
          <w:lang w:val="sk-SK"/>
        </w:rPr>
        <w:t>jeho</w:t>
      </w:r>
      <w:r w:rsidR="000C76B1" w:rsidRPr="00C677FE">
        <w:rPr>
          <w:rFonts w:ascii="Arial Narrow" w:hAnsi="Arial Narrow"/>
          <w:sz w:val="22"/>
          <w:szCs w:val="22"/>
        </w:rPr>
        <w:t xml:space="preserve">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304960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092515">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4836AFB1"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Vlastnícke právo k dodanému </w:t>
      </w:r>
      <w:r w:rsidR="00DA4A67">
        <w:rPr>
          <w:rFonts w:ascii="Arial Narrow" w:hAnsi="Arial Narrow"/>
          <w:sz w:val="22"/>
          <w:szCs w:val="22"/>
          <w:lang w:val="sk-SK"/>
        </w:rPr>
        <w:t>plneniu</w:t>
      </w:r>
      <w:r w:rsidRPr="00C677FE">
        <w:rPr>
          <w:rFonts w:ascii="Arial Narrow" w:hAnsi="Arial Narrow"/>
          <w:sz w:val="22"/>
          <w:szCs w:val="22"/>
        </w:rPr>
        <w:t xml:space="preserve">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536602A" w14:textId="5E138711" w:rsidR="00E6285B" w:rsidRPr="00E6285B"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DA4A67">
        <w:rPr>
          <w:rFonts w:ascii="Arial Narrow" w:hAnsi="Arial Narrow"/>
          <w:sz w:val="22"/>
          <w:szCs w:val="22"/>
          <w:lang w:val="sk-SK"/>
        </w:rPr>
        <w:t>plnení</w:t>
      </w:r>
      <w:r w:rsidRPr="00C677FE">
        <w:rPr>
          <w:rFonts w:ascii="Arial Narrow" w:hAnsi="Arial Narrow"/>
          <w:sz w:val="22"/>
          <w:szCs w:val="22"/>
        </w:rPr>
        <w:t xml:space="preserve">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092515">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092515">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r w:rsidR="00E6285B">
        <w:rPr>
          <w:rFonts w:ascii="Arial Narrow" w:hAnsi="Arial Narrow"/>
          <w:sz w:val="22"/>
          <w:szCs w:val="22"/>
          <w:lang w:val="sk-SK"/>
        </w:rPr>
        <w:t xml:space="preserve"> </w:t>
      </w:r>
    </w:p>
    <w:p w14:paraId="72140698" w14:textId="77777777" w:rsidR="00E6285B" w:rsidRPr="00E6285B" w:rsidRDefault="00E6285B" w:rsidP="00E6285B">
      <w:pPr>
        <w:pStyle w:val="Odsekzoznamu"/>
        <w:rPr>
          <w:rFonts w:ascii="Arial Narrow" w:hAnsi="Arial Narrow"/>
          <w:sz w:val="22"/>
          <w:szCs w:val="22"/>
          <w:lang w:val="sk-SK"/>
        </w:rPr>
      </w:pPr>
    </w:p>
    <w:p w14:paraId="4D54867E" w14:textId="6B7BC6E1" w:rsidR="00420BCA" w:rsidRPr="00C677FE" w:rsidRDefault="00DA4A6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Počas montáže</w:t>
      </w:r>
      <w:r w:rsidR="00E6285B">
        <w:rPr>
          <w:rFonts w:ascii="Arial Narrow" w:hAnsi="Arial Narrow"/>
          <w:sz w:val="22"/>
          <w:szCs w:val="22"/>
          <w:lang w:val="sk-SK"/>
        </w:rPr>
        <w:t xml:space="preserve"> doplnkového príslušenstva je </w:t>
      </w:r>
      <w:r>
        <w:rPr>
          <w:rFonts w:ascii="Arial Narrow" w:hAnsi="Arial Narrow"/>
          <w:sz w:val="22"/>
          <w:szCs w:val="22"/>
        </w:rPr>
        <w:t>nebezpečenstvo</w:t>
      </w:r>
      <w:r w:rsidR="00E6285B" w:rsidRPr="00C677FE">
        <w:rPr>
          <w:rFonts w:ascii="Arial Narrow" w:hAnsi="Arial Narrow"/>
          <w:sz w:val="22"/>
          <w:szCs w:val="22"/>
        </w:rPr>
        <w:t xml:space="preserve"> škody na </w:t>
      </w:r>
      <w:r w:rsidR="00E6285B">
        <w:rPr>
          <w:rFonts w:ascii="Arial Narrow" w:hAnsi="Arial Narrow"/>
          <w:sz w:val="22"/>
          <w:szCs w:val="22"/>
          <w:lang w:val="sk-SK"/>
        </w:rPr>
        <w:t>vozidle</w:t>
      </w:r>
      <w:r w:rsidR="00E6285B" w:rsidRPr="00C677FE">
        <w:rPr>
          <w:rFonts w:ascii="Arial Narrow" w:hAnsi="Arial Narrow"/>
          <w:sz w:val="22"/>
          <w:szCs w:val="22"/>
        </w:rPr>
        <w:t xml:space="preserve"> na </w:t>
      </w:r>
      <w:r w:rsidR="00E6285B">
        <w:rPr>
          <w:rFonts w:ascii="Arial Narrow" w:hAnsi="Arial Narrow"/>
          <w:sz w:val="22"/>
          <w:szCs w:val="22"/>
          <w:lang w:val="sk-SK"/>
        </w:rPr>
        <w:t>strane Predávajúceho</w:t>
      </w:r>
      <w:r>
        <w:rPr>
          <w:rFonts w:ascii="Arial Narrow" w:hAnsi="Arial Narrow"/>
          <w:sz w:val="22"/>
          <w:szCs w:val="22"/>
          <w:lang w:val="sk-SK"/>
        </w:rPr>
        <w:t>, a to</w:t>
      </w:r>
      <w:r w:rsidR="00E6285B">
        <w:rPr>
          <w:rFonts w:ascii="Arial Narrow" w:hAnsi="Arial Narrow"/>
          <w:sz w:val="22"/>
          <w:szCs w:val="22"/>
          <w:lang w:val="sk-SK"/>
        </w:rPr>
        <w:t xml:space="preserve"> od momentu prevzatia vozidla na montáž </w:t>
      </w:r>
      <w:r>
        <w:rPr>
          <w:rFonts w:ascii="Arial Narrow" w:hAnsi="Arial Narrow"/>
          <w:sz w:val="22"/>
          <w:szCs w:val="22"/>
          <w:lang w:val="sk-SK"/>
        </w:rPr>
        <w:t>doplnkového príslušenstva do prevzatia vozidla po skončení montáže kupujúcim.</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7C38755D" w14:textId="77777777" w:rsidR="00420BCA" w:rsidRPr="00C677FE" w:rsidRDefault="00420BCA" w:rsidP="00DA4A67">
      <w:pPr>
        <w:pStyle w:val="CTL"/>
        <w:numPr>
          <w:ilvl w:val="0"/>
          <w:numId w:val="0"/>
        </w:numPr>
        <w:tabs>
          <w:tab w:val="left" w:pos="567"/>
        </w:tabs>
        <w:spacing w:after="0"/>
        <w:ind w:left="720" w:hanging="360"/>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125CC4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w:t>
      </w:r>
      <w:r w:rsidR="00FC704B">
        <w:rPr>
          <w:rFonts w:ascii="Arial Narrow" w:hAnsi="Arial Narrow"/>
          <w:sz w:val="22"/>
          <w:szCs w:val="22"/>
          <w:lang w:val="sk-SK"/>
        </w:rPr>
        <w:t>plnenia</w:t>
      </w:r>
      <w:r w:rsidRPr="00C677FE">
        <w:rPr>
          <w:rFonts w:ascii="Arial Narrow" w:hAnsi="Arial Narrow"/>
          <w:sz w:val="22"/>
          <w:szCs w:val="22"/>
        </w:rPr>
        <w:t xml:space="preserve">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w:t>
      </w:r>
      <w:r w:rsidR="00FC704B">
        <w:rPr>
          <w:rFonts w:ascii="Arial Narrow" w:hAnsi="Arial Narrow"/>
          <w:sz w:val="22"/>
          <w:szCs w:val="22"/>
          <w:lang w:val="sk-SK"/>
        </w:rPr>
        <w:t xml:space="preserve">Prípustná je aj čiastková fakturácia jednotlivých </w:t>
      </w:r>
      <w:r w:rsidR="00FC704B">
        <w:rPr>
          <w:rFonts w:ascii="Arial Narrow" w:hAnsi="Arial Narrow"/>
          <w:sz w:val="22"/>
          <w:szCs w:val="22"/>
          <w:lang w:val="sk-SK"/>
        </w:rPr>
        <w:t>jednotiek podľa prílohy č. 2 tejto zmluvy</w:t>
      </w:r>
      <w:r w:rsidR="00FC704B">
        <w:rPr>
          <w:rFonts w:ascii="Arial Narrow" w:hAnsi="Arial Narrow"/>
          <w:sz w:val="22"/>
          <w:szCs w:val="22"/>
          <w:lang w:val="sk-SK"/>
        </w:rPr>
        <w:t>.</w:t>
      </w:r>
      <w:r w:rsidR="00FC704B">
        <w:rPr>
          <w:rFonts w:ascii="Arial Narrow" w:hAnsi="Arial Narrow"/>
          <w:sz w:val="22"/>
          <w:szCs w:val="22"/>
          <w:lang w:val="sk-SK"/>
        </w:rPr>
        <w:t xml:space="preserve"> </w:t>
      </w:r>
      <w:r w:rsidRPr="00C677FE">
        <w:rPr>
          <w:rFonts w:ascii="Arial Narrow" w:hAnsi="Arial Narrow"/>
          <w:sz w:val="22"/>
          <w:szCs w:val="22"/>
        </w:rPr>
        <w:t xml:space="preserve">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0D4D735F" w14:textId="77777777" w:rsidR="00E6285B" w:rsidRPr="00E6285B" w:rsidRDefault="00E6285B" w:rsidP="00E6285B">
      <w:pPr>
        <w:pStyle w:val="Odsekzoznamu"/>
        <w:rPr>
          <w:rFonts w:ascii="Arial Narrow" w:hAnsi="Arial Narrow"/>
          <w:sz w:val="22"/>
          <w:szCs w:val="22"/>
        </w:rPr>
      </w:pPr>
    </w:p>
    <w:p w14:paraId="293C6723" w14:textId="44249FBC" w:rsidR="00E6285B" w:rsidRPr="00C677FE" w:rsidRDefault="00E6285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je povinný plánovať montáž doplnkového príslušenstva tak, aby došlo k čo najmenšiemu obmedzeniu výluky prevádzky vozidla.</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39C9782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44529E9D" w:rsidR="00420BCA" w:rsidRPr="006F04F8"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r w:rsidR="006F04F8">
        <w:rPr>
          <w:rFonts w:ascii="Arial Narrow" w:hAnsi="Arial Narrow"/>
          <w:sz w:val="22"/>
          <w:szCs w:val="22"/>
          <w:lang w:val="sk-SK"/>
        </w:rPr>
        <w:t>,</w:t>
      </w:r>
    </w:p>
    <w:p w14:paraId="60942ECA" w14:textId="689A1D91" w:rsidR="006F04F8" w:rsidRPr="00C677FE" w:rsidRDefault="006F04F8"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na výzvu predávajúceho v primeranej lehote odovzdať predávajúcemu vozidlá, do ktorých má byť montované doplnkové príslušenstvo</w:t>
      </w:r>
      <w:r w:rsidR="00E6285B">
        <w:rPr>
          <w:rFonts w:ascii="Arial Narrow" w:hAnsi="Arial Narrow"/>
          <w:sz w:val="22"/>
          <w:szCs w:val="22"/>
          <w:lang w:val="sk-SK"/>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161E0A8B"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4D89136"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B15BD0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092515">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67C2B0F"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092515">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092515">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95B7" w14:textId="77777777" w:rsidR="00B01633" w:rsidRDefault="00B01633" w:rsidP="006E6235">
      <w:r>
        <w:separator/>
      </w:r>
    </w:p>
  </w:endnote>
  <w:endnote w:type="continuationSeparator" w:id="0">
    <w:p w14:paraId="62A64430" w14:textId="77777777" w:rsidR="00B01633" w:rsidRDefault="00B0163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A53D" w14:textId="77777777" w:rsidR="00B01633" w:rsidRDefault="00B01633" w:rsidP="006E6235">
      <w:r>
        <w:separator/>
      </w:r>
    </w:p>
  </w:footnote>
  <w:footnote w:type="continuationSeparator" w:id="0">
    <w:p w14:paraId="6D8E86AA" w14:textId="77777777" w:rsidR="00B01633" w:rsidRDefault="00B0163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502"/>
    <w:rsid w:val="000169E9"/>
    <w:rsid w:val="000173AD"/>
    <w:rsid w:val="00022909"/>
    <w:rsid w:val="000467CF"/>
    <w:rsid w:val="00056A03"/>
    <w:rsid w:val="00063137"/>
    <w:rsid w:val="00087877"/>
    <w:rsid w:val="00092515"/>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96729"/>
    <w:rsid w:val="002A05ED"/>
    <w:rsid w:val="002B3C9A"/>
    <w:rsid w:val="002C06E7"/>
    <w:rsid w:val="002C3622"/>
    <w:rsid w:val="002D2127"/>
    <w:rsid w:val="002E2C9D"/>
    <w:rsid w:val="002F05A6"/>
    <w:rsid w:val="002F1991"/>
    <w:rsid w:val="003148C1"/>
    <w:rsid w:val="003245F8"/>
    <w:rsid w:val="00324D3B"/>
    <w:rsid w:val="003316DA"/>
    <w:rsid w:val="00333F00"/>
    <w:rsid w:val="00336023"/>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4F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04F8"/>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52899"/>
    <w:rsid w:val="00866950"/>
    <w:rsid w:val="0087746E"/>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4F46"/>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31CA"/>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E7625"/>
    <w:rsid w:val="00AF484D"/>
    <w:rsid w:val="00AF5BE8"/>
    <w:rsid w:val="00B01633"/>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CF78F6"/>
    <w:rsid w:val="00D105EB"/>
    <w:rsid w:val="00D30A5E"/>
    <w:rsid w:val="00D4434E"/>
    <w:rsid w:val="00D46C90"/>
    <w:rsid w:val="00D4714F"/>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4A67"/>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09D"/>
    <w:rsid w:val="00E42552"/>
    <w:rsid w:val="00E433D6"/>
    <w:rsid w:val="00E52DBE"/>
    <w:rsid w:val="00E53022"/>
    <w:rsid w:val="00E5485B"/>
    <w:rsid w:val="00E571D4"/>
    <w:rsid w:val="00E6285B"/>
    <w:rsid w:val="00E70F9D"/>
    <w:rsid w:val="00E7246A"/>
    <w:rsid w:val="00E76D00"/>
    <w:rsid w:val="00E8197F"/>
    <w:rsid w:val="00E82488"/>
    <w:rsid w:val="00EA1188"/>
    <w:rsid w:val="00EB0FB7"/>
    <w:rsid w:val="00EB53A5"/>
    <w:rsid w:val="00EB5ECA"/>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6CE2"/>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C704B"/>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193958743">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11</Pages>
  <Words>3515</Words>
  <Characters>20041</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164</cp:revision>
  <cp:lastPrinted>2020-09-23T13:30:00Z</cp:lastPrinted>
  <dcterms:created xsi:type="dcterms:W3CDTF">2020-10-26T09:25:00Z</dcterms:created>
  <dcterms:modified xsi:type="dcterms:W3CDTF">2023-10-04T12:51:00Z</dcterms:modified>
</cp:coreProperties>
</file>