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bookmarkStart w:id="0" w:name="_GoBack"/>
      <w:bookmarkEnd w:id="0"/>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145EBFE8" w:rsidR="00170757" w:rsidRPr="008657F2" w:rsidRDefault="00E11E5E" w:rsidP="00170757">
      <w:pPr>
        <w:spacing w:after="0"/>
        <w:jc w:val="both"/>
        <w:rPr>
          <w:rFonts w:cs="Arial"/>
          <w:b/>
          <w:szCs w:val="20"/>
        </w:rPr>
      </w:pPr>
      <w:r w:rsidRPr="008657F2">
        <w:rPr>
          <w:rFonts w:cs="Arial"/>
          <w:b/>
          <w:szCs w:val="20"/>
        </w:rPr>
        <w:t xml:space="preserve">Predmet zákazky: </w:t>
      </w:r>
      <w:r w:rsidR="00C259B3" w:rsidRPr="000E67F5">
        <w:rPr>
          <w:szCs w:val="20"/>
        </w:rPr>
        <w:t>Nákup hutníckeho materiálu</w:t>
      </w:r>
      <w:r w:rsidR="0020067D">
        <w:rPr>
          <w:rFonts w:cs="Arial"/>
          <w:szCs w:val="20"/>
        </w:rPr>
        <w:t xml:space="preserve"> - výzva č. 14</w:t>
      </w:r>
      <w:r w:rsidR="001248E4">
        <w:rPr>
          <w:rFonts w:cs="Arial"/>
          <w:szCs w:val="20"/>
        </w:rPr>
        <w:t>/2023</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165C8ACA" w:rsidR="00E11E5E"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p w14:paraId="774519F5" w14:textId="77777777" w:rsidR="00EF0933" w:rsidRPr="008657F2" w:rsidRDefault="00EF0933" w:rsidP="00EF0933">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1CD2069B" w:rsidR="00E11E5E" w:rsidRPr="008657F2" w:rsidRDefault="00E11E5E" w:rsidP="00463ECD">
            <w:pPr>
              <w:spacing w:after="0" w:line="480" w:lineRule="auto"/>
              <w:jc w:val="both"/>
              <w:rPr>
                <w:rFonts w:cs="Arial"/>
                <w:szCs w:val="20"/>
              </w:rPr>
            </w:pPr>
            <w:r w:rsidRPr="008657F2">
              <w:rPr>
                <w:rFonts w:cs="Arial"/>
                <w:szCs w:val="20"/>
              </w:rPr>
              <w:t xml:space="preserve">Cena za </w:t>
            </w:r>
            <w:r w:rsidR="00463ECD">
              <w:rPr>
                <w:rFonts w:cs="Arial"/>
                <w:szCs w:val="20"/>
              </w:rPr>
              <w:t>celý predmet</w:t>
            </w:r>
            <w:r w:rsidRPr="008657F2">
              <w:rPr>
                <w:rFonts w:cs="Arial"/>
                <w:szCs w:val="20"/>
              </w:rPr>
              <w:t xml:space="preserve">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42A16B88" w:rsidR="00281284" w:rsidRDefault="00281284" w:rsidP="00C11967">
      <w:pPr>
        <w:shd w:val="clear" w:color="auto" w:fill="FFFFFF"/>
        <w:spacing w:after="0"/>
        <w:rPr>
          <w:rFonts w:cs="Arial"/>
          <w:szCs w:val="20"/>
        </w:rPr>
      </w:pPr>
    </w:p>
    <w:p w14:paraId="45A7063D" w14:textId="77777777" w:rsidR="00EF0933" w:rsidRPr="008657F2" w:rsidRDefault="00EF0933"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29AE068" w14:textId="447E7149" w:rsidR="00444CC1" w:rsidRPr="008657F2" w:rsidRDefault="003E09E9" w:rsidP="00444CC1">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43748B56" w14:textId="37C69EEF" w:rsidR="00116EF3" w:rsidRPr="00194421" w:rsidRDefault="00116EF3" w:rsidP="0020067D">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8B80BFE" w14:textId="20FE2D4E" w:rsidR="00116EF3" w:rsidRPr="0020067D" w:rsidRDefault="00116EF3" w:rsidP="0020067D">
      <w:pPr>
        <w:spacing w:after="0"/>
        <w:jc w:val="center"/>
        <w:rPr>
          <w:rFonts w:cs="Arial"/>
          <w:b/>
          <w:szCs w:val="20"/>
        </w:rPr>
      </w:pPr>
      <w:r w:rsidRPr="008657F2">
        <w:rPr>
          <w:rFonts w:cs="Arial"/>
          <w:b/>
          <w:szCs w:val="20"/>
        </w:rPr>
        <w:t>Zmluvné strany</w:t>
      </w: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r w:rsidRPr="00E50436">
              <w:rPr>
                <w:rFonts w:cs="Arial"/>
                <w:szCs w:val="20"/>
              </w:rPr>
              <w:t xml:space="preserve">Mičinská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286F355B" w:rsidR="00C259B3" w:rsidRPr="00841EB1" w:rsidRDefault="00C259B3" w:rsidP="00C259B3">
            <w:pPr>
              <w:spacing w:after="0" w:line="360" w:lineRule="auto"/>
              <w:jc w:val="both"/>
              <w:rPr>
                <w:rFonts w:cs="Arial"/>
                <w:szCs w:val="20"/>
                <w:highlight w:val="yellow"/>
              </w:rPr>
            </w:pPr>
            <w:r w:rsidRPr="00E50436">
              <w:rPr>
                <w:rFonts w:cs="Arial"/>
                <w:szCs w:val="20"/>
              </w:rPr>
              <w:t>Ing. Peter Brezina - 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Zapísaný v Obchodnom registri Okresného súdu v Banskej Bystrici dňa 29.10.1999, Oddiel Pš, vložka č.155S</w:t>
            </w:r>
          </w:p>
        </w:tc>
      </w:tr>
    </w:tbl>
    <w:p w14:paraId="57EA65EB" w14:textId="28238CFC" w:rsidR="00116EF3" w:rsidRDefault="00116EF3" w:rsidP="0020067D">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107137D7" w14:textId="04C7ED59" w:rsidR="00116EF3" w:rsidRPr="008657F2" w:rsidRDefault="00116EF3" w:rsidP="0020067D">
      <w:pPr>
        <w:spacing w:after="0"/>
        <w:jc w:val="center"/>
        <w:rPr>
          <w:rFonts w:cs="Arial"/>
          <w:szCs w:val="20"/>
        </w:rPr>
      </w:pPr>
      <w:r w:rsidRPr="008657F2">
        <w:rPr>
          <w:rFonts w:cs="Arial"/>
          <w:szCs w:val="20"/>
        </w:rPr>
        <w:t>a</w:t>
      </w: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31566DA8" w14:textId="75A53088" w:rsidR="00116EF3" w:rsidRPr="0020067D" w:rsidRDefault="00116EF3" w:rsidP="0020067D">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0D0AD63C" w:rsidR="00116EF3" w:rsidRDefault="00116EF3" w:rsidP="00116EF3">
      <w:pPr>
        <w:spacing w:after="0"/>
        <w:jc w:val="center"/>
        <w:rPr>
          <w:rFonts w:cs="Arial"/>
          <w:b/>
          <w:szCs w:val="20"/>
        </w:rPr>
      </w:pPr>
    </w:p>
    <w:p w14:paraId="73C96647" w14:textId="77777777" w:rsidR="0020067D" w:rsidRDefault="0020067D"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lastRenderedPageBreak/>
        <w:t>I.</w:t>
      </w:r>
    </w:p>
    <w:p w14:paraId="15017759" w14:textId="589D8504" w:rsidR="00116EF3" w:rsidRDefault="00116EF3" w:rsidP="00116EF3">
      <w:pPr>
        <w:spacing w:after="0"/>
        <w:jc w:val="center"/>
        <w:rPr>
          <w:rFonts w:cs="Arial"/>
          <w:b/>
          <w:szCs w:val="20"/>
        </w:rPr>
      </w:pPr>
      <w:r w:rsidRPr="00681B4A">
        <w:rPr>
          <w:rFonts w:cs="Arial"/>
          <w:b/>
          <w:szCs w:val="20"/>
        </w:rPr>
        <w:t>Základné ustanovenia</w:t>
      </w:r>
    </w:p>
    <w:p w14:paraId="2E04D29B" w14:textId="77777777" w:rsidR="009B45A8" w:rsidRPr="00681B4A" w:rsidRDefault="009B45A8" w:rsidP="00116EF3">
      <w:pPr>
        <w:spacing w:after="0"/>
        <w:jc w:val="center"/>
        <w:rPr>
          <w:rFonts w:cs="Arial"/>
          <w:b/>
          <w:szCs w:val="20"/>
        </w:rPr>
      </w:pP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5144650F" w:rsidR="00116EF3"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47E5DEBE" w14:textId="77777777" w:rsidR="009B45A8" w:rsidRPr="00681B4A" w:rsidRDefault="009B45A8" w:rsidP="00116EF3">
      <w:pPr>
        <w:spacing w:after="0"/>
        <w:jc w:val="center"/>
        <w:rPr>
          <w:rFonts w:cs="Arial"/>
          <w:b/>
          <w:szCs w:val="20"/>
        </w:rPr>
      </w:pPr>
    </w:p>
    <w:p w14:paraId="6429D1D9" w14:textId="77777777"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27DF70CD" w14:textId="77777777" w:rsidR="00926D29" w:rsidRDefault="00926D29" w:rsidP="00926D29">
      <w:pPr>
        <w:spacing w:after="0"/>
        <w:jc w:val="both"/>
        <w:rPr>
          <w:rFonts w:cs="Arial"/>
          <w:szCs w:val="20"/>
        </w:rPr>
      </w:pPr>
    </w:p>
    <w:tbl>
      <w:tblPr>
        <w:tblW w:w="5008" w:type="pct"/>
        <w:jc w:val="center"/>
        <w:tblCellMar>
          <w:left w:w="70" w:type="dxa"/>
          <w:right w:w="70" w:type="dxa"/>
        </w:tblCellMar>
        <w:tblLook w:val="04A0" w:firstRow="1" w:lastRow="0" w:firstColumn="1" w:lastColumn="0" w:noHBand="0" w:noVBand="1"/>
      </w:tblPr>
      <w:tblGrid>
        <w:gridCol w:w="4965"/>
        <w:gridCol w:w="2681"/>
        <w:gridCol w:w="1430"/>
      </w:tblGrid>
      <w:tr w:rsidR="002D5227" w14:paraId="4AC25CE5" w14:textId="77777777" w:rsidTr="0045434A">
        <w:trPr>
          <w:trHeight w:val="263"/>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64F68BA2" w14:textId="4D1045EA" w:rsidR="002D5227" w:rsidRPr="00926D29" w:rsidRDefault="002D5227" w:rsidP="002D5227">
            <w:pPr>
              <w:spacing w:after="0"/>
              <w:rPr>
                <w:rFonts w:cs="Arial"/>
                <w:color w:val="000000"/>
                <w:szCs w:val="20"/>
              </w:rPr>
            </w:pPr>
            <w:r w:rsidRPr="00C259B3">
              <w:rPr>
                <w:rFonts w:eastAsia="Calibri" w:cs="Arial"/>
                <w:b/>
                <w:bCs/>
                <w:color w:val="000000"/>
                <w:szCs w:val="20"/>
              </w:rPr>
              <w:t>Názov tovaru</w:t>
            </w:r>
          </w:p>
        </w:tc>
        <w:tc>
          <w:tcPr>
            <w:tcW w:w="1477" w:type="pct"/>
            <w:tcBorders>
              <w:top w:val="single" w:sz="4" w:space="0" w:color="auto"/>
              <w:left w:val="nil"/>
              <w:bottom w:val="single" w:sz="4" w:space="0" w:color="auto"/>
              <w:right w:val="single" w:sz="4" w:space="0" w:color="auto"/>
            </w:tcBorders>
            <w:shd w:val="clear" w:color="auto" w:fill="auto"/>
            <w:vAlign w:val="center"/>
          </w:tcPr>
          <w:p w14:paraId="6157C29B" w14:textId="1A196DB6" w:rsidR="002D5227" w:rsidRPr="00926D29" w:rsidRDefault="002D5227" w:rsidP="002D5227">
            <w:pPr>
              <w:spacing w:after="0"/>
              <w:jc w:val="center"/>
              <w:rPr>
                <w:rFonts w:cs="Arial"/>
                <w:color w:val="000000"/>
                <w:szCs w:val="20"/>
              </w:rPr>
            </w:pPr>
            <w:r w:rsidRPr="00C259B3">
              <w:rPr>
                <w:rFonts w:eastAsia="Calibri" w:cs="Arial"/>
                <w:b/>
                <w:bCs/>
                <w:color w:val="000000"/>
                <w:szCs w:val="20"/>
              </w:rPr>
              <w:t>Názov mernej jednotky</w:t>
            </w:r>
          </w:p>
        </w:tc>
        <w:tc>
          <w:tcPr>
            <w:tcW w:w="788" w:type="pct"/>
            <w:tcBorders>
              <w:top w:val="single" w:sz="4" w:space="0" w:color="auto"/>
              <w:left w:val="nil"/>
              <w:bottom w:val="single" w:sz="4" w:space="0" w:color="auto"/>
              <w:right w:val="single" w:sz="4" w:space="0" w:color="auto"/>
            </w:tcBorders>
            <w:shd w:val="clear" w:color="auto" w:fill="auto"/>
            <w:vAlign w:val="center"/>
          </w:tcPr>
          <w:p w14:paraId="7ED19EB4" w14:textId="7F565425" w:rsidR="002D5227" w:rsidRDefault="002D5227" w:rsidP="002D5227">
            <w:pPr>
              <w:spacing w:after="0"/>
              <w:jc w:val="center"/>
              <w:rPr>
                <w:rFonts w:cs="Arial"/>
                <w:color w:val="000000"/>
                <w:szCs w:val="20"/>
              </w:rPr>
            </w:pPr>
            <w:r w:rsidRPr="00C259B3">
              <w:rPr>
                <w:rFonts w:eastAsia="Calibri" w:cs="Arial"/>
                <w:b/>
                <w:bCs/>
                <w:color w:val="000000"/>
                <w:szCs w:val="20"/>
              </w:rPr>
              <w:t>Počet</w:t>
            </w:r>
          </w:p>
        </w:tc>
      </w:tr>
      <w:tr w:rsidR="0020067D" w14:paraId="590759F5" w14:textId="77777777" w:rsidTr="0045434A">
        <w:trPr>
          <w:trHeight w:val="263"/>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2C50D268" w14:textId="22B2FFE1" w:rsidR="0020067D" w:rsidRDefault="0020067D" w:rsidP="0020067D">
            <w:pPr>
              <w:spacing w:after="0"/>
            </w:pPr>
            <w:r>
              <w:t xml:space="preserve">I profil 200   S235    6000mm   </w:t>
            </w:r>
          </w:p>
        </w:tc>
        <w:tc>
          <w:tcPr>
            <w:tcW w:w="1477" w:type="pct"/>
            <w:tcBorders>
              <w:top w:val="single" w:sz="4" w:space="0" w:color="auto"/>
              <w:left w:val="nil"/>
              <w:bottom w:val="single" w:sz="4" w:space="0" w:color="auto"/>
              <w:right w:val="single" w:sz="4" w:space="0" w:color="auto"/>
            </w:tcBorders>
            <w:shd w:val="clear" w:color="auto" w:fill="auto"/>
            <w:vAlign w:val="center"/>
          </w:tcPr>
          <w:p w14:paraId="33A4B13B" w14:textId="05421E6A" w:rsidR="0020067D" w:rsidRDefault="0020067D" w:rsidP="0020067D">
            <w:pPr>
              <w:spacing w:after="0"/>
              <w:jc w:val="center"/>
              <w:rPr>
                <w:rFonts w:cs="Arial"/>
                <w:color w:val="000000"/>
                <w:szCs w:val="20"/>
              </w:rPr>
            </w:pPr>
            <w:r>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502FE8EB" w14:textId="059A0608" w:rsidR="0020067D" w:rsidRDefault="0020067D" w:rsidP="0020067D">
            <w:pPr>
              <w:spacing w:after="0"/>
              <w:jc w:val="center"/>
              <w:rPr>
                <w:rFonts w:cs="Arial"/>
                <w:color w:val="000000"/>
                <w:szCs w:val="20"/>
              </w:rPr>
            </w:pPr>
            <w:r>
              <w:rPr>
                <w:rFonts w:cs="Arial"/>
                <w:color w:val="000000"/>
                <w:szCs w:val="20"/>
              </w:rPr>
              <w:t>45</w:t>
            </w:r>
          </w:p>
        </w:tc>
      </w:tr>
      <w:tr w:rsidR="0020067D" w14:paraId="09911182" w14:textId="77777777" w:rsidTr="0045434A">
        <w:trPr>
          <w:trHeight w:val="263"/>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2108D42D" w14:textId="187D24B0" w:rsidR="0020067D" w:rsidRDefault="0020067D" w:rsidP="0020067D">
            <w:pPr>
              <w:spacing w:after="0"/>
            </w:pPr>
            <w:r>
              <w:t>U profil 200   S235     6000mm</w:t>
            </w:r>
          </w:p>
        </w:tc>
        <w:tc>
          <w:tcPr>
            <w:tcW w:w="1477" w:type="pct"/>
            <w:tcBorders>
              <w:top w:val="single" w:sz="4" w:space="0" w:color="auto"/>
              <w:left w:val="nil"/>
              <w:bottom w:val="single" w:sz="4" w:space="0" w:color="auto"/>
              <w:right w:val="single" w:sz="4" w:space="0" w:color="auto"/>
            </w:tcBorders>
            <w:shd w:val="clear" w:color="auto" w:fill="auto"/>
            <w:vAlign w:val="center"/>
          </w:tcPr>
          <w:p w14:paraId="6AC0887B" w14:textId="3E7D301D" w:rsidR="0020067D" w:rsidRDefault="0020067D" w:rsidP="0020067D">
            <w:pPr>
              <w:spacing w:after="0"/>
              <w:jc w:val="center"/>
              <w:rPr>
                <w:rFonts w:cs="Arial"/>
                <w:color w:val="000000"/>
                <w:szCs w:val="20"/>
              </w:rPr>
            </w:pPr>
            <w:r>
              <w:rPr>
                <w:rFonts w:cs="Arial"/>
                <w:color w:val="000000"/>
                <w:szCs w:val="20"/>
              </w:rPr>
              <w:t xml:space="preserve">kus </w:t>
            </w:r>
          </w:p>
        </w:tc>
        <w:tc>
          <w:tcPr>
            <w:tcW w:w="788" w:type="pct"/>
            <w:tcBorders>
              <w:top w:val="single" w:sz="4" w:space="0" w:color="auto"/>
              <w:left w:val="nil"/>
              <w:bottom w:val="single" w:sz="4" w:space="0" w:color="auto"/>
              <w:right w:val="single" w:sz="4" w:space="0" w:color="auto"/>
            </w:tcBorders>
            <w:shd w:val="clear" w:color="auto" w:fill="auto"/>
            <w:vAlign w:val="center"/>
          </w:tcPr>
          <w:p w14:paraId="7740BC9F" w14:textId="49D32669" w:rsidR="0020067D" w:rsidRDefault="0020067D" w:rsidP="0020067D">
            <w:pPr>
              <w:spacing w:after="0"/>
              <w:jc w:val="center"/>
              <w:rPr>
                <w:rFonts w:cs="Arial"/>
                <w:color w:val="000000"/>
                <w:szCs w:val="20"/>
              </w:rPr>
            </w:pPr>
            <w:r>
              <w:rPr>
                <w:rFonts w:cs="Arial"/>
                <w:color w:val="000000"/>
                <w:szCs w:val="20"/>
              </w:rPr>
              <w:t>4</w:t>
            </w:r>
          </w:p>
        </w:tc>
      </w:tr>
    </w:tbl>
    <w:p w14:paraId="54075B5D" w14:textId="30695957" w:rsidR="00262189" w:rsidRDefault="00262189" w:rsidP="00463ECD">
      <w:pPr>
        <w:spacing w:after="0"/>
        <w:rPr>
          <w:rFonts w:cs="Arial"/>
          <w:b/>
          <w:szCs w:val="20"/>
        </w:rPr>
      </w:pPr>
    </w:p>
    <w:p w14:paraId="33713540" w14:textId="41F7A1CF" w:rsidR="00116EF3" w:rsidRPr="00C259B3" w:rsidRDefault="00116EF3" w:rsidP="00116EF3">
      <w:pPr>
        <w:spacing w:after="0"/>
        <w:jc w:val="center"/>
        <w:rPr>
          <w:rFonts w:cs="Arial"/>
          <w:b/>
          <w:szCs w:val="20"/>
        </w:rPr>
      </w:pPr>
      <w:r w:rsidRPr="00C259B3">
        <w:rPr>
          <w:rFonts w:cs="Arial"/>
          <w:b/>
          <w:szCs w:val="20"/>
        </w:rPr>
        <w:t>III.</w:t>
      </w:r>
    </w:p>
    <w:p w14:paraId="1914B923" w14:textId="14245063" w:rsidR="00116EF3" w:rsidRDefault="00116EF3" w:rsidP="00116EF3">
      <w:pPr>
        <w:spacing w:after="0"/>
        <w:jc w:val="center"/>
        <w:rPr>
          <w:rFonts w:cs="Arial"/>
          <w:b/>
          <w:szCs w:val="20"/>
        </w:rPr>
      </w:pPr>
      <w:r w:rsidRPr="00C259B3">
        <w:rPr>
          <w:rFonts w:cs="Arial"/>
          <w:b/>
          <w:szCs w:val="20"/>
        </w:rPr>
        <w:t>Dodacie podmienky</w:t>
      </w:r>
    </w:p>
    <w:p w14:paraId="502CA91A" w14:textId="77777777" w:rsidR="009B45A8" w:rsidRPr="00C259B3" w:rsidRDefault="009B45A8" w:rsidP="00116EF3">
      <w:pPr>
        <w:spacing w:after="0"/>
        <w:jc w:val="center"/>
        <w:rPr>
          <w:rFonts w:cs="Arial"/>
          <w:b/>
          <w:szCs w:val="20"/>
        </w:rPr>
      </w:pPr>
    </w:p>
    <w:p w14:paraId="4B0F21DF" w14:textId="6035F004" w:rsidR="00116EF3" w:rsidRDefault="00116EF3" w:rsidP="00565EEF">
      <w:pPr>
        <w:pStyle w:val="Odsekzoznamu"/>
        <w:numPr>
          <w:ilvl w:val="0"/>
          <w:numId w:val="74"/>
        </w:numPr>
        <w:spacing w:after="0"/>
        <w:ind w:left="284" w:hanging="284"/>
        <w:jc w:val="both"/>
        <w:rPr>
          <w:rFonts w:cs="Arial"/>
          <w:sz w:val="20"/>
          <w:szCs w:val="20"/>
        </w:rPr>
      </w:pPr>
      <w:r w:rsidRPr="00C259B3">
        <w:rPr>
          <w:rFonts w:cs="Arial"/>
          <w:sz w:val="20"/>
          <w:szCs w:val="20"/>
        </w:rPr>
        <w:t xml:space="preserve">Termín dodania: do </w:t>
      </w:r>
      <w:r w:rsidR="00C259B3" w:rsidRPr="00C259B3">
        <w:rPr>
          <w:rFonts w:cs="Arial"/>
          <w:sz w:val="20"/>
          <w:szCs w:val="20"/>
        </w:rPr>
        <w:t xml:space="preserve">14 dní od </w:t>
      </w:r>
      <w:r w:rsidRPr="00C259B3">
        <w:rPr>
          <w:rFonts w:cs="Arial"/>
          <w:sz w:val="20"/>
          <w:szCs w:val="20"/>
        </w:rPr>
        <w:t>účinnosti tejto kúpnej zmluvy.</w:t>
      </w:r>
      <w:r w:rsidR="002D5227">
        <w:rPr>
          <w:rFonts w:cs="Arial"/>
          <w:sz w:val="20"/>
          <w:szCs w:val="20"/>
        </w:rPr>
        <w:t xml:space="preserve"> </w:t>
      </w:r>
    </w:p>
    <w:p w14:paraId="1045A17F" w14:textId="2F7C25F0" w:rsidR="002D5227" w:rsidRPr="00C259B3" w:rsidRDefault="002D5227" w:rsidP="00565EEF">
      <w:pPr>
        <w:pStyle w:val="Odsekzoznamu"/>
        <w:numPr>
          <w:ilvl w:val="0"/>
          <w:numId w:val="74"/>
        </w:numPr>
        <w:spacing w:after="0"/>
        <w:ind w:left="284" w:hanging="284"/>
        <w:jc w:val="both"/>
        <w:rPr>
          <w:rFonts w:cs="Arial"/>
          <w:sz w:val="20"/>
          <w:szCs w:val="20"/>
        </w:rPr>
      </w:pPr>
      <w:r>
        <w:rPr>
          <w:rFonts w:cs="Arial"/>
          <w:sz w:val="20"/>
          <w:szCs w:val="20"/>
        </w:rPr>
        <w:t>Miestom dodania: LESY Slovenskej republiky, š. p., OZLT, Mičinská cesta 33 974 01 Banská Bystrica</w:t>
      </w:r>
    </w:p>
    <w:p w14:paraId="757BC5A3" w14:textId="22A37775" w:rsidR="00262189" w:rsidRPr="00C259B3" w:rsidRDefault="00262189" w:rsidP="00116EF3">
      <w:pPr>
        <w:spacing w:after="0"/>
        <w:jc w:val="both"/>
        <w:rPr>
          <w:rFonts w:cs="Arial"/>
          <w:szCs w:val="20"/>
        </w:rPr>
      </w:pP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t>IV.</w:t>
      </w:r>
    </w:p>
    <w:p w14:paraId="53500929" w14:textId="7596C8D4"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34A358FE" w14:textId="77777777" w:rsidR="009B45A8" w:rsidRDefault="009B45A8" w:rsidP="00116EF3">
      <w:pPr>
        <w:spacing w:after="0"/>
        <w:ind w:left="358" w:hanging="284"/>
        <w:jc w:val="center"/>
        <w:rPr>
          <w:rFonts w:cs="Arial"/>
          <w:b/>
          <w:szCs w:val="20"/>
        </w:rPr>
      </w:pPr>
    </w:p>
    <w:p w14:paraId="407C4981" w14:textId="12C4E3DE"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r w:rsidR="001248E4">
        <w:rPr>
          <w:rFonts w:cs="Arial"/>
          <w:sz w:val="20"/>
          <w:szCs w:val="20"/>
        </w:rPr>
        <w:t xml:space="preserve"> </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7DDA8B67" w14:textId="77777777" w:rsidR="001248E4"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Predávajúci  na požiadanie kupujúceho poskytne všetky podklady súvisiace s predmetom kúpnej zmluvy, a to napríklad výsledky kvality a atesty na dodaný tovar.</w:t>
      </w:r>
    </w:p>
    <w:p w14:paraId="15D96111" w14:textId="24D41188" w:rsidR="00116EF3" w:rsidRPr="00681B4A" w:rsidRDefault="00362A32" w:rsidP="00565EEF">
      <w:pPr>
        <w:pStyle w:val="Odsekzoznamu"/>
        <w:numPr>
          <w:ilvl w:val="0"/>
          <w:numId w:val="76"/>
        </w:numPr>
        <w:spacing w:after="0"/>
        <w:ind w:left="284" w:hanging="284"/>
        <w:jc w:val="both"/>
        <w:rPr>
          <w:rFonts w:cs="Arial"/>
          <w:sz w:val="20"/>
          <w:szCs w:val="20"/>
        </w:rPr>
      </w:pPr>
      <w:r>
        <w:rPr>
          <w:rFonts w:cs="Arial"/>
          <w:sz w:val="20"/>
          <w:szCs w:val="20"/>
        </w:rPr>
        <w:t>Predávajúci</w:t>
      </w:r>
      <w:r w:rsidR="00F575A4">
        <w:rPr>
          <w:rFonts w:cs="Arial"/>
          <w:sz w:val="20"/>
          <w:szCs w:val="20"/>
        </w:rPr>
        <w:t xml:space="preserve"> </w:t>
      </w:r>
      <w:r w:rsidR="001248E4">
        <w:rPr>
          <w:rFonts w:cs="Arial"/>
          <w:sz w:val="20"/>
          <w:szCs w:val="20"/>
        </w:rPr>
        <w:t>zabezpečí dopravu predmetu zákazky na miesto určenia.</w:t>
      </w:r>
      <w:r w:rsidR="00116EF3" w:rsidRPr="00681B4A">
        <w:rPr>
          <w:rFonts w:cs="Arial"/>
          <w:sz w:val="20"/>
          <w:szCs w:val="20"/>
        </w:rPr>
        <w:t xml:space="preserve"> </w:t>
      </w:r>
    </w:p>
    <w:p w14:paraId="5FB87DE3" w14:textId="33C65047" w:rsidR="00262189" w:rsidRDefault="00262189" w:rsidP="002D5227">
      <w:pPr>
        <w:spacing w:after="0"/>
        <w:rPr>
          <w:rFonts w:cs="Arial"/>
          <w:b/>
          <w:szCs w:val="20"/>
        </w:rPr>
      </w:pPr>
    </w:p>
    <w:p w14:paraId="38EEC656" w14:textId="3EA875B5"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022D3CD7" w:rsidR="00116EF3" w:rsidRDefault="00116EF3" w:rsidP="00116EF3">
      <w:pPr>
        <w:spacing w:after="0"/>
        <w:ind w:left="284" w:hanging="284"/>
        <w:jc w:val="center"/>
        <w:rPr>
          <w:rFonts w:cs="Arial"/>
          <w:b/>
          <w:szCs w:val="20"/>
        </w:rPr>
      </w:pPr>
      <w:r w:rsidRPr="00681B4A">
        <w:rPr>
          <w:rFonts w:cs="Arial"/>
          <w:b/>
          <w:szCs w:val="20"/>
        </w:rPr>
        <w:t>Záruka za akosť, reklamácie a nároky z vád tovaru</w:t>
      </w:r>
    </w:p>
    <w:p w14:paraId="1C83ACF2" w14:textId="77777777" w:rsidR="009B45A8" w:rsidRPr="00681B4A" w:rsidRDefault="009B45A8" w:rsidP="00116EF3">
      <w:pPr>
        <w:spacing w:after="0"/>
        <w:ind w:left="284" w:hanging="284"/>
        <w:jc w:val="center"/>
        <w:rPr>
          <w:rFonts w:cs="Arial"/>
          <w:szCs w:val="20"/>
        </w:rPr>
      </w:pP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1312B5FE" w14:textId="06F68C32" w:rsidR="00262189" w:rsidRPr="00681B4A" w:rsidRDefault="00262189" w:rsidP="00463ECD">
      <w:pPr>
        <w:spacing w:after="0"/>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t>VI.</w:t>
      </w:r>
    </w:p>
    <w:p w14:paraId="10F4DCAB" w14:textId="2ED8AB55" w:rsidR="00116EF3" w:rsidRDefault="00116EF3" w:rsidP="00116EF3">
      <w:pPr>
        <w:spacing w:after="0"/>
        <w:ind w:left="284" w:hanging="284"/>
        <w:jc w:val="center"/>
        <w:rPr>
          <w:rFonts w:cs="Arial"/>
          <w:b/>
          <w:szCs w:val="20"/>
        </w:rPr>
      </w:pPr>
      <w:r w:rsidRPr="00681B4A">
        <w:rPr>
          <w:rFonts w:cs="Arial"/>
          <w:b/>
          <w:szCs w:val="20"/>
        </w:rPr>
        <w:t>Ceny a platobné podmienky</w:t>
      </w:r>
    </w:p>
    <w:p w14:paraId="4931AEC0" w14:textId="77777777" w:rsidR="009B45A8" w:rsidRPr="00681B4A" w:rsidRDefault="009B45A8" w:rsidP="00116EF3">
      <w:pPr>
        <w:spacing w:after="0"/>
        <w:ind w:left="284" w:hanging="284"/>
        <w:jc w:val="center"/>
        <w:rPr>
          <w:rFonts w:cs="Arial"/>
          <w:b/>
          <w:szCs w:val="20"/>
        </w:rPr>
      </w:pP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lastRenderedPageBreak/>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t.j. predávajúci vyhotoví v súvislosti s DPH len nedaňový doklad - tzv. finančný dobropis, za účelom finančného vyrovnania uplatnenej zľavy. </w:t>
      </w:r>
    </w:p>
    <w:p w14:paraId="3AF19A2F" w14:textId="5D4A6A33" w:rsidR="00262189" w:rsidRDefault="00262189" w:rsidP="002D5227">
      <w:pPr>
        <w:spacing w:after="0"/>
        <w:rPr>
          <w:rFonts w:cs="Arial"/>
          <w:b/>
          <w:szCs w:val="20"/>
        </w:rPr>
      </w:pPr>
    </w:p>
    <w:p w14:paraId="0DBC3618" w14:textId="6CA2C1CC"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21863E96" w:rsidR="00116EF3" w:rsidRDefault="00116EF3" w:rsidP="00116EF3">
      <w:pPr>
        <w:spacing w:after="0"/>
        <w:ind w:left="284" w:hanging="284"/>
        <w:jc w:val="center"/>
        <w:rPr>
          <w:rFonts w:cs="Arial"/>
          <w:b/>
          <w:szCs w:val="20"/>
        </w:rPr>
      </w:pPr>
      <w:r w:rsidRPr="00681B4A">
        <w:rPr>
          <w:rFonts w:cs="Arial"/>
          <w:b/>
          <w:szCs w:val="20"/>
        </w:rPr>
        <w:t>Zmluvné sankcie</w:t>
      </w:r>
    </w:p>
    <w:p w14:paraId="361BD397" w14:textId="77777777" w:rsidR="009B45A8" w:rsidRPr="00681B4A" w:rsidRDefault="009B45A8" w:rsidP="00116EF3">
      <w:pPr>
        <w:spacing w:after="0"/>
        <w:ind w:left="284" w:hanging="284"/>
        <w:jc w:val="center"/>
        <w:rPr>
          <w:rFonts w:cs="Arial"/>
          <w:b/>
          <w:szCs w:val="20"/>
        </w:rPr>
      </w:pP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B5BB6B1" w14:textId="03D4CB2D" w:rsidR="009B45A8" w:rsidRPr="004B58CA" w:rsidRDefault="00116EF3" w:rsidP="002D5227">
      <w:pPr>
        <w:numPr>
          <w:ilvl w:val="0"/>
          <w:numId w:val="72"/>
        </w:numPr>
        <w:tabs>
          <w:tab w:val="clear" w:pos="360"/>
        </w:tabs>
        <w:spacing w:after="0"/>
        <w:ind w:left="284" w:hanging="284"/>
        <w:jc w:val="both"/>
        <w:rPr>
          <w:rFonts w:cs="Arial"/>
          <w:bCs/>
          <w:szCs w:val="20"/>
        </w:rPr>
      </w:pPr>
      <w:r w:rsidRPr="00681B4A">
        <w:rPr>
          <w:rFonts w:cs="Arial"/>
          <w:bCs/>
          <w:szCs w:val="20"/>
        </w:rPr>
        <w:t xml:space="preserve">Popri zmluvnej pokute má kupujúci  právo požadovať aj náhradu škody vo výške prevyšujúcej zmluvnú pokutu. </w:t>
      </w:r>
    </w:p>
    <w:p w14:paraId="4044CAAE" w14:textId="1B56DF37" w:rsidR="00116EF3" w:rsidRPr="00681B4A" w:rsidRDefault="00116EF3" w:rsidP="00116EF3">
      <w:pPr>
        <w:spacing w:after="0"/>
        <w:ind w:left="284" w:hanging="284"/>
        <w:jc w:val="center"/>
        <w:rPr>
          <w:rFonts w:cs="Arial"/>
          <w:b/>
          <w:szCs w:val="20"/>
        </w:rPr>
      </w:pPr>
      <w:r w:rsidRPr="00681B4A">
        <w:rPr>
          <w:rFonts w:cs="Arial"/>
          <w:b/>
          <w:szCs w:val="20"/>
        </w:rPr>
        <w:t>VIII.</w:t>
      </w:r>
    </w:p>
    <w:p w14:paraId="2A205ABE" w14:textId="7EAA0F27" w:rsidR="00116EF3" w:rsidRDefault="00116EF3" w:rsidP="00116EF3">
      <w:pPr>
        <w:spacing w:after="0"/>
        <w:ind w:left="284" w:hanging="284"/>
        <w:jc w:val="center"/>
        <w:rPr>
          <w:rFonts w:cs="Arial"/>
          <w:b/>
          <w:szCs w:val="20"/>
        </w:rPr>
      </w:pPr>
      <w:r w:rsidRPr="00681B4A">
        <w:rPr>
          <w:rFonts w:cs="Arial"/>
          <w:b/>
          <w:szCs w:val="20"/>
        </w:rPr>
        <w:t>Riešenie sporov</w:t>
      </w:r>
    </w:p>
    <w:p w14:paraId="5D143F4E" w14:textId="77777777" w:rsidR="009B45A8" w:rsidRPr="00681B4A" w:rsidRDefault="009B45A8" w:rsidP="00116EF3">
      <w:pPr>
        <w:spacing w:after="0"/>
        <w:ind w:left="284" w:hanging="284"/>
        <w:jc w:val="center"/>
        <w:rPr>
          <w:rFonts w:cs="Arial"/>
          <w:b/>
          <w:szCs w:val="20"/>
        </w:rPr>
      </w:pP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5A62961" w14:textId="2F7981AB" w:rsidR="00926D29" w:rsidRPr="00681B4A" w:rsidRDefault="00926D29" w:rsidP="002D5227">
      <w:pPr>
        <w:tabs>
          <w:tab w:val="left" w:pos="426"/>
        </w:tabs>
        <w:spacing w:after="0"/>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t>IX.</w:t>
      </w:r>
    </w:p>
    <w:p w14:paraId="2EA650E0" w14:textId="4808D57B" w:rsidR="00116EF3"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15F2A63B" w14:textId="77777777" w:rsidR="009B45A8" w:rsidRPr="00681B4A" w:rsidRDefault="009B45A8" w:rsidP="00116EF3">
      <w:pPr>
        <w:spacing w:after="0"/>
        <w:ind w:left="284" w:hanging="284"/>
        <w:jc w:val="center"/>
        <w:rPr>
          <w:rFonts w:cs="Arial"/>
          <w:b/>
          <w:szCs w:val="20"/>
        </w:rPr>
      </w:pP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lastRenderedPageBreak/>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44FBA245" w14:textId="36DF0B2B" w:rsidR="002D5227" w:rsidRDefault="00116EF3" w:rsidP="004B58CA">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25BC3D59" w14:textId="77777777" w:rsidR="0045434A" w:rsidRPr="0045434A" w:rsidRDefault="0045434A" w:rsidP="0045434A">
      <w:pPr>
        <w:spacing w:after="0"/>
        <w:ind w:left="36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24DC3C6C" w:rsidR="00116EF3" w:rsidRDefault="00116EF3" w:rsidP="00116EF3">
      <w:pPr>
        <w:spacing w:after="0"/>
        <w:ind w:left="284" w:hanging="284"/>
        <w:jc w:val="center"/>
        <w:rPr>
          <w:rFonts w:cs="Arial"/>
          <w:b/>
          <w:szCs w:val="20"/>
        </w:rPr>
      </w:pPr>
      <w:r w:rsidRPr="00681B4A">
        <w:rPr>
          <w:rFonts w:cs="Arial"/>
          <w:b/>
          <w:szCs w:val="20"/>
        </w:rPr>
        <w:t>Osobitné ustanovenia</w:t>
      </w:r>
    </w:p>
    <w:p w14:paraId="3006BCA6" w14:textId="77777777" w:rsidR="009B45A8" w:rsidRPr="00681B4A" w:rsidRDefault="009B45A8" w:rsidP="00116EF3">
      <w:pPr>
        <w:spacing w:after="0"/>
        <w:ind w:left="284" w:hanging="284"/>
        <w:jc w:val="center"/>
        <w:rPr>
          <w:rFonts w:cs="Arial"/>
          <w:b/>
          <w:szCs w:val="20"/>
        </w:rPr>
      </w:pP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Kúpna zmluva  je vyhotovená v 2 exemplároch, pričom 1 exemplár obdrží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t>Práva a povinnosti zmluvných strán touto kúpnou zmluvou  neupravené sa riadia príslušnými ustanoveniami Obchodného zákonníka č. 513/1991 Zb. v platnom znení. Ostatné práva a povinnosti neupravené touto kúpnou zmluvou  a Obchodným</w:t>
      </w:r>
      <w:r w:rsidRPr="00A23E19">
        <w:rPr>
          <w:rFonts w:cs="Arial"/>
          <w:bCs/>
          <w:szCs w:val="20"/>
        </w:rPr>
        <w:t xml:space="preserve">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lastRenderedPageBreak/>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0547F845" w14:textId="77777777" w:rsidR="00116EF3" w:rsidRDefault="00116EF3" w:rsidP="00625F7D">
            <w:pPr>
              <w:spacing w:after="0"/>
              <w:jc w:val="both"/>
              <w:rPr>
                <w:rFonts w:cs="Arial"/>
                <w:szCs w:val="20"/>
              </w:rPr>
            </w:pPr>
          </w:p>
          <w:p w14:paraId="56BF2795" w14:textId="77777777" w:rsidR="00262189" w:rsidRDefault="00262189" w:rsidP="00625F7D">
            <w:pPr>
              <w:spacing w:after="0"/>
              <w:jc w:val="both"/>
              <w:rPr>
                <w:rFonts w:cs="Arial"/>
                <w:szCs w:val="20"/>
              </w:rPr>
            </w:pPr>
          </w:p>
          <w:p w14:paraId="4AE83563" w14:textId="305C0F2E" w:rsidR="00262189" w:rsidRPr="00A23E19" w:rsidRDefault="00262189"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77777777" w:rsidR="00C259B3" w:rsidRPr="00E50436" w:rsidRDefault="00C259B3" w:rsidP="00C259B3">
            <w:pPr>
              <w:spacing w:after="0"/>
              <w:jc w:val="center"/>
              <w:rPr>
                <w:rFonts w:cs="Arial"/>
                <w:b/>
                <w:szCs w:val="20"/>
              </w:rPr>
            </w:pPr>
            <w:r w:rsidRPr="00E50436">
              <w:rPr>
                <w:rFonts w:cs="Arial"/>
                <w:b/>
                <w:szCs w:val="20"/>
              </w:rPr>
              <w:t>Ing. Peter Brezina</w:t>
            </w:r>
          </w:p>
          <w:p w14:paraId="05D520CC" w14:textId="45583C28" w:rsidR="00116EF3" w:rsidRPr="00A23E19" w:rsidRDefault="00C259B3" w:rsidP="00C259B3">
            <w:pPr>
              <w:spacing w:after="0"/>
              <w:jc w:val="center"/>
              <w:rPr>
                <w:rFonts w:cs="Arial"/>
                <w:szCs w:val="20"/>
              </w:rPr>
            </w:pPr>
            <w:r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A62FCD" w14:textId="77777777" w:rsidR="00D367E3" w:rsidRDefault="00D367E3">
      <w:r>
        <w:separator/>
      </w:r>
    </w:p>
  </w:endnote>
  <w:endnote w:type="continuationSeparator" w:id="0">
    <w:p w14:paraId="2EA46CCC" w14:textId="77777777" w:rsidR="00D367E3" w:rsidRDefault="00D36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0067D" w14:paraId="2D4E7A60" w14:textId="77777777" w:rsidTr="002917A0">
              <w:tc>
                <w:tcPr>
                  <w:tcW w:w="7650" w:type="dxa"/>
                </w:tcPr>
                <w:p w14:paraId="161303EA" w14:textId="22A8324C" w:rsidR="0020067D" w:rsidRDefault="0020067D" w:rsidP="001474DF">
                  <w:pPr>
                    <w:pStyle w:val="Pta"/>
                  </w:pPr>
                </w:p>
              </w:tc>
              <w:tc>
                <w:tcPr>
                  <w:tcW w:w="1412" w:type="dxa"/>
                </w:tcPr>
                <w:p w14:paraId="7289D8C9" w14:textId="77D65637" w:rsidR="0020067D" w:rsidRDefault="0020067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B31F8">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B31F8">
                    <w:rPr>
                      <w:bCs/>
                      <w:noProof/>
                      <w:sz w:val="18"/>
                      <w:szCs w:val="18"/>
                    </w:rPr>
                    <w:t>6</w:t>
                  </w:r>
                  <w:r w:rsidRPr="007C3D49">
                    <w:rPr>
                      <w:bCs/>
                      <w:sz w:val="18"/>
                      <w:szCs w:val="18"/>
                    </w:rPr>
                    <w:fldChar w:fldCharType="end"/>
                  </w:r>
                </w:p>
              </w:tc>
            </w:tr>
          </w:tbl>
          <w:p w14:paraId="6C1DB06B" w14:textId="4C1116E8" w:rsidR="0020067D" w:rsidRPr="002917A0" w:rsidRDefault="0020067D"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20067D" w:rsidRDefault="0020067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0067D" w:rsidRDefault="0020067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DDB4C" w14:textId="77777777" w:rsidR="00D367E3" w:rsidRDefault="00D367E3">
      <w:r>
        <w:separator/>
      </w:r>
    </w:p>
  </w:footnote>
  <w:footnote w:type="continuationSeparator" w:id="0">
    <w:p w14:paraId="455A54F6" w14:textId="77777777" w:rsidR="00D367E3" w:rsidRDefault="00D367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0067D" w14:paraId="14793BB4" w14:textId="77777777" w:rsidTr="007C3D49">
      <w:tc>
        <w:tcPr>
          <w:tcW w:w="1271" w:type="dxa"/>
        </w:tcPr>
        <w:p w14:paraId="22C3DFF4" w14:textId="2E53548F" w:rsidR="0020067D" w:rsidRDefault="0020067D"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0067D" w:rsidRDefault="0020067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0067D" w:rsidRPr="007C3D49" w:rsidRDefault="0020067D" w:rsidP="007C3D49">
          <w:pPr>
            <w:pStyle w:val="Nadpis4"/>
            <w:tabs>
              <w:tab w:val="clear" w:pos="576"/>
            </w:tabs>
            <w:rPr>
              <w:color w:val="005941"/>
              <w:sz w:val="24"/>
            </w:rPr>
          </w:pPr>
          <w:r w:rsidRPr="007C3D49">
            <w:rPr>
              <w:color w:val="005941"/>
              <w:sz w:val="24"/>
            </w:rPr>
            <w:t>generálne riaditeľstvo</w:t>
          </w:r>
        </w:p>
        <w:p w14:paraId="4F73470A" w14:textId="1081BBBA" w:rsidR="0020067D" w:rsidRDefault="0020067D" w:rsidP="007C3D49">
          <w:pPr>
            <w:pStyle w:val="Nadpis4"/>
            <w:tabs>
              <w:tab w:val="clear" w:pos="576"/>
            </w:tabs>
          </w:pPr>
          <w:r w:rsidRPr="007C3D49">
            <w:rPr>
              <w:color w:val="005941"/>
              <w:sz w:val="24"/>
            </w:rPr>
            <w:t>Námestie SNP 8, 975 66 Banská Bystrica</w:t>
          </w:r>
        </w:p>
      </w:tc>
    </w:tr>
  </w:tbl>
  <w:p w14:paraId="08D1390A" w14:textId="77777777" w:rsidR="0020067D" w:rsidRDefault="0020067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EB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44C1"/>
    <w:rsid w:val="000B57A6"/>
    <w:rsid w:val="000B595B"/>
    <w:rsid w:val="000B5A1E"/>
    <w:rsid w:val="000B5F48"/>
    <w:rsid w:val="000B6024"/>
    <w:rsid w:val="000B6364"/>
    <w:rsid w:val="000B6615"/>
    <w:rsid w:val="000B7342"/>
    <w:rsid w:val="000B7F76"/>
    <w:rsid w:val="000C04A5"/>
    <w:rsid w:val="000C071B"/>
    <w:rsid w:val="000C2044"/>
    <w:rsid w:val="000C3277"/>
    <w:rsid w:val="000C345C"/>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46"/>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2E"/>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067D"/>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AD6"/>
    <w:rsid w:val="00215F77"/>
    <w:rsid w:val="002161FD"/>
    <w:rsid w:val="002170D8"/>
    <w:rsid w:val="00217223"/>
    <w:rsid w:val="00217CDF"/>
    <w:rsid w:val="00220016"/>
    <w:rsid w:val="00220A1C"/>
    <w:rsid w:val="00220BA4"/>
    <w:rsid w:val="00220D32"/>
    <w:rsid w:val="00221D7C"/>
    <w:rsid w:val="00221DE5"/>
    <w:rsid w:val="0022213C"/>
    <w:rsid w:val="00222438"/>
    <w:rsid w:val="00222BD5"/>
    <w:rsid w:val="00223239"/>
    <w:rsid w:val="00223252"/>
    <w:rsid w:val="00223A08"/>
    <w:rsid w:val="002244CE"/>
    <w:rsid w:val="00224F2C"/>
    <w:rsid w:val="00225881"/>
    <w:rsid w:val="00225B9D"/>
    <w:rsid w:val="00225EA0"/>
    <w:rsid w:val="00226D49"/>
    <w:rsid w:val="002276D7"/>
    <w:rsid w:val="002277E0"/>
    <w:rsid w:val="0023011C"/>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386B"/>
    <w:rsid w:val="002B4374"/>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27"/>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21"/>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A32"/>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0C58"/>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9E9"/>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34A"/>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ECD"/>
    <w:rsid w:val="0046439C"/>
    <w:rsid w:val="0046596A"/>
    <w:rsid w:val="004661C6"/>
    <w:rsid w:val="004665EF"/>
    <w:rsid w:val="00467828"/>
    <w:rsid w:val="00467CFD"/>
    <w:rsid w:val="004701CD"/>
    <w:rsid w:val="00470443"/>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8CA"/>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D39"/>
    <w:rsid w:val="005C2F54"/>
    <w:rsid w:val="005C3288"/>
    <w:rsid w:val="005C3310"/>
    <w:rsid w:val="005C3BCC"/>
    <w:rsid w:val="005C4818"/>
    <w:rsid w:val="005C4938"/>
    <w:rsid w:val="005C578D"/>
    <w:rsid w:val="005C58FB"/>
    <w:rsid w:val="005C78D0"/>
    <w:rsid w:val="005C792E"/>
    <w:rsid w:val="005D01D9"/>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1E2"/>
    <w:rsid w:val="00645C20"/>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DCA"/>
    <w:rsid w:val="006E7E7C"/>
    <w:rsid w:val="006E7ECD"/>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48D"/>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ECB"/>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A8"/>
    <w:rsid w:val="009B4626"/>
    <w:rsid w:val="009B4679"/>
    <w:rsid w:val="009B491F"/>
    <w:rsid w:val="009B492D"/>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6936"/>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6161"/>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1A"/>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8A"/>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BBB"/>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764"/>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1F8"/>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A6E"/>
    <w:rsid w:val="00BF7F84"/>
    <w:rsid w:val="00C00604"/>
    <w:rsid w:val="00C012C6"/>
    <w:rsid w:val="00C014F8"/>
    <w:rsid w:val="00C03ED0"/>
    <w:rsid w:val="00C05CE7"/>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744"/>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67E3"/>
    <w:rsid w:val="00D37BBE"/>
    <w:rsid w:val="00D37EF3"/>
    <w:rsid w:val="00D37F2A"/>
    <w:rsid w:val="00D40081"/>
    <w:rsid w:val="00D40510"/>
    <w:rsid w:val="00D4101E"/>
    <w:rsid w:val="00D42492"/>
    <w:rsid w:val="00D43088"/>
    <w:rsid w:val="00D434F5"/>
    <w:rsid w:val="00D446A0"/>
    <w:rsid w:val="00D4476B"/>
    <w:rsid w:val="00D4522E"/>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E1C"/>
    <w:rsid w:val="00E92F52"/>
    <w:rsid w:val="00E92FFF"/>
    <w:rsid w:val="00E93441"/>
    <w:rsid w:val="00E93539"/>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933"/>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5A4"/>
    <w:rsid w:val="00F5772B"/>
    <w:rsid w:val="00F57DAF"/>
    <w:rsid w:val="00F607BD"/>
    <w:rsid w:val="00F60ED6"/>
    <w:rsid w:val="00F61445"/>
    <w:rsid w:val="00F616C7"/>
    <w:rsid w:val="00F61747"/>
    <w:rsid w:val="00F61816"/>
    <w:rsid w:val="00F629AF"/>
    <w:rsid w:val="00F62ADB"/>
    <w:rsid w:val="00F63166"/>
    <w:rsid w:val="00F63690"/>
    <w:rsid w:val="00F64B6D"/>
    <w:rsid w:val="00F64BCB"/>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914F-2292-484C-893F-43DE53AC1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1785</Words>
  <Characters>10181</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11943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2023-10-10T13:16:00Z</cp:lastPrinted>
  <dcterms:created xsi:type="dcterms:W3CDTF">2023-10-10T13:17:00Z</dcterms:created>
  <dcterms:modified xsi:type="dcterms:W3CDTF">2023-10-10T13:17:00Z</dcterms:modified>
  <cp:category>EIZ</cp:category>
</cp:coreProperties>
</file>