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16" w:rsidRDefault="002E6416" w:rsidP="002E6416">
      <w:pPr>
        <w:pStyle w:val="Zkladntext5"/>
        <w:shd w:val="clear" w:color="auto" w:fill="auto"/>
        <w:spacing w:after="240" w:line="269" w:lineRule="exact"/>
        <w:ind w:left="20" w:right="20" w:firstLine="0"/>
        <w:jc w:val="both"/>
        <w:rPr>
          <w:rFonts w:ascii="Times New Roman" w:hAnsi="Times New Roman" w:cs="Times New Roman"/>
          <w:sz w:val="24"/>
          <w:szCs w:val="24"/>
        </w:rPr>
      </w:pPr>
      <w:r>
        <w:rPr>
          <w:rFonts w:ascii="Times New Roman" w:hAnsi="Times New Roman" w:cs="Times New Roman"/>
          <w:sz w:val="24"/>
          <w:szCs w:val="24"/>
        </w:rPr>
        <w:t>Otázka 1:</w:t>
      </w:r>
    </w:p>
    <w:p w:rsidR="00C71C14" w:rsidRPr="008F4F9B" w:rsidRDefault="00340470" w:rsidP="002E6416">
      <w:pPr>
        <w:pStyle w:val="Zkladntext5"/>
        <w:shd w:val="clear" w:color="auto" w:fill="auto"/>
        <w:spacing w:after="240" w:line="269" w:lineRule="exact"/>
        <w:ind w:left="20" w:right="20" w:firstLine="0"/>
        <w:jc w:val="both"/>
        <w:rPr>
          <w:rFonts w:ascii="Times New Roman" w:hAnsi="Times New Roman" w:cs="Times New Roman"/>
          <w:sz w:val="18"/>
          <w:szCs w:val="18"/>
        </w:rPr>
      </w:pPr>
      <w:r w:rsidRPr="008F4F9B">
        <w:rPr>
          <w:rStyle w:val="Zkladntext1"/>
          <w:rFonts w:ascii="Times New Roman" w:hAnsi="Times New Roman" w:cs="Times New Roman"/>
          <w:sz w:val="18"/>
          <w:szCs w:val="18"/>
        </w:rPr>
        <w:t>Príloha č. 1 súťažných podkladov</w:t>
      </w:r>
      <w:r w:rsidRPr="008F4F9B">
        <w:rPr>
          <w:rFonts w:ascii="Times New Roman" w:hAnsi="Times New Roman" w:cs="Times New Roman"/>
          <w:sz w:val="18"/>
          <w:szCs w:val="18"/>
        </w:rPr>
        <w:t xml:space="preserve"> - v „Žiadosti o zaradenie do DNS" posledný </w:t>
      </w:r>
      <w:proofErr w:type="spellStart"/>
      <w:r w:rsidRPr="008F4F9B">
        <w:rPr>
          <w:rFonts w:ascii="Times New Roman" w:hAnsi="Times New Roman" w:cs="Times New Roman"/>
          <w:sz w:val="18"/>
          <w:szCs w:val="18"/>
        </w:rPr>
        <w:t>odstavec</w:t>
      </w:r>
      <w:proofErr w:type="spellEnd"/>
      <w:r w:rsidRPr="008F4F9B">
        <w:rPr>
          <w:rFonts w:ascii="Times New Roman" w:hAnsi="Times New Roman" w:cs="Times New Roman"/>
          <w:sz w:val="18"/>
          <w:szCs w:val="18"/>
        </w:rPr>
        <w:t xml:space="preserve"> vyhlásenia záujemcu obsahuje:</w:t>
      </w:r>
    </w:p>
    <w:p w:rsidR="00C71C14" w:rsidRPr="008F4F9B" w:rsidRDefault="00340470">
      <w:pPr>
        <w:pStyle w:val="Zkladntext30"/>
        <w:shd w:val="clear" w:color="auto" w:fill="auto"/>
        <w:ind w:left="300" w:right="20" w:firstLine="0"/>
        <w:rPr>
          <w:rFonts w:ascii="Times New Roman" w:hAnsi="Times New Roman" w:cs="Times New Roman"/>
          <w:sz w:val="18"/>
          <w:szCs w:val="18"/>
        </w:rPr>
      </w:pPr>
      <w:r w:rsidRPr="008F4F9B">
        <w:rPr>
          <w:rStyle w:val="Zkladntext3Tun"/>
          <w:rFonts w:ascii="Times New Roman" w:hAnsi="Times New Roman" w:cs="Times New Roman"/>
          <w:i/>
          <w:iCs/>
          <w:sz w:val="18"/>
          <w:szCs w:val="18"/>
        </w:rPr>
        <w:t>„súhlasím/nesúhlasím (nehodiace sa škrtnite*)</w:t>
      </w:r>
      <w:r w:rsidRPr="008F4F9B">
        <w:rPr>
          <w:rStyle w:val="Zkladntext3Tun0"/>
          <w:rFonts w:ascii="Times New Roman" w:hAnsi="Times New Roman" w:cs="Times New Roman"/>
          <w:i/>
          <w:iCs/>
          <w:sz w:val="18"/>
          <w:szCs w:val="18"/>
        </w:rPr>
        <w:t xml:space="preserve"> </w:t>
      </w:r>
      <w:r w:rsidRPr="008F4F9B">
        <w:rPr>
          <w:rFonts w:ascii="Times New Roman" w:hAnsi="Times New Roman" w:cs="Times New Roman"/>
          <w:sz w:val="18"/>
          <w:szCs w:val="18"/>
        </w:rPr>
        <w:t xml:space="preserve">so skrátením lehoty na predkladanie ponúk </w:t>
      </w:r>
      <w:r w:rsidRPr="008F4F9B">
        <w:rPr>
          <w:rStyle w:val="Zkladntext3Tun0"/>
          <w:rFonts w:ascii="Times New Roman" w:hAnsi="Times New Roman" w:cs="Times New Roman"/>
          <w:i/>
          <w:iCs/>
          <w:sz w:val="18"/>
          <w:szCs w:val="18"/>
        </w:rPr>
        <w:t xml:space="preserve">na minimálne 3 pracovné dni </w:t>
      </w:r>
      <w:r w:rsidRPr="008F4F9B">
        <w:rPr>
          <w:rFonts w:ascii="Times New Roman" w:hAnsi="Times New Roman" w:cs="Times New Roman"/>
          <w:sz w:val="18"/>
          <w:szCs w:val="18"/>
        </w:rPr>
        <w:t>v súlade s ustanovením § 61 ods. 4 zákona o verejnom obstarávaní."...</w:t>
      </w:r>
    </w:p>
    <w:p w:rsidR="00C71C14" w:rsidRPr="008F4F9B" w:rsidRDefault="00340470" w:rsidP="002E6416">
      <w:pPr>
        <w:pStyle w:val="Zkladntext5"/>
        <w:shd w:val="clear" w:color="auto" w:fill="auto"/>
        <w:spacing w:after="240" w:line="269" w:lineRule="exact"/>
        <w:ind w:right="20" w:firstLine="0"/>
        <w:jc w:val="both"/>
        <w:rPr>
          <w:rFonts w:ascii="Times New Roman" w:hAnsi="Times New Roman" w:cs="Times New Roman"/>
          <w:sz w:val="18"/>
          <w:szCs w:val="18"/>
        </w:rPr>
      </w:pPr>
      <w:r w:rsidRPr="008F4F9B">
        <w:rPr>
          <w:rStyle w:val="Zkladntext1"/>
          <w:rFonts w:ascii="Times New Roman" w:hAnsi="Times New Roman" w:cs="Times New Roman"/>
          <w:sz w:val="18"/>
          <w:szCs w:val="18"/>
        </w:rPr>
        <w:t>Príloha č. 3 súťažných podkladov</w:t>
      </w:r>
      <w:r w:rsidRPr="008F4F9B">
        <w:rPr>
          <w:rFonts w:ascii="Times New Roman" w:hAnsi="Times New Roman" w:cs="Times New Roman"/>
          <w:sz w:val="18"/>
          <w:szCs w:val="18"/>
        </w:rPr>
        <w:t xml:space="preserve"> - v „Súhlase so skrátením lehoty na predkladanie ponúk" - v tomto dokumente sa požaduje </w:t>
      </w:r>
      <w:r w:rsidRPr="008F4F9B">
        <w:rPr>
          <w:rStyle w:val="ZkladntextKurzva"/>
          <w:rFonts w:ascii="Times New Roman" w:hAnsi="Times New Roman" w:cs="Times New Roman"/>
          <w:sz w:val="18"/>
          <w:szCs w:val="18"/>
        </w:rPr>
        <w:t xml:space="preserve">„súhlas so skrátením lehoty na predkladanie ponúk </w:t>
      </w:r>
      <w:r w:rsidRPr="008F4F9B">
        <w:rPr>
          <w:rStyle w:val="ZkladntextTunKurzva"/>
          <w:rFonts w:ascii="Times New Roman" w:hAnsi="Times New Roman" w:cs="Times New Roman"/>
          <w:sz w:val="18"/>
          <w:szCs w:val="18"/>
        </w:rPr>
        <w:t>na min. 5 pracovných dní</w:t>
      </w:r>
      <w:r w:rsidRPr="008F4F9B">
        <w:rPr>
          <w:rStyle w:val="ZkladntextKurzva"/>
          <w:rFonts w:ascii="Times New Roman" w:hAnsi="Times New Roman" w:cs="Times New Roman"/>
          <w:sz w:val="18"/>
          <w:szCs w:val="18"/>
        </w:rPr>
        <w:t>"</w:t>
      </w:r>
      <w:r w:rsidRPr="008F4F9B">
        <w:rPr>
          <w:rStyle w:val="ZkladntextTunKurzva"/>
          <w:rFonts w:ascii="Times New Roman" w:hAnsi="Times New Roman" w:cs="Times New Roman"/>
          <w:sz w:val="18"/>
          <w:szCs w:val="18"/>
        </w:rPr>
        <w:t>.</w:t>
      </w:r>
    </w:p>
    <w:p w:rsidR="00C71C14" w:rsidRPr="008F4F9B" w:rsidRDefault="00340470">
      <w:pPr>
        <w:pStyle w:val="Zkladntext5"/>
        <w:shd w:val="clear" w:color="auto" w:fill="auto"/>
        <w:spacing w:after="240" w:line="269" w:lineRule="exact"/>
        <w:ind w:left="300" w:right="2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Prosíme o </w:t>
      </w:r>
      <w:proofErr w:type="spellStart"/>
      <w:r w:rsidRPr="008F4F9B">
        <w:rPr>
          <w:rFonts w:ascii="Times New Roman" w:hAnsi="Times New Roman" w:cs="Times New Roman"/>
          <w:sz w:val="18"/>
          <w:szCs w:val="18"/>
        </w:rPr>
        <w:t>upresnenie</w:t>
      </w:r>
      <w:proofErr w:type="spellEnd"/>
      <w:r w:rsidRPr="008F4F9B">
        <w:rPr>
          <w:rFonts w:ascii="Times New Roman" w:hAnsi="Times New Roman" w:cs="Times New Roman"/>
          <w:sz w:val="18"/>
          <w:szCs w:val="18"/>
        </w:rPr>
        <w:t xml:space="preserve"> </w:t>
      </w:r>
      <w:r w:rsidRPr="008F4F9B">
        <w:rPr>
          <w:rStyle w:val="Zkladntext105bodovTun"/>
          <w:rFonts w:ascii="Times New Roman" w:hAnsi="Times New Roman" w:cs="Times New Roman"/>
          <w:sz w:val="18"/>
          <w:szCs w:val="18"/>
        </w:rPr>
        <w:t xml:space="preserve">počtu pracovných dní požadovanej skrátenej lehoty </w:t>
      </w:r>
      <w:r w:rsidRPr="008F4F9B">
        <w:rPr>
          <w:rFonts w:ascii="Times New Roman" w:hAnsi="Times New Roman" w:cs="Times New Roman"/>
          <w:sz w:val="18"/>
          <w:szCs w:val="18"/>
        </w:rPr>
        <w:t>na predkladanie cenových ponúk.</w:t>
      </w:r>
    </w:p>
    <w:p w:rsidR="002E6416" w:rsidRPr="002B1166" w:rsidRDefault="002E6416" w:rsidP="002E6416">
      <w:pPr>
        <w:pStyle w:val="Zkladntext5"/>
        <w:shd w:val="clear" w:color="auto" w:fill="auto"/>
        <w:spacing w:after="240" w:line="269" w:lineRule="exact"/>
        <w:ind w:right="20" w:firstLine="0"/>
        <w:jc w:val="both"/>
        <w:rPr>
          <w:rFonts w:ascii="Times New Roman" w:hAnsi="Times New Roman" w:cs="Times New Roman"/>
          <w:b/>
          <w:sz w:val="24"/>
          <w:szCs w:val="24"/>
        </w:rPr>
      </w:pPr>
      <w:r w:rsidRPr="002B1166">
        <w:rPr>
          <w:rFonts w:ascii="Times New Roman" w:hAnsi="Times New Roman" w:cs="Times New Roman"/>
          <w:b/>
          <w:sz w:val="24"/>
          <w:szCs w:val="24"/>
        </w:rPr>
        <w:t xml:space="preserve">Odpoveď 1: </w:t>
      </w:r>
    </w:p>
    <w:p w:rsidR="002E6416" w:rsidRPr="002B1166" w:rsidRDefault="002E6416" w:rsidP="002E6416">
      <w:pPr>
        <w:pStyle w:val="Zkladntext5"/>
        <w:shd w:val="clear" w:color="auto" w:fill="auto"/>
        <w:spacing w:after="240" w:line="269" w:lineRule="exact"/>
        <w:ind w:right="20" w:firstLine="0"/>
        <w:jc w:val="both"/>
        <w:rPr>
          <w:rFonts w:ascii="Times New Roman" w:hAnsi="Times New Roman" w:cs="Times New Roman"/>
          <w:b/>
          <w:sz w:val="24"/>
          <w:szCs w:val="24"/>
        </w:rPr>
      </w:pPr>
      <w:r w:rsidRPr="002B1166">
        <w:rPr>
          <w:rFonts w:ascii="Times New Roman" w:hAnsi="Times New Roman" w:cs="Times New Roman"/>
          <w:b/>
          <w:sz w:val="24"/>
          <w:szCs w:val="24"/>
        </w:rPr>
        <w:t>Text prílohy č. 1 bol zosúladený s textom prílohy č. 3 Súťažných podkladov  na 5 pracovných dní.</w:t>
      </w:r>
    </w:p>
    <w:p w:rsidR="002E6416" w:rsidRPr="002E6416" w:rsidRDefault="002E6416" w:rsidP="002E6416">
      <w:pPr>
        <w:pStyle w:val="Zkladntext5"/>
        <w:shd w:val="clear" w:color="auto" w:fill="auto"/>
        <w:spacing w:after="240" w:line="269" w:lineRule="exact"/>
        <w:ind w:right="20" w:firstLine="0"/>
        <w:jc w:val="both"/>
        <w:rPr>
          <w:rFonts w:ascii="Times New Roman" w:hAnsi="Times New Roman" w:cs="Times New Roman"/>
          <w:sz w:val="24"/>
          <w:szCs w:val="24"/>
        </w:rPr>
      </w:pPr>
      <w:r>
        <w:rPr>
          <w:rFonts w:ascii="Times New Roman" w:hAnsi="Times New Roman" w:cs="Times New Roman"/>
          <w:sz w:val="24"/>
          <w:szCs w:val="24"/>
        </w:rPr>
        <w:t xml:space="preserve">Otázka </w:t>
      </w:r>
      <w:r w:rsidRPr="002E6416">
        <w:rPr>
          <w:rFonts w:ascii="Times New Roman" w:hAnsi="Times New Roman" w:cs="Times New Roman"/>
          <w:sz w:val="24"/>
          <w:szCs w:val="24"/>
        </w:rPr>
        <w:t>2:</w:t>
      </w:r>
    </w:p>
    <w:p w:rsidR="00C71C14" w:rsidRPr="008F4F9B" w:rsidRDefault="00340470" w:rsidP="002E6416">
      <w:pPr>
        <w:pStyle w:val="Zkladntext5"/>
        <w:shd w:val="clear" w:color="auto" w:fill="auto"/>
        <w:spacing w:after="240" w:line="269" w:lineRule="exact"/>
        <w:ind w:right="20" w:firstLine="0"/>
        <w:jc w:val="both"/>
        <w:rPr>
          <w:rFonts w:ascii="Times New Roman" w:hAnsi="Times New Roman" w:cs="Times New Roman"/>
          <w:sz w:val="18"/>
          <w:szCs w:val="18"/>
        </w:rPr>
      </w:pPr>
      <w:r w:rsidRPr="008F4F9B">
        <w:rPr>
          <w:rStyle w:val="Zkladntext1"/>
          <w:rFonts w:ascii="Times New Roman" w:hAnsi="Times New Roman" w:cs="Times New Roman"/>
          <w:sz w:val="18"/>
          <w:szCs w:val="18"/>
        </w:rPr>
        <w:t>Príloha č. 1 Výzvy na predkladanie ponúk B.2 OBCHODNÉ PODMIENKY PLNENIA PREDMETU</w:t>
      </w:r>
      <w:r w:rsidRPr="008F4F9B">
        <w:rPr>
          <w:rFonts w:ascii="Times New Roman" w:hAnsi="Times New Roman" w:cs="Times New Roman"/>
          <w:sz w:val="18"/>
          <w:szCs w:val="18"/>
        </w:rPr>
        <w:t xml:space="preserve"> </w:t>
      </w:r>
      <w:r w:rsidRPr="008F4F9B">
        <w:rPr>
          <w:rStyle w:val="Zkladntext1"/>
          <w:rFonts w:ascii="Times New Roman" w:hAnsi="Times New Roman" w:cs="Times New Roman"/>
          <w:sz w:val="18"/>
          <w:szCs w:val="18"/>
        </w:rPr>
        <w:t>ZÁKAZKY</w:t>
      </w:r>
      <w:r w:rsidRPr="008F4F9B">
        <w:rPr>
          <w:rFonts w:ascii="Times New Roman" w:hAnsi="Times New Roman" w:cs="Times New Roman"/>
          <w:sz w:val="18"/>
          <w:szCs w:val="18"/>
        </w:rPr>
        <w:t xml:space="preserve"> - návrh „Kúpnej zmluvy"</w:t>
      </w:r>
    </w:p>
    <w:p w:rsidR="00C71C14" w:rsidRPr="008F4F9B" w:rsidRDefault="00340470">
      <w:pPr>
        <w:pStyle w:val="Zhlavie20"/>
        <w:keepNext/>
        <w:keepLines/>
        <w:shd w:val="clear" w:color="auto" w:fill="auto"/>
        <w:spacing w:before="0"/>
        <w:ind w:left="300"/>
        <w:rPr>
          <w:rFonts w:ascii="Times New Roman" w:hAnsi="Times New Roman" w:cs="Times New Roman"/>
          <w:sz w:val="18"/>
          <w:szCs w:val="18"/>
        </w:rPr>
      </w:pPr>
      <w:bookmarkStart w:id="0" w:name="bookmark3"/>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odst.6 - uvádzate nasledovné:</w:t>
      </w:r>
      <w:bookmarkEnd w:id="0"/>
    </w:p>
    <w:p w:rsidR="00C71C14" w:rsidRPr="008F4F9B" w:rsidRDefault="00340470">
      <w:pPr>
        <w:pStyle w:val="Zkladntext30"/>
        <w:shd w:val="clear" w:color="auto" w:fill="auto"/>
        <w:spacing w:after="0"/>
        <w:ind w:left="300" w:right="20" w:firstLine="0"/>
        <w:rPr>
          <w:rFonts w:ascii="Times New Roman" w:hAnsi="Times New Roman" w:cs="Times New Roman"/>
          <w:sz w:val="18"/>
          <w:szCs w:val="18"/>
        </w:rPr>
      </w:pPr>
      <w:r w:rsidRPr="008F4F9B">
        <w:rPr>
          <w:rFonts w:ascii="Times New Roman" w:hAnsi="Times New Roman" w:cs="Times New Roman"/>
          <w:sz w:val="18"/>
          <w:szCs w:val="18"/>
        </w:rPr>
        <w:t>„Predmet zmluvy sa považuje za dodaný podpísaním protokolu o odovzdaní a prevzatí predmetu kúpy (preberací protokol/dodací list), za účasti poverených zástupcov oboch zmluvných strán. Preberacie protokoly budú tvoriť prílohu faktúry (daňového dokladu)."</w:t>
      </w:r>
    </w:p>
    <w:p w:rsidR="002E6416" w:rsidRPr="008F4F9B" w:rsidRDefault="002E6416">
      <w:pPr>
        <w:pStyle w:val="Zkladntext5"/>
        <w:shd w:val="clear" w:color="auto" w:fill="auto"/>
        <w:spacing w:after="240" w:line="269" w:lineRule="exact"/>
        <w:ind w:left="300" w:right="20" w:firstLine="0"/>
        <w:jc w:val="both"/>
        <w:rPr>
          <w:rFonts w:ascii="Times New Roman" w:hAnsi="Times New Roman" w:cs="Times New Roman"/>
          <w:sz w:val="18"/>
          <w:szCs w:val="18"/>
        </w:rPr>
      </w:pPr>
    </w:p>
    <w:p w:rsidR="00C71C14" w:rsidRPr="008F4F9B" w:rsidRDefault="00340470">
      <w:pPr>
        <w:pStyle w:val="Zkladntext5"/>
        <w:shd w:val="clear" w:color="auto" w:fill="auto"/>
        <w:spacing w:after="240" w:line="269" w:lineRule="exact"/>
        <w:ind w:left="300" w:right="20" w:firstLine="0"/>
        <w:jc w:val="both"/>
        <w:rPr>
          <w:rFonts w:ascii="Times New Roman" w:hAnsi="Times New Roman" w:cs="Times New Roman"/>
          <w:sz w:val="18"/>
          <w:szCs w:val="18"/>
        </w:rPr>
      </w:pPr>
      <w:r w:rsidRPr="008F4F9B">
        <w:rPr>
          <w:rFonts w:ascii="Times New Roman" w:hAnsi="Times New Roman" w:cs="Times New Roman"/>
          <w:sz w:val="18"/>
          <w:szCs w:val="18"/>
        </w:rPr>
        <w:t>Naša spoločnosť predkladá pri dodaní tovaru faktúry, ktoré sú zároveň dodacím listom, v zmysle platnej legislatívy, v prípade akceptácie navrhujeme úpravu formulácie.</w:t>
      </w:r>
    </w:p>
    <w:p w:rsidR="00C71C14" w:rsidRPr="008F4F9B" w:rsidRDefault="00340470">
      <w:pPr>
        <w:pStyle w:val="Zhlavie20"/>
        <w:keepNext/>
        <w:keepLines/>
        <w:shd w:val="clear" w:color="auto" w:fill="auto"/>
        <w:spacing w:before="0"/>
        <w:ind w:left="300"/>
        <w:rPr>
          <w:rFonts w:ascii="Times New Roman" w:hAnsi="Times New Roman" w:cs="Times New Roman"/>
          <w:sz w:val="18"/>
          <w:szCs w:val="18"/>
        </w:rPr>
      </w:pPr>
      <w:bookmarkStart w:id="1" w:name="bookmark4"/>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odst.7 - požadujete:</w:t>
      </w:r>
      <w:bookmarkEnd w:id="1"/>
    </w:p>
    <w:p w:rsidR="00C71C14" w:rsidRPr="008F4F9B" w:rsidRDefault="00340470">
      <w:pPr>
        <w:pStyle w:val="Zkladntext30"/>
        <w:shd w:val="clear" w:color="auto" w:fill="auto"/>
        <w:spacing w:after="0"/>
        <w:ind w:left="300" w:right="20" w:firstLine="0"/>
        <w:rPr>
          <w:rFonts w:ascii="Times New Roman" w:hAnsi="Times New Roman" w:cs="Times New Roman"/>
          <w:sz w:val="18"/>
          <w:szCs w:val="18"/>
        </w:rPr>
      </w:pPr>
      <w:r w:rsidRPr="008F4F9B">
        <w:rPr>
          <w:rStyle w:val="Zkladntext3Niekurzva"/>
          <w:rFonts w:ascii="Times New Roman" w:hAnsi="Times New Roman" w:cs="Times New Roman"/>
          <w:sz w:val="18"/>
          <w:szCs w:val="18"/>
        </w:rPr>
        <w:t xml:space="preserve">..." </w:t>
      </w:r>
      <w:r w:rsidRPr="008F4F9B">
        <w:rPr>
          <w:rFonts w:ascii="Times New Roman" w:hAnsi="Times New Roman" w:cs="Times New Roman"/>
          <w:sz w:val="18"/>
          <w:szCs w:val="18"/>
        </w:rPr>
        <w:t>Predávajúci je podľa tejto zmluvy povinný uvádzať záručné lehoty, trvanlivosť alebo dobu spotreby pre každý dodaný tovar v dodacích listoch tak, aby bolo možné odkontrolovať dodržiavanie neprekročenia prvej tretiny doby spotreby v čase dodania."</w:t>
      </w:r>
    </w:p>
    <w:p w:rsidR="002E6416" w:rsidRPr="008F4F9B" w:rsidRDefault="002E6416">
      <w:pPr>
        <w:pStyle w:val="Zkladntext30"/>
        <w:shd w:val="clear" w:color="auto" w:fill="auto"/>
        <w:spacing w:after="0"/>
        <w:ind w:left="300" w:right="20" w:firstLine="0"/>
        <w:rPr>
          <w:rFonts w:ascii="Times New Roman" w:hAnsi="Times New Roman" w:cs="Times New Roman"/>
          <w:sz w:val="18"/>
          <w:szCs w:val="18"/>
        </w:rPr>
      </w:pPr>
    </w:p>
    <w:p w:rsidR="002E6416" w:rsidRPr="008F4F9B" w:rsidRDefault="00340470" w:rsidP="002E6416">
      <w:pPr>
        <w:pStyle w:val="Zkladntext5"/>
        <w:shd w:val="clear" w:color="auto" w:fill="auto"/>
        <w:spacing w:after="420" w:line="269" w:lineRule="exact"/>
        <w:ind w:left="300" w:right="2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Naša spoločnosť zasiela sortiment s riadnym označením </w:t>
      </w:r>
      <w:proofErr w:type="spellStart"/>
      <w:r w:rsidRPr="008F4F9B">
        <w:rPr>
          <w:rFonts w:ascii="Times New Roman" w:hAnsi="Times New Roman" w:cs="Times New Roman"/>
          <w:sz w:val="18"/>
          <w:szCs w:val="18"/>
        </w:rPr>
        <w:t>expirácií</w:t>
      </w:r>
      <w:proofErr w:type="spellEnd"/>
      <w:r w:rsidRPr="008F4F9B">
        <w:rPr>
          <w:rFonts w:ascii="Times New Roman" w:hAnsi="Times New Roman" w:cs="Times New Roman"/>
          <w:sz w:val="18"/>
          <w:szCs w:val="18"/>
        </w:rPr>
        <w:t>, záručných lehôt, trvanlivosti a ostatných údajov o tovare v zmysle platných legislatívnych ustanovení na etiketách jednotlivých sortimentov. Táto požiadavka je v rozpore s princípom proporcionality vo verejnom obstarávaní, keď ukladá uchádzačom povinnosť splniť takú požiadavku verejného obstarávateľa, ktorá je zo</w:t>
      </w:r>
      <w:r w:rsidR="002E6416" w:rsidRPr="008F4F9B">
        <w:rPr>
          <w:rFonts w:ascii="Times New Roman" w:hAnsi="Times New Roman" w:cs="Times New Roman"/>
          <w:sz w:val="18"/>
          <w:szCs w:val="18"/>
        </w:rPr>
        <w:t xml:space="preserve"> </w:t>
      </w:r>
      <w:r w:rsidRPr="008F4F9B">
        <w:rPr>
          <w:rFonts w:ascii="Times New Roman" w:hAnsi="Times New Roman" w:cs="Times New Roman"/>
          <w:sz w:val="18"/>
          <w:szCs w:val="18"/>
        </w:rPr>
        <w:t xml:space="preserve">svojej povahy už súčasťou platnej potravinárskej legislatívy týkajúcej sa označovania potravín. Uvádzanie trvanlivosti alebo doby spotreby na sprievodných dokladoch pri každom tovare samostatne je zdvojenie už existujúcej informácie na etikete dodávaného tovaru. Keďže do sprievodných dokladov sa údaj o trvanlivosti alebo dobe spotreby dostáva záznamom samotnej etikety, môže v praxi dochádzať k rozdielom a nesprávnej identifikácii. Aj z tohto dôvodu sme presvedčení, že trvanie verejného obstarávateľa na tejto požiadavke môže znížiť počet možných uchádzačov v súťaži a mať tak vplyv na jej výsledok, v kontexte uvedeného Vás žiadame </w:t>
      </w:r>
      <w:r w:rsidR="002E6416" w:rsidRPr="008F4F9B">
        <w:rPr>
          <w:rFonts w:ascii="Times New Roman" w:hAnsi="Times New Roman" w:cs="Times New Roman"/>
          <w:sz w:val="18"/>
          <w:szCs w:val="18"/>
        </w:rPr>
        <w:t>o úpravu návrhu „Kúpnej zmluvy".</w:t>
      </w:r>
    </w:p>
    <w:p w:rsidR="002E6416" w:rsidRPr="002B1166" w:rsidRDefault="002E6416" w:rsidP="002E6416">
      <w:pPr>
        <w:pStyle w:val="Zkladntext5"/>
        <w:shd w:val="clear" w:color="auto" w:fill="auto"/>
        <w:spacing w:after="240" w:line="269" w:lineRule="exact"/>
        <w:ind w:right="20" w:firstLine="0"/>
        <w:jc w:val="both"/>
        <w:rPr>
          <w:rFonts w:ascii="Times New Roman" w:hAnsi="Times New Roman" w:cs="Times New Roman"/>
          <w:b/>
          <w:sz w:val="24"/>
          <w:szCs w:val="24"/>
        </w:rPr>
      </w:pPr>
      <w:r w:rsidRPr="002B1166">
        <w:rPr>
          <w:rFonts w:ascii="Times New Roman" w:hAnsi="Times New Roman" w:cs="Times New Roman"/>
          <w:b/>
          <w:sz w:val="24"/>
          <w:szCs w:val="24"/>
        </w:rPr>
        <w:t xml:space="preserve">Odpoveď 2: </w:t>
      </w:r>
    </w:p>
    <w:p w:rsidR="009E6143" w:rsidRPr="002B1166" w:rsidRDefault="009E6143" w:rsidP="002E6416">
      <w:pPr>
        <w:pStyle w:val="Zkladntext5"/>
        <w:shd w:val="clear" w:color="auto" w:fill="auto"/>
        <w:spacing w:after="240" w:line="269" w:lineRule="exact"/>
        <w:ind w:right="20" w:firstLine="0"/>
        <w:jc w:val="both"/>
        <w:rPr>
          <w:rFonts w:ascii="Times New Roman" w:hAnsi="Times New Roman" w:cs="Times New Roman"/>
          <w:b/>
          <w:sz w:val="24"/>
          <w:szCs w:val="24"/>
        </w:rPr>
      </w:pPr>
      <w:r w:rsidRPr="002B1166">
        <w:rPr>
          <w:rFonts w:ascii="Times New Roman" w:hAnsi="Times New Roman" w:cs="Times New Roman"/>
          <w:b/>
          <w:sz w:val="24"/>
          <w:szCs w:val="24"/>
        </w:rPr>
        <w:t>Vaše návrhy na úpravy a zmeny vyššie uvedených podmienok dodania nie je možné akceptovať z nasledovných dôvodov:</w:t>
      </w:r>
    </w:p>
    <w:p w:rsidR="009E6143" w:rsidRPr="002B1166" w:rsidRDefault="009E6143" w:rsidP="009E6143">
      <w:pPr>
        <w:pStyle w:val="Zkladntext5"/>
        <w:numPr>
          <w:ilvl w:val="0"/>
          <w:numId w:val="11"/>
        </w:numPr>
        <w:spacing w:after="240" w:line="269" w:lineRule="exact"/>
        <w:ind w:right="20"/>
        <w:jc w:val="both"/>
        <w:rPr>
          <w:rFonts w:ascii="Times New Roman" w:hAnsi="Times New Roman" w:cs="Times New Roman"/>
          <w:b/>
          <w:sz w:val="24"/>
          <w:szCs w:val="24"/>
        </w:rPr>
      </w:pPr>
      <w:r w:rsidRPr="002B1166">
        <w:rPr>
          <w:rFonts w:ascii="Times New Roman" w:hAnsi="Times New Roman" w:cs="Times New Roman"/>
          <w:b/>
          <w:sz w:val="24"/>
          <w:szCs w:val="24"/>
        </w:rPr>
        <w:t xml:space="preserve">poverený zamestnanec (pracovník skladu) preberá dodávaný tovar a kontroluje  množstvá a druh dodávaného tovaru v súlade so </w:t>
      </w:r>
      <w:r w:rsidR="009913FA" w:rsidRPr="002B1166">
        <w:rPr>
          <w:rFonts w:ascii="Times New Roman" w:hAnsi="Times New Roman" w:cs="Times New Roman"/>
          <w:b/>
          <w:sz w:val="24"/>
          <w:szCs w:val="24"/>
        </w:rPr>
        <w:t xml:space="preserve">špecifikáciou podľa </w:t>
      </w:r>
      <w:r w:rsidRPr="002B1166">
        <w:rPr>
          <w:rFonts w:ascii="Times New Roman" w:hAnsi="Times New Roman" w:cs="Times New Roman"/>
          <w:b/>
          <w:sz w:val="24"/>
          <w:szCs w:val="24"/>
        </w:rPr>
        <w:t>zmluv</w:t>
      </w:r>
      <w:r w:rsidR="009913FA" w:rsidRPr="002B1166">
        <w:rPr>
          <w:rFonts w:ascii="Times New Roman" w:hAnsi="Times New Roman" w:cs="Times New Roman"/>
          <w:b/>
          <w:sz w:val="24"/>
          <w:szCs w:val="24"/>
        </w:rPr>
        <w:t xml:space="preserve">y a taktiež dátumy spotreby každého preberaného tovaru, </w:t>
      </w:r>
      <w:r w:rsidR="00D40B24" w:rsidRPr="002B1166">
        <w:rPr>
          <w:rFonts w:ascii="Times New Roman" w:hAnsi="Times New Roman" w:cs="Times New Roman"/>
          <w:b/>
          <w:sz w:val="24"/>
          <w:szCs w:val="24"/>
        </w:rPr>
        <w:t xml:space="preserve">ale </w:t>
      </w:r>
      <w:r w:rsidR="009913FA" w:rsidRPr="002B1166">
        <w:rPr>
          <w:rFonts w:ascii="Times New Roman" w:hAnsi="Times New Roman" w:cs="Times New Roman"/>
          <w:b/>
          <w:sz w:val="24"/>
          <w:szCs w:val="24"/>
        </w:rPr>
        <w:t>nie je oprávnený preberať a potvrdzovať faktúru, ktor</w:t>
      </w:r>
      <w:r w:rsidR="00D40B24" w:rsidRPr="002B1166">
        <w:rPr>
          <w:rFonts w:ascii="Times New Roman" w:hAnsi="Times New Roman" w:cs="Times New Roman"/>
          <w:b/>
          <w:sz w:val="24"/>
          <w:szCs w:val="24"/>
        </w:rPr>
        <w:t>á</w:t>
      </w:r>
      <w:r w:rsidR="009913FA" w:rsidRPr="002B1166">
        <w:rPr>
          <w:rFonts w:ascii="Times New Roman" w:hAnsi="Times New Roman" w:cs="Times New Roman"/>
          <w:b/>
          <w:sz w:val="24"/>
          <w:szCs w:val="24"/>
        </w:rPr>
        <w:t xml:space="preserve">  slúži ako </w:t>
      </w:r>
      <w:r w:rsidR="00763CAA" w:rsidRPr="002B1166">
        <w:rPr>
          <w:rFonts w:ascii="Times New Roman" w:hAnsi="Times New Roman" w:cs="Times New Roman"/>
          <w:b/>
          <w:sz w:val="24"/>
          <w:szCs w:val="24"/>
        </w:rPr>
        <w:t xml:space="preserve">daňový </w:t>
      </w:r>
      <w:r w:rsidR="009913FA" w:rsidRPr="002B1166">
        <w:rPr>
          <w:rFonts w:ascii="Times New Roman" w:hAnsi="Times New Roman" w:cs="Times New Roman"/>
          <w:b/>
          <w:sz w:val="24"/>
          <w:szCs w:val="24"/>
        </w:rPr>
        <w:t>doklad k finančnému plneniu,</w:t>
      </w:r>
    </w:p>
    <w:p w:rsidR="009913FA" w:rsidRPr="002B1166" w:rsidRDefault="009913FA" w:rsidP="009913FA">
      <w:pPr>
        <w:pStyle w:val="Zkladntext5"/>
        <w:numPr>
          <w:ilvl w:val="0"/>
          <w:numId w:val="11"/>
        </w:numPr>
        <w:shd w:val="clear" w:color="auto" w:fill="auto"/>
        <w:spacing w:after="240" w:line="269" w:lineRule="exact"/>
        <w:ind w:right="20"/>
        <w:jc w:val="both"/>
        <w:rPr>
          <w:rFonts w:ascii="Times New Roman" w:hAnsi="Times New Roman" w:cs="Times New Roman"/>
          <w:b/>
          <w:sz w:val="24"/>
          <w:szCs w:val="24"/>
        </w:rPr>
      </w:pPr>
      <w:r w:rsidRPr="002B1166">
        <w:rPr>
          <w:rFonts w:ascii="Times New Roman" w:hAnsi="Times New Roman" w:cs="Times New Roman"/>
          <w:b/>
          <w:sz w:val="24"/>
          <w:szCs w:val="24"/>
        </w:rPr>
        <w:lastRenderedPageBreak/>
        <w:t xml:space="preserve">nakoľko sa záručné lehoty </w:t>
      </w:r>
      <w:r w:rsidR="00D40B24" w:rsidRPr="002B1166">
        <w:rPr>
          <w:rFonts w:ascii="Times New Roman" w:hAnsi="Times New Roman" w:cs="Times New Roman"/>
          <w:b/>
          <w:sz w:val="24"/>
          <w:szCs w:val="24"/>
        </w:rPr>
        <w:t xml:space="preserve">po </w:t>
      </w:r>
      <w:r w:rsidR="00763CAA" w:rsidRPr="002B1166">
        <w:rPr>
          <w:rFonts w:ascii="Times New Roman" w:hAnsi="Times New Roman" w:cs="Times New Roman"/>
          <w:b/>
          <w:sz w:val="24"/>
          <w:szCs w:val="24"/>
        </w:rPr>
        <w:t>kontrol</w:t>
      </w:r>
      <w:r w:rsidR="00D40B24" w:rsidRPr="002B1166">
        <w:rPr>
          <w:rFonts w:ascii="Times New Roman" w:hAnsi="Times New Roman" w:cs="Times New Roman"/>
          <w:b/>
          <w:sz w:val="24"/>
          <w:szCs w:val="24"/>
        </w:rPr>
        <w:t xml:space="preserve">e </w:t>
      </w:r>
      <w:r w:rsidRPr="002B1166">
        <w:rPr>
          <w:rFonts w:ascii="Times New Roman" w:hAnsi="Times New Roman" w:cs="Times New Roman"/>
          <w:b/>
          <w:sz w:val="24"/>
          <w:szCs w:val="24"/>
        </w:rPr>
        <w:t>nahrávajú do skladového systému</w:t>
      </w:r>
      <w:r w:rsidR="00763CAA" w:rsidRPr="002B1166">
        <w:rPr>
          <w:rFonts w:ascii="Times New Roman" w:hAnsi="Times New Roman" w:cs="Times New Roman"/>
          <w:b/>
          <w:sz w:val="24"/>
          <w:szCs w:val="24"/>
        </w:rPr>
        <w:t>,</w:t>
      </w:r>
      <w:r w:rsidRPr="002B1166">
        <w:rPr>
          <w:rFonts w:ascii="Times New Roman" w:hAnsi="Times New Roman" w:cs="Times New Roman"/>
          <w:b/>
          <w:sz w:val="24"/>
          <w:szCs w:val="24"/>
        </w:rPr>
        <w:t xml:space="preserve"> </w:t>
      </w:r>
      <w:r w:rsidR="00BE47F2" w:rsidRPr="002B1166">
        <w:rPr>
          <w:rFonts w:ascii="Times New Roman" w:hAnsi="Times New Roman" w:cs="Times New Roman"/>
          <w:b/>
          <w:sz w:val="24"/>
          <w:szCs w:val="24"/>
        </w:rPr>
        <w:t>je po</w:t>
      </w:r>
      <w:r w:rsidRPr="002B1166">
        <w:rPr>
          <w:rFonts w:ascii="Times New Roman" w:hAnsi="Times New Roman" w:cs="Times New Roman"/>
          <w:b/>
          <w:sz w:val="24"/>
          <w:szCs w:val="24"/>
        </w:rPr>
        <w:t>trebné</w:t>
      </w:r>
      <w:r w:rsidR="00763CAA" w:rsidRPr="002B1166">
        <w:rPr>
          <w:rFonts w:ascii="Times New Roman" w:hAnsi="Times New Roman" w:cs="Times New Roman"/>
          <w:b/>
          <w:sz w:val="24"/>
          <w:szCs w:val="24"/>
        </w:rPr>
        <w:t xml:space="preserve"> </w:t>
      </w:r>
      <w:r w:rsidRPr="002B1166">
        <w:rPr>
          <w:rFonts w:ascii="Times New Roman" w:hAnsi="Times New Roman" w:cs="Times New Roman"/>
          <w:b/>
          <w:sz w:val="24"/>
          <w:szCs w:val="24"/>
        </w:rPr>
        <w:t xml:space="preserve">aby dodávateľ ako podklad pri odovzdávaní tovaru uvádzal na </w:t>
      </w:r>
      <w:r w:rsidR="00763CAA" w:rsidRPr="002B1166">
        <w:rPr>
          <w:rFonts w:ascii="Times New Roman" w:hAnsi="Times New Roman" w:cs="Times New Roman"/>
          <w:b/>
          <w:sz w:val="24"/>
          <w:szCs w:val="24"/>
        </w:rPr>
        <w:t>tzv. „preberac</w:t>
      </w:r>
      <w:r w:rsidR="002A2F20" w:rsidRPr="002B1166">
        <w:rPr>
          <w:rFonts w:ascii="Times New Roman" w:hAnsi="Times New Roman" w:cs="Times New Roman"/>
          <w:b/>
          <w:sz w:val="24"/>
          <w:szCs w:val="24"/>
        </w:rPr>
        <w:t>om</w:t>
      </w:r>
      <w:r w:rsidR="00763CAA" w:rsidRPr="002B1166">
        <w:rPr>
          <w:rFonts w:ascii="Times New Roman" w:hAnsi="Times New Roman" w:cs="Times New Roman"/>
          <w:b/>
          <w:sz w:val="24"/>
          <w:szCs w:val="24"/>
        </w:rPr>
        <w:t xml:space="preserve"> protokol</w:t>
      </w:r>
      <w:r w:rsidR="002A2F20" w:rsidRPr="002B1166">
        <w:rPr>
          <w:rFonts w:ascii="Times New Roman" w:hAnsi="Times New Roman" w:cs="Times New Roman"/>
          <w:b/>
          <w:sz w:val="24"/>
          <w:szCs w:val="24"/>
        </w:rPr>
        <w:t>e</w:t>
      </w:r>
      <w:r w:rsidR="00763CAA" w:rsidRPr="002B1166">
        <w:rPr>
          <w:rFonts w:ascii="Times New Roman" w:hAnsi="Times New Roman" w:cs="Times New Roman"/>
          <w:b/>
          <w:sz w:val="24"/>
          <w:szCs w:val="24"/>
        </w:rPr>
        <w:t>/</w:t>
      </w:r>
      <w:r w:rsidRPr="002B1166">
        <w:rPr>
          <w:rFonts w:ascii="Times New Roman" w:hAnsi="Times New Roman" w:cs="Times New Roman"/>
          <w:b/>
          <w:sz w:val="24"/>
          <w:szCs w:val="24"/>
        </w:rPr>
        <w:t>dodac</w:t>
      </w:r>
      <w:r w:rsidR="002A2F20" w:rsidRPr="002B1166">
        <w:rPr>
          <w:rFonts w:ascii="Times New Roman" w:hAnsi="Times New Roman" w:cs="Times New Roman"/>
          <w:b/>
          <w:sz w:val="24"/>
          <w:szCs w:val="24"/>
        </w:rPr>
        <w:t>om</w:t>
      </w:r>
      <w:r w:rsidR="00763CAA" w:rsidRPr="002B1166">
        <w:rPr>
          <w:rFonts w:ascii="Times New Roman" w:hAnsi="Times New Roman" w:cs="Times New Roman"/>
          <w:b/>
          <w:sz w:val="24"/>
          <w:szCs w:val="24"/>
        </w:rPr>
        <w:t xml:space="preserve"> list</w:t>
      </w:r>
      <w:r w:rsidR="002A2F20" w:rsidRPr="002B1166">
        <w:rPr>
          <w:rFonts w:ascii="Times New Roman" w:hAnsi="Times New Roman" w:cs="Times New Roman"/>
          <w:b/>
          <w:sz w:val="24"/>
          <w:szCs w:val="24"/>
        </w:rPr>
        <w:t>e</w:t>
      </w:r>
      <w:r w:rsidR="00763CAA" w:rsidRPr="002B1166">
        <w:rPr>
          <w:rFonts w:ascii="Times New Roman" w:hAnsi="Times New Roman" w:cs="Times New Roman"/>
          <w:b/>
          <w:sz w:val="24"/>
          <w:szCs w:val="24"/>
        </w:rPr>
        <w:t>“, resp. inom doklade</w:t>
      </w:r>
      <w:r w:rsidR="002A2F20" w:rsidRPr="002B1166">
        <w:rPr>
          <w:rFonts w:ascii="Times New Roman" w:hAnsi="Times New Roman" w:cs="Times New Roman"/>
          <w:b/>
          <w:sz w:val="24"/>
          <w:szCs w:val="24"/>
        </w:rPr>
        <w:t>/dokumente</w:t>
      </w:r>
      <w:r w:rsidR="00763CAA" w:rsidRPr="002B1166">
        <w:rPr>
          <w:rFonts w:ascii="Times New Roman" w:hAnsi="Times New Roman" w:cs="Times New Roman"/>
          <w:b/>
          <w:sz w:val="24"/>
          <w:szCs w:val="24"/>
        </w:rPr>
        <w:t xml:space="preserve"> </w:t>
      </w:r>
      <w:r w:rsidRPr="002B1166">
        <w:rPr>
          <w:rFonts w:ascii="Times New Roman" w:hAnsi="Times New Roman" w:cs="Times New Roman"/>
          <w:b/>
          <w:sz w:val="24"/>
          <w:szCs w:val="24"/>
        </w:rPr>
        <w:t xml:space="preserve"> záručné lehoty</w:t>
      </w:r>
      <w:r w:rsidR="00BE47F2" w:rsidRPr="002B1166">
        <w:rPr>
          <w:rFonts w:ascii="Times New Roman" w:hAnsi="Times New Roman" w:cs="Times New Roman"/>
          <w:b/>
          <w:sz w:val="24"/>
          <w:szCs w:val="24"/>
        </w:rPr>
        <w:t>,</w:t>
      </w:r>
      <w:r w:rsidRPr="002B1166">
        <w:rPr>
          <w:rFonts w:ascii="Times New Roman" w:hAnsi="Times New Roman" w:cs="Times New Roman"/>
          <w:b/>
          <w:sz w:val="24"/>
          <w:szCs w:val="24"/>
        </w:rPr>
        <w:t xml:space="preserve"> nakoľko pri jednom druhu tovaru </w:t>
      </w:r>
      <w:r w:rsidR="002A2F20" w:rsidRPr="002B1166">
        <w:rPr>
          <w:rFonts w:ascii="Times New Roman" w:hAnsi="Times New Roman" w:cs="Times New Roman"/>
          <w:b/>
          <w:sz w:val="24"/>
          <w:szCs w:val="24"/>
        </w:rPr>
        <w:t xml:space="preserve">môže byť </w:t>
      </w:r>
      <w:r w:rsidRPr="002B1166">
        <w:rPr>
          <w:rFonts w:ascii="Times New Roman" w:hAnsi="Times New Roman" w:cs="Times New Roman"/>
          <w:b/>
          <w:sz w:val="24"/>
          <w:szCs w:val="24"/>
        </w:rPr>
        <w:t>viacero kusov a</w:t>
      </w:r>
      <w:r w:rsidR="002A2F20" w:rsidRPr="002B1166">
        <w:rPr>
          <w:rFonts w:ascii="Times New Roman" w:hAnsi="Times New Roman" w:cs="Times New Roman"/>
          <w:b/>
          <w:sz w:val="24"/>
          <w:szCs w:val="24"/>
        </w:rPr>
        <w:t xml:space="preserve"> ktorých </w:t>
      </w:r>
      <w:r w:rsidRPr="002B1166">
        <w:rPr>
          <w:rFonts w:ascii="Times New Roman" w:hAnsi="Times New Roman" w:cs="Times New Roman"/>
          <w:b/>
          <w:sz w:val="24"/>
          <w:szCs w:val="24"/>
        </w:rPr>
        <w:t>každý kus môže mať inú záručnú dobu</w:t>
      </w:r>
      <w:r w:rsidR="00763CAA" w:rsidRPr="002B1166">
        <w:rPr>
          <w:rFonts w:ascii="Times New Roman" w:hAnsi="Times New Roman" w:cs="Times New Roman"/>
          <w:b/>
          <w:sz w:val="24"/>
          <w:szCs w:val="24"/>
        </w:rPr>
        <w:t>,</w:t>
      </w:r>
      <w:r w:rsidRPr="002B1166">
        <w:rPr>
          <w:rFonts w:ascii="Times New Roman" w:hAnsi="Times New Roman" w:cs="Times New Roman"/>
          <w:b/>
          <w:sz w:val="24"/>
          <w:szCs w:val="24"/>
        </w:rPr>
        <w:t xml:space="preserve">  </w:t>
      </w:r>
    </w:p>
    <w:p w:rsidR="009E6143" w:rsidRPr="002B1166" w:rsidRDefault="00D50DCB" w:rsidP="009E6143">
      <w:pPr>
        <w:pStyle w:val="Zkladntext5"/>
        <w:numPr>
          <w:ilvl w:val="0"/>
          <w:numId w:val="11"/>
        </w:numPr>
        <w:spacing w:after="240" w:line="269" w:lineRule="exact"/>
        <w:ind w:right="20"/>
        <w:jc w:val="both"/>
        <w:rPr>
          <w:rFonts w:ascii="Times New Roman" w:hAnsi="Times New Roman" w:cs="Times New Roman"/>
          <w:b/>
          <w:sz w:val="24"/>
          <w:szCs w:val="24"/>
        </w:rPr>
      </w:pPr>
      <w:r>
        <w:rPr>
          <w:rFonts w:ascii="Times New Roman" w:hAnsi="Times New Roman" w:cs="Times New Roman"/>
          <w:b/>
          <w:sz w:val="24"/>
          <w:szCs w:val="24"/>
        </w:rPr>
        <w:t xml:space="preserve">vzhľadom na vyššie uvedené trváme na tom, aby </w:t>
      </w:r>
      <w:r w:rsidR="00F25EC9">
        <w:rPr>
          <w:rFonts w:ascii="Times New Roman" w:hAnsi="Times New Roman" w:cs="Times New Roman"/>
          <w:b/>
          <w:sz w:val="24"/>
          <w:szCs w:val="24"/>
        </w:rPr>
        <w:t>sa</w:t>
      </w:r>
      <w:r>
        <w:rPr>
          <w:rFonts w:ascii="Times New Roman" w:hAnsi="Times New Roman" w:cs="Times New Roman"/>
          <w:b/>
          <w:sz w:val="24"/>
          <w:szCs w:val="24"/>
        </w:rPr>
        <w:t xml:space="preserve"> pri odo</w:t>
      </w:r>
      <w:r w:rsidR="00F25EC9">
        <w:rPr>
          <w:rFonts w:ascii="Times New Roman" w:hAnsi="Times New Roman" w:cs="Times New Roman"/>
          <w:b/>
          <w:sz w:val="24"/>
          <w:szCs w:val="24"/>
        </w:rPr>
        <w:t>vzdaní predmetu kúpy predkladal</w:t>
      </w:r>
      <w:r>
        <w:rPr>
          <w:rFonts w:ascii="Times New Roman" w:hAnsi="Times New Roman" w:cs="Times New Roman"/>
          <w:b/>
          <w:sz w:val="24"/>
          <w:szCs w:val="24"/>
        </w:rPr>
        <w:t xml:space="preserve"> preberací protokol/dodací list, ktorý bude následne prílohou faktúry. </w:t>
      </w:r>
      <w:r w:rsidR="00317A34">
        <w:rPr>
          <w:rFonts w:ascii="Times New Roman" w:hAnsi="Times New Roman" w:cs="Times New Roman"/>
          <w:b/>
          <w:sz w:val="24"/>
          <w:szCs w:val="24"/>
        </w:rPr>
        <w:t xml:space="preserve"> </w:t>
      </w:r>
    </w:p>
    <w:p w:rsidR="002A2F20" w:rsidRPr="002E6416" w:rsidRDefault="002A2F20" w:rsidP="00E1260B">
      <w:pPr>
        <w:pStyle w:val="Zkladntext5"/>
        <w:shd w:val="clear" w:color="auto" w:fill="auto"/>
        <w:spacing w:after="240" w:line="269" w:lineRule="exact"/>
        <w:ind w:right="20" w:firstLine="0"/>
        <w:jc w:val="both"/>
        <w:rPr>
          <w:rFonts w:ascii="Times New Roman" w:hAnsi="Times New Roman" w:cs="Times New Roman"/>
          <w:sz w:val="24"/>
          <w:szCs w:val="24"/>
        </w:rPr>
      </w:pPr>
      <w:r>
        <w:rPr>
          <w:rFonts w:ascii="Times New Roman" w:hAnsi="Times New Roman" w:cs="Times New Roman"/>
          <w:sz w:val="24"/>
          <w:szCs w:val="24"/>
        </w:rPr>
        <w:t xml:space="preserve">Otázka </w:t>
      </w:r>
      <w:r w:rsidR="008275A0">
        <w:rPr>
          <w:rFonts w:ascii="Times New Roman" w:hAnsi="Times New Roman" w:cs="Times New Roman"/>
          <w:sz w:val="24"/>
          <w:szCs w:val="24"/>
        </w:rPr>
        <w:t>3</w:t>
      </w:r>
      <w:r w:rsidRPr="002E6416">
        <w:rPr>
          <w:rFonts w:ascii="Times New Roman" w:hAnsi="Times New Roman" w:cs="Times New Roman"/>
          <w:sz w:val="24"/>
          <w:szCs w:val="24"/>
        </w:rPr>
        <w:t>:</w:t>
      </w:r>
      <w:bookmarkStart w:id="2" w:name="_GoBack"/>
      <w:bookmarkEnd w:id="2"/>
    </w:p>
    <w:p w:rsidR="00C71C14" w:rsidRPr="008F4F9B" w:rsidRDefault="00340470">
      <w:pPr>
        <w:pStyle w:val="Zhlavie20"/>
        <w:keepNext/>
        <w:keepLines/>
        <w:shd w:val="clear" w:color="auto" w:fill="auto"/>
        <w:spacing w:before="0"/>
        <w:ind w:left="40"/>
        <w:rPr>
          <w:rFonts w:ascii="Times New Roman" w:hAnsi="Times New Roman" w:cs="Times New Roman"/>
          <w:sz w:val="18"/>
          <w:szCs w:val="18"/>
        </w:rPr>
      </w:pPr>
      <w:bookmarkStart w:id="3" w:name="bookmark6"/>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xml:space="preserve">- </w:t>
      </w:r>
      <w:r w:rsidRPr="008F4F9B">
        <w:rPr>
          <w:rStyle w:val="Zhlavie210bodovNietun"/>
          <w:rFonts w:ascii="Times New Roman" w:hAnsi="Times New Roman" w:cs="Times New Roman"/>
          <w:sz w:val="18"/>
          <w:szCs w:val="18"/>
          <w:lang w:val="en-US" w:eastAsia="en-US" w:bidi="en-US"/>
        </w:rPr>
        <w:t xml:space="preserve">odst.11 </w:t>
      </w:r>
      <w:r w:rsidRPr="008F4F9B">
        <w:rPr>
          <w:rStyle w:val="Zhlavie210bodovNietun"/>
          <w:rFonts w:ascii="Times New Roman" w:hAnsi="Times New Roman" w:cs="Times New Roman"/>
          <w:sz w:val="18"/>
          <w:szCs w:val="18"/>
        </w:rPr>
        <w:t>- je uvedené:</w:t>
      </w:r>
      <w:bookmarkEnd w:id="3"/>
    </w:p>
    <w:p w:rsidR="008275A0" w:rsidRPr="008F4F9B" w:rsidRDefault="00340470">
      <w:pPr>
        <w:pStyle w:val="Zkladntext5"/>
        <w:shd w:val="clear" w:color="auto" w:fill="auto"/>
        <w:spacing w:after="244" w:line="269" w:lineRule="exact"/>
        <w:ind w:left="40" w:right="40" w:firstLine="0"/>
        <w:jc w:val="both"/>
        <w:rPr>
          <w:rStyle w:val="ZkladntextKurzva"/>
          <w:rFonts w:ascii="Times New Roman" w:hAnsi="Times New Roman" w:cs="Times New Roman"/>
          <w:sz w:val="18"/>
          <w:szCs w:val="18"/>
        </w:rPr>
      </w:pPr>
      <w:r w:rsidRPr="008F4F9B">
        <w:rPr>
          <w:rStyle w:val="ZkladntextKurzva"/>
          <w:rFonts w:ascii="Times New Roman" w:hAnsi="Times New Roman" w:cs="Times New Roman"/>
          <w:sz w:val="18"/>
          <w:szCs w:val="18"/>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Vozidlá musia byť vybavené zdvíhacou plošinou." </w:t>
      </w:r>
    </w:p>
    <w:p w:rsidR="00C71C14" w:rsidRPr="008F4F9B" w:rsidRDefault="00340470">
      <w:pPr>
        <w:pStyle w:val="Zkladntext5"/>
        <w:shd w:val="clear" w:color="auto" w:fill="auto"/>
        <w:spacing w:after="244" w:line="269" w:lineRule="exact"/>
        <w:ind w:left="40" w:right="40" w:firstLine="0"/>
        <w:jc w:val="both"/>
        <w:rPr>
          <w:rFonts w:ascii="Times New Roman" w:hAnsi="Times New Roman" w:cs="Times New Roman"/>
          <w:sz w:val="18"/>
          <w:szCs w:val="18"/>
        </w:rPr>
      </w:pPr>
      <w:r w:rsidRPr="008F4F9B">
        <w:rPr>
          <w:rFonts w:ascii="Times New Roman" w:hAnsi="Times New Roman" w:cs="Times New Roman"/>
          <w:sz w:val="18"/>
          <w:szCs w:val="18"/>
        </w:rPr>
        <w:t>Požiadavka na vybavenie vozidiel zdvíhacou plošinou sa javí ako diskriminačná, môže mať potenciálny vplyv na počet zapojených uchádzačov do zákazky a tým aj vplyv na výsledok verejného obstarávania. To, či je alebo nie je vozidlo vybavené zdvíhacou plošinou nemá vplyv na samotnú vykládku tovaru. Z uvedeného dôvodu žiadame o vypustenie tejto požiadavky zo zmluvy.</w:t>
      </w:r>
    </w:p>
    <w:p w:rsidR="008275A0" w:rsidRPr="002B1166" w:rsidRDefault="008275A0" w:rsidP="008275A0">
      <w:pPr>
        <w:pStyle w:val="Zkladntext5"/>
        <w:shd w:val="clear" w:color="auto" w:fill="auto"/>
        <w:spacing w:after="240" w:line="269" w:lineRule="exact"/>
        <w:ind w:right="20" w:firstLine="0"/>
        <w:jc w:val="both"/>
        <w:rPr>
          <w:rFonts w:ascii="Times New Roman" w:hAnsi="Times New Roman" w:cs="Times New Roman"/>
          <w:b/>
          <w:sz w:val="24"/>
          <w:szCs w:val="24"/>
        </w:rPr>
      </w:pPr>
      <w:r w:rsidRPr="002B1166">
        <w:rPr>
          <w:rFonts w:ascii="Times New Roman" w:hAnsi="Times New Roman" w:cs="Times New Roman"/>
          <w:b/>
          <w:sz w:val="24"/>
          <w:szCs w:val="24"/>
        </w:rPr>
        <w:t xml:space="preserve">Odpoveď 3: </w:t>
      </w:r>
    </w:p>
    <w:p w:rsidR="008275A0" w:rsidRPr="002B1166" w:rsidRDefault="007F6F54" w:rsidP="007F6F54">
      <w:pPr>
        <w:pStyle w:val="Zkladntext5"/>
        <w:shd w:val="clear" w:color="auto" w:fill="auto"/>
        <w:spacing w:after="244" w:line="269" w:lineRule="exact"/>
        <w:ind w:left="40" w:right="40" w:firstLine="0"/>
        <w:jc w:val="both"/>
        <w:rPr>
          <w:rFonts w:ascii="Times New Roman" w:hAnsi="Times New Roman" w:cs="Times New Roman"/>
          <w:b/>
          <w:sz w:val="24"/>
          <w:szCs w:val="24"/>
        </w:rPr>
      </w:pPr>
      <w:r w:rsidRPr="002B1166">
        <w:rPr>
          <w:rFonts w:ascii="Times New Roman" w:hAnsi="Times New Roman" w:cs="Times New Roman"/>
          <w:b/>
          <w:sz w:val="24"/>
          <w:szCs w:val="24"/>
        </w:rPr>
        <w:t xml:space="preserve">Vozidlo so zdvíhacou plošinou je nevyhnutné, nakoľko viaceré prevádzky sú ťažko prístupné a väčšina prevádzok nemá nakladaciu rampu a vykladanie tovaru by bolo potom potrebné realizovať ručne z palety na paletu. </w:t>
      </w:r>
      <w:r w:rsidR="008275A0" w:rsidRPr="002B1166">
        <w:rPr>
          <w:rFonts w:ascii="Times New Roman" w:hAnsi="Times New Roman" w:cs="Times New Roman"/>
          <w:b/>
          <w:sz w:val="24"/>
          <w:szCs w:val="24"/>
        </w:rPr>
        <w:t xml:space="preserve">Vašu požiadavku nie je možné akceptovať </w:t>
      </w:r>
      <w:r w:rsidRPr="002B1166">
        <w:rPr>
          <w:rFonts w:ascii="Times New Roman" w:hAnsi="Times New Roman" w:cs="Times New Roman"/>
          <w:b/>
          <w:sz w:val="24"/>
          <w:szCs w:val="24"/>
        </w:rPr>
        <w:t xml:space="preserve">tiež </w:t>
      </w:r>
      <w:r w:rsidR="008275A0" w:rsidRPr="002B1166">
        <w:rPr>
          <w:rFonts w:ascii="Times New Roman" w:hAnsi="Times New Roman" w:cs="Times New Roman"/>
          <w:b/>
          <w:sz w:val="24"/>
          <w:szCs w:val="24"/>
        </w:rPr>
        <w:t xml:space="preserve">z dôvodu, </w:t>
      </w:r>
      <w:r w:rsidRPr="002B1166">
        <w:rPr>
          <w:rFonts w:ascii="Times New Roman" w:hAnsi="Times New Roman" w:cs="Times New Roman"/>
          <w:b/>
          <w:sz w:val="24"/>
          <w:szCs w:val="24"/>
        </w:rPr>
        <w:t xml:space="preserve">že </w:t>
      </w:r>
      <w:r w:rsidR="008275A0" w:rsidRPr="002B1166">
        <w:rPr>
          <w:rFonts w:ascii="Times New Roman" w:hAnsi="Times New Roman" w:cs="Times New Roman"/>
          <w:b/>
          <w:sz w:val="24"/>
          <w:szCs w:val="24"/>
        </w:rPr>
        <w:t>pri preberaní</w:t>
      </w:r>
      <w:r w:rsidRPr="002B1166">
        <w:rPr>
          <w:rFonts w:ascii="Times New Roman" w:hAnsi="Times New Roman" w:cs="Times New Roman"/>
          <w:b/>
          <w:sz w:val="24"/>
          <w:szCs w:val="24"/>
        </w:rPr>
        <w:t xml:space="preserve"> tovaru by</w:t>
      </w:r>
      <w:r w:rsidR="008275A0" w:rsidRPr="002B1166">
        <w:rPr>
          <w:rFonts w:ascii="Times New Roman" w:hAnsi="Times New Roman" w:cs="Times New Roman"/>
          <w:b/>
          <w:sz w:val="24"/>
          <w:szCs w:val="24"/>
        </w:rPr>
        <w:t xml:space="preserve"> mohli </w:t>
      </w:r>
      <w:r w:rsidRPr="002B1166">
        <w:rPr>
          <w:rFonts w:ascii="Times New Roman" w:hAnsi="Times New Roman" w:cs="Times New Roman"/>
          <w:b/>
          <w:sz w:val="24"/>
          <w:szCs w:val="24"/>
        </w:rPr>
        <w:t xml:space="preserve">z tohto dôvodu </w:t>
      </w:r>
      <w:r w:rsidR="008275A0" w:rsidRPr="002B1166">
        <w:rPr>
          <w:rFonts w:ascii="Times New Roman" w:hAnsi="Times New Roman" w:cs="Times New Roman"/>
          <w:b/>
          <w:sz w:val="24"/>
          <w:szCs w:val="24"/>
        </w:rPr>
        <w:t xml:space="preserve">nastávať </w:t>
      </w:r>
      <w:r w:rsidRPr="002B1166">
        <w:rPr>
          <w:rFonts w:ascii="Times New Roman" w:hAnsi="Times New Roman" w:cs="Times New Roman"/>
          <w:b/>
          <w:sz w:val="24"/>
          <w:szCs w:val="24"/>
        </w:rPr>
        <w:t xml:space="preserve">tiež </w:t>
      </w:r>
      <w:r w:rsidR="008275A0" w:rsidRPr="002B1166">
        <w:rPr>
          <w:rFonts w:ascii="Times New Roman" w:hAnsi="Times New Roman" w:cs="Times New Roman"/>
          <w:b/>
          <w:sz w:val="24"/>
          <w:szCs w:val="24"/>
        </w:rPr>
        <w:t xml:space="preserve">problémy </w:t>
      </w:r>
      <w:r w:rsidRPr="002B1166">
        <w:rPr>
          <w:rFonts w:ascii="Times New Roman" w:hAnsi="Times New Roman" w:cs="Times New Roman"/>
          <w:b/>
          <w:sz w:val="24"/>
          <w:szCs w:val="24"/>
        </w:rPr>
        <w:t xml:space="preserve">s poškodením tovaru </w:t>
      </w:r>
      <w:r w:rsidR="008275A0" w:rsidRPr="002B1166">
        <w:rPr>
          <w:rFonts w:ascii="Times New Roman" w:hAnsi="Times New Roman" w:cs="Times New Roman"/>
          <w:b/>
          <w:sz w:val="24"/>
          <w:szCs w:val="24"/>
        </w:rPr>
        <w:t xml:space="preserve">pri </w:t>
      </w:r>
      <w:r w:rsidRPr="002B1166">
        <w:rPr>
          <w:rFonts w:ascii="Times New Roman" w:hAnsi="Times New Roman" w:cs="Times New Roman"/>
          <w:b/>
          <w:sz w:val="24"/>
          <w:szCs w:val="24"/>
        </w:rPr>
        <w:t xml:space="preserve">ručnom </w:t>
      </w:r>
      <w:r w:rsidR="008275A0" w:rsidRPr="002B1166">
        <w:rPr>
          <w:rFonts w:ascii="Times New Roman" w:hAnsi="Times New Roman" w:cs="Times New Roman"/>
          <w:b/>
          <w:sz w:val="24"/>
          <w:szCs w:val="24"/>
        </w:rPr>
        <w:t>vykladaní</w:t>
      </w:r>
      <w:r w:rsidR="001F58FB">
        <w:rPr>
          <w:rFonts w:ascii="Times New Roman" w:hAnsi="Times New Roman" w:cs="Times New Roman"/>
          <w:b/>
          <w:sz w:val="24"/>
          <w:szCs w:val="24"/>
        </w:rPr>
        <w:t>, časový sklz</w:t>
      </w:r>
      <w:r w:rsidR="008275A0" w:rsidRPr="002B1166">
        <w:rPr>
          <w:rFonts w:ascii="Times New Roman" w:hAnsi="Times New Roman" w:cs="Times New Roman"/>
          <w:b/>
          <w:sz w:val="24"/>
          <w:szCs w:val="24"/>
        </w:rPr>
        <w:t xml:space="preserve"> a pod. </w:t>
      </w:r>
    </w:p>
    <w:p w:rsidR="007F6F54" w:rsidRPr="002E6416" w:rsidRDefault="007F6F54" w:rsidP="007F6F54">
      <w:pPr>
        <w:pStyle w:val="Zkladntext5"/>
        <w:shd w:val="clear" w:color="auto" w:fill="auto"/>
        <w:spacing w:after="240" w:line="269" w:lineRule="exact"/>
        <w:ind w:right="20" w:firstLine="0"/>
        <w:jc w:val="both"/>
        <w:rPr>
          <w:rFonts w:ascii="Times New Roman" w:hAnsi="Times New Roman" w:cs="Times New Roman"/>
          <w:sz w:val="24"/>
          <w:szCs w:val="24"/>
        </w:rPr>
      </w:pPr>
      <w:bookmarkStart w:id="4" w:name="bookmark7"/>
      <w:r>
        <w:rPr>
          <w:rFonts w:ascii="Times New Roman" w:hAnsi="Times New Roman" w:cs="Times New Roman"/>
          <w:sz w:val="24"/>
          <w:szCs w:val="24"/>
        </w:rPr>
        <w:t>Otázka 4</w:t>
      </w:r>
      <w:r w:rsidRPr="002E6416">
        <w:rPr>
          <w:rFonts w:ascii="Times New Roman" w:hAnsi="Times New Roman" w:cs="Times New Roman"/>
          <w:sz w:val="24"/>
          <w:szCs w:val="24"/>
        </w:rPr>
        <w:t>:</w:t>
      </w:r>
    </w:p>
    <w:p w:rsidR="00C71C14" w:rsidRPr="008F4F9B" w:rsidRDefault="00340470">
      <w:pPr>
        <w:pStyle w:val="Zhlavie20"/>
        <w:keepNext/>
        <w:keepLines/>
        <w:shd w:val="clear" w:color="auto" w:fill="auto"/>
        <w:spacing w:before="0" w:line="264" w:lineRule="exact"/>
        <w:ind w:left="40"/>
        <w:rPr>
          <w:rFonts w:ascii="Times New Roman" w:hAnsi="Times New Roman" w:cs="Times New Roman"/>
          <w:sz w:val="18"/>
          <w:szCs w:val="18"/>
        </w:rPr>
      </w:pPr>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odst.13 - je uvedená požiadavka:</w:t>
      </w:r>
      <w:bookmarkEnd w:id="4"/>
    </w:p>
    <w:p w:rsidR="00C71C14" w:rsidRPr="008F4F9B" w:rsidRDefault="00340470">
      <w:pPr>
        <w:pStyle w:val="Zkladntext30"/>
        <w:shd w:val="clear" w:color="auto" w:fill="auto"/>
        <w:spacing w:after="0" w:line="264" w:lineRule="exact"/>
        <w:ind w:left="40" w:right="40" w:firstLine="0"/>
        <w:rPr>
          <w:rFonts w:ascii="Times New Roman" w:hAnsi="Times New Roman" w:cs="Times New Roman"/>
          <w:sz w:val="18"/>
          <w:szCs w:val="18"/>
        </w:rPr>
      </w:pPr>
      <w:r w:rsidRPr="008F4F9B">
        <w:rPr>
          <w:rFonts w:ascii="Times New Roman" w:hAnsi="Times New Roman" w:cs="Times New Roman"/>
          <w:sz w:val="18"/>
          <w:szCs w:val="18"/>
        </w:rPr>
        <w:t>"Obaly, vratné obaly, resp. prepravky je Predávajúci povinný po dodaní tovaru od Kupujúceho prevziať za účelom ich ďalšieho využitia alebo ekologickej likvidácie."</w:t>
      </w:r>
    </w:p>
    <w:p w:rsidR="00C71C14" w:rsidRPr="008F4F9B" w:rsidRDefault="00340470">
      <w:pPr>
        <w:pStyle w:val="Zkladntext5"/>
        <w:shd w:val="clear" w:color="auto" w:fill="auto"/>
        <w:spacing w:after="683" w:line="264" w:lineRule="exact"/>
        <w:ind w:left="4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Podľa zákona o potravinách č. 152/1995 </w:t>
      </w:r>
      <w:proofErr w:type="spellStart"/>
      <w:r w:rsidRPr="008F4F9B">
        <w:rPr>
          <w:rFonts w:ascii="Times New Roman" w:hAnsi="Times New Roman" w:cs="Times New Roman"/>
          <w:sz w:val="18"/>
          <w:szCs w:val="18"/>
        </w:rPr>
        <w:t>Z.z</w:t>
      </w:r>
      <w:proofErr w:type="spellEnd"/>
      <w:r w:rsidRPr="008F4F9B">
        <w:rPr>
          <w:rFonts w:ascii="Times New Roman" w:hAnsi="Times New Roman" w:cs="Times New Roman"/>
          <w:sz w:val="18"/>
          <w:szCs w:val="18"/>
        </w:rPr>
        <w:t>. v znení neskorších predpisov, sme ako distribútor, povinný dodržiavať požiadavky, tohto zákona, konkrétne § 11 Preprava potravín, kde sa okrem iného píše nasledovné - vid'</w:t>
      </w:r>
      <w:r w:rsidR="007F6F54" w:rsidRPr="008F4F9B">
        <w:rPr>
          <w:rFonts w:ascii="Times New Roman" w:hAnsi="Times New Roman" w:cs="Times New Roman"/>
          <w:sz w:val="18"/>
          <w:szCs w:val="18"/>
        </w:rPr>
        <w:t xml:space="preserve"> </w:t>
      </w:r>
      <w:r w:rsidRPr="008F4F9B">
        <w:rPr>
          <w:rFonts w:ascii="Times New Roman" w:hAnsi="Times New Roman" w:cs="Times New Roman"/>
          <w:sz w:val="18"/>
          <w:szCs w:val="18"/>
        </w:rPr>
        <w:t>nižšie.</w:t>
      </w:r>
    </w:p>
    <w:p w:rsidR="00C71C14" w:rsidRDefault="00340470" w:rsidP="007F6F54">
      <w:pPr>
        <w:pStyle w:val="Zkladntext70"/>
        <w:numPr>
          <w:ilvl w:val="0"/>
          <w:numId w:val="3"/>
        </w:numPr>
        <w:shd w:val="clear" w:color="auto" w:fill="auto"/>
        <w:spacing w:before="0" w:after="159"/>
        <w:ind w:left="1440" w:right="1300"/>
      </w:pPr>
      <w:r w:rsidRPr="007F6F54">
        <w:t xml:space="preserve">Ten. </w:t>
      </w:r>
      <w:proofErr w:type="spellStart"/>
      <w:r w:rsidRPr="007F6F54">
        <w:t>klo</w:t>
      </w:r>
      <w:proofErr w:type="spellEnd"/>
      <w:r w:rsidRPr="007F6F54">
        <w:t xml:space="preserve"> prepravuje potraviny a zložky na ich výrobu, je povinný dodržiaval ustanovenia</w:t>
      </w:r>
    </w:p>
    <w:p w:rsidR="00C71C14" w:rsidRDefault="00340470" w:rsidP="007F6F54">
      <w:pPr>
        <w:pStyle w:val="Zkladntext70"/>
        <w:numPr>
          <w:ilvl w:val="0"/>
          <w:numId w:val="3"/>
        </w:numPr>
        <w:shd w:val="clear" w:color="auto" w:fill="auto"/>
        <w:spacing w:before="0" w:after="159"/>
        <w:ind w:left="1440" w:right="1300"/>
      </w:pPr>
      <w:r w:rsidRPr="007F6F54">
        <w:t xml:space="preserve"> zabezpečiť prepravu potravín a zložiek na ich výrobu v spôsobilých a vhodne vybavených dopravných a </w:t>
      </w:r>
      <w:proofErr w:type="spellStart"/>
      <w:r w:rsidRPr="007F6F54">
        <w:t>paletizačných</w:t>
      </w:r>
      <w:proofErr w:type="spellEnd"/>
      <w:r w:rsidRPr="007F6F54">
        <w:t xml:space="preserve"> prostriedkoch takým spôsobom, aby sa zachovala Ich bezpečnosť</w:t>
      </w:r>
    </w:p>
    <w:p w:rsidR="00C71C14" w:rsidRDefault="00340470" w:rsidP="007F6F54">
      <w:pPr>
        <w:pStyle w:val="Zkladntext70"/>
        <w:numPr>
          <w:ilvl w:val="0"/>
          <w:numId w:val="3"/>
        </w:numPr>
        <w:shd w:val="clear" w:color="auto" w:fill="auto"/>
        <w:spacing w:before="0" w:after="159"/>
        <w:ind w:left="1440" w:right="1300"/>
      </w:pPr>
      <w:r w:rsidRPr="007F6F54">
        <w:t xml:space="preserve"> dbať na čistotu dopravných a </w:t>
      </w:r>
      <w:proofErr w:type="spellStart"/>
      <w:r w:rsidRPr="007F6F54">
        <w:t>paletizačných</w:t>
      </w:r>
      <w:proofErr w:type="spellEnd"/>
      <w:r w:rsidRPr="007F6F54">
        <w:t xml:space="preserve"> prostriedkov a vykonával ich dezinfekciu.</w:t>
      </w:r>
    </w:p>
    <w:p w:rsidR="00C71C14" w:rsidRDefault="00340470" w:rsidP="007F6F54">
      <w:pPr>
        <w:pStyle w:val="Zkladntext70"/>
        <w:numPr>
          <w:ilvl w:val="0"/>
          <w:numId w:val="3"/>
        </w:numPr>
        <w:shd w:val="clear" w:color="auto" w:fill="auto"/>
        <w:spacing w:before="0" w:after="159"/>
        <w:ind w:left="1440" w:right="1300"/>
      </w:pPr>
      <w:r w:rsidRPr="007F6F54">
        <w:t xml:space="preserve"> používa f pri preprave len také dopravné a </w:t>
      </w:r>
      <w:proofErr w:type="spellStart"/>
      <w:r w:rsidRPr="007F6F54">
        <w:t>paletizačné</w:t>
      </w:r>
      <w:proofErr w:type="spellEnd"/>
      <w:r w:rsidRPr="007F6F54">
        <w:t xml:space="preserve"> prostriedky, ktorých steny a ostatné časti, ktoré prichádzajú do styku s potravinami, sú z nekorodujúceho materiálu a ani inak negatívne neovplyvňujú bezpečnosť alebo kvalitu potravín a sú hladké, ľahko čistiteľné</w:t>
      </w:r>
    </w:p>
    <w:p w:rsidR="00C71C14" w:rsidRDefault="00340470" w:rsidP="007F6F54">
      <w:pPr>
        <w:pStyle w:val="Zkladntext70"/>
        <w:numPr>
          <w:ilvl w:val="0"/>
          <w:numId w:val="3"/>
        </w:numPr>
        <w:shd w:val="clear" w:color="auto" w:fill="auto"/>
        <w:spacing w:before="0" w:after="159"/>
        <w:ind w:left="1440" w:right="1300"/>
      </w:pPr>
      <w:r w:rsidRPr="007F6F54">
        <w:t xml:space="preserve"> zabezpečiť účinnú ochranu prepravovaných potravín pred hlodavcami, vtákmi, hmyzom, prachom a iným znečistením a prepravovať ich za laky o h podmienok, aby sa v priebehu prepravy nezvýšila alebo neznížila ich teplota, ktorá by mohla negatívne ovplyvniť bezpečnosť</w:t>
      </w:r>
    </w:p>
    <w:p w:rsidR="00C71C14" w:rsidRPr="008F4F9B" w:rsidRDefault="00340470">
      <w:pPr>
        <w:pStyle w:val="Zkladntext5"/>
        <w:shd w:val="clear" w:color="auto" w:fill="auto"/>
        <w:spacing w:after="240" w:line="269" w:lineRule="exact"/>
        <w:ind w:left="40" w:right="40" w:firstLine="0"/>
        <w:jc w:val="both"/>
        <w:rPr>
          <w:rFonts w:ascii="Times New Roman" w:hAnsi="Times New Roman" w:cs="Times New Roman"/>
          <w:sz w:val="18"/>
          <w:szCs w:val="18"/>
        </w:rPr>
      </w:pPr>
      <w:r w:rsidRPr="008F4F9B">
        <w:rPr>
          <w:rFonts w:ascii="Times New Roman" w:hAnsi="Times New Roman" w:cs="Times New Roman"/>
          <w:sz w:val="18"/>
          <w:szCs w:val="18"/>
        </w:rPr>
        <w:t>Písm. a) podľa tejto požiadavky, nemôžeme spolu s potravinárskym tovarom, prepravovať nič iné tzn. ani kartóny a obaly, z ktorých bol pred tým vybalený tovar a s ktorými sa manipulovalo, nakoľko tieto sa už stali odpadom a predstavujú riziko kontaminácie ďalšieho distribuovaného tovaru. Distribučné vozidlá sú spôsobilé a vybavené na prevoz potravinárskeho tovaru a nie odpadov.</w:t>
      </w:r>
    </w:p>
    <w:p w:rsidR="00C71C14" w:rsidRPr="008F4F9B" w:rsidRDefault="00340470">
      <w:pPr>
        <w:pStyle w:val="Zkladntext5"/>
        <w:shd w:val="clear" w:color="auto" w:fill="auto"/>
        <w:spacing w:after="420" w:line="269" w:lineRule="exact"/>
        <w:ind w:left="40" w:right="40" w:firstLine="0"/>
        <w:jc w:val="both"/>
        <w:rPr>
          <w:rFonts w:ascii="Times New Roman" w:hAnsi="Times New Roman" w:cs="Times New Roman"/>
          <w:sz w:val="18"/>
          <w:szCs w:val="18"/>
        </w:rPr>
      </w:pPr>
      <w:r w:rsidRPr="008F4F9B">
        <w:rPr>
          <w:rFonts w:ascii="Times New Roman" w:hAnsi="Times New Roman" w:cs="Times New Roman"/>
          <w:sz w:val="18"/>
          <w:szCs w:val="18"/>
        </w:rPr>
        <w:t>Osobitný predpis 2a = Nariadenie Európskeho parlamentu a Rady č. 852/2004 v znení neskorších predpisov, kde sme podľa tejto legislatívy povinný dodržiavať nasledovné:</w:t>
      </w:r>
    </w:p>
    <w:p w:rsidR="00C71C14" w:rsidRDefault="00340470">
      <w:pPr>
        <w:pStyle w:val="Zkladntext70"/>
        <w:numPr>
          <w:ilvl w:val="0"/>
          <w:numId w:val="3"/>
        </w:numPr>
        <w:shd w:val="clear" w:color="auto" w:fill="auto"/>
        <w:spacing w:before="0" w:after="159"/>
        <w:ind w:left="1440" w:right="1300"/>
      </w:pPr>
      <w:r>
        <w:rPr>
          <w:rStyle w:val="Zkladntext71"/>
        </w:rPr>
        <w:lastRenderedPageBreak/>
        <w:t xml:space="preserve">Dopravné prostriedky’ a/alebo </w:t>
      </w:r>
      <w:proofErr w:type="spellStart"/>
      <w:r>
        <w:rPr>
          <w:rStyle w:val="Zkladntext71"/>
        </w:rPr>
        <w:t>kontajnciy</w:t>
      </w:r>
      <w:proofErr w:type="spellEnd"/>
      <w:r>
        <w:rPr>
          <w:rStyle w:val="Zkladntext71"/>
        </w:rPr>
        <w:t xml:space="preserve"> používané na prepravu po&lt; r a vín sa musia udržiavať v čistote a v dobrom stave údržby. aby chránili potraviny pred kontamináciou a tam, kde </w:t>
      </w:r>
      <w:proofErr w:type="spellStart"/>
      <w:r>
        <w:rPr>
          <w:rStyle w:val="Zkladntext71"/>
        </w:rPr>
        <w:t>ic</w:t>
      </w:r>
      <w:proofErr w:type="spellEnd"/>
      <w:r>
        <w:rPr>
          <w:rStyle w:val="Zkladntext71"/>
        </w:rPr>
        <w:t xml:space="preserve"> to potrebné, musia byť navrhnuté a skonštruované tak. aby dovoľovali dostatočné čistenie a/alebo dezinfekciu.</w:t>
      </w:r>
    </w:p>
    <w:p w:rsidR="00C71C14" w:rsidRDefault="00340470">
      <w:pPr>
        <w:pStyle w:val="Zkladntext70"/>
        <w:numPr>
          <w:ilvl w:val="0"/>
          <w:numId w:val="3"/>
        </w:numPr>
        <w:shd w:val="clear" w:color="auto" w:fill="auto"/>
        <w:spacing w:before="0" w:after="317" w:line="110" w:lineRule="exact"/>
        <w:ind w:left="1440"/>
      </w:pPr>
      <w:r>
        <w:rPr>
          <w:rStyle w:val="Zkladntext71"/>
        </w:rPr>
        <w:t xml:space="preserve"> Ložné priestory vozidiel a/alebo kontajnery sa nesmú nepoužívať na prepravu ničoho iného okrem potravín, ak</w:t>
      </w:r>
    </w:p>
    <w:p w:rsidR="00C71C14" w:rsidRDefault="00340470">
      <w:pPr>
        <w:pStyle w:val="Zkladntext70"/>
        <w:numPr>
          <w:ilvl w:val="0"/>
          <w:numId w:val="4"/>
        </w:numPr>
        <w:shd w:val="clear" w:color="auto" w:fill="auto"/>
        <w:tabs>
          <w:tab w:val="left" w:pos="1483"/>
        </w:tabs>
        <w:spacing w:before="0" w:after="124"/>
        <w:ind w:left="1440" w:right="1300"/>
      </w:pPr>
      <w:r>
        <w:rPr>
          <w:rStyle w:val="Zkladntext71"/>
        </w:rPr>
        <w:t xml:space="preserve">Ak sa dopravné prostriedky a/alebo kontajnery používajú na prepravu </w:t>
      </w:r>
      <w:proofErr w:type="spellStart"/>
      <w:r>
        <w:rPr>
          <w:rStyle w:val="Zkladntext71"/>
        </w:rPr>
        <w:t>čohokolvek</w:t>
      </w:r>
      <w:proofErr w:type="spellEnd"/>
      <w:r>
        <w:rPr>
          <w:rStyle w:val="Zkladntext71"/>
        </w:rPr>
        <w:t xml:space="preserve"> iného okrem potravín alebo na prepravu odlišných potravín v rovnakom čase. musí byť. kde je to potrebné, účinné oddelenie výrobkov.</w:t>
      </w:r>
    </w:p>
    <w:p w:rsidR="00C71C14" w:rsidRDefault="00340470">
      <w:pPr>
        <w:pStyle w:val="Zkladntext70"/>
        <w:numPr>
          <w:ilvl w:val="0"/>
          <w:numId w:val="1"/>
        </w:numPr>
        <w:shd w:val="clear" w:color="auto" w:fill="auto"/>
        <w:spacing w:before="0" w:line="154" w:lineRule="exact"/>
        <w:ind w:left="1440" w:right="1300"/>
      </w:pPr>
      <w:r>
        <w:rPr>
          <w:rStyle w:val="Zkladntext71"/>
        </w:rPr>
        <w:t xml:space="preserve"> Voľne ložené prepravované potraviny v tekutej, granulovanej alebo </w:t>
      </w:r>
      <w:proofErr w:type="spellStart"/>
      <w:r>
        <w:rPr>
          <w:rStyle w:val="Zkladntext71"/>
        </w:rPr>
        <w:t>prá&amp;ovej</w:t>
      </w:r>
      <w:proofErr w:type="spellEnd"/>
      <w:r>
        <w:rPr>
          <w:rStyle w:val="Zkladntext71"/>
        </w:rPr>
        <w:t xml:space="preserve"> forme sa musia prepravovať v nádržiach a/alebo kontajneroch/cisternách vyhradených na prepravu potravín. Tieto </w:t>
      </w:r>
      <w:proofErr w:type="spellStart"/>
      <w:r>
        <w:rPr>
          <w:rStyle w:val="Zkladntext71"/>
        </w:rPr>
        <w:t>kontajneiy</w:t>
      </w:r>
      <w:proofErr w:type="spellEnd"/>
      <w:r>
        <w:rPr>
          <w:rStyle w:val="Zkladntext71"/>
        </w:rPr>
        <w:t xml:space="preserve"> musia byť viditeľným a nezmazateľným spôsobom zreteľne označené v jednom alebo viacerých jazykoch spoločenstva, aby bolo vidieť, že sa požívajú na prepravu potravín, alebo musia byť označené .len pre potraviny*.</w:t>
      </w:r>
    </w:p>
    <w:p w:rsidR="00C71C14" w:rsidRDefault="00340470">
      <w:pPr>
        <w:pStyle w:val="Zkladntext70"/>
        <w:numPr>
          <w:ilvl w:val="0"/>
          <w:numId w:val="1"/>
        </w:numPr>
        <w:shd w:val="clear" w:color="auto" w:fill="auto"/>
        <w:spacing w:before="0" w:after="155" w:line="154" w:lineRule="exact"/>
        <w:ind w:left="1440" w:right="1300"/>
      </w:pPr>
      <w:r>
        <w:rPr>
          <w:rStyle w:val="Zkladntext71"/>
        </w:rPr>
        <w:t xml:space="preserve"> Ak boli dopravné prostriedky a/ale bo kontajnery použité na prepravu čohokoľvek iného okrem potravín alebo na prepravu odlišných potravín, musí byť medzi nakládkami </w:t>
      </w:r>
      <w:proofErr w:type="spellStart"/>
      <w:r>
        <w:rPr>
          <w:rStyle w:val="Zkladntext71"/>
        </w:rPr>
        <w:t>úďnné</w:t>
      </w:r>
      <w:proofErr w:type="spellEnd"/>
      <w:r>
        <w:rPr>
          <w:rStyle w:val="Zkladntext71"/>
        </w:rPr>
        <w:t xml:space="preserve"> čistenie, aby sa zabránilo riziku kontaminácie.</w:t>
      </w:r>
    </w:p>
    <w:p w:rsidR="00C71C14" w:rsidRDefault="00340470">
      <w:pPr>
        <w:pStyle w:val="Zkladntext70"/>
        <w:numPr>
          <w:ilvl w:val="0"/>
          <w:numId w:val="1"/>
        </w:numPr>
        <w:shd w:val="clear" w:color="auto" w:fill="auto"/>
        <w:spacing w:before="0" w:after="356" w:line="110" w:lineRule="exact"/>
        <w:ind w:left="1440"/>
      </w:pPr>
      <w:r>
        <w:rPr>
          <w:rStyle w:val="Zkladntext71"/>
        </w:rPr>
        <w:t xml:space="preserve"> Potraviny musia byť v dopravných prostriedkoch a/alebo kontajneroch umiestnené a chránené tak. aby sa</w:t>
      </w:r>
    </w:p>
    <w:p w:rsidR="00C71C14" w:rsidRDefault="00340470">
      <w:pPr>
        <w:pStyle w:val="Zkladntext70"/>
        <w:numPr>
          <w:ilvl w:val="0"/>
          <w:numId w:val="1"/>
        </w:numPr>
        <w:shd w:val="clear" w:color="auto" w:fill="auto"/>
        <w:spacing w:before="0" w:after="461" w:line="110" w:lineRule="exact"/>
        <w:ind w:left="1440"/>
      </w:pPr>
      <w:r>
        <w:rPr>
          <w:rStyle w:val="Zkladntext71"/>
        </w:rPr>
        <w:t xml:space="preserve"> Tam. kde je to potrebné, musia byť dopravné prostriedky a/alebo kontajnery schopné uchovávať potraviny pri</w:t>
      </w:r>
    </w:p>
    <w:p w:rsidR="00C71C14" w:rsidRPr="008F4F9B" w:rsidRDefault="00340470">
      <w:pPr>
        <w:pStyle w:val="Zkladntext5"/>
        <w:shd w:val="clear" w:color="auto" w:fill="auto"/>
        <w:spacing w:after="240" w:line="269" w:lineRule="exact"/>
        <w:ind w:left="60" w:right="20" w:firstLine="0"/>
        <w:rPr>
          <w:rFonts w:ascii="Times New Roman" w:hAnsi="Times New Roman" w:cs="Times New Roman"/>
          <w:sz w:val="18"/>
          <w:szCs w:val="18"/>
        </w:rPr>
      </w:pPr>
      <w:r w:rsidRPr="008F4F9B">
        <w:rPr>
          <w:rFonts w:ascii="Times New Roman" w:hAnsi="Times New Roman" w:cs="Times New Roman"/>
          <w:sz w:val="18"/>
          <w:szCs w:val="18"/>
        </w:rPr>
        <w:t>Bod 2. striktná požiadavka nariadenia, kedy sa distribučné vozidlá nesmú používať na iný účel, ako na rozvoz potravín. Pretože hoci čo iné, okrem potravín, predstavuje kontamináciu.</w:t>
      </w:r>
    </w:p>
    <w:p w:rsidR="00C71C14" w:rsidRPr="008F4F9B" w:rsidRDefault="00340470">
      <w:pPr>
        <w:pStyle w:val="Zkladntext5"/>
        <w:shd w:val="clear" w:color="auto" w:fill="auto"/>
        <w:spacing w:after="287" w:line="269" w:lineRule="exact"/>
        <w:ind w:left="60" w:right="20" w:firstLine="0"/>
        <w:rPr>
          <w:rFonts w:ascii="Times New Roman" w:hAnsi="Times New Roman" w:cs="Times New Roman"/>
          <w:sz w:val="18"/>
          <w:szCs w:val="18"/>
        </w:rPr>
      </w:pPr>
      <w:r w:rsidRPr="008F4F9B">
        <w:rPr>
          <w:rFonts w:ascii="Times New Roman" w:hAnsi="Times New Roman" w:cs="Times New Roman"/>
          <w:sz w:val="18"/>
          <w:szCs w:val="18"/>
        </w:rPr>
        <w:t>Požiadavku na spätné odoberanie akýchkoľvek obalov vrátane spotrebiteľských a prepravných považujeme za disproporcionálnu a porušujúcu legislatívu.</w:t>
      </w:r>
    </w:p>
    <w:p w:rsidR="007F6F54" w:rsidRPr="002B1166" w:rsidRDefault="007F6F54">
      <w:pPr>
        <w:pStyle w:val="Zkladntext5"/>
        <w:shd w:val="clear" w:color="auto" w:fill="auto"/>
        <w:spacing w:after="287" w:line="269" w:lineRule="exact"/>
        <w:ind w:left="60" w:right="20" w:firstLine="0"/>
        <w:rPr>
          <w:rFonts w:ascii="Times New Roman" w:hAnsi="Times New Roman" w:cs="Times New Roman"/>
          <w:b/>
          <w:sz w:val="24"/>
          <w:szCs w:val="24"/>
        </w:rPr>
      </w:pPr>
      <w:r w:rsidRPr="002B1166">
        <w:rPr>
          <w:rFonts w:ascii="Times New Roman" w:hAnsi="Times New Roman" w:cs="Times New Roman"/>
          <w:b/>
          <w:sz w:val="24"/>
          <w:szCs w:val="24"/>
        </w:rPr>
        <w:t>Odpoveď 4:</w:t>
      </w:r>
    </w:p>
    <w:p w:rsidR="007F6F54" w:rsidRPr="002B1166" w:rsidRDefault="007F6F54">
      <w:pPr>
        <w:pStyle w:val="Zkladntext5"/>
        <w:shd w:val="clear" w:color="auto" w:fill="auto"/>
        <w:spacing w:after="287" w:line="269" w:lineRule="exact"/>
        <w:ind w:left="60" w:right="20" w:firstLine="0"/>
        <w:rPr>
          <w:rFonts w:ascii="Times New Roman" w:hAnsi="Times New Roman" w:cs="Times New Roman"/>
          <w:b/>
          <w:sz w:val="24"/>
          <w:szCs w:val="24"/>
        </w:rPr>
      </w:pPr>
      <w:r w:rsidRPr="002B1166">
        <w:rPr>
          <w:rFonts w:ascii="Times New Roman" w:hAnsi="Times New Roman" w:cs="Times New Roman"/>
          <w:b/>
          <w:sz w:val="24"/>
          <w:szCs w:val="24"/>
        </w:rPr>
        <w:t xml:space="preserve">Text príslušného ustanovenia zmluvy </w:t>
      </w:r>
      <w:r w:rsidR="00783122" w:rsidRPr="002B1166">
        <w:rPr>
          <w:rFonts w:ascii="Times New Roman" w:hAnsi="Times New Roman" w:cs="Times New Roman"/>
          <w:b/>
          <w:sz w:val="24"/>
          <w:szCs w:val="24"/>
        </w:rPr>
        <w:t xml:space="preserve">– čl. III ods. 13 </w:t>
      </w:r>
      <w:r w:rsidRPr="002B1166">
        <w:rPr>
          <w:rFonts w:ascii="Times New Roman" w:hAnsi="Times New Roman" w:cs="Times New Roman"/>
          <w:b/>
          <w:sz w:val="24"/>
          <w:szCs w:val="24"/>
        </w:rPr>
        <w:t>bol čiastočne upravený</w:t>
      </w:r>
      <w:r w:rsidR="00783122" w:rsidRPr="002B1166">
        <w:rPr>
          <w:rFonts w:ascii="Times New Roman" w:hAnsi="Times New Roman" w:cs="Times New Roman"/>
          <w:b/>
          <w:sz w:val="24"/>
          <w:szCs w:val="24"/>
        </w:rPr>
        <w:t>.</w:t>
      </w:r>
    </w:p>
    <w:p w:rsidR="00783122" w:rsidRPr="002E6416" w:rsidRDefault="00783122" w:rsidP="00783122">
      <w:pPr>
        <w:pStyle w:val="Zkladntext5"/>
        <w:shd w:val="clear" w:color="auto" w:fill="auto"/>
        <w:spacing w:after="240" w:line="269" w:lineRule="exact"/>
        <w:ind w:right="20" w:firstLine="0"/>
        <w:jc w:val="both"/>
        <w:rPr>
          <w:rFonts w:ascii="Times New Roman" w:hAnsi="Times New Roman" w:cs="Times New Roman"/>
          <w:sz w:val="24"/>
          <w:szCs w:val="24"/>
        </w:rPr>
      </w:pPr>
      <w:bookmarkStart w:id="5" w:name="bookmark9"/>
      <w:r>
        <w:rPr>
          <w:rFonts w:ascii="Times New Roman" w:hAnsi="Times New Roman" w:cs="Times New Roman"/>
          <w:sz w:val="24"/>
          <w:szCs w:val="24"/>
        </w:rPr>
        <w:t>Otázka 5</w:t>
      </w:r>
      <w:r w:rsidRPr="002E6416">
        <w:rPr>
          <w:rFonts w:ascii="Times New Roman" w:hAnsi="Times New Roman" w:cs="Times New Roman"/>
          <w:sz w:val="24"/>
          <w:szCs w:val="24"/>
        </w:rPr>
        <w:t>:</w:t>
      </w:r>
    </w:p>
    <w:p w:rsidR="00C71C14" w:rsidRPr="008F4F9B" w:rsidRDefault="00340470">
      <w:pPr>
        <w:pStyle w:val="Zhlavie20"/>
        <w:keepNext/>
        <w:keepLines/>
        <w:shd w:val="clear" w:color="auto" w:fill="auto"/>
        <w:spacing w:before="0" w:after="67" w:line="210" w:lineRule="exact"/>
        <w:ind w:left="60"/>
        <w:jc w:val="left"/>
        <w:rPr>
          <w:rFonts w:ascii="Times New Roman" w:hAnsi="Times New Roman" w:cs="Times New Roman"/>
          <w:sz w:val="18"/>
          <w:szCs w:val="18"/>
        </w:rPr>
      </w:pPr>
      <w:r w:rsidRPr="008F4F9B">
        <w:rPr>
          <w:rFonts w:ascii="Times New Roman" w:hAnsi="Times New Roman" w:cs="Times New Roman"/>
          <w:sz w:val="18"/>
          <w:szCs w:val="18"/>
        </w:rPr>
        <w:t xml:space="preserve">Článok IV. Kúpna cena, platobné podmienky a prevod vlastníckeho práva k predmetu kúpy </w:t>
      </w:r>
      <w:r w:rsidRPr="008F4F9B">
        <w:rPr>
          <w:rStyle w:val="Zhlavie210bodovNietun"/>
          <w:rFonts w:ascii="Times New Roman" w:hAnsi="Times New Roman" w:cs="Times New Roman"/>
          <w:sz w:val="18"/>
          <w:szCs w:val="18"/>
        </w:rPr>
        <w:t>-</w:t>
      </w:r>
      <w:bookmarkEnd w:id="5"/>
    </w:p>
    <w:p w:rsidR="00C71C14" w:rsidRPr="008F4F9B" w:rsidRDefault="00340470">
      <w:pPr>
        <w:pStyle w:val="Zkladntext5"/>
        <w:shd w:val="clear" w:color="auto" w:fill="auto"/>
        <w:spacing w:after="23" w:line="200" w:lineRule="exact"/>
        <w:ind w:left="60" w:firstLine="0"/>
        <w:rPr>
          <w:rFonts w:ascii="Times New Roman" w:hAnsi="Times New Roman" w:cs="Times New Roman"/>
          <w:sz w:val="18"/>
          <w:szCs w:val="18"/>
        </w:rPr>
      </w:pPr>
      <w:r w:rsidRPr="008F4F9B">
        <w:rPr>
          <w:rFonts w:ascii="Times New Roman" w:hAnsi="Times New Roman" w:cs="Times New Roman"/>
          <w:sz w:val="18"/>
          <w:szCs w:val="18"/>
        </w:rPr>
        <w:t>odst.7 - požadujete nasledovné:</w:t>
      </w:r>
    </w:p>
    <w:p w:rsidR="00C71C14" w:rsidRPr="008F4F9B" w:rsidRDefault="00340470">
      <w:pPr>
        <w:pStyle w:val="Zkladntext30"/>
        <w:shd w:val="clear" w:color="auto" w:fill="auto"/>
        <w:spacing w:after="244"/>
        <w:ind w:left="60" w:right="20" w:firstLine="0"/>
        <w:jc w:val="left"/>
        <w:rPr>
          <w:rFonts w:ascii="Times New Roman" w:hAnsi="Times New Roman" w:cs="Times New Roman"/>
          <w:sz w:val="18"/>
          <w:szCs w:val="18"/>
        </w:rPr>
      </w:pPr>
      <w:r w:rsidRPr="008F4F9B">
        <w:rPr>
          <w:rFonts w:ascii="Times New Roman" w:hAnsi="Times New Roman" w:cs="Times New Roman"/>
          <w:sz w:val="18"/>
          <w:szCs w:val="18"/>
        </w:rPr>
        <w:t>„Právo fakturovať cenu vzniká Predávajúcemu podpisom Preberacieho protokolu/Dodacieho listu Kupujúcim."...</w:t>
      </w:r>
    </w:p>
    <w:p w:rsidR="00C71C14" w:rsidRPr="008F4F9B" w:rsidRDefault="00340470">
      <w:pPr>
        <w:pStyle w:val="Zkladntext30"/>
        <w:shd w:val="clear" w:color="auto" w:fill="auto"/>
        <w:spacing w:after="236" w:line="264" w:lineRule="exact"/>
        <w:ind w:left="60" w:right="20" w:firstLine="0"/>
        <w:jc w:val="left"/>
        <w:rPr>
          <w:rFonts w:ascii="Times New Roman" w:hAnsi="Times New Roman" w:cs="Times New Roman"/>
          <w:sz w:val="18"/>
          <w:szCs w:val="18"/>
        </w:rPr>
      </w:pPr>
      <w:r w:rsidRPr="008F4F9B">
        <w:rPr>
          <w:rStyle w:val="Zkladntext3105bodovTunNiekurzva"/>
          <w:rFonts w:ascii="Times New Roman" w:hAnsi="Times New Roman" w:cs="Times New Roman"/>
          <w:sz w:val="18"/>
          <w:szCs w:val="18"/>
        </w:rPr>
        <w:t xml:space="preserve">Článok V. Záručné podmienky a zodpovednosť za </w:t>
      </w:r>
      <w:proofErr w:type="spellStart"/>
      <w:r w:rsidRPr="008F4F9B">
        <w:rPr>
          <w:rStyle w:val="Zkladntext3105bodovTunNiekurzva"/>
          <w:rFonts w:ascii="Times New Roman" w:hAnsi="Times New Roman" w:cs="Times New Roman"/>
          <w:sz w:val="18"/>
          <w:szCs w:val="18"/>
        </w:rPr>
        <w:t>vady</w:t>
      </w:r>
      <w:proofErr w:type="spellEnd"/>
      <w:r w:rsidRPr="008F4F9B">
        <w:rPr>
          <w:rStyle w:val="Zkladntext3105bodovTunNiekurzva"/>
          <w:rFonts w:ascii="Times New Roman" w:hAnsi="Times New Roman" w:cs="Times New Roman"/>
          <w:sz w:val="18"/>
          <w:szCs w:val="18"/>
        </w:rPr>
        <w:t xml:space="preserve"> </w:t>
      </w:r>
      <w:r w:rsidRPr="008F4F9B">
        <w:rPr>
          <w:rStyle w:val="Zkladntext3Niekurzva"/>
          <w:rFonts w:ascii="Times New Roman" w:hAnsi="Times New Roman" w:cs="Times New Roman"/>
          <w:sz w:val="18"/>
          <w:szCs w:val="18"/>
        </w:rPr>
        <w:t xml:space="preserve">- odst.2 - požadujete nasledovné: </w:t>
      </w:r>
      <w:r w:rsidRPr="008F4F9B">
        <w:rPr>
          <w:rFonts w:ascii="Times New Roman" w:hAnsi="Times New Roman" w:cs="Times New Roman"/>
          <w:sz w:val="18"/>
          <w:szCs w:val="18"/>
        </w:rPr>
        <w:t>...„Dodaný tovar bude od dátumu dodania po dobu vyznačenú na dodacom liste ako minimálna doba trvanlivosti spôsobilý na obvyklé účely."...</w:t>
      </w:r>
    </w:p>
    <w:p w:rsidR="00C71C14" w:rsidRPr="008F4F9B" w:rsidRDefault="00340470">
      <w:pPr>
        <w:pStyle w:val="Zkladntext5"/>
        <w:shd w:val="clear" w:color="auto" w:fill="auto"/>
        <w:spacing w:after="240" w:line="269" w:lineRule="exact"/>
        <w:ind w:left="60" w:right="20" w:firstLine="0"/>
        <w:rPr>
          <w:rFonts w:ascii="Times New Roman" w:hAnsi="Times New Roman" w:cs="Times New Roman"/>
          <w:sz w:val="18"/>
          <w:szCs w:val="18"/>
        </w:rPr>
      </w:pPr>
      <w:r w:rsidRPr="008F4F9B">
        <w:rPr>
          <w:rFonts w:ascii="Times New Roman" w:hAnsi="Times New Roman" w:cs="Times New Roman"/>
          <w:sz w:val="18"/>
          <w:szCs w:val="18"/>
        </w:rPr>
        <w:t xml:space="preserve">Naša spoločnosť predkladá pri dodaní tovaru faktúry, ktoré sú </w:t>
      </w:r>
      <w:r w:rsidRPr="008F4F9B">
        <w:rPr>
          <w:rStyle w:val="Zkladntext105bodovTun"/>
          <w:rFonts w:ascii="Times New Roman" w:hAnsi="Times New Roman" w:cs="Times New Roman"/>
          <w:sz w:val="18"/>
          <w:szCs w:val="18"/>
        </w:rPr>
        <w:t>zároveň dodacím listom, v zmysle platnej legislatívy</w:t>
      </w:r>
      <w:r w:rsidRPr="008F4F9B">
        <w:rPr>
          <w:rFonts w:ascii="Times New Roman" w:hAnsi="Times New Roman" w:cs="Times New Roman"/>
          <w:sz w:val="18"/>
          <w:szCs w:val="18"/>
        </w:rPr>
        <w:t>, v prípade akceptácie navrhujeme úpravu formulácie.</w:t>
      </w:r>
    </w:p>
    <w:p w:rsidR="00783122" w:rsidRPr="002B1166" w:rsidRDefault="00783122" w:rsidP="00783122">
      <w:pPr>
        <w:pStyle w:val="Zkladntext5"/>
        <w:shd w:val="clear" w:color="auto" w:fill="auto"/>
        <w:spacing w:after="287" w:line="269" w:lineRule="exact"/>
        <w:ind w:left="60" w:right="20" w:firstLine="0"/>
        <w:rPr>
          <w:rFonts w:ascii="Times New Roman" w:hAnsi="Times New Roman" w:cs="Times New Roman"/>
          <w:b/>
          <w:sz w:val="24"/>
          <w:szCs w:val="24"/>
        </w:rPr>
      </w:pPr>
      <w:r w:rsidRPr="002B1166">
        <w:rPr>
          <w:rFonts w:ascii="Times New Roman" w:hAnsi="Times New Roman" w:cs="Times New Roman"/>
          <w:b/>
          <w:sz w:val="24"/>
          <w:szCs w:val="24"/>
        </w:rPr>
        <w:t>Odpoveď 5:</w:t>
      </w:r>
    </w:p>
    <w:p w:rsidR="00783122" w:rsidRPr="002B1166" w:rsidRDefault="00783122" w:rsidP="00783122">
      <w:pPr>
        <w:pStyle w:val="Zkladntext5"/>
        <w:shd w:val="clear" w:color="auto" w:fill="auto"/>
        <w:spacing w:after="287" w:line="269" w:lineRule="exact"/>
        <w:ind w:left="60" w:right="20" w:firstLine="0"/>
        <w:rPr>
          <w:rFonts w:ascii="Times New Roman" w:hAnsi="Times New Roman" w:cs="Times New Roman"/>
          <w:b/>
          <w:sz w:val="24"/>
          <w:szCs w:val="24"/>
        </w:rPr>
      </w:pPr>
      <w:r w:rsidRPr="002B1166">
        <w:rPr>
          <w:rFonts w:ascii="Times New Roman" w:hAnsi="Times New Roman" w:cs="Times New Roman"/>
          <w:b/>
          <w:sz w:val="24"/>
          <w:szCs w:val="24"/>
        </w:rPr>
        <w:t>Viď. odpoveď na otázku č. 2.</w:t>
      </w:r>
    </w:p>
    <w:p w:rsidR="00783122" w:rsidRPr="002E6416" w:rsidRDefault="00783122" w:rsidP="00783122">
      <w:pPr>
        <w:pStyle w:val="Zkladntext5"/>
        <w:shd w:val="clear" w:color="auto" w:fill="auto"/>
        <w:spacing w:after="240" w:line="269" w:lineRule="exact"/>
        <w:ind w:right="20" w:firstLine="0"/>
        <w:jc w:val="both"/>
        <w:rPr>
          <w:rFonts w:ascii="Times New Roman" w:hAnsi="Times New Roman" w:cs="Times New Roman"/>
          <w:sz w:val="24"/>
          <w:szCs w:val="24"/>
        </w:rPr>
      </w:pPr>
      <w:r>
        <w:rPr>
          <w:rFonts w:ascii="Times New Roman" w:hAnsi="Times New Roman" w:cs="Times New Roman"/>
          <w:sz w:val="24"/>
          <w:szCs w:val="24"/>
        </w:rPr>
        <w:t>Otázka 6</w:t>
      </w:r>
      <w:r w:rsidRPr="002E6416">
        <w:rPr>
          <w:rFonts w:ascii="Times New Roman" w:hAnsi="Times New Roman" w:cs="Times New Roman"/>
          <w:sz w:val="24"/>
          <w:szCs w:val="24"/>
        </w:rPr>
        <w:t>:</w:t>
      </w:r>
    </w:p>
    <w:p w:rsidR="00C71C14" w:rsidRPr="008F4F9B" w:rsidRDefault="00340470">
      <w:pPr>
        <w:pStyle w:val="Zkladntext5"/>
        <w:shd w:val="clear" w:color="auto" w:fill="auto"/>
        <w:spacing w:after="0" w:line="269" w:lineRule="exact"/>
        <w:ind w:left="60" w:firstLine="0"/>
        <w:rPr>
          <w:rFonts w:ascii="Times New Roman" w:hAnsi="Times New Roman" w:cs="Times New Roman"/>
          <w:sz w:val="18"/>
          <w:szCs w:val="18"/>
        </w:rPr>
      </w:pPr>
      <w:r w:rsidRPr="008F4F9B">
        <w:rPr>
          <w:rStyle w:val="Zkladntext105bodovTun"/>
          <w:rFonts w:ascii="Times New Roman" w:hAnsi="Times New Roman" w:cs="Times New Roman"/>
          <w:sz w:val="18"/>
          <w:szCs w:val="18"/>
        </w:rPr>
        <w:t xml:space="preserve">Článok VI. Zmluvné pokuty </w:t>
      </w:r>
      <w:r w:rsidRPr="008F4F9B">
        <w:rPr>
          <w:rFonts w:ascii="Times New Roman" w:hAnsi="Times New Roman" w:cs="Times New Roman"/>
          <w:sz w:val="18"/>
          <w:szCs w:val="18"/>
        </w:rPr>
        <w:t>- odst.1, 2, 3 požadujete uvedené:</w:t>
      </w:r>
    </w:p>
    <w:p w:rsidR="00C71C14" w:rsidRPr="008F4F9B" w:rsidRDefault="00340470" w:rsidP="00783122">
      <w:pPr>
        <w:pStyle w:val="Zkladntext30"/>
        <w:numPr>
          <w:ilvl w:val="0"/>
          <w:numId w:val="5"/>
        </w:numPr>
        <w:shd w:val="clear" w:color="auto" w:fill="auto"/>
        <w:spacing w:after="0"/>
        <w:ind w:left="60" w:right="20" w:firstLine="0"/>
        <w:jc w:val="left"/>
        <w:rPr>
          <w:rFonts w:ascii="Times New Roman" w:hAnsi="Times New Roman" w:cs="Times New Roman"/>
          <w:sz w:val="18"/>
          <w:szCs w:val="18"/>
        </w:rPr>
      </w:pPr>
      <w:r w:rsidRPr="008F4F9B">
        <w:rPr>
          <w:rFonts w:ascii="Times New Roman" w:hAnsi="Times New Roman" w:cs="Times New Roman"/>
          <w:sz w:val="18"/>
          <w:szCs w:val="18"/>
        </w:rPr>
        <w:t xml:space="preserve"> V prípade omeškania predávajúceho s povinnosťou dodať predmet kúpy v termíne v zmysle tejto zmluvy je kupujúci oprávnený uplatniť si voči predávajúcemu zmluvnú pokutu vo výške </w:t>
      </w:r>
      <w:r w:rsidRPr="008F4F9B">
        <w:rPr>
          <w:rStyle w:val="Zkladntext3Tun0"/>
          <w:rFonts w:ascii="Times New Roman" w:hAnsi="Times New Roman" w:cs="Times New Roman"/>
          <w:i/>
          <w:iCs/>
          <w:sz w:val="18"/>
          <w:szCs w:val="18"/>
        </w:rPr>
        <w:t xml:space="preserve">5% z kúpnej ceny nedodaného tovaru za každý aj začatý deň omeškania, </w:t>
      </w:r>
      <w:r w:rsidRPr="008F4F9B">
        <w:rPr>
          <w:rFonts w:ascii="Times New Roman" w:hAnsi="Times New Roman" w:cs="Times New Roman"/>
          <w:sz w:val="18"/>
          <w:szCs w:val="18"/>
        </w:rPr>
        <w:t>pričom právo kupujúceho na náhradu škody nie je dotknuté.</w:t>
      </w:r>
    </w:p>
    <w:p w:rsidR="00C71C14" w:rsidRPr="008F4F9B" w:rsidRDefault="00340470" w:rsidP="00783122">
      <w:pPr>
        <w:pStyle w:val="Zkladntext30"/>
        <w:numPr>
          <w:ilvl w:val="0"/>
          <w:numId w:val="5"/>
        </w:numPr>
        <w:shd w:val="clear" w:color="auto" w:fill="auto"/>
        <w:spacing w:after="0"/>
        <w:ind w:left="60" w:right="20" w:firstLine="0"/>
        <w:jc w:val="left"/>
        <w:rPr>
          <w:rFonts w:ascii="Times New Roman" w:hAnsi="Times New Roman" w:cs="Times New Roman"/>
          <w:sz w:val="18"/>
          <w:szCs w:val="18"/>
        </w:rPr>
      </w:pPr>
      <w:r w:rsidRPr="008F4F9B">
        <w:rPr>
          <w:rFonts w:ascii="Times New Roman" w:hAnsi="Times New Roman" w:cs="Times New Roman"/>
          <w:sz w:val="18"/>
          <w:szCs w:val="18"/>
        </w:rPr>
        <w:t xml:space="preserve"> V prípade, že predávajúci nevybaví uplatnenú reklamáciu v termíne dohodnutom podľa predchádzajúceho článku tejto zmluvy, zaplatí kupujúcemu </w:t>
      </w:r>
      <w:r w:rsidRPr="008F4F9B">
        <w:rPr>
          <w:rStyle w:val="Zkladntext3Tun0"/>
          <w:rFonts w:ascii="Times New Roman" w:hAnsi="Times New Roman" w:cs="Times New Roman"/>
          <w:i/>
          <w:iCs/>
          <w:sz w:val="18"/>
          <w:szCs w:val="18"/>
        </w:rPr>
        <w:t>zmluvnú pokutu vo výške 10% z ceny reklamovaného tovaru za každý deň omeškania.</w:t>
      </w:r>
    </w:p>
    <w:p w:rsidR="00C71C14" w:rsidRPr="008F4F9B" w:rsidRDefault="00340470" w:rsidP="00783122">
      <w:pPr>
        <w:pStyle w:val="Zkladntext30"/>
        <w:numPr>
          <w:ilvl w:val="0"/>
          <w:numId w:val="5"/>
        </w:numPr>
        <w:shd w:val="clear" w:color="auto" w:fill="auto"/>
        <w:tabs>
          <w:tab w:val="left" w:pos="742"/>
        </w:tabs>
        <w:spacing w:after="236" w:line="264" w:lineRule="exact"/>
        <w:ind w:right="40" w:firstLine="0"/>
        <w:jc w:val="left"/>
        <w:rPr>
          <w:rFonts w:ascii="Times New Roman" w:hAnsi="Times New Roman" w:cs="Times New Roman"/>
          <w:sz w:val="18"/>
          <w:szCs w:val="18"/>
        </w:rPr>
      </w:pPr>
      <w:r w:rsidRPr="008F4F9B">
        <w:rPr>
          <w:rFonts w:ascii="Times New Roman" w:hAnsi="Times New Roman" w:cs="Times New Roman"/>
          <w:sz w:val="18"/>
          <w:szCs w:val="18"/>
        </w:rPr>
        <w:t xml:space="preserve">V prípade porušenia akejkoľvek povinnosti uvedenej v bodoch 7. - 15. čl. III. tejto Zmluvy je kupujúci </w:t>
      </w:r>
      <w:r w:rsidRPr="008F4F9B">
        <w:rPr>
          <w:rStyle w:val="Zkladntext3Tun0"/>
          <w:rFonts w:ascii="Times New Roman" w:hAnsi="Times New Roman" w:cs="Times New Roman"/>
          <w:i/>
          <w:iCs/>
          <w:sz w:val="18"/>
          <w:szCs w:val="18"/>
        </w:rPr>
        <w:t>oprávnený uplatniť si voči predávajúcemu zmluvnú pokutu vo výške 1000 eur za každé takéto jednotlivé porušenie</w:t>
      </w:r>
      <w:r w:rsidRPr="008F4F9B">
        <w:rPr>
          <w:rFonts w:ascii="Times New Roman" w:hAnsi="Times New Roman" w:cs="Times New Roman"/>
          <w:sz w:val="18"/>
          <w:szCs w:val="18"/>
        </w:rPr>
        <w:t>, pričom právo kupujúceho na náhradu škody nie je dotknuté.</w:t>
      </w:r>
    </w:p>
    <w:p w:rsidR="00C71C14" w:rsidRPr="008F4F9B" w:rsidRDefault="00340470">
      <w:pPr>
        <w:pStyle w:val="Zkladntext5"/>
        <w:shd w:val="clear" w:color="auto" w:fill="auto"/>
        <w:spacing w:after="240" w:line="269"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Sankcie, ktoré sú v návrhu „Kúpnej zmluvy" uvádzané, sú </w:t>
      </w:r>
      <w:proofErr w:type="spellStart"/>
      <w:r w:rsidRPr="008F4F9B">
        <w:rPr>
          <w:rFonts w:ascii="Times New Roman" w:hAnsi="Times New Roman" w:cs="Times New Roman"/>
          <w:sz w:val="18"/>
          <w:szCs w:val="18"/>
        </w:rPr>
        <w:t>neadekvátné</w:t>
      </w:r>
      <w:proofErr w:type="spellEnd"/>
      <w:r w:rsidRPr="008F4F9B">
        <w:rPr>
          <w:rFonts w:ascii="Times New Roman" w:hAnsi="Times New Roman" w:cs="Times New Roman"/>
          <w:sz w:val="18"/>
          <w:szCs w:val="18"/>
        </w:rPr>
        <w:t xml:space="preserve"> a diskriminačné, z dôvodu hospodárnosti, transparentnosti a nediskriminácie v zmysle zákona č. 343/2015 §10 </w:t>
      </w:r>
      <w:proofErr w:type="spellStart"/>
      <w:r w:rsidRPr="008F4F9B">
        <w:rPr>
          <w:rFonts w:ascii="Times New Roman" w:hAnsi="Times New Roman" w:cs="Times New Roman"/>
          <w:sz w:val="18"/>
          <w:szCs w:val="18"/>
        </w:rPr>
        <w:t>odst</w:t>
      </w:r>
      <w:proofErr w:type="spellEnd"/>
      <w:r w:rsidRPr="008F4F9B">
        <w:rPr>
          <w:rFonts w:ascii="Times New Roman" w:hAnsi="Times New Roman" w:cs="Times New Roman"/>
          <w:sz w:val="18"/>
          <w:szCs w:val="18"/>
        </w:rPr>
        <w:t xml:space="preserve">. 2, nie len pre našu spoločnosť, ale aj pre ostatných potenciálnych uchádzačov verejného obstarávania, navrhujeme zmierniť zmluvné pokuty, v prípade </w:t>
      </w:r>
      <w:proofErr w:type="spellStart"/>
      <w:r w:rsidRPr="008F4F9B">
        <w:rPr>
          <w:rFonts w:ascii="Times New Roman" w:hAnsi="Times New Roman" w:cs="Times New Roman"/>
          <w:sz w:val="18"/>
          <w:szCs w:val="18"/>
        </w:rPr>
        <w:t>akceptáce</w:t>
      </w:r>
      <w:proofErr w:type="spellEnd"/>
      <w:r w:rsidRPr="008F4F9B">
        <w:rPr>
          <w:rFonts w:ascii="Times New Roman" w:hAnsi="Times New Roman" w:cs="Times New Roman"/>
          <w:sz w:val="18"/>
          <w:szCs w:val="18"/>
        </w:rPr>
        <w:t xml:space="preserve"> navrhujeme úpravu nasledovne:</w:t>
      </w:r>
    </w:p>
    <w:p w:rsidR="00C71C14" w:rsidRPr="008F4F9B" w:rsidRDefault="00340470">
      <w:pPr>
        <w:pStyle w:val="Zkladntext5"/>
        <w:numPr>
          <w:ilvl w:val="0"/>
          <w:numId w:val="6"/>
        </w:numPr>
        <w:shd w:val="clear" w:color="auto" w:fill="auto"/>
        <w:spacing w:after="0" w:line="269"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 V prípade omeškania predávajúceho s povinnosťou dodať predmet kúpy v termíne v zmysle tejto zmluvy je </w:t>
      </w:r>
      <w:r w:rsidRPr="008F4F9B">
        <w:rPr>
          <w:rFonts w:ascii="Times New Roman" w:hAnsi="Times New Roman" w:cs="Times New Roman"/>
          <w:sz w:val="18"/>
          <w:szCs w:val="18"/>
        </w:rPr>
        <w:lastRenderedPageBreak/>
        <w:t xml:space="preserve">kupujúci oprávnený uplatniť si voči predávajúcemu zmluvnú pokutu vo výške </w:t>
      </w:r>
      <w:r w:rsidRPr="008F4F9B">
        <w:rPr>
          <w:rStyle w:val="Zkladntext105bodovTun"/>
          <w:rFonts w:ascii="Times New Roman" w:hAnsi="Times New Roman" w:cs="Times New Roman"/>
          <w:sz w:val="18"/>
          <w:szCs w:val="18"/>
        </w:rPr>
        <w:t xml:space="preserve">2% z kúpnej ceny nedodaného tovaru za každý aj začatý deň omeškania, </w:t>
      </w:r>
      <w:r w:rsidRPr="008F4F9B">
        <w:rPr>
          <w:rFonts w:ascii="Times New Roman" w:hAnsi="Times New Roman" w:cs="Times New Roman"/>
          <w:sz w:val="18"/>
          <w:szCs w:val="18"/>
        </w:rPr>
        <w:t>pričom právo kupujúceho na náhradu škody nie je dotknuté.</w:t>
      </w:r>
    </w:p>
    <w:p w:rsidR="00C71C14" w:rsidRPr="008F4F9B" w:rsidRDefault="00340470">
      <w:pPr>
        <w:pStyle w:val="Zkladntext5"/>
        <w:numPr>
          <w:ilvl w:val="0"/>
          <w:numId w:val="6"/>
        </w:numPr>
        <w:shd w:val="clear" w:color="auto" w:fill="auto"/>
        <w:spacing w:after="0" w:line="269"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 V prípade, že predávajúci nevybaví uplatnenú reklamáciu v termíne dohodnutom podľa predchádzajúceho článku tejto zmluvy, zaplatí kupujúcemu </w:t>
      </w:r>
      <w:r w:rsidRPr="008F4F9B">
        <w:rPr>
          <w:rStyle w:val="Zkladntext105bodovTun"/>
          <w:rFonts w:ascii="Times New Roman" w:hAnsi="Times New Roman" w:cs="Times New Roman"/>
          <w:sz w:val="18"/>
          <w:szCs w:val="18"/>
        </w:rPr>
        <w:t>zmluvnú pokutu vo výške 5% z ceny reklamovaného tovaru za každý deň omeškania.</w:t>
      </w:r>
    </w:p>
    <w:p w:rsidR="00C71C14" w:rsidRPr="008F4F9B" w:rsidRDefault="00340470">
      <w:pPr>
        <w:pStyle w:val="Zkladntext5"/>
        <w:numPr>
          <w:ilvl w:val="0"/>
          <w:numId w:val="6"/>
        </w:numPr>
        <w:shd w:val="clear" w:color="auto" w:fill="auto"/>
        <w:spacing w:after="240" w:line="269"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 V prípade porušenia akejkoľvek povinnosti uvedenej v bodoch 7. - 15. čl. III. tejto Zmluvy je kupujúci </w:t>
      </w:r>
      <w:r w:rsidRPr="008F4F9B">
        <w:rPr>
          <w:rStyle w:val="Zkladntext105bodovTun"/>
          <w:rFonts w:ascii="Times New Roman" w:hAnsi="Times New Roman" w:cs="Times New Roman"/>
          <w:sz w:val="18"/>
          <w:szCs w:val="18"/>
        </w:rPr>
        <w:t>oprávnený uplatniť si voči predávajúcemu zmluvnú pokutu vo výške 200 eur za každé takéto jednotlivé porušenie</w:t>
      </w:r>
      <w:r w:rsidRPr="008F4F9B">
        <w:rPr>
          <w:rFonts w:ascii="Times New Roman" w:hAnsi="Times New Roman" w:cs="Times New Roman"/>
          <w:sz w:val="18"/>
          <w:szCs w:val="18"/>
        </w:rPr>
        <w:t>, pričom právo kupujúceho na náhradu škody nie je dotknuté.</w:t>
      </w:r>
    </w:p>
    <w:p w:rsidR="00783122" w:rsidRPr="002B1166" w:rsidRDefault="00783122" w:rsidP="00783122">
      <w:pPr>
        <w:pStyle w:val="Zkladntext5"/>
        <w:shd w:val="clear" w:color="auto" w:fill="auto"/>
        <w:spacing w:after="287" w:line="269" w:lineRule="exact"/>
        <w:ind w:right="20" w:firstLine="0"/>
        <w:rPr>
          <w:rFonts w:ascii="Times New Roman" w:hAnsi="Times New Roman" w:cs="Times New Roman"/>
          <w:b/>
          <w:sz w:val="24"/>
          <w:szCs w:val="24"/>
        </w:rPr>
      </w:pPr>
      <w:r w:rsidRPr="002B1166">
        <w:rPr>
          <w:rFonts w:ascii="Times New Roman" w:hAnsi="Times New Roman" w:cs="Times New Roman"/>
          <w:b/>
          <w:sz w:val="24"/>
          <w:szCs w:val="24"/>
        </w:rPr>
        <w:t>Odpoveď 6:</w:t>
      </w:r>
    </w:p>
    <w:p w:rsidR="00783122" w:rsidRPr="002B1166" w:rsidRDefault="002B1166" w:rsidP="002B1166">
      <w:pPr>
        <w:pStyle w:val="Zkladntext5"/>
        <w:shd w:val="clear" w:color="auto" w:fill="auto"/>
        <w:spacing w:after="287" w:line="269" w:lineRule="exact"/>
        <w:ind w:left="60" w:right="20" w:firstLine="0"/>
        <w:jc w:val="both"/>
        <w:rPr>
          <w:rFonts w:ascii="Times New Roman" w:hAnsi="Times New Roman" w:cs="Times New Roman"/>
          <w:b/>
          <w:sz w:val="24"/>
          <w:szCs w:val="24"/>
        </w:rPr>
      </w:pPr>
      <w:r w:rsidRPr="002B1166">
        <w:rPr>
          <w:rFonts w:ascii="Times New Roman" w:hAnsi="Times New Roman" w:cs="Times New Roman"/>
          <w:b/>
          <w:sz w:val="24"/>
          <w:szCs w:val="24"/>
        </w:rPr>
        <w:t xml:space="preserve">Návrhy na zmenu zmluvných pokút nie je možné akceptovať, nakoľko v prípade nedodania tovaru alebo oneskoreného dodania tovaru  by mohlo dôjsť k ohrozeniu zdravotnej starostlivosti, ako aj k ohrozeniu liečby pacientov napr. nedodaním potravín tvoriacich súčasť diétneho programu s následkom porušenia zákona č. 576/2004 </w:t>
      </w:r>
      <w:proofErr w:type="spellStart"/>
      <w:r w:rsidRPr="002B1166">
        <w:rPr>
          <w:rFonts w:ascii="Times New Roman" w:hAnsi="Times New Roman" w:cs="Times New Roman"/>
          <w:b/>
          <w:sz w:val="24"/>
          <w:szCs w:val="24"/>
        </w:rPr>
        <w:t>Z.z</w:t>
      </w:r>
      <w:proofErr w:type="spellEnd"/>
      <w:r w:rsidRPr="002B1166">
        <w:rPr>
          <w:rFonts w:ascii="Times New Roman" w:hAnsi="Times New Roman" w:cs="Times New Roman"/>
          <w:b/>
          <w:sz w:val="24"/>
          <w:szCs w:val="24"/>
        </w:rPr>
        <w:t>.  o zdravotnej starostlivosti</w:t>
      </w:r>
      <w:r w:rsidR="00B62730">
        <w:rPr>
          <w:rFonts w:ascii="Times New Roman" w:hAnsi="Times New Roman" w:cs="Times New Roman"/>
          <w:b/>
          <w:sz w:val="24"/>
          <w:szCs w:val="24"/>
        </w:rPr>
        <w:t>, službách súvisiacich s poskytovaním zdravotnej starostlivosti a o zmene a doplnení niektorých zákonov</w:t>
      </w:r>
      <w:r w:rsidRPr="002B1166">
        <w:rPr>
          <w:rFonts w:ascii="Times New Roman" w:hAnsi="Times New Roman" w:cs="Times New Roman"/>
          <w:b/>
          <w:sz w:val="24"/>
          <w:szCs w:val="24"/>
        </w:rPr>
        <w:t>.</w:t>
      </w:r>
    </w:p>
    <w:p w:rsidR="00783122" w:rsidRPr="008F4F9B" w:rsidRDefault="00783122" w:rsidP="002B1166">
      <w:pPr>
        <w:pStyle w:val="Zkladntext5"/>
        <w:shd w:val="clear" w:color="auto" w:fill="auto"/>
        <w:spacing w:after="240" w:line="269" w:lineRule="exact"/>
        <w:ind w:right="2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Otázka </w:t>
      </w:r>
      <w:r w:rsidR="002B1166" w:rsidRPr="008F4F9B">
        <w:rPr>
          <w:rFonts w:ascii="Times New Roman" w:hAnsi="Times New Roman" w:cs="Times New Roman"/>
          <w:sz w:val="18"/>
          <w:szCs w:val="18"/>
        </w:rPr>
        <w:t>7</w:t>
      </w:r>
      <w:r w:rsidRPr="008F4F9B">
        <w:rPr>
          <w:rFonts w:ascii="Times New Roman" w:hAnsi="Times New Roman" w:cs="Times New Roman"/>
          <w:sz w:val="18"/>
          <w:szCs w:val="18"/>
        </w:rPr>
        <w:t>:</w:t>
      </w:r>
    </w:p>
    <w:p w:rsidR="00C71C14" w:rsidRPr="008F4F9B" w:rsidRDefault="00340470">
      <w:pPr>
        <w:pStyle w:val="Zkladntext5"/>
        <w:shd w:val="clear" w:color="auto" w:fill="auto"/>
        <w:spacing w:after="0" w:line="269" w:lineRule="exact"/>
        <w:ind w:left="300" w:right="160" w:firstLine="0"/>
        <w:jc w:val="both"/>
        <w:rPr>
          <w:rFonts w:ascii="Times New Roman" w:hAnsi="Times New Roman" w:cs="Times New Roman"/>
          <w:sz w:val="18"/>
          <w:szCs w:val="18"/>
        </w:rPr>
      </w:pPr>
      <w:r w:rsidRPr="008F4F9B">
        <w:rPr>
          <w:rStyle w:val="Zkladntext105bodovTun"/>
          <w:rFonts w:ascii="Times New Roman" w:hAnsi="Times New Roman" w:cs="Times New Roman"/>
          <w:sz w:val="18"/>
          <w:szCs w:val="18"/>
        </w:rPr>
        <w:t xml:space="preserve">Článok VII. Ukončenie zmluvy </w:t>
      </w:r>
      <w:r w:rsidRPr="008F4F9B">
        <w:rPr>
          <w:rFonts w:ascii="Times New Roman" w:hAnsi="Times New Roman" w:cs="Times New Roman"/>
          <w:sz w:val="18"/>
          <w:szCs w:val="18"/>
        </w:rPr>
        <w:t>- odst.3 - chýba dĺžka výpovednej lehoty, navrhujeme doplnenie „1 mesiac":</w:t>
      </w:r>
    </w:p>
    <w:p w:rsidR="00C71C14" w:rsidRPr="008F4F9B" w:rsidRDefault="00340470">
      <w:pPr>
        <w:pStyle w:val="Zkladntext30"/>
        <w:shd w:val="clear" w:color="auto" w:fill="auto"/>
        <w:spacing w:after="18" w:line="200" w:lineRule="exact"/>
        <w:ind w:left="200" w:firstLine="0"/>
        <w:jc w:val="left"/>
        <w:rPr>
          <w:rFonts w:ascii="Times New Roman" w:hAnsi="Times New Roman" w:cs="Times New Roman"/>
          <w:sz w:val="18"/>
          <w:szCs w:val="18"/>
        </w:rPr>
      </w:pPr>
      <w:r w:rsidRPr="008F4F9B">
        <w:rPr>
          <w:rFonts w:ascii="Times New Roman" w:hAnsi="Times New Roman" w:cs="Times New Roman"/>
          <w:sz w:val="18"/>
          <w:szCs w:val="18"/>
        </w:rPr>
        <w:t>„Zmluvná strana môže túto zmluvu vypovedať i bez udania dôvodu. Výpoveď musí byť písomná a</w:t>
      </w:r>
    </w:p>
    <w:p w:rsidR="00C71C14" w:rsidRPr="008F4F9B" w:rsidRDefault="00340470">
      <w:pPr>
        <w:pStyle w:val="Zkladntext30"/>
        <w:shd w:val="clear" w:color="auto" w:fill="auto"/>
        <w:tabs>
          <w:tab w:val="right" w:leader="dot" w:pos="4390"/>
          <w:tab w:val="right" w:pos="5066"/>
          <w:tab w:val="right" w:pos="5738"/>
          <w:tab w:val="right" w:pos="6434"/>
          <w:tab w:val="right" w:pos="7135"/>
          <w:tab w:val="right" w:pos="8412"/>
          <w:tab w:val="right" w:pos="8748"/>
          <w:tab w:val="right" w:pos="9079"/>
        </w:tabs>
        <w:spacing w:after="9" w:line="200" w:lineRule="exact"/>
        <w:ind w:left="300" w:firstLine="0"/>
        <w:rPr>
          <w:rFonts w:ascii="Times New Roman" w:hAnsi="Times New Roman" w:cs="Times New Roman"/>
          <w:sz w:val="18"/>
          <w:szCs w:val="18"/>
        </w:rPr>
      </w:pPr>
      <w:r w:rsidRPr="008F4F9B">
        <w:rPr>
          <w:rFonts w:ascii="Times New Roman" w:hAnsi="Times New Roman" w:cs="Times New Roman"/>
          <w:sz w:val="18"/>
          <w:szCs w:val="18"/>
        </w:rPr>
        <w:t>výpovedná lehota je</w:t>
      </w:r>
      <w:r w:rsidRPr="008F4F9B">
        <w:rPr>
          <w:rStyle w:val="Zkladntext3Niekurzva"/>
          <w:rFonts w:ascii="Times New Roman" w:hAnsi="Times New Roman" w:cs="Times New Roman"/>
          <w:sz w:val="18"/>
          <w:szCs w:val="18"/>
        </w:rPr>
        <w:t xml:space="preserve"> </w:t>
      </w:r>
      <w:r w:rsidRPr="008F4F9B">
        <w:rPr>
          <w:rStyle w:val="Zkladntext3Niekurzva"/>
          <w:rFonts w:ascii="Times New Roman" w:hAnsi="Times New Roman" w:cs="Times New Roman"/>
          <w:sz w:val="18"/>
          <w:szCs w:val="18"/>
        </w:rPr>
        <w:tab/>
        <w:t xml:space="preserve"> </w:t>
      </w:r>
      <w:r w:rsidRPr="008F4F9B">
        <w:rPr>
          <w:rFonts w:ascii="Times New Roman" w:hAnsi="Times New Roman" w:cs="Times New Roman"/>
          <w:sz w:val="18"/>
          <w:szCs w:val="18"/>
        </w:rPr>
        <w:t>Výpovedná</w:t>
      </w:r>
      <w:r w:rsidRPr="008F4F9B">
        <w:rPr>
          <w:rFonts w:ascii="Times New Roman" w:hAnsi="Times New Roman" w:cs="Times New Roman"/>
          <w:sz w:val="18"/>
          <w:szCs w:val="18"/>
        </w:rPr>
        <w:tab/>
        <w:t>lehota</w:t>
      </w:r>
      <w:r w:rsidRPr="008F4F9B">
        <w:rPr>
          <w:rFonts w:ascii="Times New Roman" w:hAnsi="Times New Roman" w:cs="Times New Roman"/>
          <w:sz w:val="18"/>
          <w:szCs w:val="18"/>
        </w:rPr>
        <w:tab/>
        <w:t>začína</w:t>
      </w:r>
      <w:r w:rsidRPr="008F4F9B">
        <w:rPr>
          <w:rFonts w:ascii="Times New Roman" w:hAnsi="Times New Roman" w:cs="Times New Roman"/>
          <w:sz w:val="18"/>
          <w:szCs w:val="18"/>
        </w:rPr>
        <w:tab/>
        <w:t>plynúť</w:t>
      </w:r>
      <w:r w:rsidRPr="008F4F9B">
        <w:rPr>
          <w:rFonts w:ascii="Times New Roman" w:hAnsi="Times New Roman" w:cs="Times New Roman"/>
          <w:sz w:val="18"/>
          <w:szCs w:val="18"/>
        </w:rPr>
        <w:tab/>
        <w:t>dňom</w:t>
      </w:r>
      <w:r w:rsidRPr="008F4F9B">
        <w:rPr>
          <w:rFonts w:ascii="Times New Roman" w:hAnsi="Times New Roman" w:cs="Times New Roman"/>
          <w:sz w:val="18"/>
          <w:szCs w:val="18"/>
        </w:rPr>
        <w:tab/>
        <w:t>nasledujúcim</w:t>
      </w:r>
      <w:r w:rsidRPr="008F4F9B">
        <w:rPr>
          <w:rFonts w:ascii="Times New Roman" w:hAnsi="Times New Roman" w:cs="Times New Roman"/>
          <w:sz w:val="18"/>
          <w:szCs w:val="18"/>
        </w:rPr>
        <w:tab/>
        <w:t>po</w:t>
      </w:r>
      <w:r w:rsidRPr="008F4F9B">
        <w:rPr>
          <w:rFonts w:ascii="Times New Roman" w:hAnsi="Times New Roman" w:cs="Times New Roman"/>
          <w:sz w:val="18"/>
          <w:szCs w:val="18"/>
        </w:rPr>
        <w:tab/>
        <w:t>jej</w:t>
      </w:r>
    </w:p>
    <w:p w:rsidR="00C71C14" w:rsidRPr="008F4F9B" w:rsidRDefault="00340470">
      <w:pPr>
        <w:pStyle w:val="Zkladntext30"/>
        <w:shd w:val="clear" w:color="auto" w:fill="auto"/>
        <w:spacing w:after="227" w:line="200" w:lineRule="exact"/>
        <w:ind w:left="300" w:firstLine="0"/>
        <w:rPr>
          <w:rFonts w:ascii="Times New Roman" w:hAnsi="Times New Roman" w:cs="Times New Roman"/>
          <w:sz w:val="18"/>
          <w:szCs w:val="18"/>
        </w:rPr>
      </w:pPr>
      <w:r w:rsidRPr="008F4F9B">
        <w:rPr>
          <w:rFonts w:ascii="Times New Roman" w:hAnsi="Times New Roman" w:cs="Times New Roman"/>
          <w:sz w:val="18"/>
          <w:szCs w:val="18"/>
        </w:rPr>
        <w:t>doručení druhej zmluvnej strane."</w:t>
      </w:r>
    </w:p>
    <w:p w:rsidR="002B1166" w:rsidRDefault="002B1166" w:rsidP="002B1166">
      <w:pPr>
        <w:pStyle w:val="Zkladntext5"/>
        <w:shd w:val="clear" w:color="auto" w:fill="auto"/>
        <w:spacing w:after="287" w:line="269" w:lineRule="exact"/>
        <w:ind w:right="20" w:firstLine="0"/>
        <w:rPr>
          <w:rFonts w:ascii="Times New Roman" w:hAnsi="Times New Roman" w:cs="Times New Roman"/>
          <w:b/>
          <w:sz w:val="24"/>
          <w:szCs w:val="24"/>
        </w:rPr>
      </w:pPr>
      <w:r w:rsidRPr="002B1166">
        <w:rPr>
          <w:rFonts w:ascii="Times New Roman" w:hAnsi="Times New Roman" w:cs="Times New Roman"/>
          <w:b/>
          <w:sz w:val="24"/>
          <w:szCs w:val="24"/>
        </w:rPr>
        <w:t xml:space="preserve">Odpoveď </w:t>
      </w:r>
      <w:r>
        <w:rPr>
          <w:rFonts w:ascii="Times New Roman" w:hAnsi="Times New Roman" w:cs="Times New Roman"/>
          <w:b/>
          <w:sz w:val="24"/>
          <w:szCs w:val="24"/>
        </w:rPr>
        <w:t>7</w:t>
      </w:r>
      <w:r w:rsidRPr="002B1166">
        <w:rPr>
          <w:rFonts w:ascii="Times New Roman" w:hAnsi="Times New Roman" w:cs="Times New Roman"/>
          <w:b/>
          <w:sz w:val="24"/>
          <w:szCs w:val="24"/>
        </w:rPr>
        <w:t>:</w:t>
      </w:r>
    </w:p>
    <w:p w:rsidR="0075113F" w:rsidRDefault="002B1166" w:rsidP="008F4F9B">
      <w:pPr>
        <w:tabs>
          <w:tab w:val="left" w:pos="4320"/>
          <w:tab w:val="right" w:leader="underscore" w:pos="10080"/>
        </w:tabs>
        <w:spacing w:line="276" w:lineRule="auto"/>
        <w:jc w:val="both"/>
        <w:rPr>
          <w:rFonts w:ascii="Times New Roman" w:hAnsi="Times New Roman" w:cs="Times New Roman"/>
          <w:b/>
        </w:rPr>
      </w:pPr>
      <w:r>
        <w:rPr>
          <w:rFonts w:ascii="Times New Roman" w:hAnsi="Times New Roman" w:cs="Times New Roman"/>
          <w:b/>
        </w:rPr>
        <w:t xml:space="preserve">Výzva, ktorého súčasťou sú aj návrhy zmlúv (kúpnej zmluvy aj rámcovej dohody) </w:t>
      </w:r>
      <w:r w:rsidR="0075113F">
        <w:rPr>
          <w:rFonts w:ascii="Times New Roman" w:hAnsi="Times New Roman" w:cs="Times New Roman"/>
          <w:b/>
        </w:rPr>
        <w:t xml:space="preserve">majú informatívny charakter, konkrétne podmienky výzvy ako aj zmluvy budú </w:t>
      </w:r>
      <w:proofErr w:type="spellStart"/>
      <w:r w:rsidR="0075113F">
        <w:rPr>
          <w:rFonts w:ascii="Times New Roman" w:hAnsi="Times New Roman" w:cs="Times New Roman"/>
          <w:b/>
        </w:rPr>
        <w:t>vyšpečifikované</w:t>
      </w:r>
      <w:proofErr w:type="spellEnd"/>
      <w:r w:rsidR="0075113F">
        <w:rPr>
          <w:rFonts w:ascii="Times New Roman" w:hAnsi="Times New Roman" w:cs="Times New Roman"/>
          <w:b/>
        </w:rPr>
        <w:t xml:space="preserve"> a upravené pre konkrétnu zákazku v závislosti</w:t>
      </w:r>
      <w:r w:rsidR="0075113F" w:rsidRPr="0075113F">
        <w:rPr>
          <w:rFonts w:ascii="Times New Roman" w:hAnsi="Times New Roman" w:cs="Times New Roman"/>
          <w:b/>
        </w:rPr>
        <w:t xml:space="preserve"> </w:t>
      </w:r>
      <w:r w:rsidR="0075113F">
        <w:rPr>
          <w:rFonts w:ascii="Times New Roman" w:hAnsi="Times New Roman" w:cs="Times New Roman"/>
          <w:b/>
        </w:rPr>
        <w:t>od podmienok a potrieb daného nákupu počas zriadeného dynamického systému.</w:t>
      </w:r>
    </w:p>
    <w:p w:rsidR="0075113F" w:rsidRDefault="0075113F" w:rsidP="008F4F9B">
      <w:pPr>
        <w:tabs>
          <w:tab w:val="left" w:pos="4320"/>
          <w:tab w:val="right" w:leader="underscore" w:pos="10080"/>
        </w:tabs>
        <w:spacing w:line="276" w:lineRule="auto"/>
        <w:jc w:val="both"/>
        <w:rPr>
          <w:rFonts w:ascii="Times New Roman" w:hAnsi="Times New Roman" w:cs="Times New Roman"/>
          <w:b/>
        </w:rPr>
      </w:pPr>
    </w:p>
    <w:p w:rsidR="0075113F" w:rsidRPr="002E6416" w:rsidRDefault="0075113F" w:rsidP="0075113F">
      <w:pPr>
        <w:pStyle w:val="Zkladntext5"/>
        <w:shd w:val="clear" w:color="auto" w:fill="auto"/>
        <w:spacing w:after="240" w:line="269" w:lineRule="exact"/>
        <w:ind w:right="20" w:firstLine="0"/>
        <w:jc w:val="both"/>
        <w:rPr>
          <w:rFonts w:ascii="Times New Roman" w:hAnsi="Times New Roman" w:cs="Times New Roman"/>
          <w:sz w:val="24"/>
          <w:szCs w:val="24"/>
        </w:rPr>
      </w:pPr>
      <w:r>
        <w:rPr>
          <w:rFonts w:ascii="Times New Roman" w:hAnsi="Times New Roman" w:cs="Times New Roman"/>
          <w:sz w:val="24"/>
          <w:szCs w:val="24"/>
        </w:rPr>
        <w:t>Otázka 8</w:t>
      </w:r>
      <w:r w:rsidRPr="002E6416">
        <w:rPr>
          <w:rFonts w:ascii="Times New Roman" w:hAnsi="Times New Roman" w:cs="Times New Roman"/>
          <w:sz w:val="24"/>
          <w:szCs w:val="24"/>
        </w:rPr>
        <w:t>:</w:t>
      </w:r>
    </w:p>
    <w:p w:rsidR="00C71C14" w:rsidRPr="008F4F9B" w:rsidRDefault="00340470">
      <w:pPr>
        <w:pStyle w:val="Zkladntext5"/>
        <w:numPr>
          <w:ilvl w:val="0"/>
          <w:numId w:val="6"/>
        </w:numPr>
        <w:shd w:val="clear" w:color="auto" w:fill="auto"/>
        <w:tabs>
          <w:tab w:val="left" w:pos="344"/>
        </w:tabs>
        <w:spacing w:after="240" w:line="269" w:lineRule="exact"/>
        <w:ind w:left="300" w:right="40" w:hanging="280"/>
        <w:rPr>
          <w:rFonts w:ascii="Times New Roman" w:hAnsi="Times New Roman" w:cs="Times New Roman"/>
          <w:sz w:val="18"/>
          <w:szCs w:val="18"/>
        </w:rPr>
      </w:pPr>
      <w:r w:rsidRPr="008F4F9B">
        <w:rPr>
          <w:rStyle w:val="Zkladntext1"/>
          <w:rFonts w:ascii="Times New Roman" w:hAnsi="Times New Roman" w:cs="Times New Roman"/>
          <w:sz w:val="18"/>
          <w:szCs w:val="18"/>
        </w:rPr>
        <w:t>Príloha č. 2 Výzvy na predkladanie ponúk B.2 OBCHODNÉ PODMIENKY PLNENIA PREDMETU</w:t>
      </w:r>
      <w:r w:rsidRPr="008F4F9B">
        <w:rPr>
          <w:rFonts w:ascii="Times New Roman" w:hAnsi="Times New Roman" w:cs="Times New Roman"/>
          <w:sz w:val="18"/>
          <w:szCs w:val="18"/>
        </w:rPr>
        <w:t xml:space="preserve"> </w:t>
      </w:r>
      <w:r w:rsidRPr="008F4F9B">
        <w:rPr>
          <w:rStyle w:val="Zkladntext1"/>
          <w:rFonts w:ascii="Times New Roman" w:hAnsi="Times New Roman" w:cs="Times New Roman"/>
          <w:sz w:val="18"/>
          <w:szCs w:val="18"/>
        </w:rPr>
        <w:t>ZÁKAZKY</w:t>
      </w:r>
      <w:r w:rsidRPr="008F4F9B">
        <w:rPr>
          <w:rFonts w:ascii="Times New Roman" w:hAnsi="Times New Roman" w:cs="Times New Roman"/>
          <w:sz w:val="18"/>
          <w:szCs w:val="18"/>
        </w:rPr>
        <w:t xml:space="preserve"> - návrh „Rámcovej dohody"</w:t>
      </w:r>
    </w:p>
    <w:p w:rsidR="00C71C14" w:rsidRPr="008F4F9B" w:rsidRDefault="00340470">
      <w:pPr>
        <w:pStyle w:val="Zhlavie20"/>
        <w:keepNext/>
        <w:keepLines/>
        <w:shd w:val="clear" w:color="auto" w:fill="auto"/>
        <w:spacing w:before="0"/>
        <w:ind w:left="300"/>
        <w:rPr>
          <w:rFonts w:ascii="Times New Roman" w:hAnsi="Times New Roman" w:cs="Times New Roman"/>
          <w:sz w:val="18"/>
          <w:szCs w:val="18"/>
        </w:rPr>
      </w:pPr>
      <w:bookmarkStart w:id="6" w:name="bookmark11"/>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odst.6 - uvádzate nasledovné:</w:t>
      </w:r>
      <w:bookmarkEnd w:id="6"/>
    </w:p>
    <w:p w:rsidR="00C71C14" w:rsidRPr="008F4F9B" w:rsidRDefault="00340470">
      <w:pPr>
        <w:pStyle w:val="Zkladntext30"/>
        <w:shd w:val="clear" w:color="auto" w:fill="auto"/>
        <w:spacing w:after="0"/>
        <w:ind w:left="300" w:right="40" w:firstLine="0"/>
        <w:rPr>
          <w:rFonts w:ascii="Times New Roman" w:hAnsi="Times New Roman" w:cs="Times New Roman"/>
          <w:sz w:val="18"/>
          <w:szCs w:val="18"/>
        </w:rPr>
      </w:pPr>
      <w:r w:rsidRPr="008F4F9B">
        <w:rPr>
          <w:rFonts w:ascii="Times New Roman" w:hAnsi="Times New Roman" w:cs="Times New Roman"/>
          <w:sz w:val="18"/>
          <w:szCs w:val="18"/>
        </w:rPr>
        <w:t>„Predmet zmluvy sa považuje za dodaný podpísaním protokolu o odovzdaní a prevzatí predmetu kúpy (preberací protokol/dodací list), za účasti poverených zástupcov oboch zmluvných strán. Preberacie protokoly budú tvoriť prílohu faktúry (daňového dokladu)."</w:t>
      </w:r>
    </w:p>
    <w:p w:rsidR="00C71C14" w:rsidRPr="008F4F9B" w:rsidRDefault="00340470">
      <w:pPr>
        <w:pStyle w:val="Zkladntext5"/>
        <w:shd w:val="clear" w:color="auto" w:fill="auto"/>
        <w:spacing w:after="287" w:line="269"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Naša spoločnosť predkladá pri dodaní tovaru faktúry, ktoré sú zároveň dodacím listom, v zmysle platnej legislatívy, v prípade akceptácie navrhujeme úpravu formulácie.</w:t>
      </w:r>
    </w:p>
    <w:p w:rsidR="00C71C14" w:rsidRPr="008F4F9B" w:rsidRDefault="00340470">
      <w:pPr>
        <w:pStyle w:val="Zhlavie20"/>
        <w:keepNext/>
        <w:keepLines/>
        <w:shd w:val="clear" w:color="auto" w:fill="auto"/>
        <w:spacing w:before="0" w:line="210" w:lineRule="exact"/>
        <w:ind w:left="300"/>
        <w:rPr>
          <w:rFonts w:ascii="Times New Roman" w:hAnsi="Times New Roman" w:cs="Times New Roman"/>
          <w:sz w:val="18"/>
          <w:szCs w:val="18"/>
        </w:rPr>
      </w:pPr>
      <w:bookmarkStart w:id="7" w:name="bookmark12"/>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odst.7 - požadujete:</w:t>
      </w:r>
      <w:bookmarkEnd w:id="7"/>
    </w:p>
    <w:p w:rsidR="00C71C14" w:rsidRPr="008F4F9B" w:rsidRDefault="00340470">
      <w:pPr>
        <w:pStyle w:val="Zkladntext30"/>
        <w:shd w:val="clear" w:color="auto" w:fill="auto"/>
        <w:spacing w:after="0"/>
        <w:ind w:left="300" w:right="40" w:firstLine="0"/>
        <w:rPr>
          <w:rFonts w:ascii="Times New Roman" w:hAnsi="Times New Roman" w:cs="Times New Roman"/>
          <w:sz w:val="18"/>
          <w:szCs w:val="18"/>
        </w:rPr>
      </w:pPr>
      <w:r w:rsidRPr="008F4F9B">
        <w:rPr>
          <w:rStyle w:val="Zkladntext3Niekurzva"/>
          <w:rFonts w:ascii="Times New Roman" w:hAnsi="Times New Roman" w:cs="Times New Roman"/>
          <w:sz w:val="18"/>
          <w:szCs w:val="18"/>
        </w:rPr>
        <w:t xml:space="preserve">... " </w:t>
      </w:r>
      <w:r w:rsidRPr="008F4F9B">
        <w:rPr>
          <w:rFonts w:ascii="Times New Roman" w:hAnsi="Times New Roman" w:cs="Times New Roman"/>
          <w:sz w:val="18"/>
          <w:szCs w:val="18"/>
        </w:rPr>
        <w:t>Predávajúci je podľa tejto zmluvy povinný uvádzať záručné lehoty, trvanlivosť alebo dobu spotreby pre každý dodaný tovar v dodacích listoch tak, aby bolo možné odkontrolovať dodržiavanie neprekročenia prvej tretiny doby spotreby v čase dodania."</w:t>
      </w:r>
    </w:p>
    <w:p w:rsidR="00C71C14" w:rsidRPr="008F4F9B" w:rsidRDefault="00340470">
      <w:pPr>
        <w:pStyle w:val="Zkladntext5"/>
        <w:shd w:val="clear" w:color="auto" w:fill="auto"/>
        <w:spacing w:after="236" w:line="264"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Naša spoločnosť zasiela sortiment s riadnym označením </w:t>
      </w:r>
      <w:proofErr w:type="spellStart"/>
      <w:r w:rsidRPr="008F4F9B">
        <w:rPr>
          <w:rFonts w:ascii="Times New Roman" w:hAnsi="Times New Roman" w:cs="Times New Roman"/>
          <w:sz w:val="18"/>
          <w:szCs w:val="18"/>
        </w:rPr>
        <w:t>expirácií</w:t>
      </w:r>
      <w:proofErr w:type="spellEnd"/>
      <w:r w:rsidRPr="008F4F9B">
        <w:rPr>
          <w:rFonts w:ascii="Times New Roman" w:hAnsi="Times New Roman" w:cs="Times New Roman"/>
          <w:sz w:val="18"/>
          <w:szCs w:val="18"/>
        </w:rPr>
        <w:t>, záručných lehôt, trvanlivosti a ostatných údajov o tovare v zmysle platných legislatívnych ustanovení na etiketách jednotlivých sortimentov.</w:t>
      </w:r>
    </w:p>
    <w:p w:rsidR="00C71C14" w:rsidRPr="008F4F9B" w:rsidRDefault="00340470" w:rsidP="008F4F9B">
      <w:pPr>
        <w:pStyle w:val="Zkladntext5"/>
        <w:shd w:val="clear" w:color="auto" w:fill="auto"/>
        <w:spacing w:after="360" w:line="269" w:lineRule="exact"/>
        <w:ind w:left="30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Táto požiadavka je v rozpore s princípom proporcionality vo verejnom obstarávaní, keď ukladá uchádzačom povinnosť splniť takú požiadavku verejného obstarávateľa, ktorá je zo svojej </w:t>
      </w:r>
      <w:proofErr w:type="spellStart"/>
      <w:r w:rsidRPr="008F4F9B">
        <w:rPr>
          <w:rFonts w:ascii="Times New Roman" w:hAnsi="Times New Roman" w:cs="Times New Roman"/>
          <w:sz w:val="18"/>
          <w:szCs w:val="18"/>
        </w:rPr>
        <w:t>povahy</w:t>
      </w:r>
      <w:r w:rsidR="008F4F9B" w:rsidRPr="008F4F9B">
        <w:rPr>
          <w:rFonts w:ascii="Times New Roman" w:hAnsi="Times New Roman" w:cs="Times New Roman"/>
          <w:sz w:val="18"/>
          <w:szCs w:val="18"/>
        </w:rPr>
        <w:t>b</w:t>
      </w:r>
      <w:proofErr w:type="spellEnd"/>
      <w:r w:rsidR="008F4F9B" w:rsidRPr="008F4F9B">
        <w:rPr>
          <w:rFonts w:ascii="Times New Roman" w:hAnsi="Times New Roman" w:cs="Times New Roman"/>
          <w:sz w:val="18"/>
          <w:szCs w:val="18"/>
        </w:rPr>
        <w:t xml:space="preserve">  </w:t>
      </w:r>
      <w:r w:rsidRPr="008F4F9B">
        <w:rPr>
          <w:rFonts w:ascii="Times New Roman" w:hAnsi="Times New Roman" w:cs="Times New Roman"/>
          <w:sz w:val="18"/>
          <w:szCs w:val="18"/>
        </w:rPr>
        <w:t xml:space="preserve">už súčasťou platnej potravinárskej legislatívy týkajúcej sa označovania potravín. Uvádzanie trvanlivosti alebo doby spotreby na sprievodných dokladoch pri každom tovare samostatne je zdvojenie už existujúcej informácie na etikete dodávaného tovaru. Keďže do sprievodných dokladov sa údaj o trvanlivosti alebo dobe spotreby dostáva záznamom samotnej etikety, môže v praxi dochádzať k rozdielom a nesprávnej identifikácii. Aj z tohto dôvodu sme presvedčení, že trvanie verejného obstarávateľa na tejto </w:t>
      </w:r>
      <w:r w:rsidRPr="008F4F9B">
        <w:rPr>
          <w:rFonts w:ascii="Times New Roman" w:hAnsi="Times New Roman" w:cs="Times New Roman"/>
          <w:sz w:val="18"/>
          <w:szCs w:val="18"/>
        </w:rPr>
        <w:lastRenderedPageBreak/>
        <w:t>požiadavke môže znížiť počet možných uchádzačov v súťaži a mať tak vplyv na jej výsledok, v kontexte uvedeného Vás žiadame o úpravu</w:t>
      </w:r>
      <w:r w:rsidRPr="008F4F9B">
        <w:rPr>
          <w:sz w:val="18"/>
          <w:szCs w:val="18"/>
        </w:rPr>
        <w:t xml:space="preserve"> návrhu </w:t>
      </w:r>
      <w:r w:rsidRPr="008F4F9B">
        <w:rPr>
          <w:rFonts w:ascii="Times New Roman" w:hAnsi="Times New Roman" w:cs="Times New Roman"/>
          <w:sz w:val="18"/>
          <w:szCs w:val="18"/>
        </w:rPr>
        <w:t>„Rámcovej dohody".</w:t>
      </w:r>
    </w:p>
    <w:p w:rsidR="00C71C14" w:rsidRPr="008F4F9B" w:rsidRDefault="00340470">
      <w:pPr>
        <w:pStyle w:val="Zhlavie20"/>
        <w:keepNext/>
        <w:keepLines/>
        <w:shd w:val="clear" w:color="auto" w:fill="auto"/>
        <w:spacing w:before="0"/>
        <w:ind w:left="40"/>
        <w:rPr>
          <w:rFonts w:ascii="Times New Roman" w:hAnsi="Times New Roman" w:cs="Times New Roman"/>
          <w:sz w:val="18"/>
          <w:szCs w:val="18"/>
        </w:rPr>
      </w:pPr>
      <w:bookmarkStart w:id="8" w:name="bookmark14"/>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xml:space="preserve">- </w:t>
      </w:r>
      <w:r w:rsidRPr="008F4F9B">
        <w:rPr>
          <w:rStyle w:val="Zhlavie210bodovNietun"/>
          <w:rFonts w:ascii="Times New Roman" w:hAnsi="Times New Roman" w:cs="Times New Roman"/>
          <w:sz w:val="18"/>
          <w:szCs w:val="18"/>
          <w:lang w:val="en-US" w:eastAsia="en-US" w:bidi="en-US"/>
        </w:rPr>
        <w:t xml:space="preserve">odst.11 </w:t>
      </w:r>
      <w:r w:rsidRPr="008F4F9B">
        <w:rPr>
          <w:rStyle w:val="Zhlavie210bodovNietun"/>
          <w:rFonts w:ascii="Times New Roman" w:hAnsi="Times New Roman" w:cs="Times New Roman"/>
          <w:sz w:val="18"/>
          <w:szCs w:val="18"/>
        </w:rPr>
        <w:t>- je uvedené:</w:t>
      </w:r>
      <w:bookmarkEnd w:id="8"/>
    </w:p>
    <w:p w:rsidR="00C71C14" w:rsidRPr="008F4F9B" w:rsidRDefault="00340470">
      <w:pPr>
        <w:pStyle w:val="Zkladntext5"/>
        <w:shd w:val="clear" w:color="auto" w:fill="auto"/>
        <w:spacing w:after="244" w:line="269" w:lineRule="exact"/>
        <w:ind w:left="40" w:right="40" w:firstLine="0"/>
        <w:rPr>
          <w:rFonts w:ascii="Times New Roman" w:hAnsi="Times New Roman" w:cs="Times New Roman"/>
          <w:sz w:val="18"/>
          <w:szCs w:val="18"/>
        </w:rPr>
      </w:pPr>
      <w:r w:rsidRPr="008F4F9B">
        <w:rPr>
          <w:rFonts w:ascii="Times New Roman" w:hAnsi="Times New Roman" w:cs="Times New Roman"/>
          <w:sz w:val="18"/>
          <w:szCs w:val="18"/>
        </w:rPr>
        <w:t>"</w:t>
      </w:r>
      <w:r w:rsidRPr="008F4F9B">
        <w:rPr>
          <w:rStyle w:val="ZkladntextKurzva"/>
          <w:rFonts w:ascii="Times New Roman" w:hAnsi="Times New Roman" w:cs="Times New Roman"/>
          <w:sz w:val="18"/>
          <w:szCs w:val="18"/>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Vozidlá musia byť vybavené zdvíhacou plošinou." </w:t>
      </w:r>
      <w:r w:rsidRPr="008F4F9B">
        <w:rPr>
          <w:rFonts w:ascii="Times New Roman" w:hAnsi="Times New Roman" w:cs="Times New Roman"/>
          <w:sz w:val="18"/>
          <w:szCs w:val="18"/>
        </w:rPr>
        <w:t>Požiadavka na vybavenie vozidiel zdvíhacou plošinou sa javí ako diskriminačná, môže mať potenciálny vplyv na počet zapojených uchádzačov do zákazky a tým aj vplyv na výsledok verejného obstarávania. To, či je alebo nie je vozidlo vybavené zdvíhacou plošinou nemá vplyv na samotnú vykládku tovaru. Z uvedeného dôvodu žiadame o vypustenie tejto požiadavky z dohody.</w:t>
      </w:r>
    </w:p>
    <w:p w:rsidR="00C71C14" w:rsidRPr="008F4F9B" w:rsidRDefault="00340470">
      <w:pPr>
        <w:pStyle w:val="Zhlavie20"/>
        <w:keepNext/>
        <w:keepLines/>
        <w:shd w:val="clear" w:color="auto" w:fill="auto"/>
        <w:spacing w:before="0" w:line="264" w:lineRule="exact"/>
        <w:ind w:left="40"/>
        <w:rPr>
          <w:rFonts w:ascii="Times New Roman" w:hAnsi="Times New Roman" w:cs="Times New Roman"/>
          <w:sz w:val="18"/>
          <w:szCs w:val="18"/>
        </w:rPr>
      </w:pPr>
      <w:bookmarkStart w:id="9" w:name="bookmark15"/>
      <w:r w:rsidRPr="008F4F9B">
        <w:rPr>
          <w:rFonts w:ascii="Times New Roman" w:hAnsi="Times New Roman" w:cs="Times New Roman"/>
          <w:sz w:val="18"/>
          <w:szCs w:val="18"/>
        </w:rPr>
        <w:t xml:space="preserve">Článok III. Dodacie podmienky, termín, miesto </w:t>
      </w:r>
      <w:r w:rsidRPr="008F4F9B">
        <w:rPr>
          <w:rStyle w:val="Zhlavie210bodovNietun"/>
          <w:rFonts w:ascii="Times New Roman" w:hAnsi="Times New Roman" w:cs="Times New Roman"/>
          <w:sz w:val="18"/>
          <w:szCs w:val="18"/>
        </w:rPr>
        <w:t>- odst.13 - je uvedená požiadavka:</w:t>
      </w:r>
      <w:bookmarkEnd w:id="9"/>
    </w:p>
    <w:p w:rsidR="00C71C14" w:rsidRPr="008F4F9B" w:rsidRDefault="00340470">
      <w:pPr>
        <w:pStyle w:val="Zkladntext30"/>
        <w:shd w:val="clear" w:color="auto" w:fill="auto"/>
        <w:spacing w:after="0" w:line="264" w:lineRule="exact"/>
        <w:ind w:left="40" w:right="40" w:firstLine="0"/>
        <w:rPr>
          <w:rFonts w:ascii="Times New Roman" w:hAnsi="Times New Roman" w:cs="Times New Roman"/>
          <w:sz w:val="18"/>
          <w:szCs w:val="18"/>
        </w:rPr>
      </w:pPr>
      <w:r w:rsidRPr="008F4F9B">
        <w:rPr>
          <w:rStyle w:val="Zkladntext3Niekurzva"/>
          <w:rFonts w:ascii="Times New Roman" w:hAnsi="Times New Roman" w:cs="Times New Roman"/>
          <w:sz w:val="18"/>
          <w:szCs w:val="18"/>
        </w:rPr>
        <w:t>"</w:t>
      </w:r>
      <w:r w:rsidRPr="008F4F9B">
        <w:rPr>
          <w:rFonts w:ascii="Times New Roman" w:hAnsi="Times New Roman" w:cs="Times New Roman"/>
          <w:sz w:val="18"/>
          <w:szCs w:val="18"/>
        </w:rPr>
        <w:t>Obaly, vratné obaly, resp. prepravky je Predávajúci povinný po dodaní tovaru od Kupujúceho prevziať za účelom ich ďalšieho využitia alebo ekologickej likvidácie."</w:t>
      </w:r>
    </w:p>
    <w:p w:rsidR="00C71C14" w:rsidRPr="008F4F9B" w:rsidRDefault="00340470">
      <w:pPr>
        <w:pStyle w:val="Zkladntext5"/>
        <w:shd w:val="clear" w:color="auto" w:fill="auto"/>
        <w:spacing w:after="683" w:line="264" w:lineRule="exact"/>
        <w:ind w:left="40" w:right="4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Podľa zákona o potravinách č. 152/1995 </w:t>
      </w:r>
      <w:proofErr w:type="spellStart"/>
      <w:r w:rsidRPr="008F4F9B">
        <w:rPr>
          <w:rFonts w:ascii="Times New Roman" w:hAnsi="Times New Roman" w:cs="Times New Roman"/>
          <w:sz w:val="18"/>
          <w:szCs w:val="18"/>
        </w:rPr>
        <w:t>Z.z</w:t>
      </w:r>
      <w:proofErr w:type="spellEnd"/>
      <w:r w:rsidRPr="008F4F9B">
        <w:rPr>
          <w:rFonts w:ascii="Times New Roman" w:hAnsi="Times New Roman" w:cs="Times New Roman"/>
          <w:sz w:val="18"/>
          <w:szCs w:val="18"/>
        </w:rPr>
        <w:t xml:space="preserve">. v znení neskorších predpisov, sme ako distribútor, povinný dodržiavať požiadavky, tohto zákona, konkrétne § 11 Preprava potravín, kde sa okrem iného píše nasledovné - </w:t>
      </w:r>
      <w:proofErr w:type="spellStart"/>
      <w:r w:rsidRPr="008F4F9B">
        <w:rPr>
          <w:rFonts w:ascii="Times New Roman" w:hAnsi="Times New Roman" w:cs="Times New Roman"/>
          <w:sz w:val="18"/>
          <w:szCs w:val="18"/>
        </w:rPr>
        <w:t>vid'nižšie</w:t>
      </w:r>
      <w:proofErr w:type="spellEnd"/>
      <w:r w:rsidRPr="008F4F9B">
        <w:rPr>
          <w:rFonts w:ascii="Times New Roman" w:hAnsi="Times New Roman" w:cs="Times New Roman"/>
          <w:sz w:val="18"/>
          <w:szCs w:val="18"/>
        </w:rPr>
        <w:t>.</w:t>
      </w:r>
    </w:p>
    <w:p w:rsidR="00C71C14" w:rsidRPr="008F4F9B" w:rsidRDefault="00340470" w:rsidP="008F4F9B">
      <w:pPr>
        <w:pStyle w:val="Zkladntext70"/>
        <w:numPr>
          <w:ilvl w:val="0"/>
          <w:numId w:val="8"/>
        </w:numPr>
        <w:shd w:val="clear" w:color="auto" w:fill="auto"/>
        <w:spacing w:before="0" w:after="159"/>
        <w:ind w:left="1440" w:right="1300"/>
        <w:rPr>
          <w:sz w:val="16"/>
          <w:szCs w:val="16"/>
        </w:rPr>
      </w:pPr>
      <w:r w:rsidRPr="008F4F9B">
        <w:rPr>
          <w:sz w:val="16"/>
          <w:szCs w:val="16"/>
        </w:rPr>
        <w:t xml:space="preserve">Ten. </w:t>
      </w:r>
      <w:proofErr w:type="spellStart"/>
      <w:r w:rsidRPr="008F4F9B">
        <w:rPr>
          <w:sz w:val="16"/>
          <w:szCs w:val="16"/>
        </w:rPr>
        <w:t>klo</w:t>
      </w:r>
      <w:proofErr w:type="spellEnd"/>
      <w:r w:rsidRPr="008F4F9B">
        <w:rPr>
          <w:sz w:val="16"/>
          <w:szCs w:val="16"/>
        </w:rPr>
        <w:t xml:space="preserve"> prepravuje potraviny a zložky na ich výrobu, je povinný dodržiavať ustanovenia</w:t>
      </w:r>
    </w:p>
    <w:p w:rsidR="00C71C14" w:rsidRPr="008F4F9B" w:rsidRDefault="00340470" w:rsidP="008F4F9B">
      <w:pPr>
        <w:pStyle w:val="Zkladntext70"/>
        <w:numPr>
          <w:ilvl w:val="0"/>
          <w:numId w:val="8"/>
        </w:numPr>
        <w:shd w:val="clear" w:color="auto" w:fill="auto"/>
        <w:spacing w:before="0" w:after="159"/>
        <w:ind w:left="1440" w:right="1300"/>
        <w:rPr>
          <w:sz w:val="16"/>
          <w:szCs w:val="16"/>
        </w:rPr>
      </w:pPr>
      <w:r w:rsidRPr="008F4F9B">
        <w:rPr>
          <w:sz w:val="16"/>
          <w:szCs w:val="16"/>
        </w:rPr>
        <w:t xml:space="preserve"> zabezpečiť prepravu potravín a zložiek na ich výrobu v spôsobilých a vhodne vybavených dopravných a </w:t>
      </w:r>
      <w:proofErr w:type="spellStart"/>
      <w:r w:rsidRPr="008F4F9B">
        <w:rPr>
          <w:sz w:val="16"/>
          <w:szCs w:val="16"/>
        </w:rPr>
        <w:t>paletizačných</w:t>
      </w:r>
      <w:proofErr w:type="spellEnd"/>
      <w:r w:rsidRPr="008F4F9B">
        <w:rPr>
          <w:sz w:val="16"/>
          <w:szCs w:val="16"/>
        </w:rPr>
        <w:t xml:space="preserve"> prostriedkoch takým spôsobom, aby sa zachovala Ich bezpečnosť</w:t>
      </w:r>
    </w:p>
    <w:p w:rsidR="00C71C14" w:rsidRPr="008F4F9B" w:rsidRDefault="00340470" w:rsidP="008F4F9B">
      <w:pPr>
        <w:pStyle w:val="Zkladntext70"/>
        <w:numPr>
          <w:ilvl w:val="0"/>
          <w:numId w:val="8"/>
        </w:numPr>
        <w:shd w:val="clear" w:color="auto" w:fill="auto"/>
        <w:spacing w:before="0" w:after="159"/>
        <w:ind w:left="1440" w:right="1300"/>
        <w:rPr>
          <w:sz w:val="16"/>
          <w:szCs w:val="16"/>
        </w:rPr>
      </w:pPr>
      <w:r w:rsidRPr="008F4F9B">
        <w:rPr>
          <w:sz w:val="16"/>
          <w:szCs w:val="16"/>
        </w:rPr>
        <w:t xml:space="preserve"> dbať na čistotu dopravných a </w:t>
      </w:r>
      <w:proofErr w:type="spellStart"/>
      <w:r w:rsidRPr="008F4F9B">
        <w:rPr>
          <w:sz w:val="16"/>
          <w:szCs w:val="16"/>
        </w:rPr>
        <w:t>paletizačných</w:t>
      </w:r>
      <w:proofErr w:type="spellEnd"/>
      <w:r w:rsidRPr="008F4F9B">
        <w:rPr>
          <w:sz w:val="16"/>
          <w:szCs w:val="16"/>
        </w:rPr>
        <w:t xml:space="preserve"> prostriedkov a vykonával ich dezinfekciu.</w:t>
      </w:r>
    </w:p>
    <w:p w:rsidR="00C71C14" w:rsidRPr="008F4F9B" w:rsidRDefault="00340470" w:rsidP="008F4F9B">
      <w:pPr>
        <w:pStyle w:val="Zkladntext70"/>
        <w:numPr>
          <w:ilvl w:val="0"/>
          <w:numId w:val="8"/>
        </w:numPr>
        <w:shd w:val="clear" w:color="auto" w:fill="auto"/>
        <w:spacing w:before="0" w:after="159"/>
        <w:ind w:left="1440" w:right="1300"/>
        <w:rPr>
          <w:sz w:val="16"/>
          <w:szCs w:val="16"/>
        </w:rPr>
      </w:pPr>
      <w:r w:rsidRPr="008F4F9B">
        <w:rPr>
          <w:sz w:val="16"/>
          <w:szCs w:val="16"/>
        </w:rPr>
        <w:t xml:space="preserve"> používať pri preprave len také dopravné a </w:t>
      </w:r>
      <w:proofErr w:type="spellStart"/>
      <w:r w:rsidRPr="008F4F9B">
        <w:rPr>
          <w:sz w:val="16"/>
          <w:szCs w:val="16"/>
        </w:rPr>
        <w:t>paletizačné</w:t>
      </w:r>
      <w:proofErr w:type="spellEnd"/>
      <w:r w:rsidRPr="008F4F9B">
        <w:rPr>
          <w:sz w:val="16"/>
          <w:szCs w:val="16"/>
        </w:rPr>
        <w:t xml:space="preserve"> prostriedky, ktorých steny a ostatné časti, ktoré prichádzajú do styku s potravinami, sú z nekorodujúceho materiálu a ani inak negatívne neovplyvňujú bezpečnosť alebo kvalitu potravín a sú hladké, </w:t>
      </w:r>
      <w:proofErr w:type="spellStart"/>
      <w:r w:rsidRPr="008F4F9B">
        <w:rPr>
          <w:sz w:val="16"/>
          <w:szCs w:val="16"/>
        </w:rPr>
        <w:t>ťahko</w:t>
      </w:r>
      <w:proofErr w:type="spellEnd"/>
      <w:r w:rsidRPr="008F4F9B">
        <w:rPr>
          <w:sz w:val="16"/>
          <w:szCs w:val="16"/>
        </w:rPr>
        <w:t xml:space="preserve"> čistiteľné</w:t>
      </w:r>
    </w:p>
    <w:p w:rsidR="00C71C14" w:rsidRPr="008F4F9B" w:rsidRDefault="00340470" w:rsidP="008F4F9B">
      <w:pPr>
        <w:pStyle w:val="Zkladntext70"/>
        <w:numPr>
          <w:ilvl w:val="0"/>
          <w:numId w:val="8"/>
        </w:numPr>
        <w:shd w:val="clear" w:color="auto" w:fill="auto"/>
        <w:spacing w:before="0" w:after="159"/>
        <w:ind w:left="1440" w:right="1300"/>
        <w:rPr>
          <w:sz w:val="16"/>
          <w:szCs w:val="16"/>
        </w:rPr>
      </w:pPr>
      <w:r w:rsidRPr="008F4F9B">
        <w:rPr>
          <w:sz w:val="16"/>
          <w:szCs w:val="16"/>
        </w:rPr>
        <w:t xml:space="preserve"> zabezpečiť účinnú ochranu prepravovaných potravín pred hlodavcami, vtákmi, hmyzom, prachom a iným znečistením a prepravovať ich za laky o h podmienok, aby sa v priebehu prepravy nezvýšila alebo neznížila ich teplota, ktorá by mohla negatívne ovplyvniť bezpečnosť</w:t>
      </w:r>
    </w:p>
    <w:p w:rsidR="00C71C14" w:rsidRPr="008F4F9B" w:rsidRDefault="00340470">
      <w:pPr>
        <w:pStyle w:val="Zkladntext5"/>
        <w:shd w:val="clear" w:color="auto" w:fill="auto"/>
        <w:spacing w:after="240" w:line="269" w:lineRule="exact"/>
        <w:ind w:left="40" w:right="40" w:firstLine="0"/>
        <w:jc w:val="both"/>
        <w:rPr>
          <w:rFonts w:ascii="Times New Roman" w:hAnsi="Times New Roman" w:cs="Times New Roman"/>
          <w:sz w:val="18"/>
          <w:szCs w:val="18"/>
        </w:rPr>
      </w:pPr>
      <w:r w:rsidRPr="008F4F9B">
        <w:rPr>
          <w:rFonts w:ascii="Times New Roman" w:hAnsi="Times New Roman" w:cs="Times New Roman"/>
          <w:sz w:val="18"/>
          <w:szCs w:val="18"/>
        </w:rPr>
        <w:t>Písm. a) podľa tejto požiadavky, nemôžeme spolu s potravinárskym tovarom, prepravovať nič iné tzn. ani kartóny a obaly, z ktorých bol pred tým vybalený tovar a s ktorými sa manipulovalo, nakoľko tieto sa už stali odpadom a predstavujú riziko kontaminácie ďalšieho distribuovaného tovaru. Distribučné vozidlá sú spôsobilé a vybavené na prevoz potravinárskeho tovaru a nie odpadov.</w:t>
      </w:r>
    </w:p>
    <w:p w:rsidR="008F4F9B" w:rsidRPr="008F4F9B" w:rsidRDefault="00340470" w:rsidP="008F4F9B">
      <w:pPr>
        <w:pStyle w:val="Zkladntext5"/>
        <w:shd w:val="clear" w:color="auto" w:fill="auto"/>
        <w:spacing w:after="420" w:line="269" w:lineRule="exact"/>
        <w:ind w:left="40" w:right="40" w:firstLine="0"/>
        <w:rPr>
          <w:rFonts w:ascii="Times New Roman" w:hAnsi="Times New Roman" w:cs="Times New Roman"/>
          <w:sz w:val="18"/>
          <w:szCs w:val="18"/>
        </w:rPr>
      </w:pPr>
      <w:r w:rsidRPr="008F4F9B">
        <w:rPr>
          <w:rFonts w:ascii="Times New Roman" w:hAnsi="Times New Roman" w:cs="Times New Roman"/>
          <w:sz w:val="18"/>
          <w:szCs w:val="18"/>
        </w:rPr>
        <w:t xml:space="preserve">Osobitný predpis 2a = Nariadenie Európskeho parlamentu a Rady č. 852/2004 v znení neskorších predpisov, </w:t>
      </w:r>
    </w:p>
    <w:p w:rsidR="00C71C14" w:rsidRPr="008F4F9B" w:rsidRDefault="00340470">
      <w:pPr>
        <w:pStyle w:val="Zkladntext110"/>
        <w:shd w:val="clear" w:color="auto" w:fill="auto"/>
        <w:spacing w:before="0" w:after="561" w:line="110" w:lineRule="exact"/>
        <w:rPr>
          <w:sz w:val="16"/>
          <w:szCs w:val="16"/>
        </w:rPr>
      </w:pPr>
      <w:r w:rsidRPr="008F4F9B">
        <w:rPr>
          <w:rStyle w:val="Zkladntext111"/>
          <w:sz w:val="16"/>
          <w:szCs w:val="16"/>
        </w:rPr>
        <w:t>KAPITOLA IV</w:t>
      </w:r>
    </w:p>
    <w:p w:rsidR="00C71C14" w:rsidRPr="008F4F9B" w:rsidRDefault="00340470">
      <w:pPr>
        <w:pStyle w:val="Zkladntext70"/>
        <w:numPr>
          <w:ilvl w:val="0"/>
          <w:numId w:val="8"/>
        </w:numPr>
        <w:shd w:val="clear" w:color="auto" w:fill="auto"/>
        <w:spacing w:before="0" w:after="159"/>
        <w:ind w:left="1440" w:right="1300"/>
        <w:rPr>
          <w:sz w:val="16"/>
          <w:szCs w:val="16"/>
        </w:rPr>
      </w:pPr>
      <w:r w:rsidRPr="008F4F9B">
        <w:rPr>
          <w:rStyle w:val="Zkladntext72"/>
          <w:sz w:val="16"/>
          <w:szCs w:val="16"/>
        </w:rPr>
        <w:t xml:space="preserve"> </w:t>
      </w:r>
      <w:r w:rsidRPr="008F4F9B">
        <w:rPr>
          <w:rStyle w:val="Zkladntext71"/>
          <w:sz w:val="16"/>
          <w:szCs w:val="16"/>
        </w:rPr>
        <w:t xml:space="preserve">Dopravné prostriedky a/alebo </w:t>
      </w:r>
      <w:proofErr w:type="spellStart"/>
      <w:r w:rsidRPr="008F4F9B">
        <w:rPr>
          <w:rStyle w:val="Zkladntext71"/>
          <w:sz w:val="16"/>
          <w:szCs w:val="16"/>
        </w:rPr>
        <w:t>kontajnciy</w:t>
      </w:r>
      <w:proofErr w:type="spellEnd"/>
      <w:r w:rsidRPr="008F4F9B">
        <w:rPr>
          <w:rStyle w:val="Zkladntext71"/>
          <w:sz w:val="16"/>
          <w:szCs w:val="16"/>
        </w:rPr>
        <w:t xml:space="preserve"> používané na prepravu potravín sa musia udržiavať v čistote a v dobrom stave údržby, aby chránili potraviny pred kontamináciou a tam, kde </w:t>
      </w:r>
      <w:proofErr w:type="spellStart"/>
      <w:r w:rsidRPr="008F4F9B">
        <w:rPr>
          <w:rStyle w:val="Zkladntext71"/>
          <w:sz w:val="16"/>
          <w:szCs w:val="16"/>
        </w:rPr>
        <w:t>ic</w:t>
      </w:r>
      <w:proofErr w:type="spellEnd"/>
      <w:r w:rsidRPr="008F4F9B">
        <w:rPr>
          <w:rStyle w:val="Zkladntext71"/>
          <w:sz w:val="16"/>
          <w:szCs w:val="16"/>
        </w:rPr>
        <w:t xml:space="preserve"> to potrebné, musia byť navrhnuté a skonštruované tak. aby dovoľovali dostatočné čistenie a/alebo dezinfekciu.</w:t>
      </w:r>
    </w:p>
    <w:p w:rsidR="008F4F9B" w:rsidRPr="008F4F9B" w:rsidRDefault="00340470" w:rsidP="008F4F9B">
      <w:pPr>
        <w:pStyle w:val="Zkladntext70"/>
        <w:numPr>
          <w:ilvl w:val="0"/>
          <w:numId w:val="8"/>
        </w:numPr>
        <w:shd w:val="clear" w:color="auto" w:fill="auto"/>
        <w:spacing w:before="0" w:after="317" w:line="110" w:lineRule="exact"/>
        <w:ind w:left="1440"/>
        <w:rPr>
          <w:sz w:val="16"/>
          <w:szCs w:val="16"/>
        </w:rPr>
      </w:pPr>
      <w:r w:rsidRPr="008F4F9B">
        <w:rPr>
          <w:rStyle w:val="Zkladntext71"/>
          <w:sz w:val="16"/>
          <w:szCs w:val="16"/>
        </w:rPr>
        <w:t xml:space="preserve"> Ložné priestory vozidiel a/alebo kontajnery sa nesmú nepoužívať na prepravu ničoho iného okrem potravín, ak</w:t>
      </w:r>
    </w:p>
    <w:p w:rsidR="00C71C14" w:rsidRPr="008F4F9B" w:rsidRDefault="00340470" w:rsidP="008F4F9B">
      <w:pPr>
        <w:pStyle w:val="Zkladntext70"/>
        <w:numPr>
          <w:ilvl w:val="0"/>
          <w:numId w:val="8"/>
        </w:numPr>
        <w:shd w:val="clear" w:color="auto" w:fill="auto"/>
        <w:spacing w:before="0" w:after="317" w:line="110" w:lineRule="exact"/>
        <w:ind w:left="1440"/>
        <w:rPr>
          <w:sz w:val="16"/>
          <w:szCs w:val="16"/>
        </w:rPr>
      </w:pPr>
      <w:r w:rsidRPr="008F4F9B">
        <w:rPr>
          <w:rStyle w:val="Zkladntext71"/>
          <w:sz w:val="16"/>
          <w:szCs w:val="16"/>
        </w:rPr>
        <w:t>Ak sa dopravné prostriedky a/</w:t>
      </w:r>
      <w:proofErr w:type="spellStart"/>
      <w:r w:rsidRPr="008F4F9B">
        <w:rPr>
          <w:rStyle w:val="Zkladntext71"/>
          <w:sz w:val="16"/>
          <w:szCs w:val="16"/>
        </w:rPr>
        <w:t>aiebo</w:t>
      </w:r>
      <w:proofErr w:type="spellEnd"/>
      <w:r w:rsidRPr="008F4F9B">
        <w:rPr>
          <w:rStyle w:val="Zkladntext71"/>
          <w:sz w:val="16"/>
          <w:szCs w:val="16"/>
        </w:rPr>
        <w:t xml:space="preserve"> kontajnery používajú na prepravu </w:t>
      </w:r>
      <w:proofErr w:type="spellStart"/>
      <w:r w:rsidRPr="008F4F9B">
        <w:rPr>
          <w:rStyle w:val="Zkladntext71"/>
          <w:sz w:val="16"/>
          <w:szCs w:val="16"/>
        </w:rPr>
        <w:t>čohokolvek</w:t>
      </w:r>
      <w:proofErr w:type="spellEnd"/>
      <w:r w:rsidRPr="008F4F9B">
        <w:rPr>
          <w:rStyle w:val="Zkladntext71"/>
          <w:sz w:val="16"/>
          <w:szCs w:val="16"/>
        </w:rPr>
        <w:t xml:space="preserve"> iného okrem potravín alebo na prepravu odlišných potravín v rovnakom čase. musí byť. kde je to potrebné, účinné oddelenie výrobkov.</w:t>
      </w:r>
    </w:p>
    <w:p w:rsidR="00C71C14" w:rsidRPr="008F4F9B" w:rsidRDefault="00340470">
      <w:pPr>
        <w:pStyle w:val="Zkladntext70"/>
        <w:numPr>
          <w:ilvl w:val="0"/>
          <w:numId w:val="5"/>
        </w:numPr>
        <w:shd w:val="clear" w:color="auto" w:fill="auto"/>
        <w:spacing w:before="0" w:line="154" w:lineRule="exact"/>
        <w:ind w:left="1440" w:right="1300"/>
        <w:rPr>
          <w:sz w:val="16"/>
          <w:szCs w:val="16"/>
        </w:rPr>
      </w:pPr>
      <w:r w:rsidRPr="008F4F9B">
        <w:rPr>
          <w:rStyle w:val="Zkladntext71"/>
          <w:sz w:val="16"/>
          <w:szCs w:val="16"/>
        </w:rPr>
        <w:t xml:space="preserve"> Voľne ložené prepravované potraviny v tekutej, granulovanej alebo práškovej forme sa musia prepravovať v nádržiach a/alebo kontajneroch/cisternách vyhradených na prepravu potravín. Tieto kontajnery musia byť viditeľným a nezmazateľným spôsobom zreteľne označené v jednom alebo viacerých jazykoch spoločenstva, aby bolo vidieť, že sa požívajú na prepravu potravín, alebo musia byť označené .ten pre potraviny*.</w:t>
      </w:r>
    </w:p>
    <w:p w:rsidR="00C71C14" w:rsidRPr="008F4F9B" w:rsidRDefault="00340470">
      <w:pPr>
        <w:pStyle w:val="Zkladntext70"/>
        <w:numPr>
          <w:ilvl w:val="0"/>
          <w:numId w:val="5"/>
        </w:numPr>
        <w:shd w:val="clear" w:color="auto" w:fill="auto"/>
        <w:spacing w:before="0" w:after="155" w:line="154" w:lineRule="exact"/>
        <w:ind w:left="1440" w:right="1300"/>
        <w:rPr>
          <w:sz w:val="16"/>
          <w:szCs w:val="16"/>
        </w:rPr>
      </w:pPr>
      <w:r w:rsidRPr="008F4F9B">
        <w:rPr>
          <w:rStyle w:val="Zkladntext71"/>
          <w:sz w:val="16"/>
          <w:szCs w:val="16"/>
        </w:rPr>
        <w:t xml:space="preserve"> Ak boli dopravné prostriedky a/alebo kontajnery použité na prepravu čohokoľvek iného okrem potravín alebo na prepravu odlišných potravín, </w:t>
      </w:r>
      <w:proofErr w:type="spellStart"/>
      <w:r w:rsidRPr="008F4F9B">
        <w:rPr>
          <w:rStyle w:val="Zkladntext71"/>
          <w:sz w:val="16"/>
          <w:szCs w:val="16"/>
        </w:rPr>
        <w:t>musi</w:t>
      </w:r>
      <w:proofErr w:type="spellEnd"/>
      <w:r w:rsidRPr="008F4F9B">
        <w:rPr>
          <w:rStyle w:val="Zkladntext71"/>
          <w:sz w:val="16"/>
          <w:szCs w:val="16"/>
        </w:rPr>
        <w:t xml:space="preserve"> byť medzi nakládkami účinné čistenie, aby sa zabránilo riziku kontaminácie.</w:t>
      </w:r>
    </w:p>
    <w:p w:rsidR="00C71C14" w:rsidRPr="008F4F9B" w:rsidRDefault="00340470">
      <w:pPr>
        <w:pStyle w:val="Zkladntext70"/>
        <w:numPr>
          <w:ilvl w:val="0"/>
          <w:numId w:val="5"/>
        </w:numPr>
        <w:shd w:val="clear" w:color="auto" w:fill="auto"/>
        <w:spacing w:before="0" w:after="356" w:line="110" w:lineRule="exact"/>
        <w:ind w:left="1440"/>
        <w:rPr>
          <w:sz w:val="16"/>
          <w:szCs w:val="16"/>
        </w:rPr>
      </w:pPr>
      <w:r w:rsidRPr="008F4F9B">
        <w:rPr>
          <w:rStyle w:val="Zkladntext71"/>
          <w:sz w:val="16"/>
          <w:szCs w:val="16"/>
        </w:rPr>
        <w:t xml:space="preserve"> Potraviny musia byť v dopravných prostriedkoch a/alebo kontajneroch umiestnené a chránené tak. aby sa</w:t>
      </w:r>
    </w:p>
    <w:p w:rsidR="00C71C14" w:rsidRPr="008F4F9B" w:rsidRDefault="00340470">
      <w:pPr>
        <w:pStyle w:val="Zkladntext70"/>
        <w:numPr>
          <w:ilvl w:val="0"/>
          <w:numId w:val="5"/>
        </w:numPr>
        <w:shd w:val="clear" w:color="auto" w:fill="auto"/>
        <w:spacing w:before="0" w:after="521" w:line="110" w:lineRule="exact"/>
        <w:ind w:left="1440"/>
        <w:rPr>
          <w:rFonts w:ascii="Times New Roman" w:hAnsi="Times New Roman" w:cs="Times New Roman"/>
          <w:sz w:val="16"/>
          <w:szCs w:val="16"/>
        </w:rPr>
      </w:pPr>
      <w:r w:rsidRPr="008F4F9B">
        <w:rPr>
          <w:rStyle w:val="Zkladntext71"/>
          <w:rFonts w:ascii="Times New Roman" w:hAnsi="Times New Roman" w:cs="Times New Roman"/>
          <w:sz w:val="16"/>
          <w:szCs w:val="16"/>
        </w:rPr>
        <w:t xml:space="preserve"> Tam. kde je to potrebné, musia byť dopravné prostriedky a/alebo kontajnery schopné uchovávať potraviny pri</w:t>
      </w:r>
    </w:p>
    <w:p w:rsidR="00C71C14" w:rsidRPr="008F4F9B" w:rsidRDefault="00340470">
      <w:pPr>
        <w:pStyle w:val="Zkladntext5"/>
        <w:shd w:val="clear" w:color="auto" w:fill="auto"/>
        <w:spacing w:after="240" w:line="269" w:lineRule="exact"/>
        <w:ind w:left="60" w:right="20" w:firstLine="0"/>
        <w:jc w:val="both"/>
        <w:rPr>
          <w:rFonts w:ascii="Times New Roman" w:hAnsi="Times New Roman" w:cs="Times New Roman"/>
          <w:sz w:val="18"/>
          <w:szCs w:val="18"/>
        </w:rPr>
      </w:pPr>
      <w:r w:rsidRPr="008F4F9B">
        <w:rPr>
          <w:rFonts w:ascii="Times New Roman" w:hAnsi="Times New Roman" w:cs="Times New Roman"/>
          <w:sz w:val="18"/>
          <w:szCs w:val="18"/>
        </w:rPr>
        <w:lastRenderedPageBreak/>
        <w:t>Bod 2. striktná požiadavka nariadenia, kedy sa distribučné vozidlá nesmú používať na iný účel, ako na rozvoz potravín. Pretože hoci čo iné, okrem potravín, predstavuje kontamináciu.</w:t>
      </w:r>
    </w:p>
    <w:p w:rsidR="00C71C14" w:rsidRPr="008F4F9B" w:rsidRDefault="00340470">
      <w:pPr>
        <w:pStyle w:val="Zkladntext5"/>
        <w:shd w:val="clear" w:color="auto" w:fill="auto"/>
        <w:spacing w:after="484" w:line="269" w:lineRule="exact"/>
        <w:ind w:left="60" w:right="20" w:firstLine="0"/>
        <w:jc w:val="both"/>
        <w:rPr>
          <w:rFonts w:ascii="Times New Roman" w:hAnsi="Times New Roman" w:cs="Times New Roman"/>
          <w:sz w:val="18"/>
          <w:szCs w:val="18"/>
        </w:rPr>
      </w:pPr>
      <w:r w:rsidRPr="008F4F9B">
        <w:rPr>
          <w:rFonts w:ascii="Times New Roman" w:hAnsi="Times New Roman" w:cs="Times New Roman"/>
          <w:sz w:val="18"/>
          <w:szCs w:val="18"/>
        </w:rPr>
        <w:t>Požiadavku na spätné odoberanie akýchkoľvek obalov vrátane spotrebiteľských a prepravných považujeme za disproporcionálnu a porušujúcu legislatívu.</w:t>
      </w:r>
    </w:p>
    <w:p w:rsidR="00C71C14" w:rsidRPr="008F4F9B" w:rsidRDefault="00340470">
      <w:pPr>
        <w:pStyle w:val="Zhlavie20"/>
        <w:keepNext/>
        <w:keepLines/>
        <w:shd w:val="clear" w:color="auto" w:fill="auto"/>
        <w:spacing w:before="0" w:line="264" w:lineRule="exact"/>
        <w:jc w:val="center"/>
        <w:rPr>
          <w:rFonts w:ascii="Times New Roman" w:hAnsi="Times New Roman" w:cs="Times New Roman"/>
          <w:sz w:val="18"/>
          <w:szCs w:val="18"/>
        </w:rPr>
      </w:pPr>
      <w:bookmarkStart w:id="10" w:name="bookmark17"/>
      <w:r w:rsidRPr="008F4F9B">
        <w:rPr>
          <w:rFonts w:ascii="Times New Roman" w:hAnsi="Times New Roman" w:cs="Times New Roman"/>
          <w:sz w:val="18"/>
          <w:szCs w:val="18"/>
        </w:rPr>
        <w:t xml:space="preserve">Článok IV. Kúpna cena, platobné podmienky a prevod vlastníckeho práva k predmetu kúpy </w:t>
      </w:r>
      <w:r w:rsidRPr="008F4F9B">
        <w:rPr>
          <w:rStyle w:val="Zhlavie210bodovNietun"/>
          <w:rFonts w:ascii="Times New Roman" w:hAnsi="Times New Roman" w:cs="Times New Roman"/>
          <w:sz w:val="18"/>
          <w:szCs w:val="18"/>
        </w:rPr>
        <w:t>-</w:t>
      </w:r>
      <w:bookmarkEnd w:id="10"/>
    </w:p>
    <w:p w:rsidR="00C71C14" w:rsidRPr="008F4F9B" w:rsidRDefault="00340470">
      <w:pPr>
        <w:pStyle w:val="Zkladntext5"/>
        <w:shd w:val="clear" w:color="auto" w:fill="auto"/>
        <w:spacing w:after="0" w:line="264" w:lineRule="exact"/>
        <w:ind w:left="60" w:firstLine="0"/>
        <w:jc w:val="both"/>
        <w:rPr>
          <w:rFonts w:ascii="Times New Roman" w:hAnsi="Times New Roman" w:cs="Times New Roman"/>
          <w:sz w:val="18"/>
          <w:szCs w:val="18"/>
        </w:rPr>
      </w:pPr>
      <w:r w:rsidRPr="008F4F9B">
        <w:rPr>
          <w:rFonts w:ascii="Times New Roman" w:hAnsi="Times New Roman" w:cs="Times New Roman"/>
          <w:sz w:val="18"/>
          <w:szCs w:val="18"/>
        </w:rPr>
        <w:t>odst.7 - požadujete nasledovné:</w:t>
      </w:r>
    </w:p>
    <w:p w:rsidR="00C71C14" w:rsidRPr="008F4F9B" w:rsidRDefault="00340470">
      <w:pPr>
        <w:pStyle w:val="Zkladntext30"/>
        <w:shd w:val="clear" w:color="auto" w:fill="auto"/>
        <w:spacing w:after="283" w:line="264" w:lineRule="exact"/>
        <w:ind w:left="60" w:right="20" w:firstLine="0"/>
        <w:rPr>
          <w:rFonts w:ascii="Times New Roman" w:hAnsi="Times New Roman" w:cs="Times New Roman"/>
          <w:sz w:val="18"/>
          <w:szCs w:val="18"/>
        </w:rPr>
      </w:pPr>
      <w:r w:rsidRPr="008F4F9B">
        <w:rPr>
          <w:rFonts w:ascii="Times New Roman" w:hAnsi="Times New Roman" w:cs="Times New Roman"/>
          <w:sz w:val="18"/>
          <w:szCs w:val="18"/>
        </w:rPr>
        <w:t>„Právo fakturovať cenu vzniká Predávajúcemu podpisom Preberacieho protokolu/Dodacieho listu Kupujúcim."...</w:t>
      </w:r>
    </w:p>
    <w:p w:rsidR="00C71C14" w:rsidRPr="008F4F9B" w:rsidRDefault="00340470">
      <w:pPr>
        <w:pStyle w:val="Zhlavie20"/>
        <w:keepNext/>
        <w:keepLines/>
        <w:shd w:val="clear" w:color="auto" w:fill="auto"/>
        <w:spacing w:before="0" w:after="12" w:line="210" w:lineRule="exact"/>
        <w:ind w:left="60"/>
        <w:rPr>
          <w:rFonts w:ascii="Times New Roman" w:hAnsi="Times New Roman" w:cs="Times New Roman"/>
          <w:sz w:val="18"/>
          <w:szCs w:val="18"/>
        </w:rPr>
      </w:pPr>
      <w:bookmarkStart w:id="11" w:name="bookmark18"/>
      <w:r w:rsidRPr="008F4F9B">
        <w:rPr>
          <w:rFonts w:ascii="Times New Roman" w:hAnsi="Times New Roman" w:cs="Times New Roman"/>
          <w:sz w:val="18"/>
          <w:szCs w:val="18"/>
        </w:rPr>
        <w:t xml:space="preserve">Článok V. Záručné podmienky a zodpovednosť za </w:t>
      </w:r>
      <w:proofErr w:type="spellStart"/>
      <w:r w:rsidRPr="008F4F9B">
        <w:rPr>
          <w:rFonts w:ascii="Times New Roman" w:hAnsi="Times New Roman" w:cs="Times New Roman"/>
          <w:sz w:val="18"/>
          <w:szCs w:val="18"/>
        </w:rPr>
        <w:t>vady</w:t>
      </w:r>
      <w:proofErr w:type="spellEnd"/>
      <w:r w:rsidRPr="008F4F9B">
        <w:rPr>
          <w:rFonts w:ascii="Times New Roman" w:hAnsi="Times New Roman" w:cs="Times New Roman"/>
          <w:sz w:val="18"/>
          <w:szCs w:val="18"/>
        </w:rPr>
        <w:t xml:space="preserve"> </w:t>
      </w:r>
      <w:r w:rsidRPr="008F4F9B">
        <w:rPr>
          <w:rStyle w:val="Zhlavie210bodovNietun"/>
          <w:rFonts w:ascii="Times New Roman" w:hAnsi="Times New Roman" w:cs="Times New Roman"/>
          <w:sz w:val="18"/>
          <w:szCs w:val="18"/>
        </w:rPr>
        <w:t>- odst.2 - požadujete nasledovné:</w:t>
      </w:r>
      <w:bookmarkEnd w:id="11"/>
    </w:p>
    <w:p w:rsidR="00C71C14" w:rsidRPr="008F4F9B" w:rsidRDefault="00340470">
      <w:pPr>
        <w:pStyle w:val="Zkladntext30"/>
        <w:shd w:val="clear" w:color="auto" w:fill="auto"/>
        <w:ind w:left="60" w:right="20" w:firstLine="0"/>
        <w:rPr>
          <w:rFonts w:ascii="Times New Roman" w:hAnsi="Times New Roman" w:cs="Times New Roman"/>
          <w:sz w:val="18"/>
          <w:szCs w:val="18"/>
        </w:rPr>
      </w:pPr>
      <w:r w:rsidRPr="008F4F9B">
        <w:rPr>
          <w:rFonts w:ascii="Times New Roman" w:hAnsi="Times New Roman" w:cs="Times New Roman"/>
          <w:sz w:val="18"/>
          <w:szCs w:val="18"/>
        </w:rPr>
        <w:t>...„Dodaný tovar bude od dátumu dodania po dobu vyznačenú na dodacom liste ako minimálna doba trvanlivosti spôsobilý na obvyklé účely."...</w:t>
      </w:r>
    </w:p>
    <w:p w:rsidR="00C71C14" w:rsidRPr="008F4F9B" w:rsidRDefault="00340470">
      <w:pPr>
        <w:pStyle w:val="Zkladntext5"/>
        <w:shd w:val="clear" w:color="auto" w:fill="auto"/>
        <w:spacing w:after="240" w:line="269" w:lineRule="exact"/>
        <w:ind w:left="60" w:right="2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Naša spoločnosť predkladá pri dodaní tovaru faktúry, ktoré sú </w:t>
      </w:r>
      <w:r w:rsidRPr="008F4F9B">
        <w:rPr>
          <w:rStyle w:val="Zkladntext105bodovTun"/>
          <w:rFonts w:ascii="Times New Roman" w:hAnsi="Times New Roman" w:cs="Times New Roman"/>
          <w:sz w:val="18"/>
          <w:szCs w:val="18"/>
        </w:rPr>
        <w:t>zároveň dodacím listom, v zmysle platnej legislatívy</w:t>
      </w:r>
      <w:r w:rsidRPr="008F4F9B">
        <w:rPr>
          <w:rFonts w:ascii="Times New Roman" w:hAnsi="Times New Roman" w:cs="Times New Roman"/>
          <w:sz w:val="18"/>
          <w:szCs w:val="18"/>
        </w:rPr>
        <w:t>, v prípade akceptácie navrhujeme úpravu formulácie.</w:t>
      </w:r>
    </w:p>
    <w:p w:rsidR="00C71C14" w:rsidRPr="008F4F9B" w:rsidRDefault="00340470">
      <w:pPr>
        <w:pStyle w:val="Zkladntext5"/>
        <w:shd w:val="clear" w:color="auto" w:fill="auto"/>
        <w:spacing w:after="0" w:line="269" w:lineRule="exact"/>
        <w:ind w:left="60" w:firstLine="0"/>
        <w:jc w:val="both"/>
        <w:rPr>
          <w:rFonts w:ascii="Times New Roman" w:hAnsi="Times New Roman" w:cs="Times New Roman"/>
          <w:sz w:val="18"/>
          <w:szCs w:val="18"/>
        </w:rPr>
      </w:pPr>
      <w:r w:rsidRPr="008F4F9B">
        <w:rPr>
          <w:rStyle w:val="Zkladntext105bodovTun"/>
          <w:rFonts w:ascii="Times New Roman" w:hAnsi="Times New Roman" w:cs="Times New Roman"/>
          <w:sz w:val="18"/>
          <w:szCs w:val="18"/>
        </w:rPr>
        <w:t xml:space="preserve">Článok VI. Zmluvné pokuty </w:t>
      </w:r>
      <w:r w:rsidRPr="008F4F9B">
        <w:rPr>
          <w:rFonts w:ascii="Times New Roman" w:hAnsi="Times New Roman" w:cs="Times New Roman"/>
          <w:sz w:val="18"/>
          <w:szCs w:val="18"/>
        </w:rPr>
        <w:t>- odst.1, 2, 3 požadujete uvedené:</w:t>
      </w:r>
    </w:p>
    <w:p w:rsidR="00C71C14" w:rsidRPr="008F4F9B" w:rsidRDefault="00340470">
      <w:pPr>
        <w:pStyle w:val="Zkladntext30"/>
        <w:numPr>
          <w:ilvl w:val="0"/>
          <w:numId w:val="9"/>
        </w:numPr>
        <w:shd w:val="clear" w:color="auto" w:fill="auto"/>
        <w:spacing w:after="0"/>
        <w:ind w:left="480" w:right="20" w:hanging="360"/>
        <w:rPr>
          <w:rFonts w:ascii="Times New Roman" w:hAnsi="Times New Roman" w:cs="Times New Roman"/>
          <w:sz w:val="18"/>
          <w:szCs w:val="18"/>
        </w:rPr>
      </w:pPr>
      <w:r w:rsidRPr="008F4F9B">
        <w:rPr>
          <w:rFonts w:ascii="Times New Roman" w:hAnsi="Times New Roman" w:cs="Times New Roman"/>
          <w:sz w:val="18"/>
          <w:szCs w:val="18"/>
        </w:rPr>
        <w:t xml:space="preserve"> V prípade omeškania predávajúceho s povinnosťou dodať predmet kúpy v termíne v zmysle tejto zmluvy je kupujúci oprávnený uplatniť si voči predávajúcemu zmluvnú pokutu vo výške </w:t>
      </w:r>
      <w:r w:rsidRPr="008F4F9B">
        <w:rPr>
          <w:rStyle w:val="Zkladntext3Tun0"/>
          <w:rFonts w:ascii="Times New Roman" w:hAnsi="Times New Roman" w:cs="Times New Roman"/>
          <w:i/>
          <w:iCs/>
          <w:sz w:val="18"/>
          <w:szCs w:val="18"/>
        </w:rPr>
        <w:t xml:space="preserve">5% z kúpnej ceny nedodaného tovaru za každý aj začatý deň omeškania, </w:t>
      </w:r>
      <w:r w:rsidRPr="008F4F9B">
        <w:rPr>
          <w:rFonts w:ascii="Times New Roman" w:hAnsi="Times New Roman" w:cs="Times New Roman"/>
          <w:sz w:val="18"/>
          <w:szCs w:val="18"/>
        </w:rPr>
        <w:t>pričom právo kupujúceho na náhradu škody nie je dotknuté.</w:t>
      </w:r>
    </w:p>
    <w:p w:rsidR="008F4F9B" w:rsidRPr="008F4F9B" w:rsidRDefault="00340470" w:rsidP="008F4F9B">
      <w:pPr>
        <w:pStyle w:val="Zkladntext30"/>
        <w:numPr>
          <w:ilvl w:val="0"/>
          <w:numId w:val="9"/>
        </w:numPr>
        <w:shd w:val="clear" w:color="auto" w:fill="auto"/>
        <w:spacing w:after="236" w:line="264" w:lineRule="exact"/>
        <w:ind w:left="660" w:right="20"/>
        <w:rPr>
          <w:rStyle w:val="Zkladntext3Tun0"/>
          <w:rFonts w:ascii="Times New Roman" w:hAnsi="Times New Roman" w:cs="Times New Roman"/>
          <w:b w:val="0"/>
          <w:bCs w:val="0"/>
          <w:i/>
          <w:iCs/>
          <w:sz w:val="18"/>
          <w:szCs w:val="18"/>
        </w:rPr>
      </w:pPr>
      <w:r w:rsidRPr="008F4F9B">
        <w:rPr>
          <w:rFonts w:ascii="Times New Roman" w:hAnsi="Times New Roman" w:cs="Times New Roman"/>
          <w:sz w:val="18"/>
          <w:szCs w:val="18"/>
        </w:rPr>
        <w:t xml:space="preserve"> V prípade, že predávajúci nevybaví uplatnenú reklamáciu v termíne dohodnutom podľa predchádzajúceho článku tejto zmluvy, zaplatí kupujúcemu </w:t>
      </w:r>
      <w:r w:rsidRPr="008F4F9B">
        <w:rPr>
          <w:rStyle w:val="Zkladntext3Tun0"/>
          <w:rFonts w:ascii="Times New Roman" w:hAnsi="Times New Roman" w:cs="Times New Roman"/>
          <w:i/>
          <w:iCs/>
          <w:sz w:val="18"/>
          <w:szCs w:val="18"/>
        </w:rPr>
        <w:t>zmluvnú pokutu vo výške 10% z ceny reklamovaného tovaru za každý deň omeškania.</w:t>
      </w:r>
    </w:p>
    <w:p w:rsidR="00C71C14" w:rsidRPr="008F4F9B" w:rsidRDefault="00340470" w:rsidP="008F4F9B">
      <w:pPr>
        <w:pStyle w:val="Zkladntext30"/>
        <w:numPr>
          <w:ilvl w:val="0"/>
          <w:numId w:val="9"/>
        </w:numPr>
        <w:shd w:val="clear" w:color="auto" w:fill="auto"/>
        <w:spacing w:after="236" w:line="264" w:lineRule="exact"/>
        <w:ind w:left="660" w:right="20"/>
        <w:rPr>
          <w:rFonts w:ascii="Times New Roman" w:hAnsi="Times New Roman" w:cs="Times New Roman"/>
          <w:sz w:val="18"/>
          <w:szCs w:val="18"/>
        </w:rPr>
      </w:pPr>
      <w:r w:rsidRPr="008F4F9B">
        <w:rPr>
          <w:rFonts w:ascii="Times New Roman" w:hAnsi="Times New Roman" w:cs="Times New Roman"/>
          <w:sz w:val="18"/>
          <w:szCs w:val="18"/>
        </w:rPr>
        <w:t xml:space="preserve">V prípade porušenia akejkoľvek povinnosti uvedenej v bodoch 7. - 15. čl. III. tejto Zmluvy je kupujúci </w:t>
      </w:r>
      <w:r w:rsidRPr="008F4F9B">
        <w:rPr>
          <w:rStyle w:val="Zkladntext3Tun0"/>
          <w:rFonts w:ascii="Times New Roman" w:hAnsi="Times New Roman" w:cs="Times New Roman"/>
          <w:i/>
          <w:iCs/>
          <w:sz w:val="18"/>
          <w:szCs w:val="18"/>
        </w:rPr>
        <w:t>oprávnený uplatniť si voči predávajúcemu zmluvnú pokutu vo výške 1000 eur za každé takéto jednotlivé porušenie</w:t>
      </w:r>
      <w:r w:rsidRPr="008F4F9B">
        <w:rPr>
          <w:rFonts w:ascii="Times New Roman" w:hAnsi="Times New Roman" w:cs="Times New Roman"/>
          <w:sz w:val="18"/>
          <w:szCs w:val="18"/>
        </w:rPr>
        <w:t>, pričom právo kupujúceho na náhradu škody nie je dotknuté.</w:t>
      </w:r>
    </w:p>
    <w:p w:rsidR="00C71C14" w:rsidRPr="008F4F9B" w:rsidRDefault="00340470">
      <w:pPr>
        <w:pStyle w:val="Zkladntext5"/>
        <w:shd w:val="clear" w:color="auto" w:fill="auto"/>
        <w:spacing w:after="240" w:line="269" w:lineRule="exact"/>
        <w:ind w:left="300" w:right="20" w:firstLine="0"/>
        <w:jc w:val="both"/>
        <w:rPr>
          <w:rFonts w:ascii="Times New Roman" w:hAnsi="Times New Roman" w:cs="Times New Roman"/>
          <w:sz w:val="18"/>
          <w:szCs w:val="18"/>
        </w:rPr>
      </w:pPr>
      <w:r w:rsidRPr="008F4F9B">
        <w:rPr>
          <w:rFonts w:ascii="Times New Roman" w:hAnsi="Times New Roman" w:cs="Times New Roman"/>
          <w:sz w:val="18"/>
          <w:szCs w:val="18"/>
        </w:rPr>
        <w:t xml:space="preserve">Sankcie, ktoré sú v návrhu „Kúpnej zmluvy" uvádzané, sú </w:t>
      </w:r>
      <w:proofErr w:type="spellStart"/>
      <w:r w:rsidRPr="008F4F9B">
        <w:rPr>
          <w:rFonts w:ascii="Times New Roman" w:hAnsi="Times New Roman" w:cs="Times New Roman"/>
          <w:sz w:val="18"/>
          <w:szCs w:val="18"/>
        </w:rPr>
        <w:t>neadekvátné</w:t>
      </w:r>
      <w:proofErr w:type="spellEnd"/>
      <w:r w:rsidRPr="008F4F9B">
        <w:rPr>
          <w:rFonts w:ascii="Times New Roman" w:hAnsi="Times New Roman" w:cs="Times New Roman"/>
          <w:sz w:val="18"/>
          <w:szCs w:val="18"/>
        </w:rPr>
        <w:t xml:space="preserve"> a diskriminačné, z dôvodu hospodárnosti, transparentnosti a nediskriminácie v zmysle zákona č. 343/2015 §10 </w:t>
      </w:r>
      <w:proofErr w:type="spellStart"/>
      <w:r w:rsidRPr="008F4F9B">
        <w:rPr>
          <w:rFonts w:ascii="Times New Roman" w:hAnsi="Times New Roman" w:cs="Times New Roman"/>
          <w:sz w:val="18"/>
          <w:szCs w:val="18"/>
        </w:rPr>
        <w:t>odst</w:t>
      </w:r>
      <w:proofErr w:type="spellEnd"/>
      <w:r w:rsidRPr="008F4F9B">
        <w:rPr>
          <w:rFonts w:ascii="Times New Roman" w:hAnsi="Times New Roman" w:cs="Times New Roman"/>
          <w:sz w:val="18"/>
          <w:szCs w:val="18"/>
        </w:rPr>
        <w:t xml:space="preserve">. 2, nie len pre našu spoločnosť, ale aj pre ostatných potenciálnych uchádzačov verejného obstarávania, navrhujeme zmierniť zmluvné pokuty, v prípade </w:t>
      </w:r>
      <w:proofErr w:type="spellStart"/>
      <w:r w:rsidRPr="008F4F9B">
        <w:rPr>
          <w:rFonts w:ascii="Times New Roman" w:hAnsi="Times New Roman" w:cs="Times New Roman"/>
          <w:sz w:val="18"/>
          <w:szCs w:val="18"/>
        </w:rPr>
        <w:t>akceptáce</w:t>
      </w:r>
      <w:proofErr w:type="spellEnd"/>
      <w:r w:rsidRPr="008F4F9B">
        <w:rPr>
          <w:rFonts w:ascii="Times New Roman" w:hAnsi="Times New Roman" w:cs="Times New Roman"/>
          <w:sz w:val="18"/>
          <w:szCs w:val="18"/>
        </w:rPr>
        <w:t xml:space="preserve"> navrhujeme úpravu nasledovne:</w:t>
      </w:r>
    </w:p>
    <w:p w:rsidR="00C71C14" w:rsidRPr="008F4F9B" w:rsidRDefault="00340470">
      <w:pPr>
        <w:pStyle w:val="Zkladntext5"/>
        <w:numPr>
          <w:ilvl w:val="0"/>
          <w:numId w:val="10"/>
        </w:numPr>
        <w:shd w:val="clear" w:color="auto" w:fill="auto"/>
        <w:spacing w:after="0" w:line="269" w:lineRule="exact"/>
        <w:ind w:left="660" w:right="20"/>
        <w:jc w:val="both"/>
        <w:rPr>
          <w:rFonts w:ascii="Times New Roman" w:hAnsi="Times New Roman" w:cs="Times New Roman"/>
          <w:sz w:val="18"/>
          <w:szCs w:val="18"/>
        </w:rPr>
      </w:pPr>
      <w:r w:rsidRPr="008F4F9B">
        <w:rPr>
          <w:rFonts w:ascii="Times New Roman" w:hAnsi="Times New Roman" w:cs="Times New Roman"/>
          <w:sz w:val="18"/>
          <w:szCs w:val="18"/>
        </w:rPr>
        <w:t xml:space="preserve"> V prípade omeškania predávajúceho s povinnosťou dodať predmet kúpy v termíne v zmysle tejto zmluvy je kupujúci oprávnený uplatniť si voči predávajúcemu zmluvnú pokutu vo výške </w:t>
      </w:r>
      <w:r w:rsidRPr="008F4F9B">
        <w:rPr>
          <w:rStyle w:val="Zkladntext105bodovTun"/>
          <w:rFonts w:ascii="Times New Roman" w:hAnsi="Times New Roman" w:cs="Times New Roman"/>
          <w:sz w:val="18"/>
          <w:szCs w:val="18"/>
        </w:rPr>
        <w:t xml:space="preserve">2% z kúpnej ceny nedodaného tovaru za každý aj začatý deň omeškania, </w:t>
      </w:r>
      <w:r w:rsidRPr="008F4F9B">
        <w:rPr>
          <w:rFonts w:ascii="Times New Roman" w:hAnsi="Times New Roman" w:cs="Times New Roman"/>
          <w:sz w:val="18"/>
          <w:szCs w:val="18"/>
        </w:rPr>
        <w:t>pričom právo kupujúceho na náhradu škody nie je dotknuté.</w:t>
      </w:r>
    </w:p>
    <w:p w:rsidR="00C71C14" w:rsidRPr="008F4F9B" w:rsidRDefault="00340470">
      <w:pPr>
        <w:pStyle w:val="Zkladntext5"/>
        <w:numPr>
          <w:ilvl w:val="0"/>
          <w:numId w:val="10"/>
        </w:numPr>
        <w:shd w:val="clear" w:color="auto" w:fill="auto"/>
        <w:spacing w:after="0" w:line="269" w:lineRule="exact"/>
        <w:ind w:left="660" w:right="20"/>
        <w:jc w:val="both"/>
        <w:rPr>
          <w:rFonts w:ascii="Times New Roman" w:hAnsi="Times New Roman" w:cs="Times New Roman"/>
          <w:sz w:val="18"/>
          <w:szCs w:val="18"/>
        </w:rPr>
      </w:pPr>
      <w:r w:rsidRPr="008F4F9B">
        <w:rPr>
          <w:rFonts w:ascii="Times New Roman" w:hAnsi="Times New Roman" w:cs="Times New Roman"/>
          <w:sz w:val="18"/>
          <w:szCs w:val="18"/>
        </w:rPr>
        <w:t xml:space="preserve"> V prípade, že predávajúci nevybaví uplatnenú reklamáciu v termíne dohodnutom podľa predchádzajúceho článku tejto zmluvy, zaplatí kupujúcemu </w:t>
      </w:r>
      <w:r w:rsidRPr="008F4F9B">
        <w:rPr>
          <w:rStyle w:val="Zkladntext105bodovTun"/>
          <w:rFonts w:ascii="Times New Roman" w:hAnsi="Times New Roman" w:cs="Times New Roman"/>
          <w:sz w:val="18"/>
          <w:szCs w:val="18"/>
        </w:rPr>
        <w:t>zmluvnú pokutu vo výške 5% z ceny reklamovaného tovaru za každý deň omeškania.</w:t>
      </w:r>
    </w:p>
    <w:p w:rsidR="00C71C14" w:rsidRPr="008F4F9B" w:rsidRDefault="00340470">
      <w:pPr>
        <w:pStyle w:val="Zkladntext5"/>
        <w:numPr>
          <w:ilvl w:val="0"/>
          <w:numId w:val="10"/>
        </w:numPr>
        <w:shd w:val="clear" w:color="auto" w:fill="auto"/>
        <w:spacing w:after="295" w:line="269" w:lineRule="exact"/>
        <w:ind w:left="660" w:right="20"/>
        <w:jc w:val="both"/>
        <w:rPr>
          <w:rFonts w:ascii="Times New Roman" w:hAnsi="Times New Roman" w:cs="Times New Roman"/>
          <w:sz w:val="18"/>
          <w:szCs w:val="18"/>
        </w:rPr>
      </w:pPr>
      <w:r w:rsidRPr="008F4F9B">
        <w:rPr>
          <w:rFonts w:ascii="Times New Roman" w:hAnsi="Times New Roman" w:cs="Times New Roman"/>
          <w:sz w:val="18"/>
          <w:szCs w:val="18"/>
        </w:rPr>
        <w:t xml:space="preserve"> V prípade porušenia akejkoľvek povinnosti uvedenej v bodoch 7. - 15. čl. III. tejto Zmluvy je kupujúci </w:t>
      </w:r>
      <w:r w:rsidRPr="008F4F9B">
        <w:rPr>
          <w:rStyle w:val="Zkladntext105bodovTun"/>
          <w:rFonts w:ascii="Times New Roman" w:hAnsi="Times New Roman" w:cs="Times New Roman"/>
          <w:sz w:val="18"/>
          <w:szCs w:val="18"/>
        </w:rPr>
        <w:t>oprávnený uplatniť si voči predávajúcemu zmluvnú pokutu vo výške 200 eur za každé takéto jednotlivé porušenie</w:t>
      </w:r>
      <w:r w:rsidRPr="008F4F9B">
        <w:rPr>
          <w:rFonts w:ascii="Times New Roman" w:hAnsi="Times New Roman" w:cs="Times New Roman"/>
          <w:sz w:val="18"/>
          <w:szCs w:val="18"/>
        </w:rPr>
        <w:t>, pričom právo kupujúceho na náhradu škody nie je dotknuté.</w:t>
      </w:r>
    </w:p>
    <w:p w:rsidR="008F4F9B" w:rsidRPr="002B1166" w:rsidRDefault="008F4F9B" w:rsidP="008F4F9B">
      <w:pPr>
        <w:pStyle w:val="Zkladntext5"/>
        <w:shd w:val="clear" w:color="auto" w:fill="auto"/>
        <w:spacing w:after="287" w:line="269" w:lineRule="exact"/>
        <w:ind w:right="20" w:firstLine="0"/>
        <w:rPr>
          <w:rFonts w:ascii="Times New Roman" w:hAnsi="Times New Roman" w:cs="Times New Roman"/>
          <w:b/>
          <w:sz w:val="24"/>
          <w:szCs w:val="24"/>
        </w:rPr>
      </w:pPr>
      <w:r w:rsidRPr="002B1166">
        <w:rPr>
          <w:rFonts w:ascii="Times New Roman" w:hAnsi="Times New Roman" w:cs="Times New Roman"/>
          <w:b/>
          <w:sz w:val="24"/>
          <w:szCs w:val="24"/>
        </w:rPr>
        <w:t xml:space="preserve">Odpoveď </w:t>
      </w:r>
      <w:r>
        <w:rPr>
          <w:rFonts w:ascii="Times New Roman" w:hAnsi="Times New Roman" w:cs="Times New Roman"/>
          <w:b/>
          <w:sz w:val="24"/>
          <w:szCs w:val="24"/>
        </w:rPr>
        <w:t>8</w:t>
      </w:r>
      <w:r w:rsidRPr="002B1166">
        <w:rPr>
          <w:rFonts w:ascii="Times New Roman" w:hAnsi="Times New Roman" w:cs="Times New Roman"/>
          <w:b/>
          <w:sz w:val="24"/>
          <w:szCs w:val="24"/>
        </w:rPr>
        <w:t>:</w:t>
      </w:r>
    </w:p>
    <w:p w:rsidR="008F4F9B" w:rsidRPr="002B1166" w:rsidRDefault="008F4F9B" w:rsidP="008F4F9B">
      <w:pPr>
        <w:pStyle w:val="Zkladntext5"/>
        <w:shd w:val="clear" w:color="auto" w:fill="auto"/>
        <w:spacing w:after="287" w:line="269" w:lineRule="exact"/>
        <w:ind w:right="20" w:firstLine="0"/>
        <w:rPr>
          <w:rFonts w:ascii="Times New Roman" w:hAnsi="Times New Roman" w:cs="Times New Roman"/>
          <w:b/>
          <w:sz w:val="24"/>
          <w:szCs w:val="24"/>
        </w:rPr>
      </w:pPr>
      <w:r w:rsidRPr="002B1166">
        <w:rPr>
          <w:rFonts w:ascii="Times New Roman" w:hAnsi="Times New Roman" w:cs="Times New Roman"/>
          <w:b/>
          <w:sz w:val="24"/>
          <w:szCs w:val="24"/>
        </w:rPr>
        <w:t>Viď. odpove</w:t>
      </w:r>
      <w:r>
        <w:rPr>
          <w:rFonts w:ascii="Times New Roman" w:hAnsi="Times New Roman" w:cs="Times New Roman"/>
          <w:b/>
          <w:sz w:val="24"/>
          <w:szCs w:val="24"/>
        </w:rPr>
        <w:t>de</w:t>
      </w:r>
      <w:r w:rsidRPr="002B1166">
        <w:rPr>
          <w:rFonts w:ascii="Times New Roman" w:hAnsi="Times New Roman" w:cs="Times New Roman"/>
          <w:b/>
          <w:sz w:val="24"/>
          <w:szCs w:val="24"/>
        </w:rPr>
        <w:t xml:space="preserve"> na otázku č. 2</w:t>
      </w:r>
      <w:r>
        <w:rPr>
          <w:rFonts w:ascii="Times New Roman" w:hAnsi="Times New Roman" w:cs="Times New Roman"/>
          <w:b/>
          <w:sz w:val="24"/>
          <w:szCs w:val="24"/>
        </w:rPr>
        <w:t xml:space="preserve"> -6</w:t>
      </w:r>
      <w:r w:rsidRPr="002B1166">
        <w:rPr>
          <w:rFonts w:ascii="Times New Roman" w:hAnsi="Times New Roman" w:cs="Times New Roman"/>
          <w:b/>
          <w:sz w:val="24"/>
          <w:szCs w:val="24"/>
        </w:rPr>
        <w:t>.</w:t>
      </w:r>
    </w:p>
    <w:p w:rsidR="008F4F9B" w:rsidRPr="008F4F9B" w:rsidRDefault="008F4F9B" w:rsidP="008F4F9B">
      <w:pPr>
        <w:pStyle w:val="Zkladntext5"/>
        <w:shd w:val="clear" w:color="auto" w:fill="auto"/>
        <w:spacing w:after="295" w:line="269" w:lineRule="exact"/>
        <w:ind w:right="20" w:firstLine="0"/>
        <w:jc w:val="both"/>
        <w:rPr>
          <w:rFonts w:ascii="Times New Roman" w:hAnsi="Times New Roman" w:cs="Times New Roman"/>
        </w:rPr>
      </w:pPr>
    </w:p>
    <w:sectPr w:rsidR="008F4F9B" w:rsidRPr="008F4F9B">
      <w:type w:val="continuous"/>
      <w:pgSz w:w="11909" w:h="16838"/>
      <w:pgMar w:top="818" w:right="1265" w:bottom="602" w:left="15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3D" w:rsidRDefault="0022723D">
      <w:r>
        <w:separator/>
      </w:r>
    </w:p>
  </w:endnote>
  <w:endnote w:type="continuationSeparator" w:id="0">
    <w:p w:rsidR="0022723D" w:rsidRDefault="0022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3D" w:rsidRDefault="0022723D"/>
  </w:footnote>
  <w:footnote w:type="continuationSeparator" w:id="0">
    <w:p w:rsidR="0022723D" w:rsidRDefault="002272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C3D"/>
    <w:multiLevelType w:val="multilevel"/>
    <w:tmpl w:val="AEB260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15584"/>
    <w:multiLevelType w:val="multilevel"/>
    <w:tmpl w:val="EBC687F2"/>
    <w:lvl w:ilvl="0">
      <w:start w:val="1"/>
      <w:numFmt w:val="decimal"/>
      <w:lvlText w:val="%1."/>
      <w:lvlJc w:val="left"/>
      <w:rPr>
        <w:rFonts w:ascii="Book Antiqua" w:eastAsia="Book Antiqua" w:hAnsi="Book Antiqua" w:cs="Book Antiqua"/>
        <w:b/>
        <w:bCs/>
        <w:i/>
        <w:iCs/>
        <w:smallCaps w:val="0"/>
        <w:strike w:val="0"/>
        <w:color w:val="000000"/>
        <w:spacing w:val="0"/>
        <w:w w:val="100"/>
        <w:position w:val="0"/>
        <w:sz w:val="11"/>
        <w:szCs w:val="1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2A35CF"/>
    <w:multiLevelType w:val="multilevel"/>
    <w:tmpl w:val="EAF8F0A6"/>
    <w:lvl w:ilvl="0">
      <w:start w:val="1"/>
      <w:numFmt w:val="decimal"/>
      <w:lvlText w:val="%1."/>
      <w:lvlJc w:val="left"/>
      <w:rPr>
        <w:rFonts w:ascii="Book Antiqua" w:eastAsia="Book Antiqua" w:hAnsi="Book Antiqua" w:cs="Book Antiqua"/>
        <w:b/>
        <w:bCs/>
        <w:i/>
        <w:iCs/>
        <w:smallCaps w:val="0"/>
        <w:strike w:val="0"/>
        <w:color w:val="000000"/>
        <w:spacing w:val="0"/>
        <w:w w:val="100"/>
        <w:position w:val="0"/>
        <w:sz w:val="11"/>
        <w:szCs w:val="1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AC43F0"/>
    <w:multiLevelType w:val="hybridMultilevel"/>
    <w:tmpl w:val="D05E1D2C"/>
    <w:lvl w:ilvl="0" w:tplc="5958FB7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DEC3804"/>
    <w:multiLevelType w:val="multilevel"/>
    <w:tmpl w:val="7C2C26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2F41A6"/>
    <w:multiLevelType w:val="multilevel"/>
    <w:tmpl w:val="85720096"/>
    <w:lvl w:ilvl="0">
      <w:start w:val="1"/>
      <w:numFmt w:val="decimal"/>
      <w:lvlText w:val="%1."/>
      <w:lvlJc w:val="left"/>
      <w:rPr>
        <w:rFonts w:ascii="Book Antiqua" w:eastAsia="Book Antiqua" w:hAnsi="Book Antiqua" w:cs="Book Antiqua"/>
        <w:b/>
        <w:bCs/>
        <w:i/>
        <w:iCs/>
        <w:smallCaps w:val="0"/>
        <w:strike w:val="0"/>
        <w:color w:val="000000"/>
        <w:spacing w:val="0"/>
        <w:w w:val="100"/>
        <w:position w:val="0"/>
        <w:sz w:val="11"/>
        <w:szCs w:val="1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0A403A"/>
    <w:multiLevelType w:val="multilevel"/>
    <w:tmpl w:val="6510AD36"/>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CF6430"/>
    <w:multiLevelType w:val="multilevel"/>
    <w:tmpl w:val="A450FFC6"/>
    <w:lvl w:ilvl="0">
      <w:start w:val="1"/>
      <w:numFmt w:val="decimal"/>
      <w:lvlText w:val="%1."/>
      <w:lvlJc w:val="left"/>
      <w:rPr>
        <w:rFonts w:ascii="Book Antiqua" w:eastAsia="Book Antiqua" w:hAnsi="Book Antiqua" w:cs="Book Antiqua"/>
        <w:b/>
        <w:bCs/>
        <w:i/>
        <w:iCs/>
        <w:smallCaps w:val="0"/>
        <w:strike w:val="0"/>
        <w:color w:val="000000"/>
        <w:spacing w:val="0"/>
        <w:w w:val="100"/>
        <w:position w:val="0"/>
        <w:sz w:val="11"/>
        <w:szCs w:val="1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FB73F9"/>
    <w:multiLevelType w:val="multilevel"/>
    <w:tmpl w:val="EAE87F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A77A5A"/>
    <w:multiLevelType w:val="multilevel"/>
    <w:tmpl w:val="51881EC2"/>
    <w:lvl w:ilvl="0">
      <w:start w:val="50"/>
      <w:numFmt w:val="lowerRoman"/>
      <w:lvlText w:val="%1."/>
      <w:lvlJc w:val="left"/>
      <w:rPr>
        <w:rFonts w:ascii="Book Antiqua" w:eastAsia="Book Antiqua" w:hAnsi="Book Antiqua" w:cs="Book Antiqua"/>
        <w:b/>
        <w:bCs/>
        <w:i/>
        <w:iCs/>
        <w:smallCaps w:val="0"/>
        <w:strike w:val="0"/>
        <w:color w:val="000000"/>
        <w:spacing w:val="0"/>
        <w:w w:val="100"/>
        <w:position w:val="0"/>
        <w:sz w:val="11"/>
        <w:szCs w:val="1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B80840"/>
    <w:multiLevelType w:val="multilevel"/>
    <w:tmpl w:val="55448D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
  </w:num>
  <w:num w:numId="4">
    <w:abstractNumId w:val="9"/>
  </w:num>
  <w:num w:numId="5">
    <w:abstractNumId w:val="5"/>
  </w:num>
  <w:num w:numId="6">
    <w:abstractNumId w:val="8"/>
  </w:num>
  <w:num w:numId="7">
    <w:abstractNumId w:val="0"/>
  </w:num>
  <w:num w:numId="8">
    <w:abstractNumId w:val="2"/>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71C14"/>
    <w:rsid w:val="00196C9A"/>
    <w:rsid w:val="001F58FB"/>
    <w:rsid w:val="0022723D"/>
    <w:rsid w:val="002A2F20"/>
    <w:rsid w:val="002B1166"/>
    <w:rsid w:val="002E6416"/>
    <w:rsid w:val="00317A34"/>
    <w:rsid w:val="00340470"/>
    <w:rsid w:val="003F686E"/>
    <w:rsid w:val="00484B31"/>
    <w:rsid w:val="005B45D6"/>
    <w:rsid w:val="0062174E"/>
    <w:rsid w:val="00693E56"/>
    <w:rsid w:val="0075113F"/>
    <w:rsid w:val="00763CAA"/>
    <w:rsid w:val="00783122"/>
    <w:rsid w:val="007F6F54"/>
    <w:rsid w:val="0082745A"/>
    <w:rsid w:val="008275A0"/>
    <w:rsid w:val="008F4F9B"/>
    <w:rsid w:val="009913FA"/>
    <w:rsid w:val="009E6143"/>
    <w:rsid w:val="009F5156"/>
    <w:rsid w:val="00B62730"/>
    <w:rsid w:val="00B7367D"/>
    <w:rsid w:val="00BE47F2"/>
    <w:rsid w:val="00C71C14"/>
    <w:rsid w:val="00D40B24"/>
    <w:rsid w:val="00D50DCB"/>
    <w:rsid w:val="00E1260B"/>
    <w:rsid w:val="00F25E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4Exact">
    <w:name w:val="Základný text (4) Exact"/>
    <w:basedOn w:val="Predvolenpsmoodseku"/>
    <w:link w:val="Zkladntext4"/>
    <w:rPr>
      <w:rFonts w:ascii="Calibri" w:eastAsia="Calibri" w:hAnsi="Calibri" w:cs="Calibri"/>
      <w:b w:val="0"/>
      <w:bCs w:val="0"/>
      <w:i w:val="0"/>
      <w:iCs w:val="0"/>
      <w:smallCaps w:val="0"/>
      <w:strike w:val="0"/>
      <w:spacing w:val="-40"/>
      <w:sz w:val="108"/>
      <w:szCs w:val="108"/>
      <w:u w:val="none"/>
    </w:rPr>
  </w:style>
  <w:style w:type="character" w:customStyle="1" w:styleId="Zkladntext4Exact0">
    <w:name w:val="Základný text (4) Exact"/>
    <w:basedOn w:val="Zkladntext4Exact"/>
    <w:rPr>
      <w:rFonts w:ascii="Calibri" w:eastAsia="Calibri" w:hAnsi="Calibri" w:cs="Calibri"/>
      <w:b w:val="0"/>
      <w:bCs w:val="0"/>
      <w:i w:val="0"/>
      <w:iCs w:val="0"/>
      <w:smallCaps w:val="0"/>
      <w:strike w:val="0"/>
      <w:color w:val="FFFFFF"/>
      <w:spacing w:val="-40"/>
      <w:w w:val="100"/>
      <w:position w:val="0"/>
      <w:sz w:val="108"/>
      <w:szCs w:val="108"/>
      <w:u w:val="none"/>
      <w:lang w:val="sk-SK" w:eastAsia="sk-SK" w:bidi="sk-SK"/>
    </w:rPr>
  </w:style>
  <w:style w:type="character" w:customStyle="1" w:styleId="Zkladntext6Exact">
    <w:name w:val="Základný text (6) Exact"/>
    <w:basedOn w:val="Predvolenpsmoodseku"/>
    <w:link w:val="Zkladntext6"/>
    <w:rPr>
      <w:b w:val="0"/>
      <w:bCs w:val="0"/>
      <w:i w:val="0"/>
      <w:iCs w:val="0"/>
      <w:smallCaps w:val="0"/>
      <w:strike w:val="0"/>
      <w:sz w:val="110"/>
      <w:szCs w:val="110"/>
      <w:u w:val="none"/>
    </w:rPr>
  </w:style>
  <w:style w:type="character" w:customStyle="1" w:styleId="Zkladntext6Exact0">
    <w:name w:val="Základný text (6) Exact"/>
    <w:basedOn w:val="Zkladntext6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8Exact">
    <w:name w:val="Základný text (8) Exact"/>
    <w:basedOn w:val="Predvolenpsmoodseku"/>
    <w:link w:val="Zkladntext8"/>
    <w:rPr>
      <w:b w:val="0"/>
      <w:bCs w:val="0"/>
      <w:i w:val="0"/>
      <w:iCs w:val="0"/>
      <w:smallCaps w:val="0"/>
      <w:strike w:val="0"/>
      <w:sz w:val="110"/>
      <w:szCs w:val="110"/>
      <w:u w:val="none"/>
    </w:rPr>
  </w:style>
  <w:style w:type="character" w:customStyle="1" w:styleId="Zkladntext8Exact0">
    <w:name w:val="Základný text (8) Exact"/>
    <w:basedOn w:val="Zkladntext8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9Exact">
    <w:name w:val="Základný text (9) Exact"/>
    <w:basedOn w:val="Predvolenpsmoodseku"/>
    <w:link w:val="Zkladntext9"/>
    <w:rPr>
      <w:b w:val="0"/>
      <w:bCs w:val="0"/>
      <w:i w:val="0"/>
      <w:iCs w:val="0"/>
      <w:smallCaps w:val="0"/>
      <w:strike w:val="0"/>
      <w:sz w:val="110"/>
      <w:szCs w:val="110"/>
      <w:u w:val="none"/>
    </w:rPr>
  </w:style>
  <w:style w:type="character" w:customStyle="1" w:styleId="Zkladntext9Exact0">
    <w:name w:val="Základný text (9) Exact"/>
    <w:basedOn w:val="Zkladntext9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10Exact">
    <w:name w:val="Základný text (10) Exact"/>
    <w:basedOn w:val="Predvolenpsmoodseku"/>
    <w:link w:val="Zkladntext10"/>
    <w:rPr>
      <w:b w:val="0"/>
      <w:bCs w:val="0"/>
      <w:i w:val="0"/>
      <w:iCs w:val="0"/>
      <w:smallCaps w:val="0"/>
      <w:strike w:val="0"/>
      <w:sz w:val="110"/>
      <w:szCs w:val="110"/>
      <w:u w:val="none"/>
    </w:rPr>
  </w:style>
  <w:style w:type="character" w:customStyle="1" w:styleId="Zkladntext10Exact0">
    <w:name w:val="Základný text (10) Exact"/>
    <w:basedOn w:val="Zkladntext10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12Exact">
    <w:name w:val="Základný text (12) Exact"/>
    <w:basedOn w:val="Predvolenpsmoodseku"/>
    <w:link w:val="Zkladntext12"/>
    <w:rPr>
      <w:b w:val="0"/>
      <w:bCs w:val="0"/>
      <w:i w:val="0"/>
      <w:iCs w:val="0"/>
      <w:smallCaps w:val="0"/>
      <w:strike w:val="0"/>
      <w:sz w:val="110"/>
      <w:szCs w:val="110"/>
      <w:u w:val="none"/>
    </w:rPr>
  </w:style>
  <w:style w:type="character" w:customStyle="1" w:styleId="Zkladntext12Exact0">
    <w:name w:val="Základný text (12) Exact"/>
    <w:basedOn w:val="Zkladntext12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hlavie1">
    <w:name w:val="Záhlavie #1_"/>
    <w:basedOn w:val="Predvolenpsmoodseku"/>
    <w:link w:val="Zhlavie10"/>
    <w:rPr>
      <w:rFonts w:ascii="Calibri" w:eastAsia="Calibri" w:hAnsi="Calibri" w:cs="Calibri"/>
      <w:b w:val="0"/>
      <w:bCs w:val="0"/>
      <w:i w:val="0"/>
      <w:iCs w:val="0"/>
      <w:smallCaps w:val="0"/>
      <w:strike w:val="0"/>
      <w:spacing w:val="-40"/>
      <w:sz w:val="108"/>
      <w:szCs w:val="108"/>
      <w:u w:val="none"/>
    </w:rPr>
  </w:style>
  <w:style w:type="character" w:customStyle="1" w:styleId="Zhlavie11">
    <w:name w:val="Záhlavie #1"/>
    <w:basedOn w:val="Zhlavie1"/>
    <w:rPr>
      <w:rFonts w:ascii="Calibri" w:eastAsia="Calibri" w:hAnsi="Calibri" w:cs="Calibri"/>
      <w:b w:val="0"/>
      <w:bCs w:val="0"/>
      <w:i w:val="0"/>
      <w:iCs w:val="0"/>
      <w:smallCaps w:val="0"/>
      <w:strike w:val="0"/>
      <w:color w:val="FFFFFF"/>
      <w:spacing w:val="-40"/>
      <w:w w:val="100"/>
      <w:position w:val="0"/>
      <w:sz w:val="108"/>
      <w:szCs w:val="108"/>
      <w:u w:val="none"/>
      <w:lang w:val="sk-SK" w:eastAsia="sk-SK" w:bidi="sk-SK"/>
    </w:rPr>
  </w:style>
  <w:style w:type="character" w:customStyle="1" w:styleId="Zkladntext2">
    <w:name w:val="Základný text (2)_"/>
    <w:basedOn w:val="Predvolenpsmoodseku"/>
    <w:link w:val="Zkladntext20"/>
    <w:rPr>
      <w:rFonts w:ascii="Calibri" w:eastAsia="Calibri" w:hAnsi="Calibri" w:cs="Calibri"/>
      <w:b/>
      <w:bCs/>
      <w:i w:val="0"/>
      <w:iCs w:val="0"/>
      <w:smallCaps w:val="0"/>
      <w:strike w:val="0"/>
      <w:sz w:val="21"/>
      <w:szCs w:val="21"/>
      <w:u w:val="none"/>
    </w:rPr>
  </w:style>
  <w:style w:type="character" w:customStyle="1" w:styleId="Zkladntext">
    <w:name w:val="Základný text_"/>
    <w:basedOn w:val="Predvolenpsmoodseku"/>
    <w:link w:val="Zkladntext5"/>
    <w:rPr>
      <w:rFonts w:ascii="Calibri" w:eastAsia="Calibri" w:hAnsi="Calibri" w:cs="Calibri"/>
      <w:b w:val="0"/>
      <w:bCs w:val="0"/>
      <w:i w:val="0"/>
      <w:iCs w:val="0"/>
      <w:smallCaps w:val="0"/>
      <w:strike w:val="0"/>
      <w:sz w:val="20"/>
      <w:szCs w:val="20"/>
      <w:u w:val="none"/>
    </w:rPr>
  </w:style>
  <w:style w:type="character" w:customStyle="1" w:styleId="Zkladntext210bodovNietun">
    <w:name w:val="Základný text (2) + 10 bodov;Nie tučné"/>
    <w:basedOn w:val="Zkladntext2"/>
    <w:rPr>
      <w:rFonts w:ascii="Calibri" w:eastAsia="Calibri" w:hAnsi="Calibri" w:cs="Calibri"/>
      <w:b/>
      <w:bCs/>
      <w:i w:val="0"/>
      <w:iCs w:val="0"/>
      <w:smallCaps w:val="0"/>
      <w:strike w:val="0"/>
      <w:color w:val="000000"/>
      <w:spacing w:val="0"/>
      <w:w w:val="100"/>
      <w:position w:val="0"/>
      <w:sz w:val="20"/>
      <w:szCs w:val="20"/>
      <w:u w:val="none"/>
      <w:lang w:val="sk-SK" w:eastAsia="sk-SK" w:bidi="sk-SK"/>
    </w:rPr>
  </w:style>
  <w:style w:type="character" w:customStyle="1" w:styleId="Zkladntext21">
    <w:name w:val="Základný text (2)"/>
    <w:basedOn w:val="Zkladntext2"/>
    <w:rPr>
      <w:rFonts w:ascii="Calibri" w:eastAsia="Calibri" w:hAnsi="Calibri" w:cs="Calibri"/>
      <w:b/>
      <w:bCs/>
      <w:i w:val="0"/>
      <w:iCs w:val="0"/>
      <w:smallCaps w:val="0"/>
      <w:strike w:val="0"/>
      <w:color w:val="000000"/>
      <w:spacing w:val="0"/>
      <w:w w:val="100"/>
      <w:position w:val="0"/>
      <w:sz w:val="21"/>
      <w:szCs w:val="21"/>
      <w:u w:val="single"/>
      <w:lang w:val="sk-SK" w:eastAsia="sk-SK" w:bidi="sk-SK"/>
    </w:rPr>
  </w:style>
  <w:style w:type="character" w:customStyle="1" w:styleId="Zkladntext1">
    <w:name w:val="Základný text1"/>
    <w:basedOn w:val="Zkladntext"/>
    <w:rPr>
      <w:rFonts w:ascii="Calibri" w:eastAsia="Calibri" w:hAnsi="Calibri" w:cs="Calibri"/>
      <w:b w:val="0"/>
      <w:bCs w:val="0"/>
      <w:i w:val="0"/>
      <w:iCs w:val="0"/>
      <w:smallCaps w:val="0"/>
      <w:strike w:val="0"/>
      <w:color w:val="000000"/>
      <w:spacing w:val="0"/>
      <w:w w:val="100"/>
      <w:position w:val="0"/>
      <w:sz w:val="20"/>
      <w:szCs w:val="20"/>
      <w:u w:val="single"/>
      <w:lang w:val="sk-SK" w:eastAsia="sk-SK" w:bidi="sk-SK"/>
    </w:rPr>
  </w:style>
  <w:style w:type="character" w:customStyle="1" w:styleId="Zkladntext3">
    <w:name w:val="Základný text (3)_"/>
    <w:basedOn w:val="Predvolenpsmoodseku"/>
    <w:link w:val="Zkladntext30"/>
    <w:rPr>
      <w:rFonts w:ascii="Calibri" w:eastAsia="Calibri" w:hAnsi="Calibri" w:cs="Calibri"/>
      <w:b w:val="0"/>
      <w:bCs w:val="0"/>
      <w:i/>
      <w:iCs/>
      <w:smallCaps w:val="0"/>
      <w:strike w:val="0"/>
      <w:sz w:val="20"/>
      <w:szCs w:val="20"/>
      <w:u w:val="none"/>
    </w:rPr>
  </w:style>
  <w:style w:type="character" w:customStyle="1" w:styleId="Zkladntext3Tun">
    <w:name w:val="Základný text (3) + Tučné"/>
    <w:basedOn w:val="Zkladntext3"/>
    <w:rPr>
      <w:rFonts w:ascii="Calibri" w:eastAsia="Calibri" w:hAnsi="Calibri" w:cs="Calibri"/>
      <w:b/>
      <w:bCs/>
      <w:i/>
      <w:iCs/>
      <w:smallCaps w:val="0"/>
      <w:strike w:val="0"/>
      <w:color w:val="000000"/>
      <w:spacing w:val="0"/>
      <w:w w:val="100"/>
      <w:position w:val="0"/>
      <w:sz w:val="20"/>
      <w:szCs w:val="20"/>
      <w:u w:val="single"/>
      <w:lang w:val="sk-SK" w:eastAsia="sk-SK" w:bidi="sk-SK"/>
    </w:rPr>
  </w:style>
  <w:style w:type="character" w:customStyle="1" w:styleId="Zkladntext3Tun0">
    <w:name w:val="Základný text (3) + Tučné"/>
    <w:basedOn w:val="Zkladntext3"/>
    <w:rPr>
      <w:rFonts w:ascii="Calibri" w:eastAsia="Calibri" w:hAnsi="Calibri" w:cs="Calibri"/>
      <w:b/>
      <w:bCs/>
      <w:i/>
      <w:iCs/>
      <w:smallCaps w:val="0"/>
      <w:strike w:val="0"/>
      <w:color w:val="000000"/>
      <w:spacing w:val="0"/>
      <w:w w:val="100"/>
      <w:position w:val="0"/>
      <w:sz w:val="20"/>
      <w:szCs w:val="20"/>
      <w:u w:val="none"/>
      <w:lang w:val="sk-SK" w:eastAsia="sk-SK" w:bidi="sk-SK"/>
    </w:rPr>
  </w:style>
  <w:style w:type="character" w:customStyle="1" w:styleId="ZkladntextKurzva">
    <w:name w:val="Základný text + Kurzíva"/>
    <w:basedOn w:val="Zkladntext"/>
    <w:rPr>
      <w:rFonts w:ascii="Calibri" w:eastAsia="Calibri" w:hAnsi="Calibri" w:cs="Calibri"/>
      <w:b w:val="0"/>
      <w:bCs w:val="0"/>
      <w:i/>
      <w:iCs/>
      <w:smallCaps w:val="0"/>
      <w:strike w:val="0"/>
      <w:color w:val="000000"/>
      <w:spacing w:val="0"/>
      <w:w w:val="100"/>
      <w:position w:val="0"/>
      <w:sz w:val="20"/>
      <w:szCs w:val="20"/>
      <w:u w:val="none"/>
      <w:lang w:val="sk-SK" w:eastAsia="sk-SK" w:bidi="sk-SK"/>
    </w:rPr>
  </w:style>
  <w:style w:type="character" w:customStyle="1" w:styleId="ZkladntextTunKurzva">
    <w:name w:val="Základný text + Tučné;Kurzíva"/>
    <w:basedOn w:val="Zkladntext"/>
    <w:rPr>
      <w:rFonts w:ascii="Calibri" w:eastAsia="Calibri" w:hAnsi="Calibri" w:cs="Calibri"/>
      <w:b/>
      <w:bCs/>
      <w:i/>
      <w:iCs/>
      <w:smallCaps w:val="0"/>
      <w:strike w:val="0"/>
      <w:color w:val="000000"/>
      <w:spacing w:val="0"/>
      <w:w w:val="100"/>
      <w:position w:val="0"/>
      <w:sz w:val="20"/>
      <w:szCs w:val="20"/>
      <w:u w:val="none"/>
      <w:lang w:val="sk-SK" w:eastAsia="sk-SK" w:bidi="sk-SK"/>
    </w:rPr>
  </w:style>
  <w:style w:type="character" w:customStyle="1" w:styleId="Zkladntext105bodovTun">
    <w:name w:val="Základný text + 10;5 bodov;Tučné"/>
    <w:basedOn w:val="Zkladntext"/>
    <w:rPr>
      <w:rFonts w:ascii="Calibri" w:eastAsia="Calibri" w:hAnsi="Calibri" w:cs="Calibri"/>
      <w:b/>
      <w:bCs/>
      <w:i w:val="0"/>
      <w:iCs w:val="0"/>
      <w:smallCaps w:val="0"/>
      <w:strike w:val="0"/>
      <w:color w:val="000000"/>
      <w:spacing w:val="0"/>
      <w:w w:val="100"/>
      <w:position w:val="0"/>
      <w:sz w:val="21"/>
      <w:szCs w:val="21"/>
      <w:u w:val="none"/>
      <w:lang w:val="sk-SK" w:eastAsia="sk-SK" w:bidi="sk-SK"/>
    </w:rPr>
  </w:style>
  <w:style w:type="character" w:customStyle="1" w:styleId="Zhlavie2">
    <w:name w:val="Záhlavie #2_"/>
    <w:basedOn w:val="Predvolenpsmoodseku"/>
    <w:link w:val="Zhlavie20"/>
    <w:rPr>
      <w:rFonts w:ascii="Calibri" w:eastAsia="Calibri" w:hAnsi="Calibri" w:cs="Calibri"/>
      <w:b/>
      <w:bCs/>
      <w:i w:val="0"/>
      <w:iCs w:val="0"/>
      <w:smallCaps w:val="0"/>
      <w:strike w:val="0"/>
      <w:sz w:val="21"/>
      <w:szCs w:val="21"/>
      <w:u w:val="none"/>
    </w:rPr>
  </w:style>
  <w:style w:type="character" w:customStyle="1" w:styleId="Zhlavie210bodovNietun">
    <w:name w:val="Záhlavie #2 + 10 bodov;Nie tučné"/>
    <w:basedOn w:val="Zhlavie2"/>
    <w:rPr>
      <w:rFonts w:ascii="Calibri" w:eastAsia="Calibri" w:hAnsi="Calibri" w:cs="Calibri"/>
      <w:b/>
      <w:bCs/>
      <w:i w:val="0"/>
      <w:iCs w:val="0"/>
      <w:smallCaps w:val="0"/>
      <w:strike w:val="0"/>
      <w:color w:val="000000"/>
      <w:spacing w:val="0"/>
      <w:w w:val="100"/>
      <w:position w:val="0"/>
      <w:sz w:val="20"/>
      <w:szCs w:val="20"/>
      <w:u w:val="none"/>
      <w:lang w:val="sk-SK" w:eastAsia="sk-SK" w:bidi="sk-SK"/>
    </w:rPr>
  </w:style>
  <w:style w:type="character" w:customStyle="1" w:styleId="Zkladntext3Niekurzva">
    <w:name w:val="Základný text (3) + Nie kurzíva"/>
    <w:basedOn w:val="Zkladntext3"/>
    <w:rPr>
      <w:rFonts w:ascii="Calibri" w:eastAsia="Calibri" w:hAnsi="Calibri" w:cs="Calibri"/>
      <w:b w:val="0"/>
      <w:bCs w:val="0"/>
      <w:i/>
      <w:iCs/>
      <w:smallCaps w:val="0"/>
      <w:strike w:val="0"/>
      <w:color w:val="000000"/>
      <w:spacing w:val="0"/>
      <w:w w:val="100"/>
      <w:position w:val="0"/>
      <w:sz w:val="20"/>
      <w:szCs w:val="20"/>
      <w:u w:val="none"/>
      <w:lang w:val="sk-SK" w:eastAsia="sk-SK" w:bidi="sk-SK"/>
    </w:rPr>
  </w:style>
  <w:style w:type="character" w:customStyle="1" w:styleId="Zkladntext105bodovTun0">
    <w:name w:val="Základný text + 10;5 bodov;Tučné"/>
    <w:basedOn w:val="Zkladntext"/>
    <w:rPr>
      <w:rFonts w:ascii="Calibri" w:eastAsia="Calibri" w:hAnsi="Calibri" w:cs="Calibri"/>
      <w:b/>
      <w:bCs/>
      <w:i w:val="0"/>
      <w:iCs w:val="0"/>
      <w:smallCaps w:val="0"/>
      <w:strike w:val="0"/>
      <w:color w:val="000000"/>
      <w:spacing w:val="0"/>
      <w:w w:val="100"/>
      <w:position w:val="0"/>
      <w:sz w:val="21"/>
      <w:szCs w:val="21"/>
      <w:u w:val="none"/>
      <w:lang w:val="sk-SK" w:eastAsia="sk-SK" w:bidi="sk-SK"/>
    </w:rPr>
  </w:style>
  <w:style w:type="character" w:customStyle="1" w:styleId="Zkladntext22">
    <w:name w:val="Základný text2"/>
    <w:basedOn w:val="Zkladntex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style>
  <w:style w:type="character" w:customStyle="1" w:styleId="Zkladntext31">
    <w:name w:val="Základný text3"/>
    <w:basedOn w:val="Zkladntext"/>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Zkladntext40">
    <w:name w:val="Základný text4"/>
    <w:basedOn w:val="Zkladntext"/>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style>
  <w:style w:type="character" w:customStyle="1" w:styleId="Zkladntext50">
    <w:name w:val="Základný text (5)_"/>
    <w:basedOn w:val="Predvolenpsmoodseku"/>
    <w:link w:val="Zkladntext51"/>
    <w:rPr>
      <w:rFonts w:ascii="Book Antiqua" w:eastAsia="Book Antiqua" w:hAnsi="Book Antiqua" w:cs="Book Antiqua"/>
      <w:b w:val="0"/>
      <w:bCs w:val="0"/>
      <w:i w:val="0"/>
      <w:iCs w:val="0"/>
      <w:smallCaps w:val="0"/>
      <w:strike w:val="0"/>
      <w:sz w:val="16"/>
      <w:szCs w:val="16"/>
      <w:u w:val="none"/>
    </w:rPr>
  </w:style>
  <w:style w:type="character" w:customStyle="1" w:styleId="Zkladntext52">
    <w:name w:val="Základný text (5)"/>
    <w:basedOn w:val="Zkladntext50"/>
    <w:rPr>
      <w:rFonts w:ascii="Book Antiqua" w:eastAsia="Book Antiqua" w:hAnsi="Book Antiqua" w:cs="Book Antiqua"/>
      <w:b w:val="0"/>
      <w:bCs w:val="0"/>
      <w:i w:val="0"/>
      <w:iCs w:val="0"/>
      <w:smallCaps w:val="0"/>
      <w:strike w:val="0"/>
      <w:color w:val="000000"/>
      <w:spacing w:val="0"/>
      <w:w w:val="100"/>
      <w:position w:val="0"/>
      <w:sz w:val="16"/>
      <w:szCs w:val="16"/>
      <w:u w:val="none"/>
      <w:lang w:val="sk-SK" w:eastAsia="sk-SK" w:bidi="sk-SK"/>
    </w:rPr>
  </w:style>
  <w:style w:type="character" w:customStyle="1" w:styleId="Zkladntext7">
    <w:name w:val="Základný text (7)_"/>
    <w:basedOn w:val="Predvolenpsmoodseku"/>
    <w:link w:val="Zkladntext70"/>
    <w:rPr>
      <w:rFonts w:ascii="Book Antiqua" w:eastAsia="Book Antiqua" w:hAnsi="Book Antiqua" w:cs="Book Antiqua"/>
      <w:b w:val="0"/>
      <w:bCs w:val="0"/>
      <w:i w:val="0"/>
      <w:iCs w:val="0"/>
      <w:smallCaps w:val="0"/>
      <w:strike w:val="0"/>
      <w:sz w:val="11"/>
      <w:szCs w:val="11"/>
      <w:u w:val="none"/>
    </w:rPr>
  </w:style>
  <w:style w:type="character" w:customStyle="1" w:styleId="Zkladntext71">
    <w:name w:val="Základný text (7)"/>
    <w:basedOn w:val="Zkladntext7"/>
    <w:rPr>
      <w:rFonts w:ascii="Book Antiqua" w:eastAsia="Book Antiqua" w:hAnsi="Book Antiqua" w:cs="Book Antiqua"/>
      <w:b w:val="0"/>
      <w:bCs w:val="0"/>
      <w:i w:val="0"/>
      <w:iCs w:val="0"/>
      <w:smallCaps w:val="0"/>
      <w:strike w:val="0"/>
      <w:color w:val="000000"/>
      <w:spacing w:val="0"/>
      <w:w w:val="100"/>
      <w:position w:val="0"/>
      <w:sz w:val="11"/>
      <w:szCs w:val="11"/>
      <w:u w:val="none"/>
      <w:lang w:val="sk-SK" w:eastAsia="sk-SK" w:bidi="sk-SK"/>
    </w:rPr>
  </w:style>
  <w:style w:type="character" w:customStyle="1" w:styleId="Zkladntext72">
    <w:name w:val="Základný text (7)"/>
    <w:basedOn w:val="Zkladntext7"/>
    <w:rPr>
      <w:rFonts w:ascii="Book Antiqua" w:eastAsia="Book Antiqua" w:hAnsi="Book Antiqua" w:cs="Book Antiqua"/>
      <w:b w:val="0"/>
      <w:bCs w:val="0"/>
      <w:i w:val="0"/>
      <w:iCs w:val="0"/>
      <w:smallCaps w:val="0"/>
      <w:strike w:val="0"/>
      <w:color w:val="000000"/>
      <w:spacing w:val="0"/>
      <w:w w:val="100"/>
      <w:position w:val="0"/>
      <w:sz w:val="11"/>
      <w:szCs w:val="11"/>
      <w:u w:val="none"/>
      <w:lang w:val="sk-SK" w:eastAsia="sk-SK" w:bidi="sk-SK"/>
    </w:rPr>
  </w:style>
  <w:style w:type="character" w:customStyle="1" w:styleId="Zkladntext7TunKurzva">
    <w:name w:val="Základný text (7) + Tučné;Kurzíva"/>
    <w:basedOn w:val="Zkladntext7"/>
    <w:rPr>
      <w:rFonts w:ascii="Book Antiqua" w:eastAsia="Book Antiqua" w:hAnsi="Book Antiqua" w:cs="Book Antiqua"/>
      <w:b/>
      <w:bCs/>
      <w:i/>
      <w:iCs/>
      <w:smallCaps w:val="0"/>
      <w:strike w:val="0"/>
      <w:color w:val="000000"/>
      <w:spacing w:val="0"/>
      <w:w w:val="100"/>
      <w:position w:val="0"/>
      <w:sz w:val="11"/>
      <w:szCs w:val="11"/>
      <w:u w:val="none"/>
      <w:lang w:val="sk-SK" w:eastAsia="sk-SK" w:bidi="sk-SK"/>
    </w:rPr>
  </w:style>
  <w:style w:type="character" w:customStyle="1" w:styleId="Zkladntext3105bodovTunNiekurzva">
    <w:name w:val="Základný text (3) + 10;5 bodov;Tučné;Nie kurzíva"/>
    <w:basedOn w:val="Zkladntext3"/>
    <w:rPr>
      <w:rFonts w:ascii="Calibri" w:eastAsia="Calibri" w:hAnsi="Calibri" w:cs="Calibri"/>
      <w:b/>
      <w:bCs/>
      <w:i/>
      <w:iCs/>
      <w:smallCaps w:val="0"/>
      <w:strike w:val="0"/>
      <w:color w:val="000000"/>
      <w:spacing w:val="0"/>
      <w:w w:val="100"/>
      <w:position w:val="0"/>
      <w:sz w:val="21"/>
      <w:szCs w:val="21"/>
      <w:u w:val="none"/>
      <w:lang w:val="sk-SK" w:eastAsia="sk-SK" w:bidi="sk-SK"/>
    </w:rPr>
  </w:style>
  <w:style w:type="character" w:customStyle="1" w:styleId="Zkladntext11">
    <w:name w:val="Základný text (11)_"/>
    <w:basedOn w:val="Predvolenpsmoodseku"/>
    <w:link w:val="Zkladntext110"/>
    <w:rPr>
      <w:rFonts w:ascii="Book Antiqua" w:eastAsia="Book Antiqua" w:hAnsi="Book Antiqua" w:cs="Book Antiqua"/>
      <w:b w:val="0"/>
      <w:bCs w:val="0"/>
      <w:i w:val="0"/>
      <w:iCs w:val="0"/>
      <w:smallCaps w:val="0"/>
      <w:strike w:val="0"/>
      <w:sz w:val="11"/>
      <w:szCs w:val="11"/>
      <w:u w:val="none"/>
    </w:rPr>
  </w:style>
  <w:style w:type="character" w:customStyle="1" w:styleId="Zkladntext111">
    <w:name w:val="Základný text (11)"/>
    <w:basedOn w:val="Zkladntext11"/>
    <w:rPr>
      <w:rFonts w:ascii="Book Antiqua" w:eastAsia="Book Antiqua" w:hAnsi="Book Antiqua" w:cs="Book Antiqua"/>
      <w:b w:val="0"/>
      <w:bCs w:val="0"/>
      <w:i w:val="0"/>
      <w:iCs w:val="0"/>
      <w:smallCaps w:val="0"/>
      <w:strike w:val="0"/>
      <w:color w:val="000000"/>
      <w:spacing w:val="0"/>
      <w:w w:val="100"/>
      <w:position w:val="0"/>
      <w:sz w:val="11"/>
      <w:szCs w:val="11"/>
      <w:u w:val="none"/>
      <w:lang w:val="sk-SK" w:eastAsia="sk-SK" w:bidi="sk-SK"/>
    </w:rPr>
  </w:style>
  <w:style w:type="paragraph" w:customStyle="1" w:styleId="Zkladntext4">
    <w:name w:val="Základný text (4)"/>
    <w:basedOn w:val="Normlny"/>
    <w:link w:val="Zkladntext4Exact"/>
    <w:pPr>
      <w:shd w:val="clear" w:color="auto" w:fill="FFFFFF"/>
      <w:spacing w:line="0" w:lineRule="atLeast"/>
    </w:pPr>
    <w:rPr>
      <w:rFonts w:ascii="Calibri" w:eastAsia="Calibri" w:hAnsi="Calibri" w:cs="Calibri"/>
      <w:spacing w:val="-40"/>
      <w:sz w:val="108"/>
      <w:szCs w:val="108"/>
    </w:rPr>
  </w:style>
  <w:style w:type="paragraph" w:customStyle="1" w:styleId="Zkladntext6">
    <w:name w:val="Základný text (6)"/>
    <w:basedOn w:val="Normlny"/>
    <w:link w:val="Zkladntext6Exact"/>
    <w:pPr>
      <w:shd w:val="clear" w:color="auto" w:fill="FFFFFF"/>
      <w:spacing w:line="0" w:lineRule="atLeast"/>
    </w:pPr>
    <w:rPr>
      <w:sz w:val="110"/>
      <w:szCs w:val="110"/>
    </w:rPr>
  </w:style>
  <w:style w:type="paragraph" w:customStyle="1" w:styleId="Zkladntext8">
    <w:name w:val="Základný text (8)"/>
    <w:basedOn w:val="Normlny"/>
    <w:link w:val="Zkladntext8Exact"/>
    <w:pPr>
      <w:shd w:val="clear" w:color="auto" w:fill="FFFFFF"/>
      <w:spacing w:line="0" w:lineRule="atLeast"/>
    </w:pPr>
    <w:rPr>
      <w:sz w:val="110"/>
      <w:szCs w:val="110"/>
    </w:rPr>
  </w:style>
  <w:style w:type="paragraph" w:customStyle="1" w:styleId="Zkladntext9">
    <w:name w:val="Základný text (9)"/>
    <w:basedOn w:val="Normlny"/>
    <w:link w:val="Zkladntext9Exact"/>
    <w:pPr>
      <w:shd w:val="clear" w:color="auto" w:fill="FFFFFF"/>
      <w:spacing w:line="0" w:lineRule="atLeast"/>
    </w:pPr>
    <w:rPr>
      <w:sz w:val="110"/>
      <w:szCs w:val="110"/>
    </w:rPr>
  </w:style>
  <w:style w:type="paragraph" w:customStyle="1" w:styleId="Zkladntext10">
    <w:name w:val="Základný text (10)"/>
    <w:basedOn w:val="Normlny"/>
    <w:link w:val="Zkladntext10Exact"/>
    <w:pPr>
      <w:shd w:val="clear" w:color="auto" w:fill="FFFFFF"/>
      <w:spacing w:line="0" w:lineRule="atLeast"/>
    </w:pPr>
    <w:rPr>
      <w:sz w:val="110"/>
      <w:szCs w:val="110"/>
    </w:rPr>
  </w:style>
  <w:style w:type="paragraph" w:customStyle="1" w:styleId="Zkladntext12">
    <w:name w:val="Základný text (12)"/>
    <w:basedOn w:val="Normlny"/>
    <w:link w:val="Zkladntext12Exact"/>
    <w:pPr>
      <w:shd w:val="clear" w:color="auto" w:fill="FFFFFF"/>
      <w:spacing w:line="0" w:lineRule="atLeast"/>
    </w:pPr>
    <w:rPr>
      <w:sz w:val="110"/>
      <w:szCs w:val="110"/>
    </w:rPr>
  </w:style>
  <w:style w:type="paragraph" w:customStyle="1" w:styleId="Zhlavie10">
    <w:name w:val="Záhlavie #1"/>
    <w:basedOn w:val="Normlny"/>
    <w:link w:val="Zhlavie1"/>
    <w:pPr>
      <w:shd w:val="clear" w:color="auto" w:fill="FFFFFF"/>
      <w:spacing w:after="540" w:line="0" w:lineRule="atLeast"/>
      <w:outlineLvl w:val="0"/>
    </w:pPr>
    <w:rPr>
      <w:rFonts w:ascii="Calibri" w:eastAsia="Calibri" w:hAnsi="Calibri" w:cs="Calibri"/>
      <w:spacing w:val="-40"/>
      <w:sz w:val="108"/>
      <w:szCs w:val="108"/>
    </w:rPr>
  </w:style>
  <w:style w:type="paragraph" w:customStyle="1" w:styleId="Zkladntext20">
    <w:name w:val="Základný text (2)"/>
    <w:basedOn w:val="Normlny"/>
    <w:link w:val="Zkladntext2"/>
    <w:pPr>
      <w:shd w:val="clear" w:color="auto" w:fill="FFFFFF"/>
      <w:spacing w:before="540" w:line="293" w:lineRule="exact"/>
    </w:pPr>
    <w:rPr>
      <w:rFonts w:ascii="Calibri" w:eastAsia="Calibri" w:hAnsi="Calibri" w:cs="Calibri"/>
      <w:b/>
      <w:bCs/>
      <w:sz w:val="21"/>
      <w:szCs w:val="21"/>
    </w:rPr>
  </w:style>
  <w:style w:type="paragraph" w:customStyle="1" w:styleId="Zkladntext5">
    <w:name w:val="Základný text5"/>
    <w:basedOn w:val="Normlny"/>
    <w:link w:val="Zkladntext"/>
    <w:pPr>
      <w:shd w:val="clear" w:color="auto" w:fill="FFFFFF"/>
      <w:spacing w:after="540" w:line="293" w:lineRule="exact"/>
      <w:ind w:hanging="380"/>
    </w:pPr>
    <w:rPr>
      <w:rFonts w:ascii="Calibri" w:eastAsia="Calibri" w:hAnsi="Calibri" w:cs="Calibri"/>
      <w:sz w:val="20"/>
      <w:szCs w:val="20"/>
    </w:rPr>
  </w:style>
  <w:style w:type="paragraph" w:customStyle="1" w:styleId="Zkladntext30">
    <w:name w:val="Základný text (3)"/>
    <w:basedOn w:val="Normlny"/>
    <w:link w:val="Zkladntext3"/>
    <w:pPr>
      <w:shd w:val="clear" w:color="auto" w:fill="FFFFFF"/>
      <w:spacing w:after="240" w:line="269" w:lineRule="exact"/>
      <w:ind w:hanging="380"/>
      <w:jc w:val="both"/>
    </w:pPr>
    <w:rPr>
      <w:rFonts w:ascii="Calibri" w:eastAsia="Calibri" w:hAnsi="Calibri" w:cs="Calibri"/>
      <w:i/>
      <w:iCs/>
      <w:sz w:val="20"/>
      <w:szCs w:val="20"/>
    </w:rPr>
  </w:style>
  <w:style w:type="paragraph" w:customStyle="1" w:styleId="Zhlavie20">
    <w:name w:val="Záhlavie #2"/>
    <w:basedOn w:val="Normlny"/>
    <w:link w:val="Zhlavie2"/>
    <w:pPr>
      <w:shd w:val="clear" w:color="auto" w:fill="FFFFFF"/>
      <w:spacing w:before="240" w:line="269" w:lineRule="exact"/>
      <w:jc w:val="both"/>
      <w:outlineLvl w:val="1"/>
    </w:pPr>
    <w:rPr>
      <w:rFonts w:ascii="Calibri" w:eastAsia="Calibri" w:hAnsi="Calibri" w:cs="Calibri"/>
      <w:b/>
      <w:bCs/>
      <w:sz w:val="21"/>
      <w:szCs w:val="21"/>
    </w:rPr>
  </w:style>
  <w:style w:type="paragraph" w:customStyle="1" w:styleId="Zkladntext51">
    <w:name w:val="Základný text (5)"/>
    <w:basedOn w:val="Normlny"/>
    <w:link w:val="Zkladntext50"/>
    <w:pPr>
      <w:shd w:val="clear" w:color="auto" w:fill="FFFFFF"/>
      <w:spacing w:before="600" w:after="240" w:line="0" w:lineRule="atLeast"/>
      <w:ind w:hanging="240"/>
      <w:jc w:val="right"/>
    </w:pPr>
    <w:rPr>
      <w:rFonts w:ascii="Book Antiqua" w:eastAsia="Book Antiqua" w:hAnsi="Book Antiqua" w:cs="Book Antiqua"/>
      <w:sz w:val="16"/>
      <w:szCs w:val="16"/>
    </w:rPr>
  </w:style>
  <w:style w:type="paragraph" w:customStyle="1" w:styleId="Zkladntext70">
    <w:name w:val="Základný text (7)"/>
    <w:basedOn w:val="Normlny"/>
    <w:link w:val="Zkladntext7"/>
    <w:pPr>
      <w:shd w:val="clear" w:color="auto" w:fill="FFFFFF"/>
      <w:spacing w:before="1500" w:after="120" w:line="158" w:lineRule="exact"/>
      <w:ind w:hanging="200"/>
      <w:jc w:val="both"/>
    </w:pPr>
    <w:rPr>
      <w:rFonts w:ascii="Book Antiqua" w:eastAsia="Book Antiqua" w:hAnsi="Book Antiqua" w:cs="Book Antiqua"/>
      <w:sz w:val="11"/>
      <w:szCs w:val="11"/>
    </w:rPr>
  </w:style>
  <w:style w:type="paragraph" w:customStyle="1" w:styleId="Zkladntext110">
    <w:name w:val="Základný text (11)"/>
    <w:basedOn w:val="Normlny"/>
    <w:link w:val="Zkladntext11"/>
    <w:pPr>
      <w:shd w:val="clear" w:color="auto" w:fill="FFFFFF"/>
      <w:spacing w:before="720" w:after="600" w:line="0" w:lineRule="atLeast"/>
      <w:jc w:val="center"/>
    </w:pPr>
    <w:rPr>
      <w:rFonts w:ascii="Book Antiqua" w:eastAsia="Book Antiqua" w:hAnsi="Book Antiqua" w:cs="Book Antiqua"/>
      <w:sz w:val="11"/>
      <w:szCs w:val="11"/>
    </w:rPr>
  </w:style>
  <w:style w:type="paragraph" w:styleId="Textbubliny">
    <w:name w:val="Balloon Text"/>
    <w:basedOn w:val="Normlny"/>
    <w:link w:val="TextbublinyChar"/>
    <w:uiPriority w:val="99"/>
    <w:semiHidden/>
    <w:unhideWhenUsed/>
    <w:rsid w:val="00317A34"/>
    <w:rPr>
      <w:rFonts w:ascii="Tahoma" w:hAnsi="Tahoma" w:cs="Tahoma"/>
      <w:sz w:val="16"/>
      <w:szCs w:val="16"/>
    </w:rPr>
  </w:style>
  <w:style w:type="character" w:customStyle="1" w:styleId="TextbublinyChar">
    <w:name w:val="Text bubliny Char"/>
    <w:basedOn w:val="Predvolenpsmoodseku"/>
    <w:link w:val="Textbubliny"/>
    <w:uiPriority w:val="99"/>
    <w:semiHidden/>
    <w:rsid w:val="00317A3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4Exact">
    <w:name w:val="Základný text (4) Exact"/>
    <w:basedOn w:val="Predvolenpsmoodseku"/>
    <w:link w:val="Zkladntext4"/>
    <w:rPr>
      <w:rFonts w:ascii="Calibri" w:eastAsia="Calibri" w:hAnsi="Calibri" w:cs="Calibri"/>
      <w:b w:val="0"/>
      <w:bCs w:val="0"/>
      <w:i w:val="0"/>
      <w:iCs w:val="0"/>
      <w:smallCaps w:val="0"/>
      <w:strike w:val="0"/>
      <w:spacing w:val="-40"/>
      <w:sz w:val="108"/>
      <w:szCs w:val="108"/>
      <w:u w:val="none"/>
    </w:rPr>
  </w:style>
  <w:style w:type="character" w:customStyle="1" w:styleId="Zkladntext4Exact0">
    <w:name w:val="Základný text (4) Exact"/>
    <w:basedOn w:val="Zkladntext4Exact"/>
    <w:rPr>
      <w:rFonts w:ascii="Calibri" w:eastAsia="Calibri" w:hAnsi="Calibri" w:cs="Calibri"/>
      <w:b w:val="0"/>
      <w:bCs w:val="0"/>
      <w:i w:val="0"/>
      <w:iCs w:val="0"/>
      <w:smallCaps w:val="0"/>
      <w:strike w:val="0"/>
      <w:color w:val="FFFFFF"/>
      <w:spacing w:val="-40"/>
      <w:w w:val="100"/>
      <w:position w:val="0"/>
      <w:sz w:val="108"/>
      <w:szCs w:val="108"/>
      <w:u w:val="none"/>
      <w:lang w:val="sk-SK" w:eastAsia="sk-SK" w:bidi="sk-SK"/>
    </w:rPr>
  </w:style>
  <w:style w:type="character" w:customStyle="1" w:styleId="Zkladntext6Exact">
    <w:name w:val="Základný text (6) Exact"/>
    <w:basedOn w:val="Predvolenpsmoodseku"/>
    <w:link w:val="Zkladntext6"/>
    <w:rPr>
      <w:b w:val="0"/>
      <w:bCs w:val="0"/>
      <w:i w:val="0"/>
      <w:iCs w:val="0"/>
      <w:smallCaps w:val="0"/>
      <w:strike w:val="0"/>
      <w:sz w:val="110"/>
      <w:szCs w:val="110"/>
      <w:u w:val="none"/>
    </w:rPr>
  </w:style>
  <w:style w:type="character" w:customStyle="1" w:styleId="Zkladntext6Exact0">
    <w:name w:val="Základný text (6) Exact"/>
    <w:basedOn w:val="Zkladntext6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8Exact">
    <w:name w:val="Základný text (8) Exact"/>
    <w:basedOn w:val="Predvolenpsmoodseku"/>
    <w:link w:val="Zkladntext8"/>
    <w:rPr>
      <w:b w:val="0"/>
      <w:bCs w:val="0"/>
      <w:i w:val="0"/>
      <w:iCs w:val="0"/>
      <w:smallCaps w:val="0"/>
      <w:strike w:val="0"/>
      <w:sz w:val="110"/>
      <w:szCs w:val="110"/>
      <w:u w:val="none"/>
    </w:rPr>
  </w:style>
  <w:style w:type="character" w:customStyle="1" w:styleId="Zkladntext8Exact0">
    <w:name w:val="Základný text (8) Exact"/>
    <w:basedOn w:val="Zkladntext8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9Exact">
    <w:name w:val="Základný text (9) Exact"/>
    <w:basedOn w:val="Predvolenpsmoodseku"/>
    <w:link w:val="Zkladntext9"/>
    <w:rPr>
      <w:b w:val="0"/>
      <w:bCs w:val="0"/>
      <w:i w:val="0"/>
      <w:iCs w:val="0"/>
      <w:smallCaps w:val="0"/>
      <w:strike w:val="0"/>
      <w:sz w:val="110"/>
      <w:szCs w:val="110"/>
      <w:u w:val="none"/>
    </w:rPr>
  </w:style>
  <w:style w:type="character" w:customStyle="1" w:styleId="Zkladntext9Exact0">
    <w:name w:val="Základný text (9) Exact"/>
    <w:basedOn w:val="Zkladntext9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10Exact">
    <w:name w:val="Základný text (10) Exact"/>
    <w:basedOn w:val="Predvolenpsmoodseku"/>
    <w:link w:val="Zkladntext10"/>
    <w:rPr>
      <w:b w:val="0"/>
      <w:bCs w:val="0"/>
      <w:i w:val="0"/>
      <w:iCs w:val="0"/>
      <w:smallCaps w:val="0"/>
      <w:strike w:val="0"/>
      <w:sz w:val="110"/>
      <w:szCs w:val="110"/>
      <w:u w:val="none"/>
    </w:rPr>
  </w:style>
  <w:style w:type="character" w:customStyle="1" w:styleId="Zkladntext10Exact0">
    <w:name w:val="Základný text (10) Exact"/>
    <w:basedOn w:val="Zkladntext10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kladntext12Exact">
    <w:name w:val="Základný text (12) Exact"/>
    <w:basedOn w:val="Predvolenpsmoodseku"/>
    <w:link w:val="Zkladntext12"/>
    <w:rPr>
      <w:b w:val="0"/>
      <w:bCs w:val="0"/>
      <w:i w:val="0"/>
      <w:iCs w:val="0"/>
      <w:smallCaps w:val="0"/>
      <w:strike w:val="0"/>
      <w:sz w:val="110"/>
      <w:szCs w:val="110"/>
      <w:u w:val="none"/>
    </w:rPr>
  </w:style>
  <w:style w:type="character" w:customStyle="1" w:styleId="Zkladntext12Exact0">
    <w:name w:val="Základný text (12) Exact"/>
    <w:basedOn w:val="Zkladntext12Exact"/>
    <w:rPr>
      <w:rFonts w:ascii="Courier New" w:eastAsia="Courier New" w:hAnsi="Courier New" w:cs="Courier New"/>
      <w:b w:val="0"/>
      <w:bCs w:val="0"/>
      <w:i w:val="0"/>
      <w:iCs w:val="0"/>
      <w:smallCaps w:val="0"/>
      <w:strike w:val="0"/>
      <w:color w:val="FFFFFF"/>
      <w:spacing w:val="0"/>
      <w:w w:val="100"/>
      <w:position w:val="0"/>
      <w:sz w:val="110"/>
      <w:szCs w:val="110"/>
      <w:u w:val="none"/>
      <w:lang w:val="sk-SK" w:eastAsia="sk-SK" w:bidi="sk-SK"/>
    </w:rPr>
  </w:style>
  <w:style w:type="character" w:customStyle="1" w:styleId="Zhlavie1">
    <w:name w:val="Záhlavie #1_"/>
    <w:basedOn w:val="Predvolenpsmoodseku"/>
    <w:link w:val="Zhlavie10"/>
    <w:rPr>
      <w:rFonts w:ascii="Calibri" w:eastAsia="Calibri" w:hAnsi="Calibri" w:cs="Calibri"/>
      <w:b w:val="0"/>
      <w:bCs w:val="0"/>
      <w:i w:val="0"/>
      <w:iCs w:val="0"/>
      <w:smallCaps w:val="0"/>
      <w:strike w:val="0"/>
      <w:spacing w:val="-40"/>
      <w:sz w:val="108"/>
      <w:szCs w:val="108"/>
      <w:u w:val="none"/>
    </w:rPr>
  </w:style>
  <w:style w:type="character" w:customStyle="1" w:styleId="Zhlavie11">
    <w:name w:val="Záhlavie #1"/>
    <w:basedOn w:val="Zhlavie1"/>
    <w:rPr>
      <w:rFonts w:ascii="Calibri" w:eastAsia="Calibri" w:hAnsi="Calibri" w:cs="Calibri"/>
      <w:b w:val="0"/>
      <w:bCs w:val="0"/>
      <w:i w:val="0"/>
      <w:iCs w:val="0"/>
      <w:smallCaps w:val="0"/>
      <w:strike w:val="0"/>
      <w:color w:val="FFFFFF"/>
      <w:spacing w:val="-40"/>
      <w:w w:val="100"/>
      <w:position w:val="0"/>
      <w:sz w:val="108"/>
      <w:szCs w:val="108"/>
      <w:u w:val="none"/>
      <w:lang w:val="sk-SK" w:eastAsia="sk-SK" w:bidi="sk-SK"/>
    </w:rPr>
  </w:style>
  <w:style w:type="character" w:customStyle="1" w:styleId="Zkladntext2">
    <w:name w:val="Základný text (2)_"/>
    <w:basedOn w:val="Predvolenpsmoodseku"/>
    <w:link w:val="Zkladntext20"/>
    <w:rPr>
      <w:rFonts w:ascii="Calibri" w:eastAsia="Calibri" w:hAnsi="Calibri" w:cs="Calibri"/>
      <w:b/>
      <w:bCs/>
      <w:i w:val="0"/>
      <w:iCs w:val="0"/>
      <w:smallCaps w:val="0"/>
      <w:strike w:val="0"/>
      <w:sz w:val="21"/>
      <w:szCs w:val="21"/>
      <w:u w:val="none"/>
    </w:rPr>
  </w:style>
  <w:style w:type="character" w:customStyle="1" w:styleId="Zkladntext">
    <w:name w:val="Základný text_"/>
    <w:basedOn w:val="Predvolenpsmoodseku"/>
    <w:link w:val="Zkladntext5"/>
    <w:rPr>
      <w:rFonts w:ascii="Calibri" w:eastAsia="Calibri" w:hAnsi="Calibri" w:cs="Calibri"/>
      <w:b w:val="0"/>
      <w:bCs w:val="0"/>
      <w:i w:val="0"/>
      <w:iCs w:val="0"/>
      <w:smallCaps w:val="0"/>
      <w:strike w:val="0"/>
      <w:sz w:val="20"/>
      <w:szCs w:val="20"/>
      <w:u w:val="none"/>
    </w:rPr>
  </w:style>
  <w:style w:type="character" w:customStyle="1" w:styleId="Zkladntext210bodovNietun">
    <w:name w:val="Základný text (2) + 10 bodov;Nie tučné"/>
    <w:basedOn w:val="Zkladntext2"/>
    <w:rPr>
      <w:rFonts w:ascii="Calibri" w:eastAsia="Calibri" w:hAnsi="Calibri" w:cs="Calibri"/>
      <w:b/>
      <w:bCs/>
      <w:i w:val="0"/>
      <w:iCs w:val="0"/>
      <w:smallCaps w:val="0"/>
      <w:strike w:val="0"/>
      <w:color w:val="000000"/>
      <w:spacing w:val="0"/>
      <w:w w:val="100"/>
      <w:position w:val="0"/>
      <w:sz w:val="20"/>
      <w:szCs w:val="20"/>
      <w:u w:val="none"/>
      <w:lang w:val="sk-SK" w:eastAsia="sk-SK" w:bidi="sk-SK"/>
    </w:rPr>
  </w:style>
  <w:style w:type="character" w:customStyle="1" w:styleId="Zkladntext21">
    <w:name w:val="Základný text (2)"/>
    <w:basedOn w:val="Zkladntext2"/>
    <w:rPr>
      <w:rFonts w:ascii="Calibri" w:eastAsia="Calibri" w:hAnsi="Calibri" w:cs="Calibri"/>
      <w:b/>
      <w:bCs/>
      <w:i w:val="0"/>
      <w:iCs w:val="0"/>
      <w:smallCaps w:val="0"/>
      <w:strike w:val="0"/>
      <w:color w:val="000000"/>
      <w:spacing w:val="0"/>
      <w:w w:val="100"/>
      <w:position w:val="0"/>
      <w:sz w:val="21"/>
      <w:szCs w:val="21"/>
      <w:u w:val="single"/>
      <w:lang w:val="sk-SK" w:eastAsia="sk-SK" w:bidi="sk-SK"/>
    </w:rPr>
  </w:style>
  <w:style w:type="character" w:customStyle="1" w:styleId="Zkladntext1">
    <w:name w:val="Základný text1"/>
    <w:basedOn w:val="Zkladntext"/>
    <w:rPr>
      <w:rFonts w:ascii="Calibri" w:eastAsia="Calibri" w:hAnsi="Calibri" w:cs="Calibri"/>
      <w:b w:val="0"/>
      <w:bCs w:val="0"/>
      <w:i w:val="0"/>
      <w:iCs w:val="0"/>
      <w:smallCaps w:val="0"/>
      <w:strike w:val="0"/>
      <w:color w:val="000000"/>
      <w:spacing w:val="0"/>
      <w:w w:val="100"/>
      <w:position w:val="0"/>
      <w:sz w:val="20"/>
      <w:szCs w:val="20"/>
      <w:u w:val="single"/>
      <w:lang w:val="sk-SK" w:eastAsia="sk-SK" w:bidi="sk-SK"/>
    </w:rPr>
  </w:style>
  <w:style w:type="character" w:customStyle="1" w:styleId="Zkladntext3">
    <w:name w:val="Základný text (3)_"/>
    <w:basedOn w:val="Predvolenpsmoodseku"/>
    <w:link w:val="Zkladntext30"/>
    <w:rPr>
      <w:rFonts w:ascii="Calibri" w:eastAsia="Calibri" w:hAnsi="Calibri" w:cs="Calibri"/>
      <w:b w:val="0"/>
      <w:bCs w:val="0"/>
      <w:i/>
      <w:iCs/>
      <w:smallCaps w:val="0"/>
      <w:strike w:val="0"/>
      <w:sz w:val="20"/>
      <w:szCs w:val="20"/>
      <w:u w:val="none"/>
    </w:rPr>
  </w:style>
  <w:style w:type="character" w:customStyle="1" w:styleId="Zkladntext3Tun">
    <w:name w:val="Základný text (3) + Tučné"/>
    <w:basedOn w:val="Zkladntext3"/>
    <w:rPr>
      <w:rFonts w:ascii="Calibri" w:eastAsia="Calibri" w:hAnsi="Calibri" w:cs="Calibri"/>
      <w:b/>
      <w:bCs/>
      <w:i/>
      <w:iCs/>
      <w:smallCaps w:val="0"/>
      <w:strike w:val="0"/>
      <w:color w:val="000000"/>
      <w:spacing w:val="0"/>
      <w:w w:val="100"/>
      <w:position w:val="0"/>
      <w:sz w:val="20"/>
      <w:szCs w:val="20"/>
      <w:u w:val="single"/>
      <w:lang w:val="sk-SK" w:eastAsia="sk-SK" w:bidi="sk-SK"/>
    </w:rPr>
  </w:style>
  <w:style w:type="character" w:customStyle="1" w:styleId="Zkladntext3Tun0">
    <w:name w:val="Základný text (3) + Tučné"/>
    <w:basedOn w:val="Zkladntext3"/>
    <w:rPr>
      <w:rFonts w:ascii="Calibri" w:eastAsia="Calibri" w:hAnsi="Calibri" w:cs="Calibri"/>
      <w:b/>
      <w:bCs/>
      <w:i/>
      <w:iCs/>
      <w:smallCaps w:val="0"/>
      <w:strike w:val="0"/>
      <w:color w:val="000000"/>
      <w:spacing w:val="0"/>
      <w:w w:val="100"/>
      <w:position w:val="0"/>
      <w:sz w:val="20"/>
      <w:szCs w:val="20"/>
      <w:u w:val="none"/>
      <w:lang w:val="sk-SK" w:eastAsia="sk-SK" w:bidi="sk-SK"/>
    </w:rPr>
  </w:style>
  <w:style w:type="character" w:customStyle="1" w:styleId="ZkladntextKurzva">
    <w:name w:val="Základný text + Kurzíva"/>
    <w:basedOn w:val="Zkladntext"/>
    <w:rPr>
      <w:rFonts w:ascii="Calibri" w:eastAsia="Calibri" w:hAnsi="Calibri" w:cs="Calibri"/>
      <w:b w:val="0"/>
      <w:bCs w:val="0"/>
      <w:i/>
      <w:iCs/>
      <w:smallCaps w:val="0"/>
      <w:strike w:val="0"/>
      <w:color w:val="000000"/>
      <w:spacing w:val="0"/>
      <w:w w:val="100"/>
      <w:position w:val="0"/>
      <w:sz w:val="20"/>
      <w:szCs w:val="20"/>
      <w:u w:val="none"/>
      <w:lang w:val="sk-SK" w:eastAsia="sk-SK" w:bidi="sk-SK"/>
    </w:rPr>
  </w:style>
  <w:style w:type="character" w:customStyle="1" w:styleId="ZkladntextTunKurzva">
    <w:name w:val="Základný text + Tučné;Kurzíva"/>
    <w:basedOn w:val="Zkladntext"/>
    <w:rPr>
      <w:rFonts w:ascii="Calibri" w:eastAsia="Calibri" w:hAnsi="Calibri" w:cs="Calibri"/>
      <w:b/>
      <w:bCs/>
      <w:i/>
      <w:iCs/>
      <w:smallCaps w:val="0"/>
      <w:strike w:val="0"/>
      <w:color w:val="000000"/>
      <w:spacing w:val="0"/>
      <w:w w:val="100"/>
      <w:position w:val="0"/>
      <w:sz w:val="20"/>
      <w:szCs w:val="20"/>
      <w:u w:val="none"/>
      <w:lang w:val="sk-SK" w:eastAsia="sk-SK" w:bidi="sk-SK"/>
    </w:rPr>
  </w:style>
  <w:style w:type="character" w:customStyle="1" w:styleId="Zkladntext105bodovTun">
    <w:name w:val="Základný text + 10;5 bodov;Tučné"/>
    <w:basedOn w:val="Zkladntext"/>
    <w:rPr>
      <w:rFonts w:ascii="Calibri" w:eastAsia="Calibri" w:hAnsi="Calibri" w:cs="Calibri"/>
      <w:b/>
      <w:bCs/>
      <w:i w:val="0"/>
      <w:iCs w:val="0"/>
      <w:smallCaps w:val="0"/>
      <w:strike w:val="0"/>
      <w:color w:val="000000"/>
      <w:spacing w:val="0"/>
      <w:w w:val="100"/>
      <w:position w:val="0"/>
      <w:sz w:val="21"/>
      <w:szCs w:val="21"/>
      <w:u w:val="none"/>
      <w:lang w:val="sk-SK" w:eastAsia="sk-SK" w:bidi="sk-SK"/>
    </w:rPr>
  </w:style>
  <w:style w:type="character" w:customStyle="1" w:styleId="Zhlavie2">
    <w:name w:val="Záhlavie #2_"/>
    <w:basedOn w:val="Predvolenpsmoodseku"/>
    <w:link w:val="Zhlavie20"/>
    <w:rPr>
      <w:rFonts w:ascii="Calibri" w:eastAsia="Calibri" w:hAnsi="Calibri" w:cs="Calibri"/>
      <w:b/>
      <w:bCs/>
      <w:i w:val="0"/>
      <w:iCs w:val="0"/>
      <w:smallCaps w:val="0"/>
      <w:strike w:val="0"/>
      <w:sz w:val="21"/>
      <w:szCs w:val="21"/>
      <w:u w:val="none"/>
    </w:rPr>
  </w:style>
  <w:style w:type="character" w:customStyle="1" w:styleId="Zhlavie210bodovNietun">
    <w:name w:val="Záhlavie #2 + 10 bodov;Nie tučné"/>
    <w:basedOn w:val="Zhlavie2"/>
    <w:rPr>
      <w:rFonts w:ascii="Calibri" w:eastAsia="Calibri" w:hAnsi="Calibri" w:cs="Calibri"/>
      <w:b/>
      <w:bCs/>
      <w:i w:val="0"/>
      <w:iCs w:val="0"/>
      <w:smallCaps w:val="0"/>
      <w:strike w:val="0"/>
      <w:color w:val="000000"/>
      <w:spacing w:val="0"/>
      <w:w w:val="100"/>
      <w:position w:val="0"/>
      <w:sz w:val="20"/>
      <w:szCs w:val="20"/>
      <w:u w:val="none"/>
      <w:lang w:val="sk-SK" w:eastAsia="sk-SK" w:bidi="sk-SK"/>
    </w:rPr>
  </w:style>
  <w:style w:type="character" w:customStyle="1" w:styleId="Zkladntext3Niekurzva">
    <w:name w:val="Základný text (3) + Nie kurzíva"/>
    <w:basedOn w:val="Zkladntext3"/>
    <w:rPr>
      <w:rFonts w:ascii="Calibri" w:eastAsia="Calibri" w:hAnsi="Calibri" w:cs="Calibri"/>
      <w:b w:val="0"/>
      <w:bCs w:val="0"/>
      <w:i/>
      <w:iCs/>
      <w:smallCaps w:val="0"/>
      <w:strike w:val="0"/>
      <w:color w:val="000000"/>
      <w:spacing w:val="0"/>
      <w:w w:val="100"/>
      <w:position w:val="0"/>
      <w:sz w:val="20"/>
      <w:szCs w:val="20"/>
      <w:u w:val="none"/>
      <w:lang w:val="sk-SK" w:eastAsia="sk-SK" w:bidi="sk-SK"/>
    </w:rPr>
  </w:style>
  <w:style w:type="character" w:customStyle="1" w:styleId="Zkladntext105bodovTun0">
    <w:name w:val="Základný text + 10;5 bodov;Tučné"/>
    <w:basedOn w:val="Zkladntext"/>
    <w:rPr>
      <w:rFonts w:ascii="Calibri" w:eastAsia="Calibri" w:hAnsi="Calibri" w:cs="Calibri"/>
      <w:b/>
      <w:bCs/>
      <w:i w:val="0"/>
      <w:iCs w:val="0"/>
      <w:smallCaps w:val="0"/>
      <w:strike w:val="0"/>
      <w:color w:val="000000"/>
      <w:spacing w:val="0"/>
      <w:w w:val="100"/>
      <w:position w:val="0"/>
      <w:sz w:val="21"/>
      <w:szCs w:val="21"/>
      <w:u w:val="none"/>
      <w:lang w:val="sk-SK" w:eastAsia="sk-SK" w:bidi="sk-SK"/>
    </w:rPr>
  </w:style>
  <w:style w:type="character" w:customStyle="1" w:styleId="Zkladntext22">
    <w:name w:val="Základný text2"/>
    <w:basedOn w:val="Zkladntex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style>
  <w:style w:type="character" w:customStyle="1" w:styleId="Zkladntext31">
    <w:name w:val="Základný text3"/>
    <w:basedOn w:val="Zkladntext"/>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Zkladntext40">
    <w:name w:val="Základný text4"/>
    <w:basedOn w:val="Zkladntext"/>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style>
  <w:style w:type="character" w:customStyle="1" w:styleId="Zkladntext50">
    <w:name w:val="Základný text (5)_"/>
    <w:basedOn w:val="Predvolenpsmoodseku"/>
    <w:link w:val="Zkladntext51"/>
    <w:rPr>
      <w:rFonts w:ascii="Book Antiqua" w:eastAsia="Book Antiqua" w:hAnsi="Book Antiqua" w:cs="Book Antiqua"/>
      <w:b w:val="0"/>
      <w:bCs w:val="0"/>
      <w:i w:val="0"/>
      <w:iCs w:val="0"/>
      <w:smallCaps w:val="0"/>
      <w:strike w:val="0"/>
      <w:sz w:val="16"/>
      <w:szCs w:val="16"/>
      <w:u w:val="none"/>
    </w:rPr>
  </w:style>
  <w:style w:type="character" w:customStyle="1" w:styleId="Zkladntext52">
    <w:name w:val="Základný text (5)"/>
    <w:basedOn w:val="Zkladntext50"/>
    <w:rPr>
      <w:rFonts w:ascii="Book Antiqua" w:eastAsia="Book Antiqua" w:hAnsi="Book Antiqua" w:cs="Book Antiqua"/>
      <w:b w:val="0"/>
      <w:bCs w:val="0"/>
      <w:i w:val="0"/>
      <w:iCs w:val="0"/>
      <w:smallCaps w:val="0"/>
      <w:strike w:val="0"/>
      <w:color w:val="000000"/>
      <w:spacing w:val="0"/>
      <w:w w:val="100"/>
      <w:position w:val="0"/>
      <w:sz w:val="16"/>
      <w:szCs w:val="16"/>
      <w:u w:val="none"/>
      <w:lang w:val="sk-SK" w:eastAsia="sk-SK" w:bidi="sk-SK"/>
    </w:rPr>
  </w:style>
  <w:style w:type="character" w:customStyle="1" w:styleId="Zkladntext7">
    <w:name w:val="Základný text (7)_"/>
    <w:basedOn w:val="Predvolenpsmoodseku"/>
    <w:link w:val="Zkladntext70"/>
    <w:rPr>
      <w:rFonts w:ascii="Book Antiqua" w:eastAsia="Book Antiqua" w:hAnsi="Book Antiqua" w:cs="Book Antiqua"/>
      <w:b w:val="0"/>
      <w:bCs w:val="0"/>
      <w:i w:val="0"/>
      <w:iCs w:val="0"/>
      <w:smallCaps w:val="0"/>
      <w:strike w:val="0"/>
      <w:sz w:val="11"/>
      <w:szCs w:val="11"/>
      <w:u w:val="none"/>
    </w:rPr>
  </w:style>
  <w:style w:type="character" w:customStyle="1" w:styleId="Zkladntext71">
    <w:name w:val="Základný text (7)"/>
    <w:basedOn w:val="Zkladntext7"/>
    <w:rPr>
      <w:rFonts w:ascii="Book Antiqua" w:eastAsia="Book Antiqua" w:hAnsi="Book Antiqua" w:cs="Book Antiqua"/>
      <w:b w:val="0"/>
      <w:bCs w:val="0"/>
      <w:i w:val="0"/>
      <w:iCs w:val="0"/>
      <w:smallCaps w:val="0"/>
      <w:strike w:val="0"/>
      <w:color w:val="000000"/>
      <w:spacing w:val="0"/>
      <w:w w:val="100"/>
      <w:position w:val="0"/>
      <w:sz w:val="11"/>
      <w:szCs w:val="11"/>
      <w:u w:val="none"/>
      <w:lang w:val="sk-SK" w:eastAsia="sk-SK" w:bidi="sk-SK"/>
    </w:rPr>
  </w:style>
  <w:style w:type="character" w:customStyle="1" w:styleId="Zkladntext72">
    <w:name w:val="Základný text (7)"/>
    <w:basedOn w:val="Zkladntext7"/>
    <w:rPr>
      <w:rFonts w:ascii="Book Antiqua" w:eastAsia="Book Antiqua" w:hAnsi="Book Antiqua" w:cs="Book Antiqua"/>
      <w:b w:val="0"/>
      <w:bCs w:val="0"/>
      <w:i w:val="0"/>
      <w:iCs w:val="0"/>
      <w:smallCaps w:val="0"/>
      <w:strike w:val="0"/>
      <w:color w:val="000000"/>
      <w:spacing w:val="0"/>
      <w:w w:val="100"/>
      <w:position w:val="0"/>
      <w:sz w:val="11"/>
      <w:szCs w:val="11"/>
      <w:u w:val="none"/>
      <w:lang w:val="sk-SK" w:eastAsia="sk-SK" w:bidi="sk-SK"/>
    </w:rPr>
  </w:style>
  <w:style w:type="character" w:customStyle="1" w:styleId="Zkladntext7TunKurzva">
    <w:name w:val="Základný text (7) + Tučné;Kurzíva"/>
    <w:basedOn w:val="Zkladntext7"/>
    <w:rPr>
      <w:rFonts w:ascii="Book Antiqua" w:eastAsia="Book Antiqua" w:hAnsi="Book Antiqua" w:cs="Book Antiqua"/>
      <w:b/>
      <w:bCs/>
      <w:i/>
      <w:iCs/>
      <w:smallCaps w:val="0"/>
      <w:strike w:val="0"/>
      <w:color w:val="000000"/>
      <w:spacing w:val="0"/>
      <w:w w:val="100"/>
      <w:position w:val="0"/>
      <w:sz w:val="11"/>
      <w:szCs w:val="11"/>
      <w:u w:val="none"/>
      <w:lang w:val="sk-SK" w:eastAsia="sk-SK" w:bidi="sk-SK"/>
    </w:rPr>
  </w:style>
  <w:style w:type="character" w:customStyle="1" w:styleId="Zkladntext3105bodovTunNiekurzva">
    <w:name w:val="Základný text (3) + 10;5 bodov;Tučné;Nie kurzíva"/>
    <w:basedOn w:val="Zkladntext3"/>
    <w:rPr>
      <w:rFonts w:ascii="Calibri" w:eastAsia="Calibri" w:hAnsi="Calibri" w:cs="Calibri"/>
      <w:b/>
      <w:bCs/>
      <w:i/>
      <w:iCs/>
      <w:smallCaps w:val="0"/>
      <w:strike w:val="0"/>
      <w:color w:val="000000"/>
      <w:spacing w:val="0"/>
      <w:w w:val="100"/>
      <w:position w:val="0"/>
      <w:sz w:val="21"/>
      <w:szCs w:val="21"/>
      <w:u w:val="none"/>
      <w:lang w:val="sk-SK" w:eastAsia="sk-SK" w:bidi="sk-SK"/>
    </w:rPr>
  </w:style>
  <w:style w:type="character" w:customStyle="1" w:styleId="Zkladntext11">
    <w:name w:val="Základný text (11)_"/>
    <w:basedOn w:val="Predvolenpsmoodseku"/>
    <w:link w:val="Zkladntext110"/>
    <w:rPr>
      <w:rFonts w:ascii="Book Antiqua" w:eastAsia="Book Antiqua" w:hAnsi="Book Antiqua" w:cs="Book Antiqua"/>
      <w:b w:val="0"/>
      <w:bCs w:val="0"/>
      <w:i w:val="0"/>
      <w:iCs w:val="0"/>
      <w:smallCaps w:val="0"/>
      <w:strike w:val="0"/>
      <w:sz w:val="11"/>
      <w:szCs w:val="11"/>
      <w:u w:val="none"/>
    </w:rPr>
  </w:style>
  <w:style w:type="character" w:customStyle="1" w:styleId="Zkladntext111">
    <w:name w:val="Základný text (11)"/>
    <w:basedOn w:val="Zkladntext11"/>
    <w:rPr>
      <w:rFonts w:ascii="Book Antiqua" w:eastAsia="Book Antiqua" w:hAnsi="Book Antiqua" w:cs="Book Antiqua"/>
      <w:b w:val="0"/>
      <w:bCs w:val="0"/>
      <w:i w:val="0"/>
      <w:iCs w:val="0"/>
      <w:smallCaps w:val="0"/>
      <w:strike w:val="0"/>
      <w:color w:val="000000"/>
      <w:spacing w:val="0"/>
      <w:w w:val="100"/>
      <w:position w:val="0"/>
      <w:sz w:val="11"/>
      <w:szCs w:val="11"/>
      <w:u w:val="none"/>
      <w:lang w:val="sk-SK" w:eastAsia="sk-SK" w:bidi="sk-SK"/>
    </w:rPr>
  </w:style>
  <w:style w:type="paragraph" w:customStyle="1" w:styleId="Zkladntext4">
    <w:name w:val="Základný text (4)"/>
    <w:basedOn w:val="Normlny"/>
    <w:link w:val="Zkladntext4Exact"/>
    <w:pPr>
      <w:shd w:val="clear" w:color="auto" w:fill="FFFFFF"/>
      <w:spacing w:line="0" w:lineRule="atLeast"/>
    </w:pPr>
    <w:rPr>
      <w:rFonts w:ascii="Calibri" w:eastAsia="Calibri" w:hAnsi="Calibri" w:cs="Calibri"/>
      <w:spacing w:val="-40"/>
      <w:sz w:val="108"/>
      <w:szCs w:val="108"/>
    </w:rPr>
  </w:style>
  <w:style w:type="paragraph" w:customStyle="1" w:styleId="Zkladntext6">
    <w:name w:val="Základný text (6)"/>
    <w:basedOn w:val="Normlny"/>
    <w:link w:val="Zkladntext6Exact"/>
    <w:pPr>
      <w:shd w:val="clear" w:color="auto" w:fill="FFFFFF"/>
      <w:spacing w:line="0" w:lineRule="atLeast"/>
    </w:pPr>
    <w:rPr>
      <w:sz w:val="110"/>
      <w:szCs w:val="110"/>
    </w:rPr>
  </w:style>
  <w:style w:type="paragraph" w:customStyle="1" w:styleId="Zkladntext8">
    <w:name w:val="Základný text (8)"/>
    <w:basedOn w:val="Normlny"/>
    <w:link w:val="Zkladntext8Exact"/>
    <w:pPr>
      <w:shd w:val="clear" w:color="auto" w:fill="FFFFFF"/>
      <w:spacing w:line="0" w:lineRule="atLeast"/>
    </w:pPr>
    <w:rPr>
      <w:sz w:val="110"/>
      <w:szCs w:val="110"/>
    </w:rPr>
  </w:style>
  <w:style w:type="paragraph" w:customStyle="1" w:styleId="Zkladntext9">
    <w:name w:val="Základný text (9)"/>
    <w:basedOn w:val="Normlny"/>
    <w:link w:val="Zkladntext9Exact"/>
    <w:pPr>
      <w:shd w:val="clear" w:color="auto" w:fill="FFFFFF"/>
      <w:spacing w:line="0" w:lineRule="atLeast"/>
    </w:pPr>
    <w:rPr>
      <w:sz w:val="110"/>
      <w:szCs w:val="110"/>
    </w:rPr>
  </w:style>
  <w:style w:type="paragraph" w:customStyle="1" w:styleId="Zkladntext10">
    <w:name w:val="Základný text (10)"/>
    <w:basedOn w:val="Normlny"/>
    <w:link w:val="Zkladntext10Exact"/>
    <w:pPr>
      <w:shd w:val="clear" w:color="auto" w:fill="FFFFFF"/>
      <w:spacing w:line="0" w:lineRule="atLeast"/>
    </w:pPr>
    <w:rPr>
      <w:sz w:val="110"/>
      <w:szCs w:val="110"/>
    </w:rPr>
  </w:style>
  <w:style w:type="paragraph" w:customStyle="1" w:styleId="Zkladntext12">
    <w:name w:val="Základný text (12)"/>
    <w:basedOn w:val="Normlny"/>
    <w:link w:val="Zkladntext12Exact"/>
    <w:pPr>
      <w:shd w:val="clear" w:color="auto" w:fill="FFFFFF"/>
      <w:spacing w:line="0" w:lineRule="atLeast"/>
    </w:pPr>
    <w:rPr>
      <w:sz w:val="110"/>
      <w:szCs w:val="110"/>
    </w:rPr>
  </w:style>
  <w:style w:type="paragraph" w:customStyle="1" w:styleId="Zhlavie10">
    <w:name w:val="Záhlavie #1"/>
    <w:basedOn w:val="Normlny"/>
    <w:link w:val="Zhlavie1"/>
    <w:pPr>
      <w:shd w:val="clear" w:color="auto" w:fill="FFFFFF"/>
      <w:spacing w:after="540" w:line="0" w:lineRule="atLeast"/>
      <w:outlineLvl w:val="0"/>
    </w:pPr>
    <w:rPr>
      <w:rFonts w:ascii="Calibri" w:eastAsia="Calibri" w:hAnsi="Calibri" w:cs="Calibri"/>
      <w:spacing w:val="-40"/>
      <w:sz w:val="108"/>
      <w:szCs w:val="108"/>
    </w:rPr>
  </w:style>
  <w:style w:type="paragraph" w:customStyle="1" w:styleId="Zkladntext20">
    <w:name w:val="Základný text (2)"/>
    <w:basedOn w:val="Normlny"/>
    <w:link w:val="Zkladntext2"/>
    <w:pPr>
      <w:shd w:val="clear" w:color="auto" w:fill="FFFFFF"/>
      <w:spacing w:before="540" w:line="293" w:lineRule="exact"/>
    </w:pPr>
    <w:rPr>
      <w:rFonts w:ascii="Calibri" w:eastAsia="Calibri" w:hAnsi="Calibri" w:cs="Calibri"/>
      <w:b/>
      <w:bCs/>
      <w:sz w:val="21"/>
      <w:szCs w:val="21"/>
    </w:rPr>
  </w:style>
  <w:style w:type="paragraph" w:customStyle="1" w:styleId="Zkladntext5">
    <w:name w:val="Základný text5"/>
    <w:basedOn w:val="Normlny"/>
    <w:link w:val="Zkladntext"/>
    <w:pPr>
      <w:shd w:val="clear" w:color="auto" w:fill="FFFFFF"/>
      <w:spacing w:after="540" w:line="293" w:lineRule="exact"/>
      <w:ind w:hanging="380"/>
    </w:pPr>
    <w:rPr>
      <w:rFonts w:ascii="Calibri" w:eastAsia="Calibri" w:hAnsi="Calibri" w:cs="Calibri"/>
      <w:sz w:val="20"/>
      <w:szCs w:val="20"/>
    </w:rPr>
  </w:style>
  <w:style w:type="paragraph" w:customStyle="1" w:styleId="Zkladntext30">
    <w:name w:val="Základný text (3)"/>
    <w:basedOn w:val="Normlny"/>
    <w:link w:val="Zkladntext3"/>
    <w:pPr>
      <w:shd w:val="clear" w:color="auto" w:fill="FFFFFF"/>
      <w:spacing w:after="240" w:line="269" w:lineRule="exact"/>
      <w:ind w:hanging="380"/>
      <w:jc w:val="both"/>
    </w:pPr>
    <w:rPr>
      <w:rFonts w:ascii="Calibri" w:eastAsia="Calibri" w:hAnsi="Calibri" w:cs="Calibri"/>
      <w:i/>
      <w:iCs/>
      <w:sz w:val="20"/>
      <w:szCs w:val="20"/>
    </w:rPr>
  </w:style>
  <w:style w:type="paragraph" w:customStyle="1" w:styleId="Zhlavie20">
    <w:name w:val="Záhlavie #2"/>
    <w:basedOn w:val="Normlny"/>
    <w:link w:val="Zhlavie2"/>
    <w:pPr>
      <w:shd w:val="clear" w:color="auto" w:fill="FFFFFF"/>
      <w:spacing w:before="240" w:line="269" w:lineRule="exact"/>
      <w:jc w:val="both"/>
      <w:outlineLvl w:val="1"/>
    </w:pPr>
    <w:rPr>
      <w:rFonts w:ascii="Calibri" w:eastAsia="Calibri" w:hAnsi="Calibri" w:cs="Calibri"/>
      <w:b/>
      <w:bCs/>
      <w:sz w:val="21"/>
      <w:szCs w:val="21"/>
    </w:rPr>
  </w:style>
  <w:style w:type="paragraph" w:customStyle="1" w:styleId="Zkladntext51">
    <w:name w:val="Základný text (5)"/>
    <w:basedOn w:val="Normlny"/>
    <w:link w:val="Zkladntext50"/>
    <w:pPr>
      <w:shd w:val="clear" w:color="auto" w:fill="FFFFFF"/>
      <w:spacing w:before="600" w:after="240" w:line="0" w:lineRule="atLeast"/>
      <w:ind w:hanging="240"/>
      <w:jc w:val="right"/>
    </w:pPr>
    <w:rPr>
      <w:rFonts w:ascii="Book Antiqua" w:eastAsia="Book Antiqua" w:hAnsi="Book Antiqua" w:cs="Book Antiqua"/>
      <w:sz w:val="16"/>
      <w:szCs w:val="16"/>
    </w:rPr>
  </w:style>
  <w:style w:type="paragraph" w:customStyle="1" w:styleId="Zkladntext70">
    <w:name w:val="Základný text (7)"/>
    <w:basedOn w:val="Normlny"/>
    <w:link w:val="Zkladntext7"/>
    <w:pPr>
      <w:shd w:val="clear" w:color="auto" w:fill="FFFFFF"/>
      <w:spacing w:before="1500" w:after="120" w:line="158" w:lineRule="exact"/>
      <w:ind w:hanging="200"/>
      <w:jc w:val="both"/>
    </w:pPr>
    <w:rPr>
      <w:rFonts w:ascii="Book Antiqua" w:eastAsia="Book Antiqua" w:hAnsi="Book Antiqua" w:cs="Book Antiqua"/>
      <w:sz w:val="11"/>
      <w:szCs w:val="11"/>
    </w:rPr>
  </w:style>
  <w:style w:type="paragraph" w:customStyle="1" w:styleId="Zkladntext110">
    <w:name w:val="Základný text (11)"/>
    <w:basedOn w:val="Normlny"/>
    <w:link w:val="Zkladntext11"/>
    <w:pPr>
      <w:shd w:val="clear" w:color="auto" w:fill="FFFFFF"/>
      <w:spacing w:before="720" w:after="600" w:line="0" w:lineRule="atLeast"/>
      <w:jc w:val="center"/>
    </w:pPr>
    <w:rPr>
      <w:rFonts w:ascii="Book Antiqua" w:eastAsia="Book Antiqua" w:hAnsi="Book Antiqua" w:cs="Book Antiqua"/>
      <w:sz w:val="11"/>
      <w:szCs w:val="11"/>
    </w:rPr>
  </w:style>
  <w:style w:type="paragraph" w:styleId="Textbubliny">
    <w:name w:val="Balloon Text"/>
    <w:basedOn w:val="Normlny"/>
    <w:link w:val="TextbublinyChar"/>
    <w:uiPriority w:val="99"/>
    <w:semiHidden/>
    <w:unhideWhenUsed/>
    <w:rsid w:val="00317A34"/>
    <w:rPr>
      <w:rFonts w:ascii="Tahoma" w:hAnsi="Tahoma" w:cs="Tahoma"/>
      <w:sz w:val="16"/>
      <w:szCs w:val="16"/>
    </w:rPr>
  </w:style>
  <w:style w:type="character" w:customStyle="1" w:styleId="TextbublinyChar">
    <w:name w:val="Text bubliny Char"/>
    <w:basedOn w:val="Predvolenpsmoodseku"/>
    <w:link w:val="Textbubliny"/>
    <w:uiPriority w:val="99"/>
    <w:semiHidden/>
    <w:rsid w:val="00317A3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3218</Words>
  <Characters>18345</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Zvolenska</dc:creator>
  <cp:lastModifiedBy>Jana Gocka</cp:lastModifiedBy>
  <cp:revision>3</cp:revision>
  <cp:lastPrinted>2023-11-16T07:38:00Z</cp:lastPrinted>
  <dcterms:created xsi:type="dcterms:W3CDTF">2023-11-16T08:21:00Z</dcterms:created>
  <dcterms:modified xsi:type="dcterms:W3CDTF">2023-11-16T08:22:00Z</dcterms:modified>
</cp:coreProperties>
</file>