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2140C095" w:rsidR="00D244C5" w:rsidRPr="004E2759" w:rsidRDefault="001971BD" w:rsidP="00D244C5">
      <w:pPr>
        <w:rPr>
          <w:rFonts w:asciiTheme="minorHAnsi" w:hAnsiTheme="minorHAnsi" w:cstheme="minorHAnsi"/>
          <w:sz w:val="22"/>
          <w:szCs w:val="22"/>
        </w:rPr>
      </w:pPr>
      <w:r w:rsidRPr="001971BD">
        <w:rPr>
          <w:rFonts w:asciiTheme="minorHAnsi" w:hAnsiTheme="minorHAnsi" w:cstheme="minorHAnsi"/>
          <w:b/>
          <w:sz w:val="32"/>
          <w:szCs w:val="22"/>
        </w:rPr>
        <w:t>Ťahaný postrekovač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7E673F85" w:rsidR="00A01211" w:rsidRPr="00827D18" w:rsidRDefault="001971BD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71BD"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Ťahaný postrekovač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F5CDD19" w:rsidR="009831A5" w:rsidRPr="00827D18" w:rsidRDefault="00A01211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63F6" w14:textId="77777777" w:rsidR="002A5AF6" w:rsidRDefault="002A5AF6">
      <w:r>
        <w:separator/>
      </w:r>
    </w:p>
  </w:endnote>
  <w:endnote w:type="continuationSeparator" w:id="0">
    <w:p w14:paraId="5E647648" w14:textId="77777777" w:rsidR="002A5AF6" w:rsidRDefault="002A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BFF2A" w14:textId="77777777" w:rsidR="002A5AF6" w:rsidRDefault="002A5AF6">
      <w:r>
        <w:separator/>
      </w:r>
    </w:p>
  </w:footnote>
  <w:footnote w:type="continuationSeparator" w:id="0">
    <w:p w14:paraId="661B2824" w14:textId="77777777" w:rsidR="002A5AF6" w:rsidRDefault="002A5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971BD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5AF6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46</cp:revision>
  <cp:lastPrinted>2022-06-17T06:59:00Z</cp:lastPrinted>
  <dcterms:created xsi:type="dcterms:W3CDTF">2022-06-21T17:09:00Z</dcterms:created>
  <dcterms:modified xsi:type="dcterms:W3CDTF">2023-10-18T11:38:00Z</dcterms:modified>
</cp:coreProperties>
</file>