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66914A41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VIŇA VINICOLA SK, s.r.o., Nábrežie mládeže 553/19, 949 01 Nitra</w:t>
      </w:r>
    </w:p>
    <w:p w14:paraId="6EDA94CC" w14:textId="77777777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IČO: 36805505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4CEA2F4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47545">
        <w:rPr>
          <w:rFonts w:asciiTheme="minorHAnsi" w:hAnsiTheme="minorHAnsi" w:cstheme="minorHAnsi"/>
          <w:b/>
          <w:sz w:val="22"/>
          <w:szCs w:val="22"/>
        </w:rPr>
        <w:t>„</w:t>
      </w:r>
      <w:r w:rsidR="008A5E55" w:rsidRPr="008A5E55">
        <w:rPr>
          <w:rFonts w:asciiTheme="minorHAnsi" w:hAnsiTheme="minorHAnsi" w:cstheme="minorHAnsi"/>
          <w:b/>
          <w:sz w:val="22"/>
          <w:szCs w:val="22"/>
        </w:rPr>
        <w:t>Cross – flow filter</w:t>
      </w:r>
      <w:r w:rsidR="00947545">
        <w:rPr>
          <w:rFonts w:asciiTheme="minorHAnsi" w:hAnsiTheme="minorHAnsi" w:cstheme="minorHAnsi"/>
          <w:b/>
          <w:sz w:val="22"/>
          <w:szCs w:val="22"/>
        </w:rPr>
        <w:t>“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775"/>
        <w:gridCol w:w="3092"/>
        <w:gridCol w:w="1586"/>
        <w:gridCol w:w="1696"/>
      </w:tblGrid>
      <w:tr w:rsidR="000B6102" w:rsidRPr="00D75E3D" w14:paraId="025A62B3" w14:textId="7B1594C1" w:rsidTr="00947545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75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3092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40903D18" w14:textId="7FE5BD41" w:rsidTr="00947545">
        <w:trPr>
          <w:trHeight w:val="432"/>
        </w:trPr>
        <w:tc>
          <w:tcPr>
            <w:tcW w:w="584" w:type="dxa"/>
          </w:tcPr>
          <w:p w14:paraId="6D9B0172" w14:textId="3D9AC0FB" w:rsidR="000B6102" w:rsidRPr="00D75E3D" w:rsidRDefault="008A5E55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937277" w14:textId="0AE3A8B1" w:rsidR="000B6102" w:rsidRPr="00D75E3D" w:rsidRDefault="00D75E3D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Cross – flow filter</w:t>
            </w:r>
          </w:p>
        </w:tc>
        <w:tc>
          <w:tcPr>
            <w:tcW w:w="775" w:type="dxa"/>
            <w:vAlign w:val="center"/>
          </w:tcPr>
          <w:p w14:paraId="299B2968" w14:textId="21E9817F" w:rsidR="000B6102" w:rsidRPr="00D75E3D" w:rsidRDefault="0031582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92" w:type="dxa"/>
            <w:vAlign w:val="center"/>
          </w:tcPr>
          <w:p w14:paraId="638D5378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0FAB96A" w14:textId="611E541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244BF0F" w14:textId="03A7372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618AA" w14:textId="77777777" w:rsidR="00A27562" w:rsidRDefault="00A27562">
      <w:r>
        <w:separator/>
      </w:r>
    </w:p>
  </w:endnote>
  <w:endnote w:type="continuationSeparator" w:id="0">
    <w:p w14:paraId="17D29D26" w14:textId="77777777" w:rsidR="00A27562" w:rsidRDefault="00A2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2AB6" w14:textId="77777777" w:rsidR="00A27562" w:rsidRDefault="00A27562">
      <w:r>
        <w:separator/>
      </w:r>
    </w:p>
  </w:footnote>
  <w:footnote w:type="continuationSeparator" w:id="0">
    <w:p w14:paraId="11B1674E" w14:textId="77777777" w:rsidR="00A27562" w:rsidRDefault="00A27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5E55"/>
    <w:rsid w:val="008A71F3"/>
    <w:rsid w:val="008B4946"/>
    <w:rsid w:val="008C23E3"/>
    <w:rsid w:val="008C31C1"/>
    <w:rsid w:val="008D7375"/>
    <w:rsid w:val="008E059A"/>
    <w:rsid w:val="008E2795"/>
    <w:rsid w:val="008E3151"/>
    <w:rsid w:val="008F1F0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47545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27562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user</cp:lastModifiedBy>
  <cp:revision>7</cp:revision>
  <cp:lastPrinted>2022-03-08T06:04:00Z</cp:lastPrinted>
  <dcterms:created xsi:type="dcterms:W3CDTF">2022-03-10T12:20:00Z</dcterms:created>
  <dcterms:modified xsi:type="dcterms:W3CDTF">2023-10-24T10:13:00Z</dcterms:modified>
</cp:coreProperties>
</file>