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BB7" w:rsidRDefault="00114BB7" w:rsidP="00193B75">
      <w:pPr>
        <w:pStyle w:val="Nadpis2"/>
        <w:jc w:val="center"/>
        <w:rPr>
          <w:i w:val="0"/>
          <w:color w:val="000F37"/>
          <w:sz w:val="24"/>
          <w:szCs w:val="24"/>
        </w:rPr>
      </w:pPr>
      <w:bookmarkStart w:id="0" w:name="_Toc322525313"/>
      <w:r>
        <w:rPr>
          <w:i w:val="0"/>
          <w:color w:val="000F37"/>
          <w:sz w:val="24"/>
          <w:szCs w:val="24"/>
        </w:rPr>
        <w:t>Technická specifikace –</w:t>
      </w:r>
      <w:r w:rsidR="00D4258C">
        <w:rPr>
          <w:i w:val="0"/>
          <w:color w:val="000F37"/>
          <w:sz w:val="24"/>
          <w:szCs w:val="24"/>
        </w:rPr>
        <w:t xml:space="preserve"> Modernizace a rozšíření </w:t>
      </w:r>
      <w:r w:rsidR="00F231DF">
        <w:rPr>
          <w:i w:val="0"/>
          <w:color w:val="000F37"/>
          <w:sz w:val="24"/>
          <w:szCs w:val="24"/>
        </w:rPr>
        <w:t xml:space="preserve">systému centrálního </w:t>
      </w:r>
      <w:proofErr w:type="spellStart"/>
      <w:r w:rsidR="00D4258C">
        <w:rPr>
          <w:i w:val="0"/>
          <w:color w:val="000F37"/>
          <w:sz w:val="24"/>
          <w:szCs w:val="24"/>
        </w:rPr>
        <w:t>loggingu</w:t>
      </w:r>
      <w:proofErr w:type="spellEnd"/>
    </w:p>
    <w:p w:rsidR="00114BB7" w:rsidRDefault="00114BB7" w:rsidP="00114BB7">
      <w:pPr>
        <w:pStyle w:val="Nadpis2"/>
        <w:rPr>
          <w:i w:val="0"/>
          <w:color w:val="000F37"/>
          <w:sz w:val="24"/>
          <w:szCs w:val="24"/>
        </w:rPr>
      </w:pPr>
    </w:p>
    <w:bookmarkEnd w:id="0"/>
    <w:p w:rsidR="00114BB7" w:rsidRDefault="00193B75" w:rsidP="00114BB7">
      <w:pPr>
        <w:pStyle w:val="Zkladntext3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Předmětem plnění </w:t>
      </w:r>
      <w:r w:rsidR="00114BB7">
        <w:rPr>
          <w:rFonts w:ascii="Arial" w:hAnsi="Arial" w:cs="Arial"/>
          <w:b/>
          <w:sz w:val="20"/>
          <w:szCs w:val="20"/>
        </w:rPr>
        <w:t xml:space="preserve">veřejné zakázky je </w:t>
      </w:r>
      <w:r w:rsidR="00D4258C">
        <w:rPr>
          <w:rFonts w:ascii="Arial" w:hAnsi="Arial" w:cs="Arial"/>
          <w:b/>
          <w:sz w:val="20"/>
          <w:szCs w:val="20"/>
        </w:rPr>
        <w:t>modernizace a rozšíření</w:t>
      </w:r>
      <w:r w:rsidR="00114BB7">
        <w:rPr>
          <w:rFonts w:ascii="Arial" w:hAnsi="Arial" w:cs="Arial"/>
          <w:b/>
          <w:bCs/>
          <w:sz w:val="20"/>
          <w:szCs w:val="20"/>
        </w:rPr>
        <w:t xml:space="preserve"> </w:t>
      </w:r>
      <w:r w:rsidR="00D4258C">
        <w:rPr>
          <w:rFonts w:ascii="Arial" w:hAnsi="Arial" w:cs="Arial"/>
          <w:b/>
          <w:bCs/>
          <w:sz w:val="20"/>
          <w:szCs w:val="20"/>
        </w:rPr>
        <w:t xml:space="preserve">centrálního </w:t>
      </w:r>
      <w:r w:rsidR="00114BB7">
        <w:rPr>
          <w:rFonts w:ascii="Arial" w:hAnsi="Arial" w:cs="Arial"/>
          <w:b/>
          <w:bCs/>
          <w:sz w:val="20"/>
          <w:szCs w:val="20"/>
        </w:rPr>
        <w:t>systému pro nepřetržitý záznam a archivaci rozhlasového vysílání (</w:t>
      </w:r>
      <w:proofErr w:type="spellStart"/>
      <w:r w:rsidR="00114BB7">
        <w:rPr>
          <w:rFonts w:ascii="Arial" w:hAnsi="Arial" w:cs="Arial"/>
          <w:b/>
          <w:bCs/>
          <w:sz w:val="20"/>
          <w:szCs w:val="20"/>
        </w:rPr>
        <w:t>logging</w:t>
      </w:r>
      <w:proofErr w:type="spellEnd"/>
      <w:r w:rsidR="00114BB7">
        <w:rPr>
          <w:rFonts w:ascii="Arial" w:hAnsi="Arial" w:cs="Arial"/>
          <w:b/>
          <w:bCs/>
          <w:sz w:val="20"/>
          <w:szCs w:val="20"/>
        </w:rPr>
        <w:t>) pro rozhl</w:t>
      </w:r>
      <w:r w:rsidR="00F231DF">
        <w:rPr>
          <w:rFonts w:ascii="Arial" w:hAnsi="Arial" w:cs="Arial"/>
          <w:b/>
          <w:bCs/>
          <w:sz w:val="20"/>
          <w:szCs w:val="20"/>
        </w:rPr>
        <w:t>asové stanice Českého rozhlasu.</w:t>
      </w:r>
    </w:p>
    <w:p w:rsidR="00F231DF" w:rsidRDefault="00114BB7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Hlavní funkcí systému je zpracování vstupních programů (</w:t>
      </w:r>
      <w:proofErr w:type="spellStart"/>
      <w:r>
        <w:rPr>
          <w:rFonts w:ascii="Arial" w:hAnsi="Arial" w:cs="Arial"/>
          <w:sz w:val="20"/>
          <w:szCs w:val="20"/>
        </w:rPr>
        <w:t>audiomodulací</w:t>
      </w:r>
      <w:proofErr w:type="spellEnd"/>
      <w:r>
        <w:rPr>
          <w:rFonts w:ascii="Arial" w:hAnsi="Arial" w:cs="Arial"/>
          <w:sz w:val="20"/>
          <w:szCs w:val="20"/>
        </w:rPr>
        <w:t>) na daném rozhraní (zvukové kartě</w:t>
      </w:r>
      <w:r w:rsidR="00D4258C">
        <w:rPr>
          <w:rFonts w:ascii="Arial" w:hAnsi="Arial" w:cs="Arial"/>
          <w:sz w:val="20"/>
          <w:szCs w:val="20"/>
        </w:rPr>
        <w:t xml:space="preserve">, resp. formátu </w:t>
      </w:r>
      <w:proofErr w:type="spellStart"/>
      <w:r w:rsidR="00D4258C">
        <w:rPr>
          <w:rFonts w:ascii="Arial" w:hAnsi="Arial" w:cs="Arial"/>
          <w:sz w:val="20"/>
          <w:szCs w:val="20"/>
        </w:rPr>
        <w:t>AoIP</w:t>
      </w:r>
      <w:proofErr w:type="spellEnd"/>
      <w:r w:rsidR="00D4258C">
        <w:rPr>
          <w:rFonts w:ascii="Arial" w:hAnsi="Arial" w:cs="Arial"/>
          <w:sz w:val="20"/>
          <w:szCs w:val="20"/>
        </w:rPr>
        <w:t xml:space="preserve"> DANTE</w:t>
      </w:r>
      <w:r>
        <w:rPr>
          <w:rFonts w:ascii="Arial" w:hAnsi="Arial" w:cs="Arial"/>
          <w:sz w:val="20"/>
          <w:szCs w:val="20"/>
        </w:rPr>
        <w:t>), nepřetržitý záznam modulace v požadovaném formátu, identifikaci a formě (a to i ve více variantách pro každý program), zajištění uložení a dostupnosti záznamů (souborů) po definovanou dobu a možnost jejich dalšího zpracování – export do trvalého archivu, přístup k souborům po síti apod.</w:t>
      </w:r>
    </w:p>
    <w:p w:rsidR="00114BB7" w:rsidRPr="00F231DF" w:rsidRDefault="00114BB7" w:rsidP="00114BB7">
      <w:pPr>
        <w:pStyle w:val="Zkladntext3"/>
        <w:jc w:val="both"/>
        <w:rPr>
          <w:rFonts w:ascii="Arial" w:hAnsi="Arial" w:cs="Arial"/>
          <w:b/>
          <w:sz w:val="20"/>
          <w:szCs w:val="20"/>
        </w:rPr>
      </w:pPr>
      <w:r w:rsidRPr="00F231DF">
        <w:rPr>
          <w:rFonts w:ascii="Arial" w:hAnsi="Arial" w:cs="Arial"/>
          <w:b/>
          <w:sz w:val="20"/>
          <w:szCs w:val="20"/>
        </w:rPr>
        <w:t xml:space="preserve">Technické řešení </w:t>
      </w:r>
      <w:r w:rsidR="00F231DF" w:rsidRPr="00F231DF">
        <w:rPr>
          <w:rFonts w:ascii="Arial" w:hAnsi="Arial" w:cs="Arial"/>
          <w:b/>
          <w:sz w:val="20"/>
          <w:szCs w:val="20"/>
        </w:rPr>
        <w:t xml:space="preserve">a formát záznamu </w:t>
      </w:r>
      <w:r w:rsidR="00D4258C" w:rsidRPr="00F231DF">
        <w:rPr>
          <w:rFonts w:ascii="Arial" w:hAnsi="Arial" w:cs="Arial"/>
          <w:b/>
          <w:sz w:val="20"/>
          <w:szCs w:val="20"/>
        </w:rPr>
        <w:t>musí být</w:t>
      </w:r>
      <w:r w:rsidRPr="00F231DF">
        <w:rPr>
          <w:rFonts w:ascii="Arial" w:hAnsi="Arial" w:cs="Arial"/>
          <w:b/>
          <w:sz w:val="20"/>
          <w:szCs w:val="20"/>
        </w:rPr>
        <w:t xml:space="preserve"> </w:t>
      </w:r>
      <w:r w:rsidR="00F231DF" w:rsidRPr="00F231DF">
        <w:rPr>
          <w:rFonts w:ascii="Arial" w:hAnsi="Arial" w:cs="Arial"/>
          <w:b/>
          <w:sz w:val="20"/>
          <w:szCs w:val="20"/>
        </w:rPr>
        <w:t xml:space="preserve">zcela </w:t>
      </w:r>
      <w:r w:rsidRPr="00F231DF">
        <w:rPr>
          <w:rFonts w:ascii="Arial" w:hAnsi="Arial" w:cs="Arial"/>
          <w:b/>
          <w:sz w:val="20"/>
          <w:szCs w:val="20"/>
        </w:rPr>
        <w:t xml:space="preserve">kompatibilní s již doposud používaným systémem záznamů 8bc </w:t>
      </w:r>
      <w:proofErr w:type="spellStart"/>
      <w:r w:rsidRPr="00F231DF">
        <w:rPr>
          <w:rFonts w:ascii="Arial" w:hAnsi="Arial" w:cs="Arial"/>
          <w:b/>
          <w:sz w:val="20"/>
          <w:szCs w:val="20"/>
        </w:rPr>
        <w:t>AirBack</w:t>
      </w:r>
      <w:proofErr w:type="spellEnd"/>
      <w:r w:rsidRPr="00F231DF">
        <w:rPr>
          <w:rFonts w:ascii="Arial" w:hAnsi="Arial" w:cs="Arial"/>
          <w:b/>
          <w:sz w:val="20"/>
          <w:szCs w:val="20"/>
        </w:rPr>
        <w:t>.</w:t>
      </w:r>
    </w:p>
    <w:p w:rsidR="00D4258C" w:rsidRDefault="00D4258C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:rsidR="00D4258C" w:rsidRDefault="00D4258C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Konkrétní náplní veřejné zakázky je dodání </w:t>
      </w:r>
      <w:r w:rsidR="00F231DF">
        <w:rPr>
          <w:rFonts w:ascii="Arial" w:hAnsi="Arial" w:cs="Arial"/>
          <w:sz w:val="20"/>
          <w:szCs w:val="20"/>
        </w:rPr>
        <w:t xml:space="preserve">odpovídající </w:t>
      </w:r>
      <w:r>
        <w:rPr>
          <w:rFonts w:ascii="Arial" w:hAnsi="Arial" w:cs="Arial"/>
          <w:sz w:val="20"/>
          <w:szCs w:val="20"/>
        </w:rPr>
        <w:t xml:space="preserve">HW </w:t>
      </w:r>
      <w:r w:rsidR="00F231DF">
        <w:rPr>
          <w:rFonts w:ascii="Arial" w:hAnsi="Arial" w:cs="Arial"/>
          <w:sz w:val="20"/>
          <w:szCs w:val="20"/>
        </w:rPr>
        <w:t xml:space="preserve">infrastruktury </w:t>
      </w:r>
      <w:r>
        <w:rPr>
          <w:rFonts w:ascii="Arial" w:hAnsi="Arial" w:cs="Arial"/>
          <w:sz w:val="20"/>
          <w:szCs w:val="20"/>
        </w:rPr>
        <w:t xml:space="preserve">(serverů a diskového systému), </w:t>
      </w:r>
      <w:r w:rsidR="00EF4F7C">
        <w:rPr>
          <w:rFonts w:ascii="Arial" w:hAnsi="Arial" w:cs="Arial"/>
          <w:sz w:val="20"/>
          <w:szCs w:val="20"/>
        </w:rPr>
        <w:t xml:space="preserve">poskytnutí licencí pro odpovídající SW vybavení, </w:t>
      </w:r>
      <w:r>
        <w:rPr>
          <w:rFonts w:ascii="Arial" w:hAnsi="Arial" w:cs="Arial"/>
          <w:sz w:val="20"/>
          <w:szCs w:val="20"/>
        </w:rPr>
        <w:t>konfigurace a impleme</w:t>
      </w:r>
      <w:r w:rsidR="00EF4F7C">
        <w:rPr>
          <w:rFonts w:ascii="Arial" w:hAnsi="Arial" w:cs="Arial"/>
          <w:sz w:val="20"/>
          <w:szCs w:val="20"/>
        </w:rPr>
        <w:t>ntace systému na místě</w:t>
      </w:r>
      <w:r w:rsidR="00F231DF">
        <w:rPr>
          <w:rFonts w:ascii="Arial" w:hAnsi="Arial" w:cs="Arial"/>
          <w:sz w:val="20"/>
          <w:szCs w:val="20"/>
        </w:rPr>
        <w:t>.</w:t>
      </w:r>
    </w:p>
    <w:p w:rsidR="00E916A0" w:rsidRPr="00E916A0" w:rsidRDefault="00E916A0" w:rsidP="00114BB7">
      <w:pPr>
        <w:pStyle w:val="Zkladntext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Podle charakteru plnění je zakázka rozdělena na </w:t>
      </w:r>
      <w:r w:rsidRPr="00E916A0">
        <w:rPr>
          <w:rFonts w:ascii="Arial" w:hAnsi="Arial" w:cs="Arial"/>
          <w:b/>
          <w:sz w:val="20"/>
          <w:szCs w:val="20"/>
        </w:rPr>
        <w:t>část 1 – HW infrastruktura</w:t>
      </w:r>
      <w:r>
        <w:rPr>
          <w:rFonts w:ascii="Arial" w:hAnsi="Arial" w:cs="Arial"/>
          <w:sz w:val="20"/>
          <w:szCs w:val="20"/>
        </w:rPr>
        <w:t xml:space="preserve"> a </w:t>
      </w:r>
      <w:r w:rsidRPr="00E916A0">
        <w:rPr>
          <w:rFonts w:ascii="Arial" w:hAnsi="Arial" w:cs="Arial"/>
          <w:b/>
          <w:sz w:val="20"/>
          <w:szCs w:val="20"/>
        </w:rPr>
        <w:t>část 2 – SW vybavení a implementace</w:t>
      </w:r>
      <w:r>
        <w:rPr>
          <w:rFonts w:ascii="Arial" w:hAnsi="Arial" w:cs="Arial"/>
          <w:b/>
          <w:sz w:val="20"/>
          <w:szCs w:val="20"/>
        </w:rPr>
        <w:t>.</w:t>
      </w:r>
    </w:p>
    <w:p w:rsidR="00193B75" w:rsidRPr="00114BB7" w:rsidRDefault="00193B75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:rsidR="00E916A0" w:rsidRPr="00F231DF" w:rsidRDefault="00E916A0" w:rsidP="00E916A0">
      <w:pPr>
        <w:pStyle w:val="Zkladntext3"/>
        <w:jc w:val="both"/>
        <w:rPr>
          <w:rFonts w:ascii="Arial" w:hAnsi="Arial" w:cs="Arial"/>
          <w:b/>
          <w:sz w:val="20"/>
          <w:szCs w:val="20"/>
        </w:rPr>
      </w:pPr>
      <w:r w:rsidRPr="00F231DF">
        <w:rPr>
          <w:rFonts w:ascii="Arial" w:hAnsi="Arial" w:cs="Arial"/>
          <w:b/>
          <w:sz w:val="20"/>
          <w:szCs w:val="20"/>
        </w:rPr>
        <w:t>Část</w:t>
      </w:r>
      <w:r>
        <w:rPr>
          <w:rFonts w:ascii="Arial" w:hAnsi="Arial" w:cs="Arial"/>
          <w:b/>
          <w:sz w:val="20"/>
          <w:szCs w:val="20"/>
        </w:rPr>
        <w:t xml:space="preserve"> 1 -</w:t>
      </w:r>
      <w:r w:rsidRPr="00F231DF">
        <w:rPr>
          <w:rFonts w:ascii="Arial" w:hAnsi="Arial" w:cs="Arial"/>
          <w:b/>
          <w:sz w:val="20"/>
          <w:szCs w:val="20"/>
        </w:rPr>
        <w:t xml:space="preserve"> HW infrastruktur</w:t>
      </w:r>
      <w:r>
        <w:rPr>
          <w:rFonts w:ascii="Arial" w:hAnsi="Arial" w:cs="Arial"/>
          <w:b/>
          <w:sz w:val="20"/>
          <w:szCs w:val="20"/>
        </w:rPr>
        <w:t>a – Technická specifikace</w:t>
      </w:r>
    </w:p>
    <w:p w:rsidR="00114BB7" w:rsidRDefault="003B5525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Technické</w:t>
      </w:r>
      <w:r w:rsidR="00114BB7" w:rsidRPr="00114BB7">
        <w:rPr>
          <w:rFonts w:ascii="Arial" w:hAnsi="Arial" w:cs="Arial"/>
          <w:sz w:val="20"/>
          <w:szCs w:val="20"/>
        </w:rPr>
        <w:t xml:space="preserve"> řešení má splňovat následující požadavky:</w:t>
      </w:r>
    </w:p>
    <w:p w:rsidR="00F231DF" w:rsidRDefault="00F231DF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:rsidR="00F231DF" w:rsidRPr="00193B75" w:rsidRDefault="00F231DF" w:rsidP="00F231DF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3B75">
        <w:rPr>
          <w:rFonts w:ascii="Arial" w:hAnsi="Arial" w:cs="Arial"/>
          <w:b/>
          <w:sz w:val="20"/>
          <w:szCs w:val="20"/>
        </w:rPr>
        <w:t>Pracovní stanice/servery – HW</w:t>
      </w:r>
    </w:p>
    <w:p w:rsidR="00F231DF" w:rsidRDefault="00F231DF" w:rsidP="00F231DF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  <w:r w:rsidRPr="003B5525">
        <w:rPr>
          <w:rFonts w:ascii="Arial" w:hAnsi="Arial" w:cs="Arial"/>
          <w:bCs/>
          <w:sz w:val="20"/>
          <w:szCs w:val="20"/>
        </w:rPr>
        <w:t>P</w:t>
      </w:r>
      <w:r>
        <w:rPr>
          <w:rFonts w:ascii="Arial" w:hAnsi="Arial" w:cs="Arial"/>
          <w:bCs/>
          <w:sz w:val="20"/>
          <w:szCs w:val="20"/>
        </w:rPr>
        <w:t>ožadujeme dodání pracovních stanic/serverů na platformě Intel/PC s následujícími vlastnostmi:</w:t>
      </w:r>
    </w:p>
    <w:p w:rsidR="00F231DF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Procesor Intel </w:t>
      </w:r>
      <w:r w:rsidR="00B37182">
        <w:rPr>
          <w:rFonts w:ascii="Arial" w:hAnsi="Arial" w:cs="Arial"/>
          <w:bCs/>
          <w:sz w:val="20"/>
          <w:szCs w:val="20"/>
        </w:rPr>
        <w:t xml:space="preserve">(I7, </w:t>
      </w:r>
      <w:r>
        <w:rPr>
          <w:rFonts w:ascii="Arial" w:hAnsi="Arial" w:cs="Arial"/>
          <w:bCs/>
          <w:sz w:val="20"/>
          <w:szCs w:val="20"/>
        </w:rPr>
        <w:t>I9, XEON, nebo vyšší</w:t>
      </w:r>
      <w:r w:rsidR="00B37182"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t>,</w:t>
      </w:r>
      <w:r w:rsidRPr="00EF4F7C">
        <w:rPr>
          <w:rFonts w:ascii="Arial" w:hAnsi="Arial" w:cs="Arial"/>
          <w:bCs/>
          <w:sz w:val="20"/>
          <w:szCs w:val="20"/>
        </w:rPr>
        <w:t xml:space="preserve"> min. </w:t>
      </w:r>
      <w:r w:rsidR="00B37182">
        <w:rPr>
          <w:rFonts w:ascii="Arial" w:hAnsi="Arial" w:cs="Arial"/>
          <w:bCs/>
          <w:sz w:val="20"/>
          <w:szCs w:val="20"/>
        </w:rPr>
        <w:t>8</w:t>
      </w:r>
      <w:r w:rsidRPr="00EF4F7C">
        <w:rPr>
          <w:rFonts w:ascii="Arial" w:hAnsi="Arial" w:cs="Arial"/>
          <w:bCs/>
          <w:sz w:val="20"/>
          <w:szCs w:val="20"/>
        </w:rPr>
        <w:t xml:space="preserve"> j</w:t>
      </w:r>
      <w:r w:rsidR="00B37182">
        <w:rPr>
          <w:rFonts w:ascii="Arial" w:hAnsi="Arial" w:cs="Arial"/>
          <w:bCs/>
          <w:sz w:val="20"/>
          <w:szCs w:val="20"/>
        </w:rPr>
        <w:t>a</w:t>
      </w:r>
      <w:r w:rsidRPr="00EF4F7C">
        <w:rPr>
          <w:rFonts w:ascii="Arial" w:hAnsi="Arial" w:cs="Arial"/>
          <w:bCs/>
          <w:sz w:val="20"/>
          <w:szCs w:val="20"/>
        </w:rPr>
        <w:t>d</w:t>
      </w:r>
      <w:r w:rsidR="00B37182">
        <w:rPr>
          <w:rFonts w:ascii="Arial" w:hAnsi="Arial" w:cs="Arial"/>
          <w:bCs/>
          <w:sz w:val="20"/>
          <w:szCs w:val="20"/>
        </w:rPr>
        <w:t>er, max. 16 jader</w:t>
      </w:r>
      <w:r w:rsidRPr="00EF4F7C">
        <w:rPr>
          <w:rFonts w:ascii="Arial" w:hAnsi="Arial" w:cs="Arial"/>
          <w:bCs/>
          <w:sz w:val="20"/>
          <w:szCs w:val="20"/>
        </w:rPr>
        <w:t>, min. 2.8 GHz</w:t>
      </w:r>
    </w:p>
    <w:p w:rsidR="00F231DF" w:rsidRPr="00EF4F7C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Paměť RAM 32 GB nebo vyšší</w:t>
      </w:r>
      <w:r w:rsidRPr="00EF4F7C">
        <w:rPr>
          <w:rFonts w:ascii="Arial" w:hAnsi="Arial" w:cs="Arial"/>
          <w:bCs/>
          <w:sz w:val="20"/>
          <w:szCs w:val="20"/>
        </w:rPr>
        <w:t>.</w:t>
      </w:r>
    </w:p>
    <w:p w:rsidR="00F231DF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Disková kapacita </w:t>
      </w:r>
      <w:r w:rsidRPr="00EF4F7C">
        <w:rPr>
          <w:rFonts w:ascii="Arial" w:hAnsi="Arial" w:cs="Arial"/>
          <w:bCs/>
          <w:sz w:val="20"/>
          <w:szCs w:val="20"/>
        </w:rPr>
        <w:t>HDD – 250GB SSD</w:t>
      </w:r>
      <w:r>
        <w:rPr>
          <w:rFonts w:ascii="Arial" w:hAnsi="Arial" w:cs="Arial"/>
          <w:bCs/>
          <w:sz w:val="20"/>
          <w:szCs w:val="20"/>
        </w:rPr>
        <w:t>/NVM</w:t>
      </w:r>
      <w:r w:rsidRPr="00EF4F7C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EF4F7C">
        <w:rPr>
          <w:rFonts w:ascii="Arial" w:hAnsi="Arial" w:cs="Arial"/>
          <w:bCs/>
          <w:sz w:val="20"/>
          <w:szCs w:val="20"/>
        </w:rPr>
        <w:t>dual</w:t>
      </w:r>
      <w:proofErr w:type="spellEnd"/>
      <w:r w:rsidRPr="00EF4F7C">
        <w:rPr>
          <w:rFonts w:ascii="Arial" w:hAnsi="Arial" w:cs="Arial"/>
          <w:bCs/>
          <w:sz w:val="20"/>
          <w:szCs w:val="20"/>
        </w:rPr>
        <w:t xml:space="preserve"> (RAID 1) pro systém, 2TB SATA </w:t>
      </w:r>
      <w:proofErr w:type="spellStart"/>
      <w:r w:rsidRPr="00EF4F7C">
        <w:rPr>
          <w:rFonts w:ascii="Arial" w:hAnsi="Arial" w:cs="Arial"/>
          <w:bCs/>
          <w:sz w:val="20"/>
          <w:szCs w:val="20"/>
        </w:rPr>
        <w:t>dual</w:t>
      </w:r>
      <w:proofErr w:type="spellEnd"/>
      <w:r w:rsidRPr="00EF4F7C">
        <w:rPr>
          <w:rFonts w:ascii="Arial" w:hAnsi="Arial" w:cs="Arial"/>
          <w:bCs/>
          <w:sz w:val="20"/>
          <w:szCs w:val="20"/>
        </w:rPr>
        <w:t xml:space="preserve"> (RAID 1)</w:t>
      </w:r>
      <w:r>
        <w:rPr>
          <w:rFonts w:ascii="Arial" w:hAnsi="Arial" w:cs="Arial"/>
          <w:bCs/>
          <w:sz w:val="20"/>
          <w:szCs w:val="20"/>
        </w:rPr>
        <w:t xml:space="preserve"> pro data, oddělené oddíly pro systém a </w:t>
      </w:r>
      <w:proofErr w:type="spellStart"/>
      <w:r>
        <w:rPr>
          <w:rFonts w:ascii="Arial" w:hAnsi="Arial" w:cs="Arial"/>
          <w:bCs/>
          <w:sz w:val="20"/>
          <w:szCs w:val="20"/>
        </w:rPr>
        <w:t>audiodata</w:t>
      </w:r>
      <w:proofErr w:type="spellEnd"/>
    </w:p>
    <w:p w:rsidR="00F231DF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Síťová konektivita – </w:t>
      </w:r>
      <w:r w:rsidRPr="00EF4F7C">
        <w:rPr>
          <w:rFonts w:ascii="Arial" w:hAnsi="Arial" w:cs="Arial"/>
          <w:bCs/>
          <w:sz w:val="20"/>
          <w:szCs w:val="20"/>
        </w:rPr>
        <w:t xml:space="preserve">4x </w:t>
      </w:r>
      <w:r w:rsidR="00B37182">
        <w:rPr>
          <w:rFonts w:ascii="Arial" w:hAnsi="Arial" w:cs="Arial"/>
          <w:bCs/>
          <w:sz w:val="20"/>
          <w:szCs w:val="20"/>
        </w:rPr>
        <w:t xml:space="preserve">fyzicky nezávislý </w:t>
      </w:r>
      <w:r w:rsidRPr="00EF4F7C">
        <w:rPr>
          <w:rFonts w:ascii="Arial" w:hAnsi="Arial" w:cs="Arial"/>
          <w:bCs/>
          <w:sz w:val="20"/>
          <w:szCs w:val="20"/>
        </w:rPr>
        <w:t>1GbE síťový port</w:t>
      </w:r>
      <w:r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Gb-Ethernet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– pro standardní IP komunikaci, redundanci nebo DANTE DVS port</w:t>
      </w:r>
    </w:p>
    <w:p w:rsidR="00F231DF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standardní připojovací porty pro ovládání (USB, PS2, VGA, </w:t>
      </w:r>
      <w:proofErr w:type="spellStart"/>
      <w:proofErr w:type="gramStart"/>
      <w:r>
        <w:rPr>
          <w:rFonts w:ascii="Arial" w:hAnsi="Arial" w:cs="Arial"/>
          <w:bCs/>
          <w:sz w:val="20"/>
          <w:szCs w:val="20"/>
        </w:rPr>
        <w:t>DisplayPort</w:t>
      </w:r>
      <w:proofErr w:type="spellEnd"/>
      <w:r>
        <w:rPr>
          <w:rFonts w:ascii="Arial" w:hAnsi="Arial" w:cs="Arial"/>
          <w:bCs/>
          <w:sz w:val="20"/>
          <w:szCs w:val="20"/>
        </w:rPr>
        <w:t>..)</w:t>
      </w:r>
      <w:proofErr w:type="gramEnd"/>
    </w:p>
    <w:p w:rsidR="00F231DF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operační systém </w:t>
      </w:r>
      <w:r w:rsidRPr="00EF4F7C">
        <w:rPr>
          <w:rFonts w:ascii="Arial" w:hAnsi="Arial" w:cs="Arial"/>
          <w:bCs/>
          <w:sz w:val="20"/>
          <w:szCs w:val="20"/>
        </w:rPr>
        <w:t xml:space="preserve">OS MS Windows Server </w:t>
      </w:r>
      <w:r w:rsidR="00B37182">
        <w:rPr>
          <w:rFonts w:ascii="Arial" w:hAnsi="Arial" w:cs="Arial"/>
          <w:bCs/>
          <w:sz w:val="20"/>
          <w:szCs w:val="20"/>
        </w:rPr>
        <w:t xml:space="preserve">Standard </w:t>
      </w:r>
      <w:r w:rsidRPr="00EF4F7C">
        <w:rPr>
          <w:rFonts w:ascii="Arial" w:hAnsi="Arial" w:cs="Arial"/>
          <w:bCs/>
          <w:sz w:val="20"/>
          <w:szCs w:val="20"/>
        </w:rPr>
        <w:t>2022</w:t>
      </w:r>
      <w:r w:rsidR="00B37182">
        <w:rPr>
          <w:rFonts w:ascii="Arial" w:hAnsi="Arial" w:cs="Arial"/>
          <w:bCs/>
          <w:sz w:val="20"/>
          <w:szCs w:val="20"/>
        </w:rPr>
        <w:t>, x64</w:t>
      </w:r>
      <w:r>
        <w:rPr>
          <w:rFonts w:ascii="Arial" w:hAnsi="Arial" w:cs="Arial"/>
          <w:bCs/>
          <w:sz w:val="20"/>
          <w:szCs w:val="20"/>
        </w:rPr>
        <w:t xml:space="preserve"> (Windows)</w:t>
      </w:r>
      <w:bookmarkStart w:id="1" w:name="_GoBack"/>
      <w:r w:rsidR="00B37182">
        <w:rPr>
          <w:rFonts w:ascii="Arial" w:hAnsi="Arial" w:cs="Arial"/>
          <w:bCs/>
          <w:sz w:val="20"/>
          <w:szCs w:val="20"/>
        </w:rPr>
        <w:t xml:space="preserve"> – 16 </w:t>
      </w:r>
      <w:proofErr w:type="spellStart"/>
      <w:r w:rsidR="00B37182">
        <w:rPr>
          <w:rFonts w:ascii="Arial" w:hAnsi="Arial" w:cs="Arial"/>
          <w:bCs/>
          <w:sz w:val="20"/>
          <w:szCs w:val="20"/>
        </w:rPr>
        <w:t>Core</w:t>
      </w:r>
      <w:bookmarkEnd w:id="1"/>
      <w:proofErr w:type="spellEnd"/>
      <w:r>
        <w:rPr>
          <w:rFonts w:ascii="Arial" w:hAnsi="Arial" w:cs="Arial"/>
          <w:bCs/>
          <w:sz w:val="20"/>
          <w:szCs w:val="20"/>
        </w:rPr>
        <w:t xml:space="preserve">, obvyklé služby sdílení a vzdáleného přístupu </w:t>
      </w:r>
    </w:p>
    <w:p w:rsidR="00F231DF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provedení typu </w:t>
      </w:r>
      <w:proofErr w:type="spellStart"/>
      <w:r>
        <w:rPr>
          <w:rFonts w:ascii="Arial" w:hAnsi="Arial" w:cs="Arial"/>
          <w:bCs/>
          <w:sz w:val="20"/>
          <w:szCs w:val="20"/>
        </w:rPr>
        <w:t>Rack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19“ (</w:t>
      </w:r>
      <w:r w:rsidRPr="00EF4F7C">
        <w:rPr>
          <w:rFonts w:ascii="Arial" w:hAnsi="Arial" w:cs="Arial"/>
          <w:bCs/>
          <w:sz w:val="20"/>
          <w:szCs w:val="20"/>
        </w:rPr>
        <w:t>1U server typu HP, Dell apod</w:t>
      </w:r>
      <w:r>
        <w:rPr>
          <w:rFonts w:ascii="Arial" w:hAnsi="Arial" w:cs="Arial"/>
          <w:bCs/>
          <w:sz w:val="20"/>
          <w:szCs w:val="20"/>
        </w:rPr>
        <w:t>.), k</w:t>
      </w:r>
      <w:r w:rsidRPr="00EF4F7C">
        <w:rPr>
          <w:rFonts w:ascii="Arial" w:hAnsi="Arial" w:cs="Arial"/>
          <w:bCs/>
          <w:sz w:val="20"/>
          <w:szCs w:val="20"/>
        </w:rPr>
        <w:t xml:space="preserve">ompletní 19“ racková montáž včetně </w:t>
      </w:r>
      <w:proofErr w:type="spellStart"/>
      <w:r w:rsidRPr="00EF4F7C">
        <w:rPr>
          <w:rFonts w:ascii="Arial" w:hAnsi="Arial" w:cs="Arial"/>
          <w:bCs/>
          <w:sz w:val="20"/>
          <w:szCs w:val="20"/>
        </w:rPr>
        <w:t>lyžin</w:t>
      </w:r>
      <w:proofErr w:type="spellEnd"/>
      <w:r w:rsidRPr="00EF4F7C">
        <w:rPr>
          <w:rFonts w:ascii="Arial" w:hAnsi="Arial" w:cs="Arial"/>
          <w:bCs/>
          <w:sz w:val="20"/>
          <w:szCs w:val="20"/>
        </w:rPr>
        <w:t>, výška 1U</w:t>
      </w:r>
    </w:p>
    <w:p w:rsidR="00F231DF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duální napájení 2x 230V, hot-</w:t>
      </w:r>
      <w:proofErr w:type="spellStart"/>
      <w:r>
        <w:rPr>
          <w:rFonts w:ascii="Arial" w:hAnsi="Arial" w:cs="Arial"/>
          <w:bCs/>
          <w:sz w:val="20"/>
          <w:szCs w:val="20"/>
        </w:rPr>
        <w:t>plug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zdroje</w:t>
      </w:r>
    </w:p>
    <w:p w:rsidR="00F231DF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záruka na HW – </w:t>
      </w:r>
      <w:r w:rsidR="00F32E52">
        <w:rPr>
          <w:rFonts w:ascii="Arial" w:hAnsi="Arial" w:cs="Arial"/>
          <w:bCs/>
          <w:sz w:val="20"/>
          <w:szCs w:val="20"/>
        </w:rPr>
        <w:t>min 3</w:t>
      </w:r>
      <w:r>
        <w:rPr>
          <w:rFonts w:ascii="Arial" w:hAnsi="Arial" w:cs="Arial"/>
          <w:bCs/>
          <w:sz w:val="20"/>
          <w:szCs w:val="20"/>
        </w:rPr>
        <w:t xml:space="preserve"> let on-</w:t>
      </w:r>
      <w:proofErr w:type="spellStart"/>
      <w:r>
        <w:rPr>
          <w:rFonts w:ascii="Arial" w:hAnsi="Arial" w:cs="Arial"/>
          <w:bCs/>
          <w:sz w:val="20"/>
          <w:szCs w:val="20"/>
        </w:rPr>
        <w:t>site</w:t>
      </w:r>
      <w:proofErr w:type="spellEnd"/>
      <w:r w:rsidR="00F32E52">
        <w:rPr>
          <w:rFonts w:ascii="Arial" w:hAnsi="Arial" w:cs="Arial"/>
          <w:bCs/>
          <w:sz w:val="20"/>
          <w:szCs w:val="20"/>
        </w:rPr>
        <w:t>, odstranění poruchových stavů do 48hodin, dále další dva roky dostupnost náhradních dílů a podpora</w:t>
      </w:r>
    </w:p>
    <w:p w:rsidR="00F231DF" w:rsidRPr="003B5525" w:rsidRDefault="00F231DF" w:rsidP="00F231DF">
      <w:pPr>
        <w:pStyle w:val="Zkladntext3"/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F231DF" w:rsidRPr="00720210" w:rsidRDefault="00F231DF" w:rsidP="00F231DF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b/>
          <w:sz w:val="20"/>
          <w:szCs w:val="20"/>
        </w:rPr>
      </w:pPr>
      <w:r w:rsidRPr="00720210">
        <w:rPr>
          <w:rFonts w:ascii="Arial" w:hAnsi="Arial" w:cs="Arial"/>
          <w:b/>
          <w:sz w:val="20"/>
          <w:szCs w:val="20"/>
        </w:rPr>
        <w:t>Diskové pole – úložiště</w:t>
      </w:r>
    </w:p>
    <w:p w:rsidR="00F231DF" w:rsidRPr="00A541F0" w:rsidRDefault="00F231DF" w:rsidP="00F231DF">
      <w:pPr>
        <w:pStyle w:val="Zkladntext3"/>
        <w:jc w:val="both"/>
        <w:rPr>
          <w:rFonts w:ascii="Arial" w:hAnsi="Arial" w:cs="Arial"/>
          <w:sz w:val="20"/>
          <w:szCs w:val="20"/>
        </w:rPr>
      </w:pPr>
      <w:r w:rsidRPr="00A541F0">
        <w:rPr>
          <w:rFonts w:ascii="Arial" w:hAnsi="Arial" w:cs="Arial"/>
          <w:sz w:val="20"/>
          <w:szCs w:val="20"/>
        </w:rPr>
        <w:t xml:space="preserve">Požadujeme dodání </w:t>
      </w:r>
      <w:r>
        <w:rPr>
          <w:rFonts w:ascii="Arial" w:hAnsi="Arial" w:cs="Arial"/>
          <w:sz w:val="20"/>
          <w:szCs w:val="20"/>
        </w:rPr>
        <w:t>úložiště/diskového pole pro další uložení a online přístup k datům, úložiště typu NAS, kapacita 20 TB</w:t>
      </w:r>
    </w:p>
    <w:p w:rsidR="00F231DF" w:rsidRPr="00720210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20210">
        <w:rPr>
          <w:rFonts w:ascii="Arial" w:hAnsi="Arial" w:cs="Arial"/>
          <w:sz w:val="20"/>
          <w:szCs w:val="20"/>
        </w:rPr>
        <w:t xml:space="preserve">2U diskové pole typu </w:t>
      </w:r>
      <w:proofErr w:type="spellStart"/>
      <w:r w:rsidRPr="00720210">
        <w:rPr>
          <w:rFonts w:ascii="Arial" w:hAnsi="Arial" w:cs="Arial"/>
          <w:sz w:val="20"/>
          <w:szCs w:val="20"/>
        </w:rPr>
        <w:t>Synology</w:t>
      </w:r>
      <w:proofErr w:type="spellEnd"/>
      <w:r w:rsidRPr="00720210">
        <w:rPr>
          <w:rFonts w:ascii="Arial" w:hAnsi="Arial" w:cs="Arial"/>
          <w:sz w:val="20"/>
          <w:szCs w:val="20"/>
        </w:rPr>
        <w:t xml:space="preserve"> apod.</w:t>
      </w:r>
    </w:p>
    <w:p w:rsidR="00F231DF" w:rsidRPr="00720210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20210">
        <w:rPr>
          <w:rFonts w:ascii="Arial" w:hAnsi="Arial" w:cs="Arial"/>
          <w:sz w:val="20"/>
          <w:szCs w:val="20"/>
        </w:rPr>
        <w:t>Redundance RAID5 nebo obdobná, odolnost proti závadě disku</w:t>
      </w:r>
    </w:p>
    <w:p w:rsidR="00F231DF" w:rsidRPr="00720210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720210">
        <w:rPr>
          <w:rFonts w:ascii="Arial" w:hAnsi="Arial" w:cs="Arial"/>
          <w:sz w:val="20"/>
          <w:szCs w:val="20"/>
        </w:rPr>
        <w:t>HotPlug</w:t>
      </w:r>
      <w:proofErr w:type="spellEnd"/>
      <w:r w:rsidRPr="00720210">
        <w:rPr>
          <w:rFonts w:ascii="Arial" w:hAnsi="Arial" w:cs="Arial"/>
          <w:sz w:val="20"/>
          <w:szCs w:val="20"/>
        </w:rPr>
        <w:t xml:space="preserve"> výměna disku</w:t>
      </w:r>
    </w:p>
    <w:p w:rsidR="00F231DF" w:rsidRPr="00720210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20210">
        <w:rPr>
          <w:rFonts w:ascii="Arial" w:hAnsi="Arial" w:cs="Arial"/>
          <w:sz w:val="20"/>
          <w:szCs w:val="20"/>
        </w:rPr>
        <w:t>Užitná kapacita min</w:t>
      </w:r>
      <w:r>
        <w:rPr>
          <w:rFonts w:ascii="Arial" w:hAnsi="Arial" w:cs="Arial"/>
          <w:sz w:val="20"/>
          <w:szCs w:val="20"/>
        </w:rPr>
        <w:t>.</w:t>
      </w:r>
      <w:r w:rsidRPr="00720210">
        <w:rPr>
          <w:rFonts w:ascii="Arial" w:hAnsi="Arial" w:cs="Arial"/>
          <w:sz w:val="20"/>
          <w:szCs w:val="20"/>
        </w:rPr>
        <w:t xml:space="preserve"> 20TB</w:t>
      </w:r>
    </w:p>
    <w:p w:rsidR="00F231DF" w:rsidRPr="00720210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20210">
        <w:rPr>
          <w:rFonts w:ascii="Arial" w:hAnsi="Arial" w:cs="Arial"/>
          <w:sz w:val="20"/>
          <w:szCs w:val="20"/>
        </w:rPr>
        <w:t xml:space="preserve">Připojení 4x1 </w:t>
      </w:r>
      <w:proofErr w:type="spellStart"/>
      <w:r w:rsidRPr="00720210">
        <w:rPr>
          <w:rFonts w:ascii="Arial" w:hAnsi="Arial" w:cs="Arial"/>
          <w:sz w:val="20"/>
          <w:szCs w:val="20"/>
        </w:rPr>
        <w:t>GbE</w:t>
      </w:r>
      <w:proofErr w:type="spellEnd"/>
      <w:r w:rsidRPr="0072021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20210">
        <w:rPr>
          <w:rFonts w:ascii="Arial" w:hAnsi="Arial" w:cs="Arial"/>
          <w:sz w:val="20"/>
          <w:szCs w:val="20"/>
        </w:rPr>
        <w:t>teaming</w:t>
      </w:r>
      <w:proofErr w:type="spellEnd"/>
      <w:r w:rsidRPr="00720210">
        <w:rPr>
          <w:rFonts w:ascii="Arial" w:hAnsi="Arial" w:cs="Arial"/>
          <w:sz w:val="20"/>
          <w:szCs w:val="20"/>
        </w:rPr>
        <w:t>/redundance</w:t>
      </w:r>
    </w:p>
    <w:p w:rsidR="00F231DF" w:rsidRPr="00720210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20210">
        <w:rPr>
          <w:rFonts w:ascii="Arial" w:hAnsi="Arial" w:cs="Arial"/>
          <w:sz w:val="20"/>
          <w:szCs w:val="20"/>
        </w:rPr>
        <w:lastRenderedPageBreak/>
        <w:t>Duální napájení 230V redundance/</w:t>
      </w:r>
      <w:proofErr w:type="spellStart"/>
      <w:r w:rsidRPr="00720210">
        <w:rPr>
          <w:rFonts w:ascii="Arial" w:hAnsi="Arial" w:cs="Arial"/>
          <w:sz w:val="20"/>
          <w:szCs w:val="20"/>
        </w:rPr>
        <w:t>hotplug</w:t>
      </w:r>
      <w:proofErr w:type="spellEnd"/>
    </w:p>
    <w:p w:rsidR="00F231DF" w:rsidRPr="00720210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20210">
        <w:rPr>
          <w:rFonts w:ascii="Arial" w:hAnsi="Arial" w:cs="Arial"/>
          <w:sz w:val="20"/>
          <w:szCs w:val="20"/>
        </w:rPr>
        <w:t>Standardní nástroje pro správu úložiště</w:t>
      </w:r>
    </w:p>
    <w:p w:rsidR="00F32E52" w:rsidRDefault="00F32E52" w:rsidP="00F32E52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záruka na HW – min 3 let on-</w:t>
      </w:r>
      <w:proofErr w:type="spellStart"/>
      <w:r>
        <w:rPr>
          <w:rFonts w:ascii="Arial" w:hAnsi="Arial" w:cs="Arial"/>
          <w:bCs/>
          <w:sz w:val="20"/>
          <w:szCs w:val="20"/>
        </w:rPr>
        <w:t>site</w:t>
      </w:r>
      <w:proofErr w:type="spellEnd"/>
      <w:r>
        <w:rPr>
          <w:rFonts w:ascii="Arial" w:hAnsi="Arial" w:cs="Arial"/>
          <w:bCs/>
          <w:sz w:val="20"/>
          <w:szCs w:val="20"/>
        </w:rPr>
        <w:t>, odstranění poruchových stavů do 48hodin, dále další dva roky dostupnost náhradních dílů a podpora</w:t>
      </w:r>
    </w:p>
    <w:p w:rsidR="00F231DF" w:rsidRDefault="00F231DF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:rsidR="00E916A0" w:rsidRPr="00114BB7" w:rsidRDefault="00E916A0" w:rsidP="00E916A0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:rsidR="00E916A0" w:rsidRPr="00F231DF" w:rsidRDefault="00E916A0" w:rsidP="00E916A0">
      <w:pPr>
        <w:pStyle w:val="Zkladntext3"/>
        <w:jc w:val="both"/>
        <w:rPr>
          <w:rFonts w:ascii="Arial" w:hAnsi="Arial" w:cs="Arial"/>
          <w:b/>
          <w:sz w:val="20"/>
          <w:szCs w:val="20"/>
        </w:rPr>
      </w:pPr>
      <w:r w:rsidRPr="00F231DF">
        <w:rPr>
          <w:rFonts w:ascii="Arial" w:hAnsi="Arial" w:cs="Arial"/>
          <w:b/>
          <w:sz w:val="20"/>
          <w:szCs w:val="20"/>
        </w:rPr>
        <w:t>Část</w:t>
      </w:r>
      <w:r>
        <w:rPr>
          <w:rFonts w:ascii="Arial" w:hAnsi="Arial" w:cs="Arial"/>
          <w:b/>
          <w:sz w:val="20"/>
          <w:szCs w:val="20"/>
        </w:rPr>
        <w:t xml:space="preserve"> 2 -</w:t>
      </w:r>
      <w:r w:rsidRPr="00F231D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S</w:t>
      </w:r>
      <w:r w:rsidRPr="00F231DF">
        <w:rPr>
          <w:rFonts w:ascii="Arial" w:hAnsi="Arial" w:cs="Arial"/>
          <w:b/>
          <w:sz w:val="20"/>
          <w:szCs w:val="20"/>
        </w:rPr>
        <w:t xml:space="preserve">W </w:t>
      </w:r>
      <w:r>
        <w:rPr>
          <w:rFonts w:ascii="Arial" w:hAnsi="Arial" w:cs="Arial"/>
          <w:b/>
          <w:sz w:val="20"/>
          <w:szCs w:val="20"/>
        </w:rPr>
        <w:t>vybavení a implementace</w:t>
      </w:r>
    </w:p>
    <w:p w:rsidR="00E916A0" w:rsidRDefault="00E916A0" w:rsidP="00E916A0">
      <w:pPr>
        <w:pStyle w:val="Zkladntext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Technické</w:t>
      </w:r>
      <w:r w:rsidRPr="00114BB7">
        <w:rPr>
          <w:rFonts w:ascii="Arial" w:hAnsi="Arial" w:cs="Arial"/>
          <w:sz w:val="20"/>
          <w:szCs w:val="20"/>
        </w:rPr>
        <w:t xml:space="preserve"> řešení má splňovat následující požadavky:</w:t>
      </w:r>
    </w:p>
    <w:p w:rsidR="00F231DF" w:rsidRDefault="00F231DF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:rsidR="00F231DF" w:rsidRPr="00193B75" w:rsidRDefault="00F231DF" w:rsidP="00F231DF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3B75">
        <w:rPr>
          <w:rFonts w:ascii="Arial" w:hAnsi="Arial" w:cs="Arial"/>
          <w:b/>
          <w:sz w:val="20"/>
          <w:szCs w:val="20"/>
        </w:rPr>
        <w:t>Aplikace pro záznam a archivaci - SW</w:t>
      </w:r>
    </w:p>
    <w:p w:rsidR="00F231DF" w:rsidRDefault="00F231DF" w:rsidP="00F231DF">
      <w:pPr>
        <w:pStyle w:val="Zkladntext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Požadujeme dodání aplikace pro záznam zvukových signálů v nepřetržitém provozu. Každá aplikace musí umožňovat záznam více programů (z definovaných zdrojových audiozařízení) a ve více zvukových formátech (algoritmech) ze všech dostupných zdrojových zařízení. Soubory budou automaticky dělené po časových úsecích (hodinách) s možností překryvu, automaticky ukládané do definované cesty/adresáře a automaticky pojmenovávané (se zohledněním data a času).</w:t>
      </w:r>
    </w:p>
    <w:p w:rsidR="00F231DF" w:rsidRPr="00C469F9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požadované dostupné zdrojové signály – </w:t>
      </w:r>
      <w:proofErr w:type="spellStart"/>
      <w:r>
        <w:rPr>
          <w:rFonts w:ascii="Arial" w:hAnsi="Arial" w:cs="Arial"/>
          <w:sz w:val="20"/>
          <w:szCs w:val="20"/>
        </w:rPr>
        <w:t>AoIP</w:t>
      </w:r>
      <w:proofErr w:type="spellEnd"/>
      <w:r>
        <w:rPr>
          <w:rFonts w:ascii="Arial" w:hAnsi="Arial" w:cs="Arial"/>
          <w:sz w:val="20"/>
          <w:szCs w:val="20"/>
        </w:rPr>
        <w:t xml:space="preserve"> Dante karta, zvuková karta (interní nebo externí), internetový </w:t>
      </w:r>
      <w:proofErr w:type="spellStart"/>
      <w:r>
        <w:rPr>
          <w:rFonts w:ascii="Arial" w:hAnsi="Arial" w:cs="Arial"/>
          <w:sz w:val="20"/>
          <w:szCs w:val="20"/>
        </w:rPr>
        <w:t>stream</w:t>
      </w:r>
      <w:proofErr w:type="spellEnd"/>
      <w:r>
        <w:rPr>
          <w:rFonts w:ascii="Arial" w:hAnsi="Arial" w:cs="Arial"/>
          <w:sz w:val="20"/>
          <w:szCs w:val="20"/>
        </w:rPr>
        <w:t xml:space="preserve"> (v reálném čase) – min. mp3, </w:t>
      </w:r>
      <w:proofErr w:type="spellStart"/>
      <w:r>
        <w:rPr>
          <w:rFonts w:ascii="Arial" w:hAnsi="Arial" w:cs="Arial"/>
          <w:sz w:val="20"/>
          <w:szCs w:val="20"/>
        </w:rPr>
        <w:t>aac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</w:p>
    <w:p w:rsidR="00F231DF" w:rsidRPr="00C469F9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požadované </w:t>
      </w:r>
      <w:proofErr w:type="spellStart"/>
      <w:r>
        <w:rPr>
          <w:rFonts w:ascii="Arial" w:hAnsi="Arial" w:cs="Arial"/>
          <w:sz w:val="20"/>
          <w:szCs w:val="20"/>
        </w:rPr>
        <w:t>audioformáty</w:t>
      </w:r>
      <w:proofErr w:type="spellEnd"/>
      <w:r>
        <w:rPr>
          <w:rFonts w:ascii="Arial" w:hAnsi="Arial" w:cs="Arial"/>
          <w:sz w:val="20"/>
          <w:szCs w:val="20"/>
        </w:rPr>
        <w:t xml:space="preserve"> pro uložení – </w:t>
      </w:r>
      <w:proofErr w:type="spellStart"/>
      <w:r>
        <w:rPr>
          <w:rFonts w:ascii="Arial" w:hAnsi="Arial" w:cs="Arial"/>
          <w:sz w:val="20"/>
          <w:szCs w:val="20"/>
        </w:rPr>
        <w:t>linear</w:t>
      </w:r>
      <w:proofErr w:type="spellEnd"/>
      <w:r>
        <w:rPr>
          <w:rFonts w:ascii="Arial" w:hAnsi="Arial" w:cs="Arial"/>
          <w:sz w:val="20"/>
          <w:szCs w:val="20"/>
        </w:rPr>
        <w:t xml:space="preserve"> PCM/</w:t>
      </w:r>
      <w:proofErr w:type="spellStart"/>
      <w:r>
        <w:rPr>
          <w:rFonts w:ascii="Arial" w:hAnsi="Arial" w:cs="Arial"/>
          <w:sz w:val="20"/>
          <w:szCs w:val="20"/>
        </w:rPr>
        <w:t>Wav</w:t>
      </w:r>
      <w:proofErr w:type="spellEnd"/>
      <w:r>
        <w:rPr>
          <w:rFonts w:ascii="Arial" w:hAnsi="Arial" w:cs="Arial"/>
          <w:sz w:val="20"/>
          <w:szCs w:val="20"/>
        </w:rPr>
        <w:t xml:space="preserve">, MP3, AAC, různé </w:t>
      </w:r>
      <w:proofErr w:type="spellStart"/>
      <w:r>
        <w:rPr>
          <w:rFonts w:ascii="Arial" w:hAnsi="Arial" w:cs="Arial"/>
          <w:sz w:val="20"/>
          <w:szCs w:val="20"/>
        </w:rPr>
        <w:t>bitrate</w:t>
      </w:r>
      <w:proofErr w:type="spellEnd"/>
      <w:r>
        <w:rPr>
          <w:rFonts w:ascii="Arial" w:hAnsi="Arial" w:cs="Arial"/>
          <w:sz w:val="20"/>
          <w:szCs w:val="20"/>
        </w:rPr>
        <w:t xml:space="preserve"> (32-384 </w:t>
      </w:r>
      <w:proofErr w:type="spellStart"/>
      <w:r>
        <w:rPr>
          <w:rFonts w:ascii="Arial" w:hAnsi="Arial" w:cs="Arial"/>
          <w:sz w:val="20"/>
          <w:szCs w:val="20"/>
        </w:rPr>
        <w:t>kbit</w:t>
      </w:r>
      <w:proofErr w:type="spellEnd"/>
      <w:r>
        <w:rPr>
          <w:rFonts w:ascii="Arial" w:hAnsi="Arial" w:cs="Arial"/>
          <w:sz w:val="20"/>
          <w:szCs w:val="20"/>
        </w:rPr>
        <w:t>/s), režim stereo/mono, vzorkování 48/44.1/32/24/16 kHz, 16-24 bitů</w:t>
      </w:r>
    </w:p>
    <w:p w:rsidR="00F231DF" w:rsidRPr="00C469F9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možnost nepřetržitého záznamu s dělením souborů po hodinách</w:t>
      </w:r>
    </w:p>
    <w:p w:rsidR="00F231DF" w:rsidRPr="00C469F9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možnost spínaného záznamu podle času (</w:t>
      </w:r>
      <w:proofErr w:type="spellStart"/>
      <w:r>
        <w:rPr>
          <w:rFonts w:ascii="Arial" w:hAnsi="Arial" w:cs="Arial"/>
          <w:sz w:val="20"/>
          <w:szCs w:val="20"/>
        </w:rPr>
        <w:t>scheduler</w:t>
      </w:r>
      <w:proofErr w:type="spellEnd"/>
      <w:r>
        <w:rPr>
          <w:rFonts w:ascii="Arial" w:hAnsi="Arial" w:cs="Arial"/>
          <w:sz w:val="20"/>
          <w:szCs w:val="20"/>
        </w:rPr>
        <w:t>)</w:t>
      </w:r>
    </w:p>
    <w:p w:rsidR="00F231DF" w:rsidRPr="00193B75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možnost vrstvení jednotlivých souběžných nahrávacích procesů (úloh) až do celkové výkonové kapacity serveru – min. 8 zvukových programů (stereo) po dvou záznamových formátech, tj. 16 souběžných úloh</w:t>
      </w:r>
    </w:p>
    <w:p w:rsidR="00F231DF" w:rsidRPr="00193B75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definování automatického odmazávání starých souborů (po nastaveném čase)</w:t>
      </w:r>
    </w:p>
    <w:p w:rsidR="00F231DF" w:rsidRPr="0041309C" w:rsidRDefault="00F231DF" w:rsidP="00F231DF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193B75">
        <w:rPr>
          <w:rFonts w:ascii="Arial" w:hAnsi="Arial" w:cs="Arial"/>
          <w:sz w:val="20"/>
          <w:szCs w:val="20"/>
        </w:rPr>
        <w:t xml:space="preserve">možnost administrace, zasílání hlášení o provozních stavech nebo alarmech (email, SMS, SNMP) – problém aplikace, </w:t>
      </w:r>
      <w:r>
        <w:rPr>
          <w:rFonts w:ascii="Arial" w:hAnsi="Arial" w:cs="Arial"/>
          <w:sz w:val="20"/>
          <w:szCs w:val="20"/>
        </w:rPr>
        <w:t xml:space="preserve">zaplnění disku, </w:t>
      </w:r>
      <w:proofErr w:type="spellStart"/>
      <w:r>
        <w:rPr>
          <w:rFonts w:ascii="Arial" w:hAnsi="Arial" w:cs="Arial"/>
          <w:sz w:val="20"/>
          <w:szCs w:val="20"/>
        </w:rPr>
        <w:t>audioalarm</w:t>
      </w:r>
      <w:proofErr w:type="spellEnd"/>
      <w:r>
        <w:rPr>
          <w:rFonts w:ascii="Arial" w:hAnsi="Arial" w:cs="Arial"/>
          <w:sz w:val="20"/>
          <w:szCs w:val="20"/>
        </w:rPr>
        <w:t xml:space="preserve"> apod.</w:t>
      </w:r>
    </w:p>
    <w:p w:rsidR="00F231DF" w:rsidRPr="00A541F0" w:rsidRDefault="00F231DF" w:rsidP="00F231DF">
      <w:pPr>
        <w:pStyle w:val="Zkladntext3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Aplikace musí být zcela kompatibilní (z důvodů kontinuity ukládaných a trvale archivovaných dat)s dosud užívaným řečení, tj. </w:t>
      </w:r>
      <w:r w:rsidRPr="00F32E52">
        <w:rPr>
          <w:rFonts w:ascii="Arial" w:hAnsi="Arial" w:cs="Arial"/>
          <w:b/>
          <w:sz w:val="20"/>
          <w:szCs w:val="20"/>
        </w:rPr>
        <w:t xml:space="preserve">odpovídající aplikace je </w:t>
      </w:r>
      <w:r w:rsidR="00F32E52" w:rsidRPr="00F32E52">
        <w:rPr>
          <w:rFonts w:ascii="Arial" w:hAnsi="Arial" w:cs="Arial"/>
          <w:b/>
          <w:sz w:val="20"/>
          <w:szCs w:val="20"/>
        </w:rPr>
        <w:t xml:space="preserve">systém </w:t>
      </w:r>
      <w:r w:rsidRPr="00F32E52">
        <w:rPr>
          <w:rFonts w:ascii="Arial" w:hAnsi="Arial" w:cs="Arial"/>
          <w:b/>
          <w:sz w:val="20"/>
          <w:szCs w:val="20"/>
        </w:rPr>
        <w:t xml:space="preserve">8bc </w:t>
      </w:r>
      <w:proofErr w:type="spellStart"/>
      <w:r w:rsidRPr="00F32E52">
        <w:rPr>
          <w:rFonts w:ascii="Arial" w:hAnsi="Arial" w:cs="Arial"/>
          <w:b/>
          <w:sz w:val="20"/>
          <w:szCs w:val="20"/>
        </w:rPr>
        <w:t>Airback</w:t>
      </w:r>
      <w:proofErr w:type="spellEnd"/>
      <w:r w:rsidR="00F32E52">
        <w:rPr>
          <w:rFonts w:ascii="Arial" w:hAnsi="Arial" w:cs="Arial"/>
          <w:b/>
          <w:sz w:val="20"/>
          <w:szCs w:val="20"/>
        </w:rPr>
        <w:t>.</w:t>
      </w:r>
    </w:p>
    <w:p w:rsidR="00F231DF" w:rsidRPr="00114BB7" w:rsidRDefault="00F231DF" w:rsidP="00114BB7">
      <w:pPr>
        <w:pStyle w:val="Zkladntext3"/>
        <w:jc w:val="both"/>
        <w:rPr>
          <w:rFonts w:ascii="Arial" w:hAnsi="Arial" w:cs="Arial"/>
          <w:sz w:val="20"/>
          <w:szCs w:val="20"/>
        </w:rPr>
      </w:pPr>
    </w:p>
    <w:p w:rsidR="00114BB7" w:rsidRPr="00193B75" w:rsidRDefault="00114BB7" w:rsidP="00114BB7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193B75">
        <w:rPr>
          <w:rFonts w:ascii="Arial" w:hAnsi="Arial" w:cs="Arial"/>
          <w:b/>
          <w:sz w:val="20"/>
          <w:szCs w:val="20"/>
        </w:rPr>
        <w:t>Audiorozhraní</w:t>
      </w:r>
      <w:proofErr w:type="spellEnd"/>
    </w:p>
    <w:p w:rsidR="00193B75" w:rsidRDefault="00114BB7" w:rsidP="00114BB7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  <w:r w:rsidRPr="00114BB7">
        <w:rPr>
          <w:rFonts w:ascii="Arial" w:hAnsi="Arial" w:cs="Arial"/>
          <w:bCs/>
          <w:sz w:val="20"/>
          <w:szCs w:val="20"/>
        </w:rPr>
        <w:t>Hlavním předávacím</w:t>
      </w:r>
      <w:r w:rsidR="003B5525">
        <w:rPr>
          <w:rFonts w:ascii="Arial" w:hAnsi="Arial" w:cs="Arial"/>
          <w:bCs/>
          <w:sz w:val="20"/>
          <w:szCs w:val="20"/>
        </w:rPr>
        <w:t xml:space="preserve"> rozhraním na straně </w:t>
      </w:r>
      <w:proofErr w:type="spellStart"/>
      <w:r w:rsidR="003B5525">
        <w:rPr>
          <w:rFonts w:ascii="Arial" w:hAnsi="Arial" w:cs="Arial"/>
          <w:bCs/>
          <w:sz w:val="20"/>
          <w:szCs w:val="20"/>
        </w:rPr>
        <w:t>audiodistribuce</w:t>
      </w:r>
      <w:proofErr w:type="spellEnd"/>
      <w:r w:rsidR="003B5525">
        <w:rPr>
          <w:rFonts w:ascii="Arial" w:hAnsi="Arial" w:cs="Arial"/>
          <w:bCs/>
          <w:sz w:val="20"/>
          <w:szCs w:val="20"/>
        </w:rPr>
        <w:t xml:space="preserve"> bude </w:t>
      </w:r>
      <w:proofErr w:type="spellStart"/>
      <w:r w:rsidR="00EF4F7C">
        <w:rPr>
          <w:rFonts w:ascii="Arial" w:hAnsi="Arial" w:cs="Arial"/>
          <w:bCs/>
          <w:sz w:val="20"/>
          <w:szCs w:val="20"/>
        </w:rPr>
        <w:t>AoIP</w:t>
      </w:r>
      <w:proofErr w:type="spellEnd"/>
      <w:r w:rsidR="00EF4F7C">
        <w:rPr>
          <w:rFonts w:ascii="Arial" w:hAnsi="Arial" w:cs="Arial"/>
          <w:bCs/>
          <w:sz w:val="20"/>
          <w:szCs w:val="20"/>
        </w:rPr>
        <w:t xml:space="preserve"> DANTE (Audinate) s možností využití HW řešení (zvuková karta DANTE), nebo SW řešení (virtuální zvuková karta DANTE DVS).</w:t>
      </w:r>
    </w:p>
    <w:p w:rsidR="00A541F0" w:rsidRDefault="00A541F0" w:rsidP="00114BB7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Součástí dodávky bude licence k </w:t>
      </w:r>
      <w:r w:rsidRPr="00E916A0">
        <w:rPr>
          <w:rFonts w:ascii="Arial" w:hAnsi="Arial" w:cs="Arial"/>
          <w:b/>
          <w:bCs/>
          <w:sz w:val="20"/>
          <w:szCs w:val="20"/>
        </w:rPr>
        <w:t>DANTE DVS driveru</w:t>
      </w:r>
      <w:r>
        <w:rPr>
          <w:rFonts w:ascii="Arial" w:hAnsi="Arial" w:cs="Arial"/>
          <w:bCs/>
          <w:sz w:val="20"/>
          <w:szCs w:val="20"/>
        </w:rPr>
        <w:t xml:space="preserve"> (</w:t>
      </w:r>
      <w:r w:rsidRPr="00A541F0">
        <w:rPr>
          <w:rFonts w:ascii="Arial" w:hAnsi="Arial" w:cs="Arial"/>
          <w:bCs/>
          <w:sz w:val="20"/>
          <w:szCs w:val="20"/>
        </w:rPr>
        <w:t>https://www.audinate.com/products/software/dante-virtual-soundcard</w:t>
      </w:r>
      <w:r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bCs/>
          <w:sz w:val="20"/>
          <w:szCs w:val="20"/>
        </w:rPr>
        <w:t>tranferable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license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), registrace na daný uživatelský účet </w:t>
      </w:r>
    </w:p>
    <w:p w:rsidR="00EF4F7C" w:rsidRPr="003B5525" w:rsidRDefault="00EF4F7C" w:rsidP="00114BB7">
      <w:pPr>
        <w:pStyle w:val="Zkladntext3"/>
        <w:jc w:val="both"/>
        <w:rPr>
          <w:rFonts w:ascii="Arial" w:hAnsi="Arial" w:cs="Arial"/>
          <w:bCs/>
          <w:sz w:val="20"/>
          <w:szCs w:val="20"/>
        </w:rPr>
      </w:pPr>
    </w:p>
    <w:p w:rsidR="00A541F0" w:rsidRPr="00A541F0" w:rsidRDefault="00A541F0" w:rsidP="00A541F0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A541F0">
        <w:rPr>
          <w:rFonts w:ascii="Arial" w:hAnsi="Arial" w:cs="Arial"/>
          <w:b/>
          <w:sz w:val="20"/>
          <w:szCs w:val="20"/>
        </w:rPr>
        <w:t>Další SW komponenty</w:t>
      </w:r>
    </w:p>
    <w:p w:rsidR="00A541F0" w:rsidRPr="00A541F0" w:rsidRDefault="00A541F0" w:rsidP="00A541F0">
      <w:pPr>
        <w:pStyle w:val="Zkladntext3"/>
        <w:jc w:val="both"/>
        <w:rPr>
          <w:rFonts w:ascii="Arial" w:hAnsi="Arial" w:cs="Arial"/>
          <w:sz w:val="20"/>
          <w:szCs w:val="20"/>
        </w:rPr>
      </w:pPr>
      <w:r w:rsidRPr="00A541F0">
        <w:rPr>
          <w:rFonts w:ascii="Arial" w:hAnsi="Arial" w:cs="Arial"/>
          <w:sz w:val="20"/>
          <w:szCs w:val="20"/>
        </w:rPr>
        <w:t xml:space="preserve">Požadujeme dodání dalších systémových aplikací pro správu, vzdálený přístup, přenos </w:t>
      </w:r>
      <w:r w:rsidR="00337DC3">
        <w:rPr>
          <w:rFonts w:ascii="Arial" w:hAnsi="Arial" w:cs="Arial"/>
          <w:sz w:val="20"/>
          <w:szCs w:val="20"/>
        </w:rPr>
        <w:t xml:space="preserve">a synchronizaci </w:t>
      </w:r>
      <w:r w:rsidRPr="00A541F0">
        <w:rPr>
          <w:rFonts w:ascii="Arial" w:hAnsi="Arial" w:cs="Arial"/>
          <w:sz w:val="20"/>
          <w:szCs w:val="20"/>
        </w:rPr>
        <w:t>dat apod.</w:t>
      </w:r>
    </w:p>
    <w:p w:rsidR="00A541F0" w:rsidRPr="00A541F0" w:rsidRDefault="00A541F0" w:rsidP="00A541F0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541F0">
        <w:rPr>
          <w:rFonts w:ascii="Arial" w:hAnsi="Arial" w:cs="Arial"/>
          <w:sz w:val="20"/>
          <w:szCs w:val="20"/>
        </w:rPr>
        <w:t xml:space="preserve">SW pro synchronizaci dat – </w:t>
      </w:r>
      <w:proofErr w:type="spellStart"/>
      <w:r w:rsidRPr="00A541F0">
        <w:rPr>
          <w:rFonts w:ascii="Arial" w:hAnsi="Arial" w:cs="Arial"/>
          <w:sz w:val="20"/>
          <w:szCs w:val="20"/>
        </w:rPr>
        <w:t>SyncBack</w:t>
      </w:r>
      <w:proofErr w:type="spellEnd"/>
      <w:r w:rsidR="00F32E52">
        <w:rPr>
          <w:rFonts w:ascii="Arial" w:hAnsi="Arial" w:cs="Arial"/>
          <w:sz w:val="20"/>
          <w:szCs w:val="20"/>
        </w:rPr>
        <w:t xml:space="preserve"> nebo obdobný</w:t>
      </w:r>
    </w:p>
    <w:p w:rsidR="00A541F0" w:rsidRPr="00A541F0" w:rsidRDefault="00A541F0" w:rsidP="00A541F0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541F0">
        <w:rPr>
          <w:rFonts w:ascii="Arial" w:hAnsi="Arial" w:cs="Arial"/>
          <w:sz w:val="20"/>
          <w:szCs w:val="20"/>
        </w:rPr>
        <w:t xml:space="preserve">SW pro vzdálenou správu – </w:t>
      </w:r>
      <w:proofErr w:type="spellStart"/>
      <w:r w:rsidRPr="00A541F0">
        <w:rPr>
          <w:rFonts w:ascii="Arial" w:hAnsi="Arial" w:cs="Arial"/>
          <w:sz w:val="20"/>
          <w:szCs w:val="20"/>
        </w:rPr>
        <w:t>TightVNC</w:t>
      </w:r>
      <w:proofErr w:type="spellEnd"/>
      <w:r w:rsidRPr="00A541F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541F0">
        <w:rPr>
          <w:rFonts w:ascii="Arial" w:hAnsi="Arial" w:cs="Arial"/>
          <w:sz w:val="20"/>
          <w:szCs w:val="20"/>
        </w:rPr>
        <w:t>ConnectWise</w:t>
      </w:r>
      <w:proofErr w:type="spellEnd"/>
      <w:r w:rsidR="00F32E5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2E52">
        <w:rPr>
          <w:rFonts w:ascii="Arial" w:hAnsi="Arial" w:cs="Arial"/>
          <w:sz w:val="20"/>
          <w:szCs w:val="20"/>
        </w:rPr>
        <w:t>TeamViewer</w:t>
      </w:r>
      <w:proofErr w:type="spellEnd"/>
      <w:r w:rsidR="00F32E52">
        <w:rPr>
          <w:rFonts w:ascii="Arial" w:hAnsi="Arial" w:cs="Arial"/>
          <w:sz w:val="20"/>
          <w:szCs w:val="20"/>
        </w:rPr>
        <w:t xml:space="preserve"> nebo obdobný</w:t>
      </w:r>
    </w:p>
    <w:p w:rsidR="00A541F0" w:rsidRPr="00A541F0" w:rsidRDefault="00A541F0" w:rsidP="00A541F0">
      <w:pPr>
        <w:pStyle w:val="Zkladntext3"/>
        <w:jc w:val="both"/>
        <w:rPr>
          <w:rFonts w:ascii="Arial" w:hAnsi="Arial" w:cs="Arial"/>
          <w:b/>
          <w:bCs/>
          <w:sz w:val="20"/>
          <w:szCs w:val="20"/>
        </w:rPr>
      </w:pPr>
    </w:p>
    <w:p w:rsidR="00FC58A4" w:rsidRPr="00A541F0" w:rsidRDefault="00F32E52" w:rsidP="00A541F0">
      <w:pPr>
        <w:pStyle w:val="Zkladntext3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Implementace a p</w:t>
      </w:r>
      <w:r w:rsidR="00FC58A4" w:rsidRPr="00A541F0">
        <w:rPr>
          <w:rFonts w:ascii="Arial" w:hAnsi="Arial" w:cs="Arial"/>
          <w:b/>
          <w:sz w:val="20"/>
          <w:szCs w:val="20"/>
        </w:rPr>
        <w:t>odpora systému</w:t>
      </w:r>
    </w:p>
    <w:p w:rsidR="00FC58A4" w:rsidRPr="00A541F0" w:rsidRDefault="00FC58A4" w:rsidP="00FC58A4">
      <w:pPr>
        <w:pStyle w:val="Zkladntext3"/>
        <w:jc w:val="both"/>
        <w:rPr>
          <w:rFonts w:ascii="Arial" w:hAnsi="Arial" w:cs="Arial"/>
          <w:sz w:val="20"/>
          <w:szCs w:val="20"/>
        </w:rPr>
      </w:pPr>
      <w:r w:rsidRPr="00A541F0">
        <w:rPr>
          <w:rFonts w:ascii="Arial" w:hAnsi="Arial" w:cs="Arial"/>
          <w:sz w:val="20"/>
          <w:szCs w:val="20"/>
        </w:rPr>
        <w:t>Požadujeme zajištění podpory provozu systému z hlediska řešení poruchových stavů v následujícím rozsahu</w:t>
      </w:r>
    </w:p>
    <w:p w:rsidR="00B82BF7" w:rsidRPr="00B82BF7" w:rsidRDefault="00FC58A4" w:rsidP="00FC58A4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záruka na SW aplikaci – zajištění aktualizací a úprav (ods</w:t>
      </w:r>
      <w:r w:rsidR="00F32E52">
        <w:rPr>
          <w:rFonts w:ascii="Arial" w:hAnsi="Arial" w:cs="Arial"/>
          <w:sz w:val="20"/>
          <w:szCs w:val="20"/>
        </w:rPr>
        <w:t>tranění SW závad) po dobu min. 3</w:t>
      </w:r>
      <w:r>
        <w:rPr>
          <w:rFonts w:ascii="Arial" w:hAnsi="Arial" w:cs="Arial"/>
          <w:sz w:val="20"/>
          <w:szCs w:val="20"/>
        </w:rPr>
        <w:t xml:space="preserve"> let, odstranění prokazatelné SW chyby do tří pracovních dnů</w:t>
      </w:r>
    </w:p>
    <w:p w:rsidR="00B82BF7" w:rsidRPr="00B82BF7" w:rsidRDefault="00B82BF7" w:rsidP="00B82BF7">
      <w:pPr>
        <w:pStyle w:val="Zkladntext3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B82BF7">
        <w:rPr>
          <w:rFonts w:ascii="Arial" w:hAnsi="Arial" w:cs="Arial"/>
          <w:sz w:val="20"/>
          <w:szCs w:val="20"/>
        </w:rPr>
        <w:lastRenderedPageBreak/>
        <w:t>zajištění servisní hot-line služby (telefonní spojení) pro oznamování a řešení závad v režimu 7x12 hodin (denně v denní době, např. 7-19 hod.). Zajištění kontaktního emailu, odezva na registraci závady do 12 hodin.</w:t>
      </w:r>
    </w:p>
    <w:sectPr w:rsidR="00B82BF7" w:rsidRPr="00B82BF7" w:rsidSect="006A646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B7593"/>
    <w:multiLevelType w:val="hybridMultilevel"/>
    <w:tmpl w:val="86A86304"/>
    <w:lvl w:ilvl="0" w:tplc="DB32B74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678FE"/>
    <w:multiLevelType w:val="hybridMultilevel"/>
    <w:tmpl w:val="EFD677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770F46"/>
    <w:multiLevelType w:val="hybridMultilevel"/>
    <w:tmpl w:val="BB842AE8"/>
    <w:lvl w:ilvl="0" w:tplc="C902F9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BB7"/>
    <w:rsid w:val="00015BC2"/>
    <w:rsid w:val="00114BB7"/>
    <w:rsid w:val="00193B75"/>
    <w:rsid w:val="00332F8C"/>
    <w:rsid w:val="00337DC3"/>
    <w:rsid w:val="003A18BE"/>
    <w:rsid w:val="003B5525"/>
    <w:rsid w:val="0041309C"/>
    <w:rsid w:val="00421370"/>
    <w:rsid w:val="00630B1D"/>
    <w:rsid w:val="006A6461"/>
    <w:rsid w:val="00720210"/>
    <w:rsid w:val="00752A76"/>
    <w:rsid w:val="00A541F0"/>
    <w:rsid w:val="00B25BF6"/>
    <w:rsid w:val="00B37182"/>
    <w:rsid w:val="00B82BF7"/>
    <w:rsid w:val="00BE4AEA"/>
    <w:rsid w:val="00C469F9"/>
    <w:rsid w:val="00D05DEE"/>
    <w:rsid w:val="00D4258C"/>
    <w:rsid w:val="00E916A0"/>
    <w:rsid w:val="00E95197"/>
    <w:rsid w:val="00EF4F7C"/>
    <w:rsid w:val="00F231DF"/>
    <w:rsid w:val="00F32E52"/>
    <w:rsid w:val="00FC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F6E47-4281-43EE-9BA6-4172B3F7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4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114BB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114BB7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114BB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14B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114BB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semiHidden/>
    <w:rsid w:val="00114BB7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541F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791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Balíček</dc:creator>
  <cp:lastModifiedBy>Balíček Pavel</cp:lastModifiedBy>
  <cp:revision>6</cp:revision>
  <dcterms:created xsi:type="dcterms:W3CDTF">2023-09-14T09:41:00Z</dcterms:created>
  <dcterms:modified xsi:type="dcterms:W3CDTF">2023-10-06T13:27:00Z</dcterms:modified>
</cp:coreProperties>
</file>