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7F06" w14:textId="77777777" w:rsidR="00C24691" w:rsidRPr="00D44863" w:rsidRDefault="00C24691" w:rsidP="00C24691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 w:rsidRPr="00D44863">
        <w:rPr>
          <w:rFonts w:eastAsia="Batang"/>
          <w:b/>
          <w:bCs/>
          <w:sz w:val="28"/>
          <w:szCs w:val="24"/>
        </w:rPr>
        <w:t>CENOVÁ PONUKA UCHÁDZAČA</w:t>
      </w:r>
    </w:p>
    <w:p w14:paraId="5CAED65B" w14:textId="77777777" w:rsidR="00C24691" w:rsidRPr="00D44863" w:rsidRDefault="00C24691" w:rsidP="00C24691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3A623E58" w14:textId="77777777" w:rsidR="00C24691" w:rsidRPr="00D44863" w:rsidRDefault="00C24691" w:rsidP="00C24691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65FE9547" w14:textId="0CF5C238" w:rsidR="00C24691" w:rsidRDefault="00C24691" w:rsidP="00C24691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C24691">
        <w:rPr>
          <w:rFonts w:eastAsia="Batang"/>
          <w:b/>
          <w:i/>
          <w:sz w:val="24"/>
          <w:szCs w:val="24"/>
        </w:rPr>
        <w:t>„Nesený postrekovač“</w:t>
      </w:r>
    </w:p>
    <w:p w14:paraId="72B1A06D" w14:textId="77777777" w:rsidR="00C24691" w:rsidRPr="00D44863" w:rsidRDefault="00C24691" w:rsidP="00C24691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23647B6C" w14:textId="77777777" w:rsidR="00C24691" w:rsidRPr="00D44863" w:rsidRDefault="00C24691" w:rsidP="00C24691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0E66ED48" w14:textId="77777777" w:rsidR="00C24691" w:rsidRPr="00B451D4" w:rsidRDefault="00C24691" w:rsidP="00C24691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05768505" w14:textId="77777777" w:rsidR="00C24691" w:rsidRDefault="00C24691" w:rsidP="006204BD">
      <w:pPr>
        <w:rPr>
          <w:b/>
          <w:bCs/>
          <w:sz w:val="24"/>
          <w:szCs w:val="24"/>
          <w:lang w:eastAsia="sk-SK"/>
        </w:rPr>
      </w:pPr>
    </w:p>
    <w:p w14:paraId="6462EA08" w14:textId="0F99419B" w:rsidR="006204BD" w:rsidRPr="006E0C17" w:rsidRDefault="00DC3A0C" w:rsidP="006204BD">
      <w:pPr>
        <w:rPr>
          <w:b/>
          <w:bCs/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t>Nesený postrekovač</w:t>
      </w:r>
      <w:r w:rsidR="006204BD">
        <w:rPr>
          <w:b/>
          <w:bCs/>
          <w:sz w:val="24"/>
          <w:szCs w:val="24"/>
          <w:lang w:eastAsia="sk-SK"/>
        </w:rPr>
        <w:t xml:space="preserve"> </w:t>
      </w:r>
      <w:r w:rsidR="006204BD" w:rsidRPr="006E0C17">
        <w:rPr>
          <w:b/>
          <w:bCs/>
          <w:sz w:val="24"/>
          <w:szCs w:val="24"/>
          <w:lang w:eastAsia="sk-SK"/>
        </w:rPr>
        <w:t>(1 ks)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6204BD" w14:paraId="437B8033" w14:textId="77777777" w:rsidTr="00C4280B">
        <w:tc>
          <w:tcPr>
            <w:tcW w:w="4058" w:type="dxa"/>
            <w:shd w:val="clear" w:color="auto" w:fill="00B0F0"/>
            <w:vAlign w:val="center"/>
          </w:tcPr>
          <w:p w14:paraId="41B9217A" w14:textId="77777777" w:rsidR="006204BD" w:rsidRPr="00BA5CAE" w:rsidRDefault="006204BD" w:rsidP="004B0EF5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764626B9" w14:textId="77777777" w:rsidR="006204BD" w:rsidRPr="00BA5CAE" w:rsidRDefault="006204BD" w:rsidP="004B0E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7C488C80" w14:textId="77777777" w:rsidR="006204BD" w:rsidRPr="002922B7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0643101A" w14:textId="77777777" w:rsidR="006204BD" w:rsidRPr="002922B7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 (áno / nie)</w:t>
            </w:r>
          </w:p>
          <w:p w14:paraId="55CD63D3" w14:textId="77777777" w:rsidR="006204BD" w:rsidRPr="00BA5CAE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2A2F12" w:rsidRPr="00BA5CAE" w14:paraId="42785F95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533AFCCA" w14:textId="40157A05" w:rsidR="002A2F12" w:rsidRPr="00BA5CAE" w:rsidRDefault="000820C0" w:rsidP="002A2F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Pracovný záber </w:t>
            </w:r>
            <w:r w:rsidR="002A2F1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14:paraId="1900ADFF" w14:textId="2F21FA1A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="00DC3A0C">
              <w:rPr>
                <w:rFonts w:cstheme="minorHAnsi"/>
                <w:sz w:val="18"/>
                <w:szCs w:val="18"/>
              </w:rPr>
              <w:t>18 m</w:t>
            </w:r>
          </w:p>
        </w:tc>
        <w:tc>
          <w:tcPr>
            <w:tcW w:w="2454" w:type="dxa"/>
            <w:vAlign w:val="center"/>
          </w:tcPr>
          <w:p w14:paraId="4A1FD698" w14:textId="7D618116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A2F12" w:rsidRPr="00BA5CAE" w14:paraId="529ED687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EF7B338" w14:textId="7548762E" w:rsidR="002A2F12" w:rsidRPr="00BA5CAE" w:rsidRDefault="00DC3A0C" w:rsidP="002A2F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Objem nádrže</w:t>
            </w:r>
            <w:r w:rsidR="002A2F1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14:paraId="1FA327E3" w14:textId="5739DB49" w:rsidR="002A2F12" w:rsidRPr="00BA5CAE" w:rsidRDefault="00DC3A0C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1200 l </w:t>
            </w:r>
          </w:p>
        </w:tc>
        <w:tc>
          <w:tcPr>
            <w:tcW w:w="2454" w:type="dxa"/>
            <w:vAlign w:val="center"/>
          </w:tcPr>
          <w:p w14:paraId="513E0050" w14:textId="1F84394C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41C61" w:rsidRPr="00BA5CAE" w14:paraId="07D7974E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469FA16" w14:textId="384894A8" w:rsidR="00941C61" w:rsidRDefault="00DC3A0C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Nádrž na čistú vodu</w:t>
            </w:r>
          </w:p>
        </w:tc>
        <w:tc>
          <w:tcPr>
            <w:tcW w:w="2776" w:type="dxa"/>
            <w:vAlign w:val="center"/>
          </w:tcPr>
          <w:p w14:paraId="30ABFB21" w14:textId="73C3C4F6" w:rsidR="00941C61" w:rsidRDefault="00DC3A0C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10 l</w:t>
            </w:r>
          </w:p>
        </w:tc>
        <w:tc>
          <w:tcPr>
            <w:tcW w:w="2454" w:type="dxa"/>
            <w:vAlign w:val="center"/>
          </w:tcPr>
          <w:p w14:paraId="50CDF25C" w14:textId="0DF1F56B" w:rsidR="00941C61" w:rsidRDefault="00941C61" w:rsidP="00941C6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41C61" w:rsidRPr="00BA5CAE" w14:paraId="53B47D71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298CE3D" w14:textId="1695FDA1" w:rsidR="00941C61" w:rsidRPr="00BA5CAE" w:rsidRDefault="00DC3A0C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Objem preplachovacej nádrže</w:t>
            </w:r>
          </w:p>
        </w:tc>
        <w:tc>
          <w:tcPr>
            <w:tcW w:w="2776" w:type="dxa"/>
            <w:vAlign w:val="center"/>
          </w:tcPr>
          <w:p w14:paraId="2B2CC1CB" w14:textId="3181B8A2" w:rsidR="00941C61" w:rsidRPr="00BA5CAE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="00DC3A0C">
              <w:rPr>
                <w:rFonts w:cstheme="minorHAnsi"/>
                <w:sz w:val="18"/>
                <w:szCs w:val="18"/>
              </w:rPr>
              <w:t>150 l</w:t>
            </w:r>
          </w:p>
        </w:tc>
        <w:tc>
          <w:tcPr>
            <w:tcW w:w="2454" w:type="dxa"/>
            <w:vAlign w:val="center"/>
          </w:tcPr>
          <w:p w14:paraId="6F135518" w14:textId="79F09C21" w:rsidR="00941C61" w:rsidRPr="00BA5CAE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41C61" w:rsidRPr="00BA5CAE" w14:paraId="425C799F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2C761E3D" w14:textId="292E06D6" w:rsidR="00941C61" w:rsidRDefault="00DC3A0C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Výkon čerpadla</w:t>
            </w:r>
          </w:p>
        </w:tc>
        <w:tc>
          <w:tcPr>
            <w:tcW w:w="2776" w:type="dxa"/>
            <w:vAlign w:val="center"/>
          </w:tcPr>
          <w:p w14:paraId="4A72DE01" w14:textId="19EFB72A" w:rsidR="00941C61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="00DC3A0C">
              <w:rPr>
                <w:rFonts w:cstheme="minorHAnsi"/>
                <w:sz w:val="18"/>
                <w:szCs w:val="18"/>
              </w:rPr>
              <w:t>180 l/min</w:t>
            </w:r>
          </w:p>
        </w:tc>
        <w:tc>
          <w:tcPr>
            <w:tcW w:w="2454" w:type="dxa"/>
            <w:vAlign w:val="center"/>
          </w:tcPr>
          <w:p w14:paraId="33BBB005" w14:textId="0402EF3E" w:rsidR="00941C61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41C61" w:rsidRPr="00BA5CAE" w14:paraId="285BF771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E78C3B4" w14:textId="19F8A62E" w:rsidR="00941C61" w:rsidRDefault="00DC3A0C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Rozdelenie rámu</w:t>
            </w:r>
          </w:p>
        </w:tc>
        <w:tc>
          <w:tcPr>
            <w:tcW w:w="2776" w:type="dxa"/>
            <w:vAlign w:val="center"/>
          </w:tcPr>
          <w:p w14:paraId="19F89D0B" w14:textId="2C7CE238" w:rsidR="00941C61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="00DC3A0C">
              <w:rPr>
                <w:rFonts w:cstheme="minorHAnsi"/>
                <w:sz w:val="18"/>
                <w:szCs w:val="18"/>
              </w:rPr>
              <w:t>5 sekcií</w:t>
            </w:r>
          </w:p>
        </w:tc>
        <w:tc>
          <w:tcPr>
            <w:tcW w:w="2454" w:type="dxa"/>
            <w:vAlign w:val="center"/>
          </w:tcPr>
          <w:p w14:paraId="71AD81DD" w14:textId="4BA88AEF" w:rsidR="00941C61" w:rsidRDefault="00941C61" w:rsidP="00941C6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41C61" w:rsidRPr="00BA5CAE" w14:paraId="54CCA836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28544F83" w14:textId="4149B8A6" w:rsidR="00941C61" w:rsidRDefault="00DC3A0C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Držiak trysiek</w:t>
            </w:r>
          </w:p>
        </w:tc>
        <w:tc>
          <w:tcPr>
            <w:tcW w:w="2776" w:type="dxa"/>
            <w:vAlign w:val="center"/>
          </w:tcPr>
          <w:p w14:paraId="457B10FB" w14:textId="13BB5986" w:rsidR="00941C61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="00DC3A0C">
              <w:rPr>
                <w:rFonts w:cstheme="minorHAnsi"/>
                <w:sz w:val="18"/>
                <w:szCs w:val="18"/>
              </w:rPr>
              <w:t>3 ks</w:t>
            </w:r>
          </w:p>
        </w:tc>
        <w:tc>
          <w:tcPr>
            <w:tcW w:w="2454" w:type="dxa"/>
            <w:vAlign w:val="center"/>
          </w:tcPr>
          <w:p w14:paraId="1D475676" w14:textId="0AD804F5" w:rsidR="00941C61" w:rsidRDefault="00941C61" w:rsidP="00941C6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41C61" w:rsidRPr="00BA5CAE" w14:paraId="5EDEF449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A5DF410" w14:textId="363C8403" w:rsidR="00941C61" w:rsidRDefault="00DC3A0C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Sada trysiek</w:t>
            </w:r>
          </w:p>
        </w:tc>
        <w:tc>
          <w:tcPr>
            <w:tcW w:w="2776" w:type="dxa"/>
            <w:vAlign w:val="center"/>
          </w:tcPr>
          <w:p w14:paraId="1168D87E" w14:textId="5362A3AF" w:rsidR="00941C61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="00DC3A0C">
              <w:rPr>
                <w:rFonts w:cstheme="minorHAnsi"/>
                <w:sz w:val="18"/>
                <w:szCs w:val="18"/>
              </w:rPr>
              <w:t>3 sady</w:t>
            </w:r>
          </w:p>
        </w:tc>
        <w:tc>
          <w:tcPr>
            <w:tcW w:w="2454" w:type="dxa"/>
            <w:vAlign w:val="center"/>
          </w:tcPr>
          <w:p w14:paraId="7E46029B" w14:textId="4C9483E6" w:rsidR="00941C61" w:rsidRDefault="00941C61" w:rsidP="00941C6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41C61" w:rsidRPr="00BA5CAE" w14:paraId="2559F71F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E3D3E7A" w14:textId="238F7335" w:rsidR="00941C61" w:rsidRPr="00BA5CAE" w:rsidRDefault="00DC3A0C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Celkové aj jednostranné naklápanie ramien</w:t>
            </w:r>
          </w:p>
        </w:tc>
        <w:tc>
          <w:tcPr>
            <w:tcW w:w="2776" w:type="dxa"/>
            <w:vAlign w:val="center"/>
          </w:tcPr>
          <w:p w14:paraId="1E92B3C7" w14:textId="77777777" w:rsidR="00941C61" w:rsidRPr="00BA5CAE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7D078A84" w14:textId="4DBB70FC" w:rsidR="00941C61" w:rsidRPr="00BA5CAE" w:rsidRDefault="00000000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26756000"/>
                <w:placeholder>
                  <w:docPart w:val="1BF69DCAAF9E455F867DB0B9170C27FC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941C61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941C61" w:rsidRPr="00BA5CAE" w14:paraId="5FA41C30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076A1BD5" w14:textId="48DE4373" w:rsidR="00941C61" w:rsidRPr="00BA5CAE" w:rsidRDefault="00151134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Automatická regulácia dávky na základe zmeny rýchlosti</w:t>
            </w:r>
          </w:p>
        </w:tc>
        <w:tc>
          <w:tcPr>
            <w:tcW w:w="2776" w:type="dxa"/>
            <w:vAlign w:val="center"/>
          </w:tcPr>
          <w:p w14:paraId="0CBA7D5E" w14:textId="5DEDC364" w:rsidR="00941C61" w:rsidRPr="000D34A6" w:rsidRDefault="00941C61" w:rsidP="00941C61">
            <w:pPr>
              <w:pStyle w:val="Odsekzoznamu"/>
              <w:numPr>
                <w:ilvl w:val="0"/>
                <w:numId w:val="2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69684175" w14:textId="1CE5C19D" w:rsidR="00941C61" w:rsidRPr="00BA5CAE" w:rsidRDefault="00000000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33899786"/>
                <w:placeholder>
                  <w:docPart w:val="9F3E6A91B0C84A89ADCFE6B2D01DECFD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941C61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941C61" w:rsidRPr="00BA5CAE" w14:paraId="7FD8129A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5DA52DA" w14:textId="14549673" w:rsidR="00941C61" w:rsidRPr="00BA5CAE" w:rsidRDefault="00151134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Integrované primiešavacie zariadenie chemikálií</w:t>
            </w:r>
          </w:p>
        </w:tc>
        <w:tc>
          <w:tcPr>
            <w:tcW w:w="2776" w:type="dxa"/>
            <w:vAlign w:val="center"/>
          </w:tcPr>
          <w:p w14:paraId="13A940E0" w14:textId="77777777" w:rsidR="00941C61" w:rsidRPr="00BA5CAE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5F2A9662" w14:textId="0AACA7BF" w:rsidR="00941C61" w:rsidRPr="00BA5CAE" w:rsidRDefault="00000000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48830608"/>
                <w:placeholder>
                  <w:docPart w:val="3D61A62CDA734FDC94FA22103A5E91AE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941C61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151134" w:rsidRPr="00BA5CAE" w14:paraId="13129462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75133EFE" w14:textId="5A92D22A" w:rsidR="00151134" w:rsidRDefault="00151134" w:rsidP="001511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Plne hydraulicky ovládané ramená</w:t>
            </w:r>
          </w:p>
        </w:tc>
        <w:tc>
          <w:tcPr>
            <w:tcW w:w="2776" w:type="dxa"/>
            <w:vAlign w:val="center"/>
          </w:tcPr>
          <w:p w14:paraId="7E648371" w14:textId="089C3089" w:rsidR="00151134" w:rsidRDefault="00151134" w:rsidP="001511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711378EA" w14:textId="6AFEAAA5" w:rsidR="00151134" w:rsidRDefault="00000000" w:rsidP="00151134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36931500"/>
                <w:placeholder>
                  <w:docPart w:val="FF10252770F243D69454DE13DC0A1A8C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151134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151134" w:rsidRPr="00BA5CAE" w14:paraId="6C8A8545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4C0EE69" w14:textId="62D5EF1B" w:rsidR="00151134" w:rsidRDefault="00151134" w:rsidP="001511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Kardán</w:t>
            </w:r>
          </w:p>
        </w:tc>
        <w:tc>
          <w:tcPr>
            <w:tcW w:w="2776" w:type="dxa"/>
            <w:vAlign w:val="center"/>
          </w:tcPr>
          <w:p w14:paraId="3886FD39" w14:textId="75DAF0F8" w:rsidR="00151134" w:rsidRDefault="00151134" w:rsidP="001511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2DAD4DB3" w14:textId="4ABD9723" w:rsidR="00151134" w:rsidRDefault="00000000" w:rsidP="00151134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00747602"/>
                <w:placeholder>
                  <w:docPart w:val="4303D21A6BCE4A54804F7E9395C869A9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151134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</w:tbl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93"/>
        <w:gridCol w:w="5492"/>
      </w:tblGrid>
      <w:tr w:rsidR="006204BD" w:rsidRPr="006E0C17" w14:paraId="41BC6B6E" w14:textId="77777777" w:rsidTr="00D90E0B">
        <w:trPr>
          <w:trHeight w:hRule="exact" w:val="582"/>
        </w:trPr>
        <w:tc>
          <w:tcPr>
            <w:tcW w:w="2074" w:type="pct"/>
            <w:shd w:val="clear" w:color="auto" w:fill="FFFF00"/>
            <w:vAlign w:val="center"/>
          </w:tcPr>
          <w:p w14:paraId="717684D7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26" w:type="pct"/>
            <w:shd w:val="clear" w:color="auto" w:fill="FFFF00"/>
            <w:vAlign w:val="center"/>
          </w:tcPr>
          <w:p w14:paraId="6AD32842" w14:textId="2E98ABD7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7294905C" w14:textId="77777777" w:rsidTr="00D90E0B">
        <w:trPr>
          <w:trHeight w:hRule="exact" w:val="527"/>
        </w:trPr>
        <w:tc>
          <w:tcPr>
            <w:tcW w:w="2074" w:type="pct"/>
            <w:shd w:val="clear" w:color="auto" w:fill="FFFF00"/>
            <w:vAlign w:val="center"/>
          </w:tcPr>
          <w:p w14:paraId="747233C0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26" w:type="pct"/>
            <w:shd w:val="clear" w:color="auto" w:fill="FFFF00"/>
            <w:vAlign w:val="center"/>
          </w:tcPr>
          <w:p w14:paraId="5C382FF4" w14:textId="0A4F4156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04A179D8" w14:textId="77777777" w:rsidTr="00D90E0B">
        <w:trPr>
          <w:trHeight w:hRule="exact" w:val="434"/>
        </w:trPr>
        <w:tc>
          <w:tcPr>
            <w:tcW w:w="2074" w:type="pct"/>
            <w:shd w:val="clear" w:color="auto" w:fill="00B0F0"/>
            <w:vAlign w:val="center"/>
          </w:tcPr>
          <w:p w14:paraId="487308C4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00241E0D" w14:textId="231CA5E0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6F046C24" w14:textId="77777777" w:rsidTr="00D90E0B">
        <w:trPr>
          <w:trHeight w:hRule="exact" w:val="413"/>
        </w:trPr>
        <w:tc>
          <w:tcPr>
            <w:tcW w:w="2074" w:type="pct"/>
            <w:shd w:val="clear" w:color="auto" w:fill="00B0F0"/>
            <w:vAlign w:val="center"/>
          </w:tcPr>
          <w:p w14:paraId="41CC11E3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4CD6FF13" w14:textId="57E5BD1C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51FDE4CF" w14:textId="77777777" w:rsidTr="00D90E0B">
        <w:trPr>
          <w:trHeight w:hRule="exact" w:val="575"/>
        </w:trPr>
        <w:tc>
          <w:tcPr>
            <w:tcW w:w="2074" w:type="pct"/>
            <w:shd w:val="clear" w:color="auto" w:fill="00B0F0"/>
            <w:vAlign w:val="center"/>
          </w:tcPr>
          <w:p w14:paraId="17B5A508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2E88D270" w14:textId="214F23A2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43FB60A" w14:textId="06B2D5C2" w:rsidR="008059C6" w:rsidRDefault="008059C6"/>
    <w:p w14:paraId="15BF2827" w14:textId="61742E3E" w:rsidR="00D90E0B" w:rsidRDefault="00D90E0B"/>
    <w:p w14:paraId="411EE4B4" w14:textId="5938A19C" w:rsidR="00D90E0B" w:rsidRDefault="00D90E0B"/>
    <w:p w14:paraId="7AAEBFCB" w14:textId="77777777" w:rsidR="00C24691" w:rsidRPr="00D44863" w:rsidRDefault="00C24691" w:rsidP="00C24691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Hlk14951865"/>
      <w:r w:rsidRPr="00D44863">
        <w:rPr>
          <w:b/>
          <w:sz w:val="24"/>
        </w:rPr>
        <w:t>Cenová ponuka zodpovedá cenám obvyklým v danom mieste a čase.</w:t>
      </w:r>
    </w:p>
    <w:bookmarkEnd w:id="0"/>
    <w:p w14:paraId="1D00C7C2" w14:textId="77777777" w:rsidR="00C24691" w:rsidRPr="00D44863" w:rsidRDefault="00C24691" w:rsidP="00C24691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1FC1E71" w14:textId="77777777" w:rsidR="00C24691" w:rsidRDefault="00C24691" w:rsidP="00C24691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0289B0A" w14:textId="77777777" w:rsidR="00C24691" w:rsidRDefault="00C24691" w:rsidP="00C24691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0D074C6" w14:textId="77777777" w:rsidR="00C24691" w:rsidRPr="00D44863" w:rsidRDefault="00C24691" w:rsidP="00C24691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81C94DD" w14:textId="77777777" w:rsidR="00C24691" w:rsidRPr="00D44863" w:rsidRDefault="00C24691" w:rsidP="00C24691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0B87CEB6" w14:textId="77777777" w:rsidR="00C24691" w:rsidRPr="00D44863" w:rsidRDefault="00C24691" w:rsidP="00C24691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411C939" w14:textId="77777777" w:rsidR="00C24691" w:rsidRPr="00D44863" w:rsidRDefault="00C24691" w:rsidP="00C24691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96176E2" w14:textId="77777777" w:rsidR="00C24691" w:rsidRPr="00D44863" w:rsidRDefault="00C24691" w:rsidP="00C24691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B1A9A96" w14:textId="77777777" w:rsidR="00C24691" w:rsidRPr="00D44863" w:rsidRDefault="00C24691" w:rsidP="00C24691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6A94835" w14:textId="77777777" w:rsidR="00C24691" w:rsidRPr="00D44863" w:rsidRDefault="00C24691" w:rsidP="00C24691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743D951" w14:textId="77777777" w:rsidR="00C24691" w:rsidRPr="00D44863" w:rsidRDefault="00C24691" w:rsidP="00C24691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10F4DDE2" w14:textId="77777777" w:rsidR="00C24691" w:rsidRPr="00D44863" w:rsidRDefault="00C24691" w:rsidP="00C24691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pečiatka</w:t>
      </w:r>
    </w:p>
    <w:p w14:paraId="422F2D7E" w14:textId="26F1239A" w:rsidR="00D90E0B" w:rsidRDefault="00D90E0B"/>
    <w:sectPr w:rsidR="00D90E0B" w:rsidSect="008551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27FB" w14:textId="77777777" w:rsidR="00B92F03" w:rsidRDefault="00B92F03" w:rsidP="006E3001">
      <w:r>
        <w:separator/>
      </w:r>
    </w:p>
  </w:endnote>
  <w:endnote w:type="continuationSeparator" w:id="0">
    <w:p w14:paraId="49A2C19D" w14:textId="77777777" w:rsidR="00B92F03" w:rsidRDefault="00B92F03" w:rsidP="006E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FC44" w14:textId="77777777" w:rsidR="00B92F03" w:rsidRDefault="00B92F03" w:rsidP="006E3001">
      <w:r>
        <w:separator/>
      </w:r>
    </w:p>
  </w:footnote>
  <w:footnote w:type="continuationSeparator" w:id="0">
    <w:p w14:paraId="0566F7A1" w14:textId="77777777" w:rsidR="00B92F03" w:rsidRDefault="00B92F03" w:rsidP="006E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7C8C" w14:textId="55CF1FB1" w:rsidR="00C24691" w:rsidRPr="002D4C9B" w:rsidRDefault="00C24691" w:rsidP="00C24691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</w:t>
    </w:r>
    <w:r w:rsidR="001822E1">
      <w:rPr>
        <w:rFonts w:eastAsia="Batang"/>
        <w:b/>
        <w:bCs/>
        <w:sz w:val="28"/>
        <w:szCs w:val="24"/>
      </w:rPr>
      <w:t>6</w:t>
    </w:r>
    <w:r w:rsidRPr="00FD75B4">
      <w:rPr>
        <w:rFonts w:eastAsia="Batang"/>
        <w:b/>
        <w:bCs/>
        <w:sz w:val="28"/>
        <w:szCs w:val="24"/>
      </w:rPr>
      <w:t xml:space="preserve"> k Výzve na predloženie ponúk</w:t>
    </w:r>
  </w:p>
  <w:p w14:paraId="73A64D84" w14:textId="77777777" w:rsidR="00C24691" w:rsidRDefault="00C2469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13C2"/>
    <w:multiLevelType w:val="hybridMultilevel"/>
    <w:tmpl w:val="85CEAF1E"/>
    <w:lvl w:ilvl="0" w:tplc="E5AA6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248D"/>
    <w:multiLevelType w:val="multilevel"/>
    <w:tmpl w:val="CC0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4712911">
    <w:abstractNumId w:val="1"/>
  </w:num>
  <w:num w:numId="2" w16cid:durableId="76639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BD"/>
    <w:rsid w:val="00032F0A"/>
    <w:rsid w:val="000820C0"/>
    <w:rsid w:val="000B5004"/>
    <w:rsid w:val="000D34A6"/>
    <w:rsid w:val="000E6235"/>
    <w:rsid w:val="00151134"/>
    <w:rsid w:val="001822E1"/>
    <w:rsid w:val="002036C9"/>
    <w:rsid w:val="00256E24"/>
    <w:rsid w:val="00257BA6"/>
    <w:rsid w:val="002A2F12"/>
    <w:rsid w:val="003C3BF0"/>
    <w:rsid w:val="004024E0"/>
    <w:rsid w:val="0049016F"/>
    <w:rsid w:val="00492D81"/>
    <w:rsid w:val="004B0573"/>
    <w:rsid w:val="004E3629"/>
    <w:rsid w:val="00552575"/>
    <w:rsid w:val="0059049E"/>
    <w:rsid w:val="005D73CB"/>
    <w:rsid w:val="006204BD"/>
    <w:rsid w:val="00664D4E"/>
    <w:rsid w:val="006C00D7"/>
    <w:rsid w:val="006E3001"/>
    <w:rsid w:val="007267FC"/>
    <w:rsid w:val="00736DAA"/>
    <w:rsid w:val="007A0E5D"/>
    <w:rsid w:val="008059C6"/>
    <w:rsid w:val="008551CF"/>
    <w:rsid w:val="0089397C"/>
    <w:rsid w:val="009238C0"/>
    <w:rsid w:val="00941C61"/>
    <w:rsid w:val="0098729D"/>
    <w:rsid w:val="00A6151E"/>
    <w:rsid w:val="00B676B4"/>
    <w:rsid w:val="00B92F03"/>
    <w:rsid w:val="00BC6C37"/>
    <w:rsid w:val="00BF2864"/>
    <w:rsid w:val="00C179DA"/>
    <w:rsid w:val="00C24691"/>
    <w:rsid w:val="00C36D00"/>
    <w:rsid w:val="00C4280B"/>
    <w:rsid w:val="00D81108"/>
    <w:rsid w:val="00D90E0B"/>
    <w:rsid w:val="00DA7333"/>
    <w:rsid w:val="00DC3A0C"/>
    <w:rsid w:val="00DD0154"/>
    <w:rsid w:val="00E1204E"/>
    <w:rsid w:val="00F4296B"/>
    <w:rsid w:val="00F545D1"/>
    <w:rsid w:val="00FB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0D5A"/>
  <w15:docId w15:val="{262E0629-4E8B-4A87-A3D6-EFE66B6D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0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D34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4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4A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4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4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4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E300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30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E300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8729D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C246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46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246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469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69DCAAF9E455F867DB0B9170C27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34EC5F-5FE6-4565-A988-5C7A15AB546E}"/>
      </w:docPartPr>
      <w:docPartBody>
        <w:p w:rsidR="00923A16" w:rsidRDefault="00ED0E45" w:rsidP="00ED0E45">
          <w:pPr>
            <w:pStyle w:val="1BF69DCAAF9E455F867DB0B9170C27FC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9F3E6A91B0C84A89ADCFE6B2D01DEC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602366-A6B6-4800-A9B5-642E3C0FD8C1}"/>
      </w:docPartPr>
      <w:docPartBody>
        <w:p w:rsidR="00923A16" w:rsidRDefault="00ED0E45" w:rsidP="00ED0E45">
          <w:pPr>
            <w:pStyle w:val="9F3E6A91B0C84A89ADCFE6B2D01DECFD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3D61A62CDA734FDC94FA22103A5E9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8EB763-0F28-4877-9731-8F1BDEACC7DD}"/>
      </w:docPartPr>
      <w:docPartBody>
        <w:p w:rsidR="00923A16" w:rsidRDefault="00ED0E45" w:rsidP="00ED0E45">
          <w:pPr>
            <w:pStyle w:val="3D61A62CDA734FDC94FA22103A5E91AE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FF10252770F243D69454DE13DC0A1A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678880-7D75-40F4-85A5-076290D22561}"/>
      </w:docPartPr>
      <w:docPartBody>
        <w:p w:rsidR="00AC46F1" w:rsidRDefault="00923A16" w:rsidP="00923A16">
          <w:pPr>
            <w:pStyle w:val="FF10252770F243D69454DE13DC0A1A8C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4303D21A6BCE4A54804F7E9395C86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799F10-7650-4E57-A4D8-8673F13813BF}"/>
      </w:docPartPr>
      <w:docPartBody>
        <w:p w:rsidR="00AC46F1" w:rsidRDefault="00923A16" w:rsidP="00923A16">
          <w:pPr>
            <w:pStyle w:val="4303D21A6BCE4A54804F7E9395C869A9"/>
          </w:pPr>
          <w:r w:rsidRPr="000333D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67"/>
    <w:rsid w:val="0001736F"/>
    <w:rsid w:val="0039101F"/>
    <w:rsid w:val="00403A67"/>
    <w:rsid w:val="008C24A9"/>
    <w:rsid w:val="00923A16"/>
    <w:rsid w:val="00AC46F1"/>
    <w:rsid w:val="00D31B91"/>
    <w:rsid w:val="00EA5575"/>
    <w:rsid w:val="00ED0E45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23A16"/>
    <w:rPr>
      <w:color w:val="808080"/>
    </w:rPr>
  </w:style>
  <w:style w:type="paragraph" w:customStyle="1" w:styleId="FF10252770F243D69454DE13DC0A1A8C">
    <w:name w:val="FF10252770F243D69454DE13DC0A1A8C"/>
    <w:rsid w:val="00923A16"/>
  </w:style>
  <w:style w:type="paragraph" w:customStyle="1" w:styleId="4303D21A6BCE4A54804F7E9395C869A9">
    <w:name w:val="4303D21A6BCE4A54804F7E9395C869A9"/>
    <w:rsid w:val="00923A16"/>
  </w:style>
  <w:style w:type="paragraph" w:customStyle="1" w:styleId="1BF69DCAAF9E455F867DB0B9170C27FC">
    <w:name w:val="1BF69DCAAF9E455F867DB0B9170C27FC"/>
    <w:rsid w:val="00ED0E45"/>
  </w:style>
  <w:style w:type="paragraph" w:customStyle="1" w:styleId="9F3E6A91B0C84A89ADCFE6B2D01DECFD">
    <w:name w:val="9F3E6A91B0C84A89ADCFE6B2D01DECFD"/>
    <w:rsid w:val="00ED0E45"/>
  </w:style>
  <w:style w:type="paragraph" w:customStyle="1" w:styleId="3D61A62CDA734FDC94FA22103A5E91AE">
    <w:name w:val="3D61A62CDA734FDC94FA22103A5E91AE"/>
    <w:rsid w:val="00ED0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7B3B-A56D-42F4-ABDA-B6C84CA9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4</cp:revision>
  <dcterms:created xsi:type="dcterms:W3CDTF">2022-06-17T07:26:00Z</dcterms:created>
  <dcterms:modified xsi:type="dcterms:W3CDTF">2023-11-05T07:39:00Z</dcterms:modified>
</cp:coreProperties>
</file>