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50282C" w:rsidRPr="008F66ED" w:rsidRDefault="0050282C" w:rsidP="0050282C">
      <w:pPr>
        <w:rPr>
          <w:b/>
          <w:sz w:val="22"/>
        </w:rPr>
      </w:pPr>
      <w:r>
        <w:rPr>
          <w:b/>
          <w:sz w:val="22"/>
        </w:rPr>
        <w:t>OPIS PREDMETU ZÁKAZKY</w:t>
      </w:r>
    </w:p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>Pozáručný servis a pravidelná údržba zdravotníckej techniky</w:t>
      </w:r>
    </w:p>
    <w:p w:rsidR="0050282C" w:rsidRPr="002A0DDF" w:rsidRDefault="0050282C" w:rsidP="0050282C">
      <w:pPr>
        <w:rPr>
          <w:b/>
          <w:sz w:val="22"/>
        </w:rPr>
      </w:pPr>
    </w:p>
    <w:p w:rsidR="0050282C" w:rsidRPr="0050282C" w:rsidRDefault="0050282C" w:rsidP="0050282C">
      <w:pPr>
        <w:rPr>
          <w:b/>
          <w:sz w:val="22"/>
          <w:szCs w:val="22"/>
        </w:rPr>
      </w:pPr>
      <w:r w:rsidRPr="0050282C">
        <w:rPr>
          <w:b/>
          <w:sz w:val="22"/>
          <w:szCs w:val="22"/>
        </w:rPr>
        <w:t>Časť č.3</w:t>
      </w:r>
    </w:p>
    <w:p w:rsidR="0050282C" w:rsidRPr="0050282C" w:rsidRDefault="0050282C" w:rsidP="0050282C">
      <w:pPr>
        <w:pStyle w:val="Bezriadkovania"/>
        <w:jc w:val="both"/>
        <w:rPr>
          <w:bCs/>
          <w:color w:val="000000"/>
          <w:sz w:val="22"/>
          <w:szCs w:val="22"/>
        </w:rPr>
      </w:pPr>
      <w:r w:rsidRPr="0050282C">
        <w:rPr>
          <w:bCs/>
          <w:color w:val="000000"/>
          <w:sz w:val="22"/>
          <w:szCs w:val="22"/>
        </w:rPr>
        <w:t>Pozáručný servis a pravidelná údržba zdravotníckej techniky značky Siemens v počte 2ks</w:t>
      </w:r>
    </w:p>
    <w:p w:rsidR="0050282C" w:rsidRPr="0050282C" w:rsidRDefault="0050282C" w:rsidP="0050282C">
      <w:pPr>
        <w:pStyle w:val="Bezriadkovania"/>
        <w:jc w:val="both"/>
        <w:rPr>
          <w:sz w:val="22"/>
          <w:szCs w:val="22"/>
        </w:rPr>
      </w:pPr>
      <w:r w:rsidRPr="0050282C">
        <w:rPr>
          <w:b/>
          <w:sz w:val="22"/>
          <w:szCs w:val="22"/>
        </w:rPr>
        <w:t>Dĺžka pozáručného servisu:</w:t>
      </w:r>
      <w:r w:rsidRPr="0050282C">
        <w:rPr>
          <w:sz w:val="22"/>
          <w:szCs w:val="22"/>
        </w:rPr>
        <w:t xml:space="preserve"> 36 mesiacov</w:t>
      </w:r>
    </w:p>
    <w:tbl>
      <w:tblPr>
        <w:tblW w:w="966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5"/>
        <w:gridCol w:w="4214"/>
        <w:gridCol w:w="2958"/>
        <w:gridCol w:w="1964"/>
      </w:tblGrid>
      <w:tr w:rsidR="0050282C" w:rsidRPr="004A4D4E" w:rsidTr="006D0DE0">
        <w:trPr>
          <w:trHeight w:val="300"/>
        </w:trPr>
        <w:tc>
          <w:tcPr>
            <w:tcW w:w="9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Pozáručný servis a pravidelná údržba zdravotníckej techniky značky Siemens v počte 2ks</w:t>
            </w:r>
          </w:p>
        </w:tc>
      </w:tr>
      <w:tr w:rsidR="0050282C" w:rsidRPr="004A4D4E" w:rsidTr="006D0DE0">
        <w:trPr>
          <w:trHeight w:val="300"/>
        </w:trPr>
        <w:tc>
          <w:tcPr>
            <w:tcW w:w="9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Predmetom servisnej činnosti budú nasledovné zariadenia:</w:t>
            </w:r>
          </w:p>
        </w:tc>
        <w:tc>
          <w:tcPr>
            <w:tcW w:w="4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A4D4E">
              <w:rPr>
                <w:b/>
                <w:bCs/>
                <w:color w:val="000000"/>
                <w:sz w:val="22"/>
              </w:rPr>
              <w:t>Angiografický</w:t>
            </w:r>
            <w:proofErr w:type="spellEnd"/>
            <w:r w:rsidRPr="004A4D4E">
              <w:rPr>
                <w:b/>
                <w:bCs/>
                <w:color w:val="000000"/>
                <w:sz w:val="22"/>
              </w:rPr>
              <w:t xml:space="preserve"> digitálny prístroj s C ramenom, typ: ARTIS Q </w:t>
            </w:r>
            <w:proofErr w:type="spellStart"/>
            <w:r w:rsidRPr="004A4D4E">
              <w:rPr>
                <w:b/>
                <w:bCs/>
                <w:color w:val="000000"/>
                <w:sz w:val="22"/>
              </w:rPr>
              <w:t>Ceilig</w:t>
            </w:r>
            <w:proofErr w:type="spellEnd"/>
            <w:r w:rsidRPr="004A4D4E">
              <w:rPr>
                <w:b/>
                <w:bCs/>
                <w:color w:val="000000"/>
                <w:sz w:val="22"/>
              </w:rPr>
              <w:t xml:space="preserve"> (rok výroby 2015)</w:t>
            </w: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 xml:space="preserve">Ultrazvukový prístroj, typ: </w:t>
            </w:r>
            <w:proofErr w:type="spellStart"/>
            <w:r w:rsidRPr="004A4D4E">
              <w:rPr>
                <w:b/>
                <w:bCs/>
                <w:color w:val="000000"/>
                <w:sz w:val="22"/>
              </w:rPr>
              <w:t>Acuson</w:t>
            </w:r>
            <w:proofErr w:type="spellEnd"/>
            <w:r w:rsidRPr="004A4D4E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A4D4E">
              <w:rPr>
                <w:b/>
                <w:bCs/>
                <w:color w:val="000000"/>
                <w:sz w:val="22"/>
              </w:rPr>
              <w:t>Freestale</w:t>
            </w:r>
            <w:proofErr w:type="spellEnd"/>
            <w:r w:rsidRPr="004A4D4E">
              <w:rPr>
                <w:b/>
                <w:bCs/>
                <w:color w:val="000000"/>
                <w:sz w:val="22"/>
              </w:rPr>
              <w:t xml:space="preserve"> (rok výroby 2015)</w:t>
            </w: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proofErr w:type="spellStart"/>
            <w:r w:rsidRPr="004A4D4E">
              <w:rPr>
                <w:color w:val="000000"/>
                <w:sz w:val="22"/>
              </w:rPr>
              <w:t>P.č</w:t>
            </w:r>
            <w:proofErr w:type="spellEnd"/>
            <w:r w:rsidRPr="004A4D4E">
              <w:rPr>
                <w:color w:val="000000"/>
                <w:sz w:val="22"/>
              </w:rPr>
              <w:t>.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Požiadavka na pozáručný servis a pravidelnú údržbu </w:t>
            </w:r>
            <w:proofErr w:type="spellStart"/>
            <w:r w:rsidRPr="004A4D4E">
              <w:rPr>
                <w:color w:val="000000"/>
                <w:sz w:val="22"/>
              </w:rPr>
              <w:t>Angiografického</w:t>
            </w:r>
            <w:proofErr w:type="spellEnd"/>
            <w:r w:rsidRPr="004A4D4E">
              <w:rPr>
                <w:color w:val="000000"/>
                <w:sz w:val="22"/>
              </w:rPr>
              <w:t xml:space="preserve"> digitálneho prístroja s C ramenom, typ: ARTIS Q </w:t>
            </w:r>
            <w:proofErr w:type="spellStart"/>
            <w:r w:rsidRPr="004A4D4E">
              <w:rPr>
                <w:color w:val="000000"/>
                <w:sz w:val="22"/>
              </w:rPr>
              <w:t>Ceilig</w:t>
            </w:r>
            <w:proofErr w:type="spellEnd"/>
            <w:r w:rsidRPr="004A4D4E">
              <w:rPr>
                <w:color w:val="000000"/>
                <w:sz w:val="22"/>
              </w:rPr>
              <w:t xml:space="preserve"> (rok výroby 2015)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Požadovaná hodnota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Požadujeme uviesť, či požiadavku spĺňa áno/nie resp. uviesť  konkrétny parameter 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9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Rozsah servisných úkonov požadovaných v rámci pozáručného servisu a pravidelnej údržby: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  <w:tc>
          <w:tcPr>
            <w:tcW w:w="9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min. 6x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1.4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1.6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min. 4x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1.7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Elektronická diaľková diagnostika (pomocou SRS pripojenia)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1.8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aktualizácia zariadenia – </w:t>
            </w:r>
            <w:proofErr w:type="spellStart"/>
            <w:r w:rsidRPr="004A4D4E">
              <w:rPr>
                <w:sz w:val="22"/>
              </w:rPr>
              <w:t>update</w:t>
            </w:r>
            <w:proofErr w:type="spellEnd"/>
            <w:r w:rsidRPr="004A4D4E">
              <w:rPr>
                <w:sz w:val="22"/>
              </w:rPr>
              <w:t>, ktorý bude kompatibilný s DICOM štandardom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1.9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50282C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50282C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lastRenderedPageBreak/>
              <w:t xml:space="preserve"> 1.10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 xml:space="preserve">Dodávka náhradného dielu - RTG žiariča v prípade zlyhania (1ks v priebehu trvania zmluvy)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50282C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50282C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 xml:space="preserve">Dodávka náhradného dielu - plošného detektora v prípade zlyhania (1ks v priebehu trvania zmluvy)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 xml:space="preserve">Dodávka náhradných dielov (okrem spotrebného tovaru a LD - </w:t>
            </w:r>
            <w:proofErr w:type="spellStart"/>
            <w:r w:rsidRPr="004A4D4E">
              <w:rPr>
                <w:sz w:val="22"/>
              </w:rPr>
              <w:t>large</w:t>
            </w:r>
            <w:proofErr w:type="spellEnd"/>
            <w:r w:rsidRPr="004A4D4E">
              <w:rPr>
                <w:sz w:val="22"/>
              </w:rPr>
              <w:t xml:space="preserve"> display)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 1.13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1.14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Výkon pozáručného servisu a pravidelnej údržby zariadenia bude realizovaný prostredníctvom autorizované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1.16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min. 1x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1.17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 xml:space="preserve">Záväzok mať k dispozícii všetky originálne náhradné diely v potrebnom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857DA3" w:rsidRDefault="0050282C" w:rsidP="006D0DE0">
            <w:pPr>
              <w:jc w:val="center"/>
              <w:rPr>
                <w:color w:val="FF0000"/>
              </w:rPr>
            </w:pPr>
            <w:r w:rsidRPr="00857DA3">
              <w:rPr>
                <w:color w:val="FF0000"/>
                <w:sz w:val="22"/>
              </w:rPr>
              <w:t>1.18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857DA3" w:rsidRDefault="0050282C" w:rsidP="00857DA3">
            <w:pPr>
              <w:rPr>
                <w:color w:val="FF0000"/>
              </w:rPr>
            </w:pPr>
            <w:r w:rsidRPr="00857DA3">
              <w:rPr>
                <w:color w:val="FF0000"/>
                <w:sz w:val="22"/>
              </w:rPr>
              <w:t xml:space="preserve">Servis a náhradné diely pre stanicu </w:t>
            </w:r>
            <w:proofErr w:type="spellStart"/>
            <w:r w:rsidRPr="00857DA3">
              <w:rPr>
                <w:color w:val="FF0000"/>
                <w:sz w:val="22"/>
              </w:rPr>
              <w:t>Workplace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857DA3" w:rsidRDefault="0050282C" w:rsidP="006D0DE0">
            <w:pPr>
              <w:jc w:val="center"/>
              <w:rPr>
                <w:color w:val="FF0000"/>
              </w:rPr>
            </w:pPr>
            <w:r w:rsidRPr="00857DA3">
              <w:rPr>
                <w:color w:val="FF0000"/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857DA3" w:rsidRDefault="0050282C" w:rsidP="006D0DE0">
            <w:pPr>
              <w:jc w:val="center"/>
              <w:rPr>
                <w:color w:val="FF0000"/>
              </w:rPr>
            </w:pPr>
            <w:r w:rsidRPr="00857DA3">
              <w:rPr>
                <w:color w:val="FF0000"/>
                <w:sz w:val="22"/>
              </w:rPr>
              <w:t> </w:t>
            </w:r>
          </w:p>
        </w:tc>
      </w:tr>
      <w:tr w:rsidR="00857DA3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DA3" w:rsidRPr="00857DA3" w:rsidRDefault="00857DA3" w:rsidP="006D0DE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DA3" w:rsidRPr="00857DA3" w:rsidRDefault="00857DA3" w:rsidP="006D0DE0">
            <w:pPr>
              <w:rPr>
                <w:color w:val="FF0000"/>
                <w:sz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DA3" w:rsidRPr="00857DA3" w:rsidRDefault="00857DA3" w:rsidP="006D0DE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DA3" w:rsidRPr="00857DA3" w:rsidRDefault="00857DA3" w:rsidP="006D0DE0">
            <w:pPr>
              <w:jc w:val="center"/>
              <w:rPr>
                <w:color w:val="FF0000"/>
                <w:sz w:val="22"/>
              </w:rPr>
            </w:pPr>
          </w:p>
        </w:tc>
      </w:tr>
      <w:tr w:rsidR="00857DA3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DA3" w:rsidRPr="00857DA3" w:rsidRDefault="00857DA3" w:rsidP="006D0DE0">
            <w:pPr>
              <w:jc w:val="center"/>
              <w:rPr>
                <w:color w:val="FF0000"/>
                <w:sz w:val="22"/>
              </w:rPr>
            </w:pPr>
            <w:r w:rsidRPr="00857DA3">
              <w:rPr>
                <w:color w:val="FF0000"/>
                <w:sz w:val="22"/>
              </w:rPr>
              <w:t>1.19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DA3" w:rsidRPr="00857DA3" w:rsidRDefault="00857DA3" w:rsidP="00857DA3">
            <w:pPr>
              <w:rPr>
                <w:color w:val="FF0000"/>
                <w:sz w:val="22"/>
              </w:rPr>
            </w:pPr>
            <w:r w:rsidRPr="00857DA3">
              <w:rPr>
                <w:color w:val="FF0000"/>
                <w:sz w:val="22"/>
              </w:rPr>
              <w:t>Servis a náhradné diely pre UPS, injektor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DA3" w:rsidRPr="00857DA3" w:rsidRDefault="00857DA3" w:rsidP="006D0DE0">
            <w:pPr>
              <w:jc w:val="center"/>
              <w:rPr>
                <w:color w:val="FF0000"/>
                <w:sz w:val="22"/>
              </w:rPr>
            </w:pPr>
            <w:r w:rsidRPr="00857DA3">
              <w:rPr>
                <w:color w:val="FF0000"/>
                <w:sz w:val="22"/>
              </w:rPr>
              <w:t>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DA3" w:rsidRPr="00857DA3" w:rsidRDefault="00857DA3" w:rsidP="006D0DE0">
            <w:pPr>
              <w:jc w:val="center"/>
              <w:rPr>
                <w:color w:val="FF0000"/>
                <w:sz w:val="22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Podmienky vykonávania opráv a údržby: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  <w:tc>
          <w:tcPr>
            <w:tcW w:w="9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6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24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24 hodín od nástupu servisného technika na opravu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2.4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BE1BDF" w:rsidP="006D0DE0">
            <w:pPr>
              <w:jc w:val="center"/>
              <w:rPr>
                <w:color w:val="000000"/>
              </w:rPr>
            </w:pPr>
            <w:r w:rsidRPr="003266F3">
              <w:rPr>
                <w:sz w:val="22"/>
                <w:szCs w:val="22"/>
              </w:rPr>
              <w:t xml:space="preserve">do troch pracovných dni od nástupu servisného technika na opravu </w:t>
            </w:r>
            <w:r w:rsidRPr="00BE1BDF">
              <w:rPr>
                <w:color w:val="FF0000"/>
                <w:sz w:val="22"/>
                <w:szCs w:val="22"/>
              </w:rPr>
              <w:t>resp. do 3 pracovných dní od potvrdenia cenovej ponuky na náhradný diel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Služba na diaľku - pripojenie poskytovateľa k zariadeniu na diaľku ak to zariadenie umožňuje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 áno/nie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lastRenderedPageBreak/>
              <w:t xml:space="preserve"> 2.6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odozvy servisného technika cez službu na diaľku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4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2.7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Dĺžka pozáručného servisu a pravidelnej 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36 mesiacov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2.8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Dostupnosť prevádzky zariadenia - </w:t>
            </w:r>
            <w:proofErr w:type="spellStart"/>
            <w:r w:rsidRPr="004A4D4E">
              <w:rPr>
                <w:color w:val="000000"/>
                <w:sz w:val="22"/>
              </w:rPr>
              <w:t>Uptime</w:t>
            </w:r>
            <w:proofErr w:type="spellEnd"/>
            <w:r w:rsidRPr="004A4D4E">
              <w:rPr>
                <w:color w:val="000000"/>
                <w:sz w:val="22"/>
              </w:rPr>
              <w:t xml:space="preserve">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min. 95%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proofErr w:type="spellStart"/>
            <w:r w:rsidRPr="004A4D4E">
              <w:rPr>
                <w:color w:val="000000"/>
                <w:sz w:val="22"/>
              </w:rPr>
              <w:t>P.č</w:t>
            </w:r>
            <w:proofErr w:type="spellEnd"/>
            <w:r w:rsidRPr="004A4D4E">
              <w:rPr>
                <w:color w:val="000000"/>
                <w:sz w:val="22"/>
              </w:rPr>
              <w:t>.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Požiadavka na pozáručný servis a pravidelnú údržbu Ultrazvukového prístroja, typ: </w:t>
            </w:r>
            <w:proofErr w:type="spellStart"/>
            <w:r w:rsidRPr="004A4D4E">
              <w:rPr>
                <w:color w:val="000000"/>
                <w:sz w:val="22"/>
              </w:rPr>
              <w:t>Acuson</w:t>
            </w:r>
            <w:proofErr w:type="spellEnd"/>
            <w:r w:rsidRPr="004A4D4E">
              <w:rPr>
                <w:color w:val="000000"/>
                <w:sz w:val="22"/>
              </w:rPr>
              <w:t xml:space="preserve"> </w:t>
            </w:r>
            <w:proofErr w:type="spellStart"/>
            <w:r w:rsidRPr="004A4D4E">
              <w:rPr>
                <w:color w:val="000000"/>
                <w:sz w:val="22"/>
              </w:rPr>
              <w:t>Freestale</w:t>
            </w:r>
            <w:proofErr w:type="spellEnd"/>
            <w:r w:rsidRPr="004A4D4E">
              <w:rPr>
                <w:color w:val="000000"/>
                <w:sz w:val="22"/>
              </w:rPr>
              <w:t xml:space="preserve"> (rok výroby 2015)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Požadovaná hodnota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Požadujeme uviesť, či požiadavku spĺňa áno/nie resp. uviesť  konkrétny parameter 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9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Rozsah servisných úkonov požadovaných v rámci pozáručného servisu a pravidelnej údržby: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  <w:tc>
          <w:tcPr>
            <w:tcW w:w="9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min. 2x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1.4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1.6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min. 1x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1.7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aktualizácia zariadenia – </w:t>
            </w:r>
            <w:proofErr w:type="spellStart"/>
            <w:r w:rsidRPr="004A4D4E">
              <w:rPr>
                <w:sz w:val="22"/>
              </w:rPr>
              <w:t>update</w:t>
            </w:r>
            <w:proofErr w:type="spellEnd"/>
            <w:r w:rsidRPr="004A4D4E">
              <w:rPr>
                <w:sz w:val="22"/>
              </w:rPr>
              <w:t>, ktorý bude kompatibilný s DICOM štandardom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1.8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 1.</w:t>
            </w:r>
            <w:r>
              <w:rPr>
                <w:sz w:val="22"/>
              </w:rPr>
              <w:t>9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Výkon pozáručného servisu a pravidelnej údržby zariadenia bude realizovaný prostredníctvom autorizované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B952E3" w:rsidRDefault="0050282C" w:rsidP="006D0DE0">
            <w:pPr>
              <w:jc w:val="center"/>
              <w:rPr>
                <w:strike/>
                <w:color w:val="FF0000"/>
              </w:rPr>
            </w:pPr>
            <w:r w:rsidRPr="00B952E3">
              <w:rPr>
                <w:strike/>
                <w:color w:val="FF0000"/>
                <w:sz w:val="22"/>
              </w:rPr>
              <w:lastRenderedPageBreak/>
              <w:t>1.12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B952E3" w:rsidRDefault="0050282C" w:rsidP="006D0DE0">
            <w:pPr>
              <w:rPr>
                <w:strike/>
                <w:color w:val="FF0000"/>
              </w:rPr>
            </w:pPr>
            <w:r w:rsidRPr="00B952E3">
              <w:rPr>
                <w:strike/>
                <w:color w:val="FF0000"/>
                <w:sz w:val="22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B952E3" w:rsidRDefault="0050282C" w:rsidP="006D0DE0">
            <w:pPr>
              <w:jc w:val="center"/>
              <w:rPr>
                <w:strike/>
                <w:color w:val="FF0000"/>
              </w:rPr>
            </w:pPr>
            <w:r w:rsidRPr="00B952E3">
              <w:rPr>
                <w:strike/>
                <w:color w:val="FF0000"/>
                <w:sz w:val="22"/>
              </w:rPr>
              <w:t>min. 1x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B952E3" w:rsidRDefault="0050282C" w:rsidP="006D0DE0">
            <w:pPr>
              <w:jc w:val="center"/>
              <w:rPr>
                <w:strike/>
                <w:color w:val="FF0000"/>
              </w:rPr>
            </w:pPr>
            <w:r w:rsidRPr="00B952E3">
              <w:rPr>
                <w:strike/>
                <w:color w:val="FF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 xml:space="preserve">Záväzok mať k dispozícii všetky originálne náhradné diely v potrebnom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Podmienky vykonávania opráv a údržby: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  <w:tc>
          <w:tcPr>
            <w:tcW w:w="9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2.1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6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12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24 hodín od nástupu servisného technika na opravu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2.4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6B3234" w:rsidRDefault="0050282C" w:rsidP="006D0DE0">
            <w:pPr>
              <w:jc w:val="center"/>
              <w:rPr>
                <w:color w:val="FF0000"/>
              </w:rPr>
            </w:pPr>
            <w:r w:rsidRPr="006B3234">
              <w:rPr>
                <w:strike/>
                <w:color w:val="FF0000"/>
                <w:sz w:val="22"/>
              </w:rPr>
              <w:t>do troch pracovných dni od nástupu servisného technika na opravu</w:t>
            </w:r>
            <w:r w:rsidR="006B3234" w:rsidRPr="006B3234">
              <w:rPr>
                <w:color w:val="FF0000"/>
                <w:sz w:val="22"/>
              </w:rPr>
              <w:t xml:space="preserve"> </w:t>
            </w:r>
            <w:r w:rsidR="006B3234" w:rsidRPr="006B3234">
              <w:rPr>
                <w:color w:val="FF0000"/>
                <w:sz w:val="22"/>
                <w:szCs w:val="22"/>
              </w:rPr>
              <w:t>do troch pracovných dní od potvrdenia cenovej ponuky na náhradný diel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Služba na diaľku - pripojenie poskytovateľa k zariadeniu na diaľku ak to zariadenie umožňuje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 áno/nie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2.6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Doba odozvy servisného technika cez službu na diaľku </w:t>
            </w:r>
            <w:r>
              <w:rPr>
                <w:color w:val="000000"/>
              </w:rPr>
              <w:t>ak to zariadenie umožňuje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4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2.7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Dĺžka pozáručného servisu a pravidelnej 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36 mesiacov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</w:tbl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/>
          <w:bCs/>
          <w:i/>
          <w:iCs/>
          <w:color w:val="000000"/>
          <w:sz w:val="22"/>
        </w:rPr>
      </w:pPr>
    </w:p>
    <w:p w:rsidR="0050282C" w:rsidRPr="00B71BF8" w:rsidRDefault="0050282C" w:rsidP="0050282C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50282C" w:rsidRPr="00B71BF8" w:rsidRDefault="0050282C" w:rsidP="0050282C">
      <w:pPr>
        <w:rPr>
          <w:bCs/>
          <w:i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50282C" w:rsidRPr="00B71BF8" w:rsidRDefault="0050282C" w:rsidP="0050282C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50282C" w:rsidRPr="00B71BF8" w:rsidRDefault="0050282C" w:rsidP="0050282C">
      <w:pPr>
        <w:rPr>
          <w:b/>
          <w:bCs/>
          <w:i/>
          <w:iCs/>
          <w:color w:val="000000"/>
          <w:sz w:val="22"/>
        </w:rPr>
      </w:pPr>
    </w:p>
    <w:p w:rsidR="0050282C" w:rsidRPr="0050282C" w:rsidRDefault="0050282C" w:rsidP="0050282C">
      <w:pPr>
        <w:pStyle w:val="Bezriadkovania"/>
        <w:rPr>
          <w:sz w:val="22"/>
          <w:szCs w:val="22"/>
        </w:rPr>
      </w:pPr>
      <w:r w:rsidRPr="0050282C">
        <w:rPr>
          <w:sz w:val="22"/>
          <w:szCs w:val="22"/>
        </w:rPr>
        <w:t>V ........................................, dňa ........................</w:t>
      </w:r>
    </w:p>
    <w:p w:rsidR="0050282C" w:rsidRPr="0050282C" w:rsidRDefault="0050282C" w:rsidP="0050282C">
      <w:pPr>
        <w:pStyle w:val="Bezriadkovania"/>
        <w:rPr>
          <w:sz w:val="22"/>
          <w:szCs w:val="22"/>
        </w:rPr>
      </w:pPr>
    </w:p>
    <w:p w:rsidR="0050282C" w:rsidRPr="0050282C" w:rsidRDefault="0050282C" w:rsidP="0050282C">
      <w:pPr>
        <w:pStyle w:val="Bezriadkovania"/>
        <w:jc w:val="right"/>
        <w:rPr>
          <w:sz w:val="22"/>
          <w:szCs w:val="22"/>
        </w:rPr>
      </w:pPr>
      <w:r w:rsidRPr="0050282C">
        <w:rPr>
          <w:sz w:val="22"/>
          <w:szCs w:val="22"/>
        </w:rPr>
        <w:t>..........................................................</w:t>
      </w:r>
    </w:p>
    <w:p w:rsidR="0050282C" w:rsidRPr="0050282C" w:rsidRDefault="0050282C" w:rsidP="0050282C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50282C">
        <w:rPr>
          <w:rFonts w:ascii="Times New Roman" w:hAnsi="Times New Roman"/>
          <w:sz w:val="22"/>
          <w:szCs w:val="22"/>
        </w:rPr>
        <w:t>meno, priezvisko štatutárneho zástupcu</w:t>
      </w:r>
    </w:p>
    <w:p w:rsidR="0050282C" w:rsidRPr="0050282C" w:rsidRDefault="0050282C" w:rsidP="0050282C">
      <w:pPr>
        <w:pStyle w:val="Bezriadkovania"/>
        <w:jc w:val="right"/>
        <w:rPr>
          <w:sz w:val="22"/>
          <w:szCs w:val="22"/>
        </w:rPr>
      </w:pPr>
      <w:r w:rsidRPr="0050282C">
        <w:rPr>
          <w:sz w:val="22"/>
          <w:szCs w:val="22"/>
        </w:rPr>
        <w:t>podpis, pečiatka uchádzača</w:t>
      </w: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5D" w:rsidRDefault="0052055D" w:rsidP="006F5F5B">
      <w:r>
        <w:separator/>
      </w:r>
    </w:p>
  </w:endnote>
  <w:endnote w:type="continuationSeparator" w:id="0">
    <w:p w:rsidR="0052055D" w:rsidRDefault="0052055D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0E18BB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857DA3">
          <w:rPr>
            <w:noProof/>
            <w:sz w:val="20"/>
            <w:szCs w:val="20"/>
          </w:rPr>
          <w:t>2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5D" w:rsidRDefault="0052055D" w:rsidP="006F5F5B">
      <w:r>
        <w:separator/>
      </w:r>
    </w:p>
  </w:footnote>
  <w:footnote w:type="continuationSeparator" w:id="0">
    <w:p w:rsidR="0052055D" w:rsidRDefault="0052055D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82C" w:rsidRPr="002A0DDF" w:rsidRDefault="0050282C" w:rsidP="0050282C">
    <w:pPr>
      <w:jc w:val="right"/>
      <w:rPr>
        <w:sz w:val="18"/>
        <w:szCs w:val="18"/>
      </w:rPr>
    </w:pPr>
    <w:r w:rsidRPr="002A0DDF">
      <w:rPr>
        <w:sz w:val="18"/>
        <w:szCs w:val="18"/>
      </w:rPr>
      <w:t>Príloha č</w:t>
    </w:r>
    <w:r w:rsidR="009A6620">
      <w:rPr>
        <w:sz w:val="18"/>
        <w:szCs w:val="18"/>
      </w:rPr>
      <w:t>.3</w:t>
    </w:r>
    <w:r>
      <w:rPr>
        <w:sz w:val="18"/>
        <w:szCs w:val="18"/>
      </w:rPr>
      <w:t xml:space="preserve"> servisnej zmluvy pre časť č.3</w:t>
    </w:r>
  </w:p>
  <w:p w:rsidR="00E46489" w:rsidRDefault="00E4648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70E90"/>
    <w:rsid w:val="00071843"/>
    <w:rsid w:val="00074F5C"/>
    <w:rsid w:val="00083273"/>
    <w:rsid w:val="00085775"/>
    <w:rsid w:val="000A211A"/>
    <w:rsid w:val="000D628B"/>
    <w:rsid w:val="000E18BB"/>
    <w:rsid w:val="0011540F"/>
    <w:rsid w:val="001314FF"/>
    <w:rsid w:val="00152EA6"/>
    <w:rsid w:val="0019385F"/>
    <w:rsid w:val="00196F67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0B17"/>
    <w:rsid w:val="002A39BF"/>
    <w:rsid w:val="002B0467"/>
    <w:rsid w:val="002B5061"/>
    <w:rsid w:val="002C2BC2"/>
    <w:rsid w:val="002D469E"/>
    <w:rsid w:val="002D7D36"/>
    <w:rsid w:val="002E188D"/>
    <w:rsid w:val="002E7534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400627"/>
    <w:rsid w:val="00401D8D"/>
    <w:rsid w:val="00402688"/>
    <w:rsid w:val="00415DD9"/>
    <w:rsid w:val="004247BA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A4D4E"/>
    <w:rsid w:val="004B5605"/>
    <w:rsid w:val="004E4C6B"/>
    <w:rsid w:val="004F298E"/>
    <w:rsid w:val="004F4791"/>
    <w:rsid w:val="004F7A96"/>
    <w:rsid w:val="0050282C"/>
    <w:rsid w:val="0050573C"/>
    <w:rsid w:val="0052055D"/>
    <w:rsid w:val="00522599"/>
    <w:rsid w:val="00532198"/>
    <w:rsid w:val="0056432C"/>
    <w:rsid w:val="00570B7D"/>
    <w:rsid w:val="00577B8C"/>
    <w:rsid w:val="0058381A"/>
    <w:rsid w:val="005D3B3E"/>
    <w:rsid w:val="00634C68"/>
    <w:rsid w:val="006406F9"/>
    <w:rsid w:val="00645ED4"/>
    <w:rsid w:val="0067026A"/>
    <w:rsid w:val="00674D81"/>
    <w:rsid w:val="00691FC6"/>
    <w:rsid w:val="00697CC6"/>
    <w:rsid w:val="006A2DD1"/>
    <w:rsid w:val="006B3234"/>
    <w:rsid w:val="006C5CCD"/>
    <w:rsid w:val="006D1D85"/>
    <w:rsid w:val="006E7B2F"/>
    <w:rsid w:val="006F5F5B"/>
    <w:rsid w:val="00700659"/>
    <w:rsid w:val="00753E22"/>
    <w:rsid w:val="0078658E"/>
    <w:rsid w:val="007975A1"/>
    <w:rsid w:val="007E241A"/>
    <w:rsid w:val="00803708"/>
    <w:rsid w:val="00812450"/>
    <w:rsid w:val="008166D0"/>
    <w:rsid w:val="0083213A"/>
    <w:rsid w:val="008434F7"/>
    <w:rsid w:val="0085268A"/>
    <w:rsid w:val="00857DA3"/>
    <w:rsid w:val="00866383"/>
    <w:rsid w:val="00884EC0"/>
    <w:rsid w:val="00885776"/>
    <w:rsid w:val="00896C64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6620"/>
    <w:rsid w:val="009A767A"/>
    <w:rsid w:val="009B2247"/>
    <w:rsid w:val="009C64C7"/>
    <w:rsid w:val="009D3CC1"/>
    <w:rsid w:val="009F41BE"/>
    <w:rsid w:val="00A20CB1"/>
    <w:rsid w:val="00A23C6E"/>
    <w:rsid w:val="00A437C0"/>
    <w:rsid w:val="00A53363"/>
    <w:rsid w:val="00A60E64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952E3"/>
    <w:rsid w:val="00BB41AA"/>
    <w:rsid w:val="00BD635D"/>
    <w:rsid w:val="00BE1BDF"/>
    <w:rsid w:val="00BE2443"/>
    <w:rsid w:val="00C17E0A"/>
    <w:rsid w:val="00C270ED"/>
    <w:rsid w:val="00C27399"/>
    <w:rsid w:val="00C31124"/>
    <w:rsid w:val="00C572DE"/>
    <w:rsid w:val="00C652F4"/>
    <w:rsid w:val="00C91146"/>
    <w:rsid w:val="00C955F2"/>
    <w:rsid w:val="00C972C4"/>
    <w:rsid w:val="00C97535"/>
    <w:rsid w:val="00CA0626"/>
    <w:rsid w:val="00CA1526"/>
    <w:rsid w:val="00CF6580"/>
    <w:rsid w:val="00D625A1"/>
    <w:rsid w:val="00D84EFC"/>
    <w:rsid w:val="00D86B65"/>
    <w:rsid w:val="00D908F8"/>
    <w:rsid w:val="00DC15A3"/>
    <w:rsid w:val="00DD5454"/>
    <w:rsid w:val="00E46489"/>
    <w:rsid w:val="00E5731B"/>
    <w:rsid w:val="00E910E5"/>
    <w:rsid w:val="00EA35C9"/>
    <w:rsid w:val="00EA4DB6"/>
    <w:rsid w:val="00EB2108"/>
    <w:rsid w:val="00EC1F22"/>
    <w:rsid w:val="00EF08AA"/>
    <w:rsid w:val="00EF1D6B"/>
    <w:rsid w:val="00F157C6"/>
    <w:rsid w:val="00F16FD1"/>
    <w:rsid w:val="00F24E67"/>
    <w:rsid w:val="00F34D6E"/>
    <w:rsid w:val="00F538AD"/>
    <w:rsid w:val="00F868B5"/>
    <w:rsid w:val="00FA0F02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0282C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93</cp:revision>
  <cp:lastPrinted>2022-11-30T11:30:00Z</cp:lastPrinted>
  <dcterms:created xsi:type="dcterms:W3CDTF">2021-10-14T05:28:00Z</dcterms:created>
  <dcterms:modified xsi:type="dcterms:W3CDTF">2023-12-15T10:05:00Z</dcterms:modified>
</cp:coreProperties>
</file>