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7D1659FD" w14:textId="77777777" w:rsidR="00D61578" w:rsidRDefault="00D61578"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29EE9D74" w14:textId="77777777" w:rsidR="00D61578" w:rsidRDefault="00D61578" w:rsidP="00257108">
      <w:pPr>
        <w:widowControl w:val="0"/>
        <w:tabs>
          <w:tab w:val="right" w:leader="dot" w:pos="10080"/>
        </w:tabs>
        <w:spacing w:before="120"/>
        <w:ind w:left="1980" w:hanging="1980"/>
        <w:jc w:val="both"/>
        <w:rPr>
          <w:rFonts w:ascii="Arial" w:hAnsi="Arial" w:cs="Arial"/>
        </w:rPr>
      </w:pPr>
    </w:p>
    <w:p w14:paraId="263E7BE4" w14:textId="77777777" w:rsidR="00D61578" w:rsidRDefault="00D61578"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0C62974" w14:textId="4B8DCC9A" w:rsidR="00694487" w:rsidRDefault="00D61578" w:rsidP="00D61578">
      <w:pPr>
        <w:widowControl w:val="0"/>
        <w:jc w:val="both"/>
        <w:rPr>
          <w:rFonts w:ascii="Arial" w:hAnsi="Arial" w:cs="Arial"/>
          <w:sz w:val="22"/>
          <w:szCs w:val="22"/>
        </w:rPr>
      </w:pPr>
      <w:bookmarkStart w:id="0" w:name="_Hlk138192920"/>
      <w:bookmarkStart w:id="1" w:name="_Hlk127800404"/>
      <w:bookmarkStart w:id="2" w:name="_Hlk148453132"/>
      <w:r>
        <w:rPr>
          <w:rFonts w:ascii="Arial" w:hAnsi="Arial" w:cs="Arial"/>
          <w:sz w:val="22"/>
          <w:szCs w:val="22"/>
        </w:rPr>
        <w:t>p</w:t>
      </w:r>
      <w:r w:rsidR="0015685B" w:rsidRPr="00243E55">
        <w:rPr>
          <w:rFonts w:ascii="Arial" w:hAnsi="Arial" w:cs="Arial"/>
          <w:sz w:val="22"/>
          <w:szCs w:val="22"/>
        </w:rPr>
        <w:t>renájom nebytov</w:t>
      </w:r>
      <w:r>
        <w:rPr>
          <w:rFonts w:ascii="Arial" w:hAnsi="Arial" w:cs="Arial"/>
          <w:sz w:val="22"/>
          <w:szCs w:val="22"/>
        </w:rPr>
        <w:t xml:space="preserve">ého priestoru </w:t>
      </w:r>
      <w:bookmarkEnd w:id="0"/>
      <w:bookmarkEnd w:id="1"/>
      <w:bookmarkEnd w:id="2"/>
      <w:r w:rsidR="00C91FD4" w:rsidRPr="00C91FD4">
        <w:rPr>
          <w:rFonts w:ascii="Arial" w:hAnsi="Arial" w:cs="Arial"/>
          <w:sz w:val="22"/>
          <w:szCs w:val="22"/>
        </w:rPr>
        <w:t>č. 1.05 a č. 1.06 o výmere 389,4 m2, nachádzajúci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p>
    <w:p w14:paraId="63F4B216" w14:textId="77777777" w:rsidR="0015685B" w:rsidRPr="00694487" w:rsidRDefault="0015685B" w:rsidP="0015685B">
      <w:pPr>
        <w:widowControl w:val="0"/>
        <w:spacing w:before="120"/>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7B09F242" w14:textId="77777777" w:rsidR="00D61578" w:rsidRDefault="00D61578" w:rsidP="00257108">
      <w:pPr>
        <w:pStyle w:val="Zkladntext3"/>
        <w:widowControl w:val="0"/>
        <w:spacing w:before="120"/>
        <w:jc w:val="both"/>
        <w:rPr>
          <w:rFonts w:ascii="Arial" w:hAnsi="Arial" w:cs="Arial"/>
          <w:color w:val="auto"/>
        </w:rPr>
      </w:pPr>
    </w:p>
    <w:p w14:paraId="5A593993" w14:textId="77777777" w:rsidR="00D61578" w:rsidRDefault="00D61578"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52D19E0E"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 xml:space="preserve">Mgr. </w:t>
      </w:r>
      <w:r w:rsidR="00D070E8">
        <w:rPr>
          <w:rFonts w:ascii="Arial" w:hAnsi="Arial" w:cs="Arial"/>
          <w:color w:val="auto"/>
        </w:rPr>
        <w:t>Matej Danóci</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D34AD7" w:rsidRPr="00D34AD7">
        <w:rPr>
          <w:rFonts w:ascii="Arial" w:hAnsi="Arial" w:cs="Arial"/>
          <w:color w:val="000000" w:themeColor="text1"/>
        </w:rPr>
        <w:t xml:space="preserve">Ing. </w:t>
      </w:r>
      <w:r w:rsidR="00D070E8">
        <w:rPr>
          <w:rFonts w:ascii="Arial" w:hAnsi="Arial" w:cs="Arial"/>
          <w:color w:val="000000" w:themeColor="text1"/>
        </w:rPr>
        <w:t>Martin Magáth</w:t>
      </w:r>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CB7390B"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D61578">
        <w:rPr>
          <w:rFonts w:ascii="Arial" w:hAnsi="Arial" w:cs="Arial"/>
          <w:b/>
          <w:color w:val="auto"/>
        </w:rPr>
        <w:t>1</w:t>
      </w:r>
      <w:r w:rsidR="00D070E8">
        <w:rPr>
          <w:rFonts w:ascii="Arial" w:hAnsi="Arial" w:cs="Arial"/>
          <w:b/>
          <w:color w:val="auto"/>
        </w:rPr>
        <w:t>1</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3" w:name="_Toc139092489"/>
      <w:bookmarkStart w:id="4" w:name="_Toc285805740"/>
      <w:bookmarkStart w:id="5" w:name="_Toc452380398"/>
      <w:bookmarkStart w:id="6"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7" w:name="_Toc285805741"/>
      <w:bookmarkStart w:id="8" w:name="_Toc452380399"/>
      <w:bookmarkStart w:id="9" w:name="_Toc455143868"/>
      <w:bookmarkStart w:id="10" w:name="_Toc485116275"/>
      <w:bookmarkStart w:id="11" w:name="_Toc498341708"/>
      <w:bookmarkStart w:id="12" w:name="_Toc51675980"/>
      <w:bookmarkStart w:id="13" w:name="_Toc139092064"/>
      <w:bookmarkStart w:id="14" w:name="_Toc139092223"/>
      <w:bookmarkStart w:id="15" w:name="_Toc139092492"/>
      <w:r w:rsidRPr="00C74D1C">
        <w:t>Všeobecné informácie</w:t>
      </w:r>
      <w:bookmarkEnd w:id="7"/>
      <w:bookmarkEnd w:id="8"/>
      <w:bookmarkEnd w:id="9"/>
      <w:bookmarkEnd w:id="10"/>
      <w:bookmarkEnd w:id="11"/>
      <w:bookmarkEnd w:id="12"/>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6" w:name="_Toc285805742"/>
      <w:bookmarkStart w:id="17" w:name="_Toc452380400"/>
      <w:bookmarkStart w:id="18" w:name="_Toc485116276"/>
      <w:bookmarkStart w:id="19" w:name="_Toc139092065"/>
      <w:bookmarkStart w:id="20" w:name="_Toc139092224"/>
      <w:bookmarkStart w:id="21" w:name="_Toc139092493"/>
      <w:bookmarkEnd w:id="13"/>
      <w:bookmarkEnd w:id="14"/>
      <w:bookmarkEnd w:id="15"/>
      <w:r w:rsidRPr="007075A9">
        <w:rPr>
          <w:rFonts w:cs="Arial"/>
          <w:b/>
          <w:szCs w:val="20"/>
        </w:rPr>
        <w:t xml:space="preserve">Identifikácia </w:t>
      </w:r>
      <w:bookmarkEnd w:id="16"/>
      <w:bookmarkEnd w:id="17"/>
      <w:bookmarkEnd w:id="18"/>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2" w:name="_Toc285805743"/>
      <w:bookmarkStart w:id="23" w:name="_Toc452380401"/>
      <w:bookmarkStart w:id="24" w:name="_Toc485116277"/>
      <w:bookmarkEnd w:id="19"/>
      <w:bookmarkEnd w:id="20"/>
      <w:bookmarkEnd w:id="21"/>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5"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5"/>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2"/>
      <w:bookmarkEnd w:id="23"/>
      <w:bookmarkEnd w:id="24"/>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4C21AE7B" w:rsidR="00AF61DC" w:rsidRDefault="007F21CD" w:rsidP="009B1FA5">
      <w:pPr>
        <w:pStyle w:val="Nadpis3"/>
        <w:tabs>
          <w:tab w:val="clear" w:pos="540"/>
        </w:tabs>
        <w:ind w:left="709"/>
        <w:rPr>
          <w:rFonts w:eastAsia="Arial" w:cs="Arial"/>
          <w:bCs/>
          <w:szCs w:val="20"/>
        </w:rPr>
      </w:pPr>
      <w:r w:rsidRPr="007F21CD">
        <w:rPr>
          <w:rFonts w:eastAsia="Arial" w:cs="Arial"/>
          <w:bCs/>
          <w:szCs w:val="20"/>
        </w:rPr>
        <w:t>prenájom nebytového priestoru č. 1.05 a č. 1.06 o výmere 389,4 m2, nachádzajúci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D61578">
        <w:rPr>
          <w:rFonts w:eastAsia="Arial" w:cs="Arial"/>
          <w:bCs/>
          <w:szCs w:val="20"/>
        </w:rPr>
        <w:t>.</w:t>
      </w:r>
    </w:p>
    <w:p w14:paraId="5696E19D" w14:textId="77777777" w:rsidR="0015685B" w:rsidRPr="0015685B" w:rsidRDefault="0015685B" w:rsidP="0015685B">
      <w:pPr>
        <w:rPr>
          <w:rFonts w:eastAsia="Arial"/>
        </w:rPr>
      </w:pPr>
    </w:p>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6" w:name="_Hlk105098343"/>
      <w:r>
        <w:rPr>
          <w:rFonts w:eastAsia="Arial" w:cs="Arial"/>
          <w:b/>
          <w:szCs w:val="20"/>
        </w:rPr>
        <w:t xml:space="preserve">Doba </w:t>
      </w:r>
      <w:r w:rsidR="00AF61DC">
        <w:rPr>
          <w:rFonts w:eastAsia="Arial" w:cs="Arial"/>
          <w:b/>
          <w:szCs w:val="20"/>
        </w:rPr>
        <w:t>nájmu</w:t>
      </w:r>
    </w:p>
    <w:bookmarkEnd w:id="26"/>
    <w:p w14:paraId="512FDA02" w14:textId="0D633FC7"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r w:rsidR="00D61578">
        <w:rPr>
          <w:rFonts w:eastAsia="Arial" w:cs="Arial"/>
          <w:bCs/>
          <w:szCs w:val="20"/>
        </w:rPr>
        <w:t xml:space="preserve">, nie však skôr ako </w:t>
      </w:r>
      <w:r w:rsidR="007F21CD">
        <w:rPr>
          <w:rFonts w:eastAsia="Arial" w:cs="Arial"/>
          <w:bCs/>
          <w:szCs w:val="20"/>
        </w:rPr>
        <w:t>22</w:t>
      </w:r>
      <w:r w:rsidR="00D61578">
        <w:rPr>
          <w:rFonts w:eastAsia="Arial" w:cs="Arial"/>
          <w:bCs/>
          <w:szCs w:val="20"/>
        </w:rPr>
        <w:t>.01.2024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7" w:name="h.gjdgxs" w:colFirst="0" w:colLast="0"/>
      <w:bookmarkEnd w:id="27"/>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8" w:name="_Hlk51678406"/>
      <w:bookmarkStart w:id="29"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30" w:name="_Toc485116300"/>
      <w:bookmarkEnd w:id="28"/>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3EC47A01"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7F21CD">
        <w:rPr>
          <w:rFonts w:ascii="Arial" w:hAnsi="Arial" w:cs="Arial"/>
          <w:b/>
          <w:bCs/>
          <w:sz w:val="20"/>
          <w:szCs w:val="20"/>
          <w:u w:val="single"/>
        </w:rPr>
        <w:t>21</w:t>
      </w:r>
      <w:r w:rsidR="0015685B" w:rsidRPr="0015685B">
        <w:rPr>
          <w:rFonts w:ascii="Arial" w:hAnsi="Arial" w:cs="Arial"/>
          <w:b/>
          <w:bCs/>
          <w:sz w:val="20"/>
          <w:szCs w:val="20"/>
          <w:u w:val="single"/>
        </w:rPr>
        <w:t xml:space="preserve"> EUR bez DPH/ m²/ rok (slovom: </w:t>
      </w:r>
      <w:r w:rsidR="007F21CD">
        <w:rPr>
          <w:rFonts w:ascii="Arial" w:hAnsi="Arial" w:cs="Arial"/>
          <w:b/>
          <w:bCs/>
          <w:sz w:val="20"/>
          <w:szCs w:val="20"/>
          <w:u w:val="single"/>
        </w:rPr>
        <w:t>dvadsaťjeden</w:t>
      </w:r>
      <w:r w:rsidR="0015685B" w:rsidRPr="0015685B">
        <w:rPr>
          <w:rFonts w:ascii="Arial" w:hAnsi="Arial" w:cs="Arial"/>
          <w:b/>
          <w:bCs/>
          <w:sz w:val="20"/>
          <w:szCs w:val="20"/>
          <w:u w:val="single"/>
        </w:rPr>
        <w:t xml:space="preserve"> eur </w:t>
      </w:r>
      <w:r w:rsidR="007F21CD">
        <w:rPr>
          <w:rFonts w:ascii="Arial" w:hAnsi="Arial" w:cs="Arial"/>
          <w:b/>
          <w:bCs/>
          <w:sz w:val="20"/>
          <w:szCs w:val="20"/>
          <w:u w:val="single"/>
        </w:rPr>
        <w:t>bez</w:t>
      </w:r>
      <w:r w:rsidR="0015685B" w:rsidRPr="0015685B">
        <w:rPr>
          <w:rFonts w:ascii="Arial" w:hAnsi="Arial" w:cs="Arial"/>
          <w:b/>
          <w:bCs/>
          <w:sz w:val="20"/>
          <w:szCs w:val="20"/>
          <w:u w:val="single"/>
        </w:rPr>
        <w:t xml:space="preserve"> DPH/ m²/ rok)</w:t>
      </w:r>
      <w:r w:rsidR="0015685B">
        <w:rPr>
          <w:rFonts w:ascii="Arial" w:hAnsi="Arial" w:cs="Arial"/>
          <w:b/>
          <w:bCs/>
          <w:sz w:val="20"/>
          <w:szCs w:val="20"/>
          <w:u w:val="single"/>
        </w:rPr>
        <w:t>.</w:t>
      </w:r>
    </w:p>
    <w:bookmarkEnd w:id="29"/>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2655AA8B"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6F47D180"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15685B">
        <w:rPr>
          <w:rFonts w:eastAsia="Arial Unicode MS" w:cs="Arial"/>
          <w:b/>
          <w:bCs/>
          <w:color w:val="000000"/>
          <w:szCs w:val="20"/>
        </w:rPr>
        <w:t>štvrť</w:t>
      </w:r>
      <w:r w:rsidR="00DB4B2E">
        <w:rPr>
          <w:rFonts w:eastAsia="Arial Unicode MS" w:cs="Arial"/>
          <w:b/>
          <w:bCs/>
          <w:color w:val="000000"/>
          <w:szCs w:val="20"/>
        </w:rPr>
        <w:t>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4"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7" w:name="_Hlk36105449"/>
      <w:r w:rsidRPr="0051276A">
        <w:rPr>
          <w:b/>
        </w:rPr>
        <w:t xml:space="preserve">Obhliadka </w:t>
      </w:r>
      <w:r>
        <w:rPr>
          <w:b/>
        </w:rPr>
        <w:t>predmetu nájmu</w:t>
      </w:r>
    </w:p>
    <w:bookmarkEnd w:id="37"/>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CC6604A"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7F21CD">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9" w:name="_Hlk148453478"/>
      <w:r w:rsidRPr="00C74D1C">
        <w:rPr>
          <w:b/>
        </w:rPr>
        <w:t xml:space="preserve">Lehota </w:t>
      </w:r>
      <w:r>
        <w:rPr>
          <w:b/>
        </w:rPr>
        <w:t xml:space="preserve">na predkladanie ponúk </w:t>
      </w:r>
    </w:p>
    <w:p w14:paraId="117EA34F" w14:textId="0AAFEB1F"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070E8">
        <w:rPr>
          <w:rFonts w:ascii="Arial" w:hAnsi="Arial" w:cs="Arial"/>
          <w:b/>
          <w:bCs/>
          <w:sz w:val="20"/>
          <w:szCs w:val="20"/>
        </w:rPr>
        <w:t>07</w:t>
      </w:r>
      <w:r w:rsidR="00862BE0">
        <w:rPr>
          <w:rFonts w:ascii="Arial" w:hAnsi="Arial" w:cs="Arial"/>
          <w:b/>
          <w:bCs/>
          <w:sz w:val="20"/>
          <w:szCs w:val="20"/>
        </w:rPr>
        <w:t>.</w:t>
      </w:r>
      <w:r w:rsidR="003865DF">
        <w:rPr>
          <w:rFonts w:ascii="Arial" w:hAnsi="Arial" w:cs="Arial"/>
          <w:b/>
          <w:bCs/>
          <w:sz w:val="20"/>
          <w:szCs w:val="20"/>
        </w:rPr>
        <w:t>1</w:t>
      </w:r>
      <w:r w:rsidR="00D070E8">
        <w:rPr>
          <w:rFonts w:ascii="Arial" w:hAnsi="Arial" w:cs="Arial"/>
          <w:b/>
          <w:bCs/>
          <w:sz w:val="20"/>
          <w:szCs w:val="20"/>
        </w:rPr>
        <w:t>2</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0A283EF7" w:rsidR="00045065" w:rsidRDefault="00045065" w:rsidP="00045065">
      <w:pPr>
        <w:pStyle w:val="Odsekzoznamu"/>
        <w:jc w:val="both"/>
      </w:pPr>
      <w:bookmarkStart w:id="50" w:name="_Hlk105979049"/>
      <w:bookmarkEnd w:id="49"/>
      <w:r>
        <w:rPr>
          <w:rFonts w:ascii="Arial" w:hAnsi="Arial" w:cs="Arial"/>
          <w:sz w:val="20"/>
          <w:szCs w:val="20"/>
        </w:rPr>
        <w:t>.</w:t>
      </w:r>
    </w:p>
    <w:bookmarkEnd w:id="50"/>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1" w:name="_Toc465202166"/>
      <w:bookmarkStart w:id="52"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3" w:name="_Toc285805757"/>
      <w:bookmarkStart w:id="54" w:name="_Toc452380435"/>
      <w:bookmarkStart w:id="55" w:name="_Toc485116359"/>
      <w:r>
        <w:rPr>
          <w:b/>
        </w:rPr>
        <w:t>Kritériá na h</w:t>
      </w:r>
      <w:r w:rsidRPr="00C74D1C">
        <w:rPr>
          <w:b/>
        </w:rPr>
        <w:t>odnotenie ponúk</w:t>
      </w:r>
      <w:bookmarkEnd w:id="53"/>
      <w:bookmarkEnd w:id="54"/>
      <w:bookmarkEnd w:id="55"/>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6" w:name="kriteria_pravidlo1"/>
      <w:bookmarkEnd w:id="56"/>
      <w:r w:rsidRPr="009B1FA5">
        <w:rPr>
          <w:rFonts w:ascii="Arial" w:hAnsi="Arial" w:cs="Arial"/>
          <w:sz w:val="20"/>
          <w:szCs w:val="20"/>
        </w:rPr>
        <w:t xml:space="preserve">Jediným kritériom na vyhodnotenie cenových ponúk je </w:t>
      </w:r>
      <w:bookmarkStart w:id="57"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7"/>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1"/>
      <w:bookmarkEnd w:id="52"/>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8" w:name="_Toc139092104"/>
      <w:bookmarkStart w:id="59" w:name="_Toc139092263"/>
      <w:bookmarkStart w:id="60" w:name="_Toc139092532"/>
      <w:bookmarkStart w:id="61" w:name="_Toc285805760"/>
      <w:bookmarkStart w:id="62" w:name="_Toc452380439"/>
      <w:bookmarkStart w:id="63"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8"/>
      <w:bookmarkEnd w:id="59"/>
      <w:bookmarkEnd w:id="60"/>
      <w:bookmarkEnd w:id="61"/>
      <w:bookmarkEnd w:id="62"/>
      <w:bookmarkEnd w:id="63"/>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4" w:name="_Toc139092094"/>
      <w:bookmarkStart w:id="65" w:name="_Toc139092253"/>
      <w:bookmarkStart w:id="66" w:name="_Toc139092522"/>
      <w:bookmarkStart w:id="67" w:name="_Toc139092091"/>
      <w:bookmarkStart w:id="68" w:name="_Toc139092250"/>
      <w:bookmarkStart w:id="69" w:name="_Toc139092519"/>
      <w:bookmarkStart w:id="70" w:name="_Toc285805755"/>
      <w:bookmarkStart w:id="71"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3"/>
    <w:bookmarkEnd w:id="4"/>
    <w:bookmarkEnd w:id="5"/>
    <w:bookmarkEnd w:id="6"/>
    <w:bookmarkEnd w:id="64"/>
    <w:bookmarkEnd w:id="65"/>
    <w:bookmarkEnd w:id="66"/>
    <w:bookmarkEnd w:id="67"/>
    <w:bookmarkEnd w:id="68"/>
    <w:bookmarkEnd w:id="69"/>
    <w:bookmarkEnd w:id="70"/>
    <w:bookmarkEnd w:id="71"/>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799C" w14:textId="77777777" w:rsidR="00E35175" w:rsidRDefault="00E35175">
      <w:r>
        <w:separator/>
      </w:r>
    </w:p>
  </w:endnote>
  <w:endnote w:type="continuationSeparator" w:id="0">
    <w:p w14:paraId="697B9D14" w14:textId="77777777" w:rsidR="00E35175" w:rsidRDefault="00E3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9832" w14:textId="77777777" w:rsidR="00E35175" w:rsidRDefault="00E35175">
      <w:r>
        <w:separator/>
      </w:r>
    </w:p>
  </w:footnote>
  <w:footnote w:type="continuationSeparator" w:id="0">
    <w:p w14:paraId="0E31173E" w14:textId="77777777" w:rsidR="00E35175" w:rsidRDefault="00E3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72"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72"/>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65DF"/>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616"/>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21CD"/>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C6D"/>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FD4"/>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0E8"/>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578"/>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175"/>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5D5"/>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3186</Words>
  <Characters>20116</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23256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2023-10-17T15:54:00Z</dcterms:created>
  <dcterms:modified xsi:type="dcterms:W3CDTF">2023-11-23T12:25:00Z</dcterms:modified>
</cp:coreProperties>
</file>