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E52387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E52387">
        <w:rPr>
          <w:rFonts w:ascii="Times New Roman" w:hAnsi="Times New Roman"/>
          <w:b/>
          <w:sz w:val="36"/>
          <w:szCs w:val="36"/>
        </w:rPr>
        <w:t>a 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 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nasl.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19A8065E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6E3BAE" w:rsidRPr="00634AC7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634AC7">
        <w:rPr>
          <w:rFonts w:ascii="Times New Roman" w:hAnsi="Times New Roman"/>
          <w:sz w:val="24"/>
          <w:szCs w:val="24"/>
        </w:rPr>
        <w:t>,</w:t>
      </w:r>
      <w:r w:rsidR="001D3D93" w:rsidRPr="00634AC7">
        <w:rPr>
          <w:rFonts w:ascii="Times New Roman" w:hAnsi="Times New Roman"/>
          <w:sz w:val="24"/>
          <w:szCs w:val="24"/>
        </w:rPr>
        <w:t>“</w:t>
      </w:r>
      <w:r w:rsidR="0079080B" w:rsidRPr="00634AC7">
        <w:rPr>
          <w:rFonts w:ascii="Times New Roman" w:hAnsi="Times New Roman"/>
          <w:sz w:val="24"/>
          <w:szCs w:val="24"/>
        </w:rPr>
        <w:t xml:space="preserve"> zákazka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>„</w:t>
      </w:r>
      <w:r w:rsidR="009D6339" w:rsidRPr="009D6339">
        <w:rPr>
          <w:rFonts w:ascii="Times New Roman" w:hAnsi="Times New Roman"/>
          <w:bCs/>
          <w:i/>
          <w:noProof/>
          <w:sz w:val="24"/>
          <w:szCs w:val="24"/>
        </w:rPr>
        <w:t>Obnova licencií a podpory pre produkty Fortinet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9D6339">
        <w:rPr>
          <w:rFonts w:ascii="Times New Roman" w:hAnsi="Times New Roman"/>
          <w:bCs/>
          <w:noProof/>
          <w:sz w:val="24"/>
          <w:szCs w:val="24"/>
        </w:rPr>
        <w:t>3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9D6339" w:rsidRPr="009D6339">
        <w:rPr>
          <w:rFonts w:ascii="Times New Roman" w:hAnsi="Times New Roman"/>
          <w:bCs/>
          <w:i/>
          <w:noProof/>
          <w:sz w:val="24"/>
          <w:szCs w:val="24"/>
        </w:rPr>
        <w:t>Licencie a podpora pre zariadenia FortiWeb FWB-VM04, licencie a podpora pre nástroj na riadenie bezpečnostných incidentov a udalostí FortiSIEM a technická podpora pre produkt FortiAuthenticator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E52387" w:rsidRPr="00634AC7">
        <w:rPr>
          <w:rFonts w:ascii="Times New Roman" w:hAnsi="Times New Roman"/>
          <w:bCs/>
          <w:noProof/>
          <w:sz w:val="24"/>
          <w:szCs w:val="24"/>
        </w:rPr>
        <w:t>1</w:t>
      </w:r>
      <w:r w:rsidR="009D6339">
        <w:rPr>
          <w:rFonts w:ascii="Times New Roman" w:hAnsi="Times New Roman"/>
          <w:bCs/>
          <w:noProof/>
          <w:sz w:val="24"/>
          <w:szCs w:val="24"/>
        </w:rPr>
        <w:t>7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B1E3F8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85C99AB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4CC4735" w:rsidR="002F62C6" w:rsidRPr="00965767" w:rsidRDefault="002F62C6" w:rsidP="008C1C85">
      <w:pPr>
        <w:numPr>
          <w:ilvl w:val="0"/>
          <w:numId w:val="2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>odpora a licencie</w:t>
      </w:r>
      <w:r w:rsidR="00ED32EE" w:rsidRPr="00965767">
        <w:rPr>
          <w:rFonts w:ascii="Times New Roman" w:hAnsi="Times New Roman"/>
          <w:sz w:val="24"/>
          <w:szCs w:val="24"/>
        </w:rPr>
        <w:t xml:space="preserve">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286101">
        <w:rPr>
          <w:rFonts w:ascii="Times New Roman" w:hAnsi="Times New Roman"/>
          <w:sz w:val="24"/>
          <w:szCs w:val="24"/>
        </w:rPr>
        <w:t>systémy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739ED232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8AC0A8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06FF10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E273D6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5D73CF3E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D249969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61F757A2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CC1EA6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D3C140D" w14:textId="591DE5F5" w:rsidR="008C1C85" w:rsidRPr="00A371EE" w:rsidRDefault="008C1C85" w:rsidP="008C1C85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doručovať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A371EE">
          <w:rPr>
            <w:rStyle w:val="Hypertextovprepojenie"/>
            <w:rFonts w:ascii="Times New Roman" w:hAnsi="Times New Roman"/>
            <w:sz w:val="24"/>
            <w:szCs w:val="24"/>
          </w:rPr>
          <w:t>ocdm@mz</w:t>
        </w:r>
        <w:r w:rsidR="007C6478">
          <w:rPr>
            <w:rStyle w:val="Hypertextovprepojenie"/>
            <w:rFonts w:ascii="Times New Roman" w:hAnsi="Times New Roman"/>
            <w:sz w:val="24"/>
            <w:szCs w:val="24"/>
          </w:rPr>
          <w:t>v</w:t>
        </w:r>
        <w:r w:rsidRPr="00A371EE">
          <w:rPr>
            <w:rStyle w:val="Hypertextovprepojenie"/>
            <w:rFonts w:ascii="Times New Roman" w:hAnsi="Times New Roman"/>
            <w:sz w:val="24"/>
            <w:szCs w:val="24"/>
          </w:rPr>
          <w:t>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>. Povinnou prílohou faktúry je elektronická verzia príslušnej objednávky a preskenovaný preberací protokol, na ktorom sú uvedené položky a ich cena, ktoré sú predmetom fakturácie.</w:t>
      </w:r>
    </w:p>
    <w:p w14:paraId="7A83802B" w14:textId="05F82FA8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5F0E0C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5D94E00B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podpory/ </w:t>
      </w:r>
      <w:r w:rsidR="00DC788F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 xml:space="preserve">licencie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633A7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58B24F28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607F53">
        <w:rPr>
          <w:rFonts w:ascii="Times New Roman" w:hAnsi="Times New Roman"/>
          <w:sz w:val="24"/>
          <w:szCs w:val="24"/>
        </w:rPr>
        <w:t>..................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E4A2" w14:textId="77777777" w:rsidR="00332A18" w:rsidRDefault="00332A18">
      <w:pPr>
        <w:spacing w:after="0" w:line="240" w:lineRule="auto"/>
      </w:pPr>
      <w:r>
        <w:separator/>
      </w:r>
    </w:p>
  </w:endnote>
  <w:endnote w:type="continuationSeparator" w:id="0">
    <w:p w14:paraId="688EE440" w14:textId="77777777" w:rsidR="00332A18" w:rsidRDefault="0033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35C3" w14:textId="77777777" w:rsidR="00332A18" w:rsidRDefault="00332A18">
      <w:pPr>
        <w:spacing w:after="0" w:line="240" w:lineRule="auto"/>
      </w:pPr>
      <w:r>
        <w:separator/>
      </w:r>
    </w:p>
  </w:footnote>
  <w:footnote w:type="continuationSeparator" w:id="0">
    <w:p w14:paraId="5107A644" w14:textId="77777777" w:rsidR="00332A18" w:rsidRDefault="0033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A4A"/>
    <w:rsid w:val="00096247"/>
    <w:rsid w:val="000A390E"/>
    <w:rsid w:val="000A4C21"/>
    <w:rsid w:val="000A5C8C"/>
    <w:rsid w:val="000B10FC"/>
    <w:rsid w:val="000B1EFE"/>
    <w:rsid w:val="000B5E9A"/>
    <w:rsid w:val="000B63B7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532C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A18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271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97F"/>
    <w:rsid w:val="00427B35"/>
    <w:rsid w:val="00433DE8"/>
    <w:rsid w:val="0043698D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4F52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07F53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0BA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2F74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478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2784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1C85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339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D7C16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1EA6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464AE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FEF"/>
    <w:rsid w:val="00D82A1E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2A37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m@mv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2023-11-28T15:28:00Z</dcterms:created>
  <dcterms:modified xsi:type="dcterms:W3CDTF">2023-11-29T15:08:00Z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