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67570" w14:textId="711B659C" w:rsidR="00735C9E" w:rsidRPr="00E27717" w:rsidRDefault="007D6B27" w:rsidP="007D6B27">
      <w:pPr>
        <w:pStyle w:val="Odsekzoznamu"/>
        <w:rPr>
          <w:b/>
          <w:bCs/>
        </w:rPr>
      </w:pPr>
      <w:r w:rsidRPr="00E27717">
        <w:rPr>
          <w:b/>
          <w:bCs/>
        </w:rPr>
        <w:t>Pôdomerný snímač / sonda</w:t>
      </w:r>
    </w:p>
    <w:p w14:paraId="401D571B" w14:textId="77777777" w:rsidR="007D6B27" w:rsidRPr="00816C70" w:rsidRDefault="007D6B27" w:rsidP="007D6B27">
      <w:pPr>
        <w:pStyle w:val="Odsekzoznamu"/>
        <w:rPr>
          <w:b/>
          <w:bCs/>
          <w:highlight w:val="green"/>
        </w:rPr>
      </w:pPr>
    </w:p>
    <w:p w14:paraId="1D837D16" w14:textId="3D0BD9C8" w:rsidR="00DF075C" w:rsidRDefault="00295822" w:rsidP="002A231A">
      <w:pPr>
        <w:pStyle w:val="Odsekzoznamu"/>
      </w:pPr>
      <w:r w:rsidRPr="00F253C5">
        <w:rPr>
          <w:u w:val="single"/>
        </w:rPr>
        <w:t>Špecifikácia</w:t>
      </w:r>
      <w:r>
        <w:t xml:space="preserve">: </w:t>
      </w:r>
      <w:r w:rsidR="007D6B27">
        <w:t>P</w:t>
      </w:r>
      <w:r w:rsidR="00B230DB">
        <w:t>rístroj na meranie N, P, K v</w:t>
      </w:r>
      <w:r w:rsidR="007D6B27">
        <w:t> </w:t>
      </w:r>
      <w:r w:rsidR="00B230DB" w:rsidRPr="0027487E">
        <w:t>pôde</w:t>
      </w:r>
      <w:r w:rsidR="002A231A" w:rsidRPr="0027487E">
        <w:t xml:space="preserve">, batéria Li vstavaná, rozsah merania 1-1999 mg/kg (mg/L), rozlíšenie: 1mg/kg (mg/L), presnosť (chyba) merania 2% </w:t>
      </w:r>
    </w:p>
    <w:p w14:paraId="52B703DF" w14:textId="77777777" w:rsidR="002A231A" w:rsidRDefault="002A231A" w:rsidP="002A231A">
      <w:pPr>
        <w:pStyle w:val="Odsekzoznamu"/>
      </w:pPr>
    </w:p>
    <w:p w14:paraId="0B047E9F" w14:textId="021914DD" w:rsidR="007D6B27" w:rsidRDefault="007D6B27" w:rsidP="002449D5">
      <w:pPr>
        <w:pStyle w:val="Odsekzoznamu"/>
        <w:rPr>
          <w:u w:val="single"/>
        </w:rPr>
      </w:pPr>
      <w:r w:rsidRPr="00F253C5">
        <w:rPr>
          <w:u w:val="single"/>
        </w:rPr>
        <w:t>Ponuky</w:t>
      </w:r>
      <w:r w:rsidR="00F253C5" w:rsidRPr="00F253C5">
        <w:rPr>
          <w:u w:val="single"/>
        </w:rPr>
        <w:t xml:space="preserve"> - cenníky</w:t>
      </w:r>
      <w:r w:rsidRPr="00F253C5">
        <w:rPr>
          <w:u w:val="single"/>
        </w:rPr>
        <w:t>:</w:t>
      </w:r>
    </w:p>
    <w:p w14:paraId="5DF903A0" w14:textId="77777777" w:rsidR="00F253C5" w:rsidRPr="00F253C5" w:rsidRDefault="00F253C5" w:rsidP="002449D5">
      <w:pPr>
        <w:pStyle w:val="Odsekzoznamu"/>
        <w:rPr>
          <w:u w:val="single"/>
        </w:rPr>
      </w:pPr>
    </w:p>
    <w:p w14:paraId="7B617CFA" w14:textId="77777777" w:rsidR="00311A25" w:rsidRPr="00F253C5" w:rsidRDefault="00311A25" w:rsidP="00311A25">
      <w:pPr>
        <w:pStyle w:val="Odsekzoznamu"/>
        <w:numPr>
          <w:ilvl w:val="0"/>
          <w:numId w:val="3"/>
        </w:numPr>
        <w:spacing w:after="0" w:line="240" w:lineRule="auto"/>
        <w:rPr>
          <w:rFonts w:eastAsia="Times New Roman"/>
          <w:b/>
          <w:bCs/>
          <w:color w:val="000000"/>
          <w:lang w:eastAsia="sk-SK"/>
        </w:rPr>
      </w:pPr>
      <w:r w:rsidRPr="00F253C5">
        <w:rPr>
          <w:rFonts w:eastAsia="Times New Roman"/>
          <w:b/>
          <w:bCs/>
          <w:color w:val="000000"/>
          <w:lang w:eastAsia="sk-SK"/>
        </w:rPr>
        <w:t>Milan Čelko KUPSITO</w:t>
      </w:r>
    </w:p>
    <w:p w14:paraId="28685AEB" w14:textId="77777777" w:rsidR="00B230DB" w:rsidRDefault="00B230DB" w:rsidP="002449D5">
      <w:pPr>
        <w:pStyle w:val="Odsekzoznamu"/>
      </w:pPr>
    </w:p>
    <w:p w14:paraId="69782C54" w14:textId="1ED26908" w:rsidR="00FA4AF0" w:rsidRDefault="003C2564" w:rsidP="00735C9E">
      <w:pPr>
        <w:pStyle w:val="Odsekzoznamu"/>
      </w:pPr>
      <w:r w:rsidRPr="003C2564">
        <w:t>https://www.kupsito.sk/i/13615153708/ostatne/podomerny-snimac-smart-sensor-npk</w:t>
      </w:r>
      <w:r w:rsidR="005C7857" w:rsidRPr="005C7857">
        <w:rPr>
          <w:noProof/>
        </w:rPr>
        <w:drawing>
          <wp:inline distT="0" distB="0" distL="0" distR="0" wp14:anchorId="1A7E14B7" wp14:editId="0F039D63">
            <wp:extent cx="5760720" cy="3143885"/>
            <wp:effectExtent l="0" t="0" r="0" b="0"/>
            <wp:docPr id="1226639311" name="Obrázok 1" descr="Obrázok, na ktorom je text, snímka obrazovky, softvér, webová lokalit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639311" name="Obrázok 1" descr="Obrázok, na ktorom je text, snímka obrazovky, softvér, webová lokalita&#10;&#10;Automaticky generovaný popis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9AFD3" w14:textId="55B00624" w:rsidR="005C7857" w:rsidRDefault="005C7857" w:rsidP="00735C9E">
      <w:pPr>
        <w:pStyle w:val="Odsekzoznamu"/>
      </w:pPr>
      <w:r w:rsidRPr="005C7857">
        <w:rPr>
          <w:noProof/>
        </w:rPr>
        <w:drawing>
          <wp:inline distT="0" distB="0" distL="0" distR="0" wp14:anchorId="5CE87036" wp14:editId="3C6CCBCA">
            <wp:extent cx="5760720" cy="3239770"/>
            <wp:effectExtent l="0" t="0" r="0" b="0"/>
            <wp:docPr id="885960564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960564" name="Obrázok 1" descr="Obrázok, na ktorom je text, snímka obrazovky, softvér, webová stránka&#10;&#10;Automaticky generovaný popi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5FC6A" w14:textId="77777777" w:rsidR="00F253C5" w:rsidRDefault="00F253C5" w:rsidP="00735C9E">
      <w:pPr>
        <w:pStyle w:val="Odsekzoznamu"/>
      </w:pPr>
    </w:p>
    <w:p w14:paraId="57E82BA7" w14:textId="38FDD2CE" w:rsidR="00F253C5" w:rsidRDefault="00F253C5" w:rsidP="00735C9E">
      <w:pPr>
        <w:pStyle w:val="Odsekzoznamu"/>
      </w:pPr>
      <w:r>
        <w:rPr>
          <w:rFonts w:eastAsia="Times New Roman" w:cstheme="minorHAnsi"/>
          <w:color w:val="000000"/>
          <w:lang w:eastAsia="sk-SK"/>
        </w:rPr>
        <w:t>Cena  bez DPH:</w:t>
      </w:r>
      <w:r>
        <w:rPr>
          <w:rFonts w:eastAsia="Times New Roman" w:cstheme="minorHAnsi"/>
          <w:color w:val="000000"/>
          <w:lang w:eastAsia="sk-SK"/>
        </w:rPr>
        <w:tab/>
        <w:t>17</w:t>
      </w:r>
      <w:r w:rsidR="005C7857">
        <w:rPr>
          <w:rFonts w:eastAsia="Times New Roman" w:cstheme="minorHAnsi"/>
          <w:color w:val="000000"/>
          <w:lang w:eastAsia="sk-SK"/>
        </w:rPr>
        <w:t>6</w:t>
      </w:r>
      <w:r>
        <w:rPr>
          <w:rFonts w:eastAsia="Times New Roman" w:cstheme="minorHAnsi"/>
          <w:color w:val="000000"/>
          <w:lang w:eastAsia="sk-SK"/>
        </w:rPr>
        <w:t>,</w:t>
      </w:r>
      <w:r w:rsidR="005C7857">
        <w:rPr>
          <w:rFonts w:eastAsia="Times New Roman" w:cstheme="minorHAnsi"/>
          <w:color w:val="000000"/>
          <w:lang w:eastAsia="sk-SK"/>
        </w:rPr>
        <w:t>79</w:t>
      </w:r>
      <w:r>
        <w:rPr>
          <w:rFonts w:eastAsia="Times New Roman" w:cstheme="minorHAnsi"/>
          <w:color w:val="000000"/>
          <w:lang w:eastAsia="sk-SK"/>
        </w:rPr>
        <w:t xml:space="preserve">  €            cena s DPH: </w:t>
      </w:r>
      <w:r w:rsidR="005C7857">
        <w:rPr>
          <w:rFonts w:eastAsia="Times New Roman" w:cstheme="minorHAnsi"/>
          <w:color w:val="000000"/>
          <w:lang w:eastAsia="sk-SK"/>
        </w:rPr>
        <w:t>212,15</w:t>
      </w:r>
      <w:r>
        <w:rPr>
          <w:rFonts w:eastAsia="Times New Roman" w:cstheme="minorHAnsi"/>
          <w:color w:val="000000"/>
          <w:lang w:eastAsia="sk-SK"/>
        </w:rPr>
        <w:t xml:space="preserve"> €</w:t>
      </w:r>
    </w:p>
    <w:p w14:paraId="6CBF9F39" w14:textId="77777777" w:rsidR="00311A25" w:rsidRDefault="00311A25" w:rsidP="00735C9E">
      <w:pPr>
        <w:pStyle w:val="Odsekzoznamu"/>
      </w:pPr>
    </w:p>
    <w:p w14:paraId="2707AC38" w14:textId="77777777" w:rsidR="00311A25" w:rsidRPr="00F253C5" w:rsidRDefault="00311A25" w:rsidP="00311A25">
      <w:pPr>
        <w:pStyle w:val="Odsekzoznamu"/>
        <w:numPr>
          <w:ilvl w:val="0"/>
          <w:numId w:val="3"/>
        </w:numPr>
        <w:rPr>
          <w:b/>
          <w:bCs/>
        </w:rPr>
      </w:pPr>
      <w:r w:rsidRPr="00F253C5">
        <w:rPr>
          <w:b/>
          <w:bCs/>
        </w:rPr>
        <w:lastRenderedPageBreak/>
        <w:t>Fruugo.com Limited</w:t>
      </w:r>
    </w:p>
    <w:p w14:paraId="7EEBF4D7" w14:textId="77777777" w:rsidR="00FA4AF0" w:rsidRDefault="00FA4AF0" w:rsidP="00311A25">
      <w:pPr>
        <w:pStyle w:val="Odsekzoznamu"/>
        <w:ind w:left="1080"/>
      </w:pPr>
    </w:p>
    <w:p w14:paraId="1AF30E6A" w14:textId="59883CC8" w:rsidR="00996770" w:rsidRDefault="00000000" w:rsidP="00DE71C3">
      <w:pPr>
        <w:spacing w:after="0" w:line="240" w:lineRule="auto"/>
        <w:ind w:left="709" w:hanging="1"/>
      </w:pPr>
      <w:hyperlink r:id="rId7" w:history="1">
        <w:r w:rsidR="003C2564" w:rsidRPr="004E747E">
          <w:rPr>
            <w:rStyle w:val="Hypertextovprepojenie"/>
          </w:rPr>
          <w:t>https://www.fruugo.sk/podny-tester-digitalny-podny-senzor-npk-profesionalna-testovacia-suprava-pody-testovacia-suprava-pre-npk-s-puzdrom-na-pramene-ziviny-inteligentne-rastlinne-hnojivo-podny-meter-gar/p-239622274-514828154?language=sk</w:t>
        </w:r>
      </w:hyperlink>
    </w:p>
    <w:p w14:paraId="2437AF5A" w14:textId="17F5A84C" w:rsidR="003C2564" w:rsidRDefault="003C2564" w:rsidP="00DE71C3">
      <w:pPr>
        <w:spacing w:after="0" w:line="240" w:lineRule="auto"/>
        <w:ind w:left="709" w:hanging="1"/>
      </w:pPr>
      <w:r w:rsidRPr="003C2564">
        <w:rPr>
          <w:noProof/>
        </w:rPr>
        <w:drawing>
          <wp:inline distT="0" distB="0" distL="0" distR="0" wp14:anchorId="4646205C" wp14:editId="2483D6EF">
            <wp:extent cx="5760720" cy="3160395"/>
            <wp:effectExtent l="0" t="0" r="0" b="1905"/>
            <wp:docPr id="1079918035" name="Obrázok 1" descr="Obrázok, na ktorom je text, snímka obrazovky, softvé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918035" name="Obrázok 1" descr="Obrázok, na ktorom je text, snímka obrazovky, softvér&#10;&#10;Automaticky generovaný popi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CB405" w14:textId="4949A47B" w:rsidR="003C2564" w:rsidRDefault="003C2564" w:rsidP="00DE71C3">
      <w:pPr>
        <w:spacing w:after="0" w:line="240" w:lineRule="auto"/>
        <w:ind w:left="709" w:hanging="1"/>
      </w:pPr>
      <w:r w:rsidRPr="003C2564">
        <w:rPr>
          <w:noProof/>
        </w:rPr>
        <w:drawing>
          <wp:inline distT="0" distB="0" distL="0" distR="0" wp14:anchorId="2937E8D0" wp14:editId="5C0F29A2">
            <wp:extent cx="5760720" cy="3138170"/>
            <wp:effectExtent l="0" t="0" r="0" b="5080"/>
            <wp:docPr id="775523377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523377" name="Obrázok 1" descr="Obrázok, na ktorom je text, snímka obrazovky, softvér, webová stránka&#10;&#10;Automaticky generovaný popi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17F95" w14:textId="60928572" w:rsidR="00996770" w:rsidRDefault="00996770" w:rsidP="00DE71C3">
      <w:pPr>
        <w:spacing w:after="0" w:line="240" w:lineRule="auto"/>
        <w:ind w:left="709" w:hanging="1"/>
      </w:pPr>
    </w:p>
    <w:p w14:paraId="464A6C54" w14:textId="09140863" w:rsidR="00996770" w:rsidRDefault="00996770" w:rsidP="00DE71C3">
      <w:pPr>
        <w:spacing w:after="0" w:line="240" w:lineRule="auto"/>
        <w:ind w:left="709" w:hanging="1"/>
      </w:pPr>
    </w:p>
    <w:p w14:paraId="33144A72" w14:textId="77777777" w:rsidR="00F253C5" w:rsidRDefault="00F253C5" w:rsidP="00DE71C3">
      <w:pPr>
        <w:spacing w:after="0" w:line="240" w:lineRule="auto"/>
        <w:ind w:left="709" w:hanging="1"/>
      </w:pPr>
    </w:p>
    <w:p w14:paraId="130AB8DC" w14:textId="76FB1968" w:rsidR="00F253C5" w:rsidRDefault="00F253C5" w:rsidP="00F253C5">
      <w:pPr>
        <w:pStyle w:val="Odsekzoznamu"/>
      </w:pPr>
      <w:r>
        <w:rPr>
          <w:rFonts w:eastAsia="Times New Roman" w:cstheme="minorHAnsi"/>
          <w:color w:val="000000"/>
          <w:lang w:eastAsia="sk-SK"/>
        </w:rPr>
        <w:t>Cena  bez DPH:</w:t>
      </w:r>
      <w:r>
        <w:rPr>
          <w:rFonts w:eastAsia="Times New Roman" w:cstheme="minorHAnsi"/>
          <w:color w:val="000000"/>
          <w:lang w:eastAsia="sk-SK"/>
        </w:rPr>
        <w:tab/>
      </w:r>
      <w:r w:rsidR="003C2564">
        <w:rPr>
          <w:rFonts w:eastAsia="Times New Roman" w:cstheme="minorHAnsi"/>
          <w:color w:val="000000"/>
          <w:lang w:eastAsia="sk-SK"/>
        </w:rPr>
        <w:t>249,17</w:t>
      </w:r>
      <w:r>
        <w:rPr>
          <w:rFonts w:eastAsia="Times New Roman" w:cstheme="minorHAnsi"/>
          <w:color w:val="000000"/>
          <w:lang w:eastAsia="sk-SK"/>
        </w:rPr>
        <w:t xml:space="preserve">  €            cena s DPH: </w:t>
      </w:r>
      <w:r w:rsidR="003C2564">
        <w:rPr>
          <w:rFonts w:eastAsia="Times New Roman" w:cstheme="minorHAnsi"/>
          <w:color w:val="000000"/>
          <w:lang w:eastAsia="sk-SK"/>
        </w:rPr>
        <w:t>299</w:t>
      </w:r>
      <w:r>
        <w:rPr>
          <w:rFonts w:eastAsia="Times New Roman" w:cstheme="minorHAnsi"/>
          <w:color w:val="000000"/>
          <w:lang w:eastAsia="sk-SK"/>
        </w:rPr>
        <w:t xml:space="preserve"> €</w:t>
      </w:r>
    </w:p>
    <w:p w14:paraId="3042F055" w14:textId="77777777" w:rsidR="00F253C5" w:rsidRDefault="00F253C5" w:rsidP="00DE71C3">
      <w:pPr>
        <w:spacing w:after="0" w:line="240" w:lineRule="auto"/>
        <w:ind w:left="709" w:hanging="1"/>
      </w:pPr>
    </w:p>
    <w:p w14:paraId="15A712CD" w14:textId="77777777" w:rsidR="00996770" w:rsidRDefault="00996770" w:rsidP="00DE71C3">
      <w:pPr>
        <w:spacing w:after="0" w:line="240" w:lineRule="auto"/>
        <w:ind w:left="709" w:hanging="1"/>
      </w:pPr>
    </w:p>
    <w:p w14:paraId="4C9056DC" w14:textId="77777777" w:rsidR="00311A25" w:rsidRPr="00F253C5" w:rsidRDefault="00311A25" w:rsidP="00311A25">
      <w:pPr>
        <w:pStyle w:val="Odsekzoznamu"/>
        <w:numPr>
          <w:ilvl w:val="0"/>
          <w:numId w:val="3"/>
        </w:numPr>
        <w:spacing w:after="0" w:line="240" w:lineRule="auto"/>
        <w:rPr>
          <w:rFonts w:eastAsia="Times New Roman"/>
          <w:b/>
          <w:bCs/>
          <w:color w:val="000000"/>
          <w:lang w:eastAsia="sk-SK"/>
        </w:rPr>
      </w:pPr>
      <w:r w:rsidRPr="00F253C5">
        <w:rPr>
          <w:rFonts w:eastAsia="Times New Roman"/>
          <w:b/>
          <w:bCs/>
          <w:color w:val="000000"/>
          <w:lang w:eastAsia="sk-SK"/>
        </w:rPr>
        <w:t>LaskaKit s.r.o.</w:t>
      </w:r>
    </w:p>
    <w:p w14:paraId="36388FF2" w14:textId="77777777" w:rsidR="00996770" w:rsidRDefault="00996770" w:rsidP="00311A25">
      <w:pPr>
        <w:pStyle w:val="Odsekzoznamu"/>
        <w:spacing w:after="0" w:line="240" w:lineRule="auto"/>
        <w:ind w:left="1080"/>
      </w:pPr>
    </w:p>
    <w:p w14:paraId="4905E7E9" w14:textId="77777777" w:rsidR="00996770" w:rsidRDefault="00996770" w:rsidP="00DE71C3">
      <w:pPr>
        <w:spacing w:after="0" w:line="240" w:lineRule="auto"/>
        <w:ind w:left="709" w:hanging="1"/>
      </w:pPr>
    </w:p>
    <w:p w14:paraId="6C27869A" w14:textId="0707D032" w:rsidR="00816C70" w:rsidRDefault="003C2564" w:rsidP="00DE71C3">
      <w:pPr>
        <w:spacing w:after="0" w:line="240" w:lineRule="auto"/>
        <w:ind w:left="709" w:hanging="1"/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</w:pPr>
      <w:r w:rsidRPr="003C2564">
        <w:t>https://www.laskakit.cz/multifunkcni-pudni-sonda--ph--npk--vodivost--teplota-a-vlhkost-rs485/?gclid=EAIaIQobChMIrLvOjLeTgQMV1pJoCR1f3wuyEAQYBiABEgKHb_D_BwE</w:t>
      </w:r>
    </w:p>
    <w:p w14:paraId="43A4800D" w14:textId="4CBD192C" w:rsidR="00816C70" w:rsidRDefault="00816C70" w:rsidP="00DE71C3">
      <w:pPr>
        <w:spacing w:after="0" w:line="240" w:lineRule="auto"/>
        <w:ind w:left="709" w:hanging="1"/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</w:pPr>
    </w:p>
    <w:p w14:paraId="1A220B94" w14:textId="61918D90" w:rsidR="00F253C5" w:rsidRDefault="00E27717" w:rsidP="00DE71C3">
      <w:pPr>
        <w:spacing w:after="0" w:line="240" w:lineRule="auto"/>
        <w:ind w:left="709" w:hanging="1"/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</w:pPr>
      <w:r w:rsidRPr="00E27717">
        <w:rPr>
          <w:rFonts w:ascii="Calibri" w:eastAsia="Times New Roman" w:hAnsi="Calibri" w:cs="Calibri"/>
          <w:noProof/>
          <w:color w:val="000000"/>
          <w:kern w:val="0"/>
          <w:lang w:eastAsia="sk-SK"/>
          <w14:ligatures w14:val="none"/>
        </w:rPr>
        <w:drawing>
          <wp:inline distT="0" distB="0" distL="0" distR="0" wp14:anchorId="27F0ADD2" wp14:editId="7D585660">
            <wp:extent cx="5760720" cy="3275330"/>
            <wp:effectExtent l="0" t="0" r="0" b="1270"/>
            <wp:docPr id="2060941876" name="Obrázok 1" descr="Obrázok, na ktorom je text, snímka obrazovky, softvér, operačný systé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41876" name="Obrázok 1" descr="Obrázok, na ktorom je text, snímka obrazovky, softvér, operačný systém&#10;&#10;Automaticky generovaný popi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CD8E0" w14:textId="4872FA4C" w:rsidR="00E27717" w:rsidRDefault="00E27717" w:rsidP="00DE71C3">
      <w:pPr>
        <w:spacing w:after="0" w:line="240" w:lineRule="auto"/>
        <w:ind w:left="709" w:hanging="1"/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</w:pPr>
      <w:r w:rsidRPr="00E27717">
        <w:rPr>
          <w:rFonts w:ascii="Calibri" w:eastAsia="Times New Roman" w:hAnsi="Calibri" w:cs="Calibri"/>
          <w:noProof/>
          <w:color w:val="000000"/>
          <w:kern w:val="0"/>
          <w:lang w:eastAsia="sk-SK"/>
          <w14:ligatures w14:val="none"/>
        </w:rPr>
        <w:drawing>
          <wp:inline distT="0" distB="0" distL="0" distR="0" wp14:anchorId="7DF90089" wp14:editId="6500300B">
            <wp:extent cx="5760720" cy="3289935"/>
            <wp:effectExtent l="0" t="0" r="0" b="5715"/>
            <wp:docPr id="1378765488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765488" name="Obrázok 1" descr="Obrázok, na ktorom je text, snímka obrazovky, softvér, webová stránka&#10;&#10;Automaticky generovaný popi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8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452FA" w14:textId="00B05A82" w:rsidR="00E27717" w:rsidRDefault="00E27717" w:rsidP="00DE71C3">
      <w:pPr>
        <w:spacing w:after="0" w:line="240" w:lineRule="auto"/>
        <w:ind w:left="709" w:hanging="1"/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</w:pPr>
      <w:r w:rsidRPr="00E27717">
        <w:rPr>
          <w:rFonts w:ascii="Calibri" w:eastAsia="Times New Roman" w:hAnsi="Calibri" w:cs="Calibri"/>
          <w:noProof/>
          <w:color w:val="000000"/>
          <w:kern w:val="0"/>
          <w:lang w:eastAsia="sk-SK"/>
          <w14:ligatures w14:val="none"/>
        </w:rPr>
        <w:lastRenderedPageBreak/>
        <w:drawing>
          <wp:inline distT="0" distB="0" distL="0" distR="0" wp14:anchorId="088CEF2B" wp14:editId="38BB0A1F">
            <wp:extent cx="5760720" cy="3355340"/>
            <wp:effectExtent l="0" t="0" r="0" b="0"/>
            <wp:docPr id="264566453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566453" name="Obrázok 1" descr="Obrázok, na ktorom je text, snímka obrazovky, softvér, webová stránka&#10;&#10;Automaticky generovaný popi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302FA" w14:textId="3FAEC211" w:rsidR="00F253C5" w:rsidRDefault="00F253C5" w:rsidP="00F253C5">
      <w:pPr>
        <w:pStyle w:val="Odsekzoznamu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Cena  bez DPH:</w:t>
      </w:r>
      <w:r>
        <w:rPr>
          <w:rFonts w:eastAsia="Times New Roman" w:cstheme="minorHAnsi"/>
          <w:color w:val="000000"/>
          <w:lang w:eastAsia="sk-SK"/>
        </w:rPr>
        <w:tab/>
      </w:r>
      <w:r w:rsidR="003C2564">
        <w:rPr>
          <w:rFonts w:eastAsia="Times New Roman" w:cstheme="minorHAnsi"/>
          <w:color w:val="000000"/>
          <w:lang w:eastAsia="sk-SK"/>
        </w:rPr>
        <w:t>75,23</w:t>
      </w:r>
      <w:r>
        <w:rPr>
          <w:rFonts w:eastAsia="Times New Roman" w:cstheme="minorHAnsi"/>
          <w:color w:val="000000"/>
          <w:lang w:eastAsia="sk-SK"/>
        </w:rPr>
        <w:t xml:space="preserve">  €            cena s DPH: </w:t>
      </w:r>
      <w:r w:rsidR="003C2564">
        <w:rPr>
          <w:rFonts w:eastAsia="Times New Roman" w:cstheme="minorHAnsi"/>
          <w:color w:val="000000"/>
          <w:lang w:eastAsia="sk-SK"/>
        </w:rPr>
        <w:t>91,03</w:t>
      </w:r>
      <w:r>
        <w:rPr>
          <w:rFonts w:eastAsia="Times New Roman" w:cstheme="minorHAnsi"/>
          <w:color w:val="000000"/>
          <w:lang w:eastAsia="sk-SK"/>
        </w:rPr>
        <w:t xml:space="preserve"> €</w:t>
      </w:r>
    </w:p>
    <w:p w14:paraId="5CB79EEF" w14:textId="77777777" w:rsidR="00F253C5" w:rsidRDefault="00F253C5" w:rsidP="00F253C5">
      <w:pPr>
        <w:pStyle w:val="Odsekzoznamu"/>
        <w:rPr>
          <w:rFonts w:eastAsia="Times New Roman" w:cstheme="minorHAnsi"/>
          <w:color w:val="000000"/>
          <w:lang w:eastAsia="sk-SK"/>
        </w:rPr>
      </w:pPr>
    </w:p>
    <w:p w14:paraId="503C61F8" w14:textId="77777777" w:rsidR="00F253C5" w:rsidRPr="002D0708" w:rsidRDefault="00F253C5" w:rsidP="00F253C5">
      <w:p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sk-SK"/>
          <w14:ligatures w14:val="none"/>
        </w:rPr>
      </w:pPr>
      <w:r w:rsidRPr="002D0708">
        <w:rPr>
          <w:rFonts w:eastAsia="Times New Roman" w:cstheme="minorHAnsi"/>
          <w:b/>
          <w:bCs/>
          <w:kern w:val="0"/>
          <w:sz w:val="24"/>
          <w:szCs w:val="24"/>
          <w:highlight w:val="green"/>
          <w:lang w:eastAsia="sk-SK"/>
          <w14:ligatures w14:val="none"/>
        </w:rPr>
        <w:t>PHZ</w:t>
      </w:r>
    </w:p>
    <w:p w14:paraId="37873C23" w14:textId="73EAE18A" w:rsidR="00F253C5" w:rsidRPr="002D0708" w:rsidRDefault="00F253C5" w:rsidP="00F253C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</w:pPr>
      <w:r w:rsidRPr="002D0708"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>Cena v € bez DPH: (</w:t>
      </w:r>
      <w:r w:rsidR="00E27717">
        <w:rPr>
          <w:rFonts w:eastAsia="Times New Roman" w:cstheme="minorHAnsi"/>
          <w:color w:val="000000"/>
          <w:lang w:eastAsia="sk-SK"/>
        </w:rPr>
        <w:t xml:space="preserve">176,79  </w:t>
      </w:r>
      <w:r w:rsidRPr="002D0708"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>+</w:t>
      </w:r>
      <w:r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 xml:space="preserve"> </w:t>
      </w:r>
      <w:r w:rsidR="00E27717">
        <w:rPr>
          <w:rFonts w:eastAsia="Times New Roman" w:cstheme="minorHAnsi"/>
          <w:color w:val="000000"/>
          <w:lang w:eastAsia="sk-SK"/>
        </w:rPr>
        <w:t xml:space="preserve">249,17  </w:t>
      </w:r>
      <w:r w:rsidRPr="002D0708">
        <w:rPr>
          <w:rFonts w:eastAsia="Times New Roman" w:cstheme="minorHAnsi"/>
          <w:color w:val="000000"/>
          <w:sz w:val="24"/>
          <w:szCs w:val="24"/>
          <w:lang w:eastAsia="sk-SK"/>
        </w:rPr>
        <w:t>+</w:t>
      </w:r>
      <w:r w:rsidR="00E27717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75,23</w:t>
      </w:r>
      <w:r w:rsidRPr="002D0708"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 xml:space="preserve">)/3 = </w:t>
      </w:r>
      <w:r w:rsidR="00E27717"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>167,0</w:t>
      </w:r>
      <w:r w:rsidR="00B037A3"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>6</w:t>
      </w:r>
    </w:p>
    <w:p w14:paraId="5A1AEAC6" w14:textId="07788849" w:rsidR="00F253C5" w:rsidRPr="002D0708" w:rsidRDefault="00F253C5" w:rsidP="00F253C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</w:pPr>
      <w:r w:rsidRPr="002D0708"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>Cena v € s DPH:</w:t>
      </w:r>
      <w:r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 xml:space="preserve"> </w:t>
      </w:r>
      <w:r w:rsidR="00E27717"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>200,48</w:t>
      </w:r>
    </w:p>
    <w:p w14:paraId="75621E96" w14:textId="77777777" w:rsidR="00F253C5" w:rsidRDefault="00F253C5" w:rsidP="00F253C5">
      <w:pPr>
        <w:pStyle w:val="Odsekzoznamu"/>
      </w:pPr>
    </w:p>
    <w:p w14:paraId="7FDC1DDF" w14:textId="77777777" w:rsidR="00F253C5" w:rsidRPr="00DE71C3" w:rsidRDefault="00F253C5" w:rsidP="00DE71C3">
      <w:pPr>
        <w:spacing w:after="0" w:line="240" w:lineRule="auto"/>
        <w:ind w:left="709" w:hanging="1"/>
        <w:rPr>
          <w:rFonts w:ascii="Calibri" w:eastAsia="Times New Roman" w:hAnsi="Calibri" w:cs="Calibri"/>
          <w:color w:val="000000"/>
          <w:kern w:val="0"/>
          <w:lang w:eastAsia="sk-SK"/>
          <w14:ligatures w14:val="none"/>
        </w:rPr>
      </w:pPr>
    </w:p>
    <w:p w14:paraId="13130EDF" w14:textId="77777777" w:rsidR="00A841E3" w:rsidRDefault="00A841E3" w:rsidP="00735C9E">
      <w:pPr>
        <w:pStyle w:val="Odsekzoznamu"/>
      </w:pPr>
    </w:p>
    <w:p w14:paraId="3109A581" w14:textId="77777777" w:rsidR="00B230DB" w:rsidRDefault="00B230DB" w:rsidP="00735C9E">
      <w:pPr>
        <w:pStyle w:val="Odsekzoznamu"/>
      </w:pPr>
    </w:p>
    <w:sectPr w:rsidR="00B2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3FD0"/>
    <w:multiLevelType w:val="hybridMultilevel"/>
    <w:tmpl w:val="5A7CA8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95396"/>
    <w:multiLevelType w:val="hybridMultilevel"/>
    <w:tmpl w:val="B2DADE6E"/>
    <w:lvl w:ilvl="0" w:tplc="F2347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5A7C75"/>
    <w:multiLevelType w:val="hybridMultilevel"/>
    <w:tmpl w:val="31DC3A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173A4"/>
    <w:multiLevelType w:val="multilevel"/>
    <w:tmpl w:val="6E7A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651149"/>
    <w:multiLevelType w:val="multilevel"/>
    <w:tmpl w:val="8E445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0455232">
    <w:abstractNumId w:val="2"/>
  </w:num>
  <w:num w:numId="2" w16cid:durableId="960185571">
    <w:abstractNumId w:val="4"/>
  </w:num>
  <w:num w:numId="3" w16cid:durableId="147138451">
    <w:abstractNumId w:val="1"/>
  </w:num>
  <w:num w:numId="4" w16cid:durableId="518616372">
    <w:abstractNumId w:val="0"/>
  </w:num>
  <w:num w:numId="5" w16cid:durableId="417870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2"/>
    <w:rsid w:val="00003401"/>
    <w:rsid w:val="00003CE3"/>
    <w:rsid w:val="00013297"/>
    <w:rsid w:val="0003738B"/>
    <w:rsid w:val="00060C87"/>
    <w:rsid w:val="000E3DF6"/>
    <w:rsid w:val="00164049"/>
    <w:rsid w:val="0017605C"/>
    <w:rsid w:val="002449D5"/>
    <w:rsid w:val="0027487E"/>
    <w:rsid w:val="00295822"/>
    <w:rsid w:val="002A231A"/>
    <w:rsid w:val="002C67F0"/>
    <w:rsid w:val="00311A25"/>
    <w:rsid w:val="00322EEC"/>
    <w:rsid w:val="00390A0E"/>
    <w:rsid w:val="003B435E"/>
    <w:rsid w:val="003C2564"/>
    <w:rsid w:val="00425217"/>
    <w:rsid w:val="004A5259"/>
    <w:rsid w:val="004B35DB"/>
    <w:rsid w:val="004D4F4A"/>
    <w:rsid w:val="0056643E"/>
    <w:rsid w:val="005C7857"/>
    <w:rsid w:val="005E0982"/>
    <w:rsid w:val="006411E9"/>
    <w:rsid w:val="00646AC1"/>
    <w:rsid w:val="006B628D"/>
    <w:rsid w:val="00735C9E"/>
    <w:rsid w:val="007A25FB"/>
    <w:rsid w:val="007C23AE"/>
    <w:rsid w:val="007D6B27"/>
    <w:rsid w:val="00816C70"/>
    <w:rsid w:val="00847614"/>
    <w:rsid w:val="008476FE"/>
    <w:rsid w:val="008616EB"/>
    <w:rsid w:val="00862ECA"/>
    <w:rsid w:val="00885D05"/>
    <w:rsid w:val="008A1AFE"/>
    <w:rsid w:val="008A58CE"/>
    <w:rsid w:val="008C2018"/>
    <w:rsid w:val="00996770"/>
    <w:rsid w:val="009C1137"/>
    <w:rsid w:val="00A20936"/>
    <w:rsid w:val="00A841E3"/>
    <w:rsid w:val="00AA14BA"/>
    <w:rsid w:val="00AF7D09"/>
    <w:rsid w:val="00B037A3"/>
    <w:rsid w:val="00B13C45"/>
    <w:rsid w:val="00B230DB"/>
    <w:rsid w:val="00BB5992"/>
    <w:rsid w:val="00BC5C32"/>
    <w:rsid w:val="00BE7F45"/>
    <w:rsid w:val="00C021D2"/>
    <w:rsid w:val="00C54F6A"/>
    <w:rsid w:val="00DB0D85"/>
    <w:rsid w:val="00DE71C3"/>
    <w:rsid w:val="00DF075C"/>
    <w:rsid w:val="00DF4836"/>
    <w:rsid w:val="00E030E7"/>
    <w:rsid w:val="00E200FA"/>
    <w:rsid w:val="00E225DC"/>
    <w:rsid w:val="00E27717"/>
    <w:rsid w:val="00E607B1"/>
    <w:rsid w:val="00F253C5"/>
    <w:rsid w:val="00F47DFF"/>
    <w:rsid w:val="00FA4AF0"/>
    <w:rsid w:val="00FD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A94E9"/>
  <w15:chartTrackingRefBased/>
  <w15:docId w15:val="{EBC555A4-6274-4036-927D-2A376632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List Paragraph,Odsek,Listenabsatz,Odstavec_muj,Nad,Odstavec cíl se seznamem,Nad1"/>
    <w:basedOn w:val="Normlny"/>
    <w:link w:val="OdsekzoznamuChar"/>
    <w:uiPriority w:val="34"/>
    <w:qFormat/>
    <w:rsid w:val="0001329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1329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13297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295822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6643E"/>
    <w:rPr>
      <w:color w:val="954F72" w:themeColor="followedHyperlink"/>
      <w:u w:val="single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List Paragraph Char,Odsek Char"/>
    <w:link w:val="Odsekzoznamu"/>
    <w:uiPriority w:val="34"/>
    <w:qFormat/>
    <w:locked/>
    <w:rsid w:val="00311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7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ruugo.sk/podny-tester-digitalny-podny-senzor-npk-profesionalna-testovacia-suprava-pody-testovacia-suprava-pre-npk-s-puzdrom-na-pramene-ziviny-inteligentne-rastlinne-hnojivo-podny-meter-gar/p-239622274-514828154?language=sk" TargetMode="External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486</dc:creator>
  <cp:keywords/>
  <dc:description/>
  <cp:lastModifiedBy>AC710</cp:lastModifiedBy>
  <cp:revision>12</cp:revision>
  <dcterms:created xsi:type="dcterms:W3CDTF">2023-10-04T18:53:00Z</dcterms:created>
  <dcterms:modified xsi:type="dcterms:W3CDTF">2023-12-12T09:52:00Z</dcterms:modified>
</cp:coreProperties>
</file>