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1C1F0A50" w14:textId="77777777" w:rsidTr="00302F42">
        <w:trPr>
          <w:trHeight w:val="294"/>
        </w:trPr>
        <w:tc>
          <w:tcPr>
            <w:tcW w:w="9922" w:type="dxa"/>
          </w:tcPr>
          <w:p w14:paraId="2D9DDC74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11287340" w14:textId="77777777" w:rsidTr="00302F42">
        <w:trPr>
          <w:trHeight w:val="292"/>
        </w:trPr>
        <w:tc>
          <w:tcPr>
            <w:tcW w:w="9922" w:type="dxa"/>
          </w:tcPr>
          <w:p w14:paraId="6DDB4D11" w14:textId="77777777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2EFA95D" w14:textId="77777777" w:rsidTr="00302F42">
        <w:trPr>
          <w:trHeight w:val="292"/>
        </w:trPr>
        <w:tc>
          <w:tcPr>
            <w:tcW w:w="9922" w:type="dxa"/>
          </w:tcPr>
          <w:p w14:paraId="57DA0B48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23F3F2CC" w14:textId="77777777" w:rsidTr="00302F42">
        <w:trPr>
          <w:trHeight w:val="292"/>
        </w:trPr>
        <w:tc>
          <w:tcPr>
            <w:tcW w:w="9922" w:type="dxa"/>
          </w:tcPr>
          <w:p w14:paraId="1F413751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4B547C3F" w14:textId="77777777" w:rsidTr="00302F42">
        <w:trPr>
          <w:trHeight w:val="294"/>
        </w:trPr>
        <w:tc>
          <w:tcPr>
            <w:tcW w:w="9922" w:type="dxa"/>
          </w:tcPr>
          <w:p w14:paraId="60B643D0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4A07F047" w14:textId="77777777" w:rsidTr="00302F42">
        <w:trPr>
          <w:trHeight w:val="292"/>
        </w:trPr>
        <w:tc>
          <w:tcPr>
            <w:tcW w:w="9922" w:type="dxa"/>
          </w:tcPr>
          <w:p w14:paraId="032F5621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7AC6D29C" w14:textId="77777777" w:rsidTr="00302F42">
        <w:trPr>
          <w:trHeight w:val="292"/>
        </w:trPr>
        <w:tc>
          <w:tcPr>
            <w:tcW w:w="9922" w:type="dxa"/>
          </w:tcPr>
          <w:p w14:paraId="2D99A7CB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B8ABC88" w14:textId="77777777" w:rsidTr="00302F42">
        <w:trPr>
          <w:trHeight w:val="294"/>
        </w:trPr>
        <w:tc>
          <w:tcPr>
            <w:tcW w:w="9922" w:type="dxa"/>
          </w:tcPr>
          <w:p w14:paraId="388AAFE5" w14:textId="77777777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D23B00">
              <w:fldChar w:fldCharType="begin"/>
            </w:r>
            <w:r w:rsidR="00D23B00">
              <w:instrText xml:space="preserve"> DOCPROPERTY  ObstaravatelNazov  \* MERGEFORMAT </w:instrText>
            </w:r>
            <w:r w:rsidR="00D23B00">
              <w:fldChar w:fldCharType="separate"/>
            </w:r>
            <w:r w:rsidR="000A3582">
              <w:rPr>
                <w:sz w:val="24"/>
              </w:rPr>
              <w:t>KOPEK plus s.r.o.</w:t>
            </w:r>
            <w:r w:rsidR="00D23B00">
              <w:rPr>
                <w:sz w:val="24"/>
              </w:rPr>
              <w:fldChar w:fldCharType="end"/>
            </w:r>
          </w:p>
        </w:tc>
      </w:tr>
      <w:tr w:rsidR="00044733" w14:paraId="56876357" w14:textId="77777777" w:rsidTr="00302F42">
        <w:trPr>
          <w:trHeight w:val="292"/>
        </w:trPr>
        <w:tc>
          <w:tcPr>
            <w:tcW w:w="9922" w:type="dxa"/>
          </w:tcPr>
          <w:p w14:paraId="546F8D2A" w14:textId="77777777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D23B00">
              <w:fldChar w:fldCharType="begin"/>
            </w:r>
            <w:r w:rsidR="00D23B00">
              <w:instrText xml:space="preserve"> DOCPROPERTY  ObstaravatelUlicaCislo  \* MERGEFORMAT </w:instrText>
            </w:r>
            <w:r w:rsidR="00D23B00">
              <w:fldChar w:fldCharType="separate"/>
            </w:r>
            <w:r w:rsidR="000A3582" w:rsidRPr="000A3582">
              <w:rPr>
                <w:sz w:val="24"/>
              </w:rPr>
              <w:t>Bernolákova 46</w:t>
            </w:r>
            <w:r w:rsidR="00D23B00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D23B00">
              <w:fldChar w:fldCharType="begin"/>
            </w:r>
            <w:r w:rsidR="00D23B00">
              <w:instrText xml:space="preserve"> DOCPROPERTY  ObstaravatelPSC  \* MERGEFORMAT </w:instrText>
            </w:r>
            <w:r w:rsidR="00D23B00">
              <w:fldChar w:fldCharType="separate"/>
            </w:r>
            <w:r w:rsidR="000A3582" w:rsidRPr="000A3582">
              <w:rPr>
                <w:sz w:val="24"/>
              </w:rPr>
              <w:t>020 01</w:t>
            </w:r>
            <w:r w:rsidR="00D23B00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D23B00">
              <w:fldChar w:fldCharType="begin"/>
            </w:r>
            <w:r w:rsidR="00D23B00">
              <w:instrText xml:space="preserve"> DOCPROPERTY  ObstaravatelMesto  \* MERGEFORMAT </w:instrText>
            </w:r>
            <w:r w:rsidR="00D23B00">
              <w:fldChar w:fldCharType="separate"/>
            </w:r>
            <w:r w:rsidR="000A3582" w:rsidRPr="000A3582">
              <w:rPr>
                <w:sz w:val="24"/>
              </w:rPr>
              <w:t>Dolné</w:t>
            </w:r>
            <w:r w:rsidR="000A3582">
              <w:t xml:space="preserve"> Kočkovce</w:t>
            </w:r>
            <w:r w:rsidR="00D23B00"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0F7DD7DA" w14:textId="77777777" w:rsidTr="00302F42">
        <w:trPr>
          <w:trHeight w:val="292"/>
        </w:trPr>
        <w:tc>
          <w:tcPr>
            <w:tcW w:w="9922" w:type="dxa"/>
          </w:tcPr>
          <w:p w14:paraId="22FAEDB4" w14:textId="77777777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D23B00">
              <w:fldChar w:fldCharType="begin"/>
            </w:r>
            <w:r w:rsidR="00D23B00">
              <w:instrText xml:space="preserve"> DOCPROPERTY  ObstaravatelICO  \* MERGEFORMAT </w:instrText>
            </w:r>
            <w:r w:rsidR="00D23B00">
              <w:fldChar w:fldCharType="separate"/>
            </w:r>
            <w:r w:rsidR="000A3582" w:rsidRPr="000A3582">
              <w:rPr>
                <w:sz w:val="24"/>
              </w:rPr>
              <w:t>35781131</w:t>
            </w:r>
            <w:r w:rsidR="00D23B00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69CE8848" w14:textId="77777777" w:rsidR="00EC1376" w:rsidRDefault="00D23B0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w:pict w14:anchorId="349727BE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<v:textbox inset="0,0,0,0">
              <w:txbxContent>
                <w:p w14:paraId="15BD23C8" w14:textId="77777777" w:rsidR="00E25749" w:rsidRDefault="006F4D70">
                  <w:pPr>
                    <w:pStyle w:val="Zkladntext"/>
                    <w:spacing w:before="119"/>
                    <w:ind w:left="105"/>
                  </w:pPr>
                  <w:r w:rsidRPr="006F4D70">
                    <w:t xml:space="preserve">Úžitkové dodávkové vozidlo s chladiarenskou nadstavbou do 3,5 t  </w:t>
                  </w:r>
                  <w:r w:rsidR="00E25749">
                    <w:t>- 1 ks</w:t>
                  </w:r>
                </w:p>
              </w:txbxContent>
            </v:textbox>
            <w10:wrap type="topAndBottom" anchorx="page"/>
          </v:shape>
        </w:pict>
      </w:r>
    </w:p>
    <w:p w14:paraId="334F13F0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3949720E" w14:textId="77777777" w:rsidTr="00643F9B">
        <w:trPr>
          <w:trHeight w:val="1355"/>
          <w:jc w:val="center"/>
        </w:trPr>
        <w:tc>
          <w:tcPr>
            <w:tcW w:w="10067" w:type="dxa"/>
          </w:tcPr>
          <w:p w14:paraId="7BBCB999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12291381" w14:textId="77777777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4CDDE526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77ACBFDD" w14:textId="77777777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51A944CC" w14:textId="77777777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1CDAE08B" w14:textId="77777777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65C12B69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3EAB4B2A" w14:textId="77777777" w:rsidR="0014217B" w:rsidRDefault="0014217B" w:rsidP="006F4D70">
            <w:pPr>
              <w:pStyle w:val="TableParagraph"/>
              <w:spacing w:before="179"/>
              <w:ind w:left="640" w:right="429" w:hanging="1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4C6F52F0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65CDA25E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6F4D70" w14:paraId="524A6E9B" w14:textId="77777777" w:rsidTr="00B47B3C">
        <w:trPr>
          <w:trHeight w:val="342"/>
          <w:jc w:val="center"/>
        </w:trPr>
        <w:tc>
          <w:tcPr>
            <w:tcW w:w="10043" w:type="dxa"/>
            <w:gridSpan w:val="3"/>
            <w:vAlign w:val="center"/>
          </w:tcPr>
          <w:p w14:paraId="13E4F9A8" w14:textId="77777777" w:rsidR="006F4D70" w:rsidRPr="00F1079A" w:rsidRDefault="00F431DE" w:rsidP="006F4D70">
            <w:pPr>
              <w:rPr>
                <w:rFonts w:cstheme="minorHAnsi"/>
              </w:rPr>
            </w:pPr>
            <w:r>
              <w:rPr>
                <w:rFonts w:cstheme="minorHAnsi"/>
                <w:b/>
                <w:bCs/>
                <w:color w:val="000000"/>
              </w:rPr>
              <w:t xml:space="preserve">  </w:t>
            </w:r>
            <w:r w:rsidR="006F4D70">
              <w:rPr>
                <w:rFonts w:cstheme="minorHAnsi"/>
                <w:b/>
                <w:bCs/>
                <w:color w:val="000000"/>
              </w:rPr>
              <w:t>Technické údaje vozidla</w:t>
            </w:r>
          </w:p>
        </w:tc>
      </w:tr>
      <w:tr w:rsidR="006F4D70" w14:paraId="05254086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0C822294" w14:textId="370BAE4E" w:rsidR="006F4D70" w:rsidRPr="006F4D70" w:rsidRDefault="006F4D70" w:rsidP="006F4D7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6F4D70">
              <w:rPr>
                <w:sz w:val="24"/>
              </w:rPr>
              <w:t xml:space="preserve">Druh karosérie: </w:t>
            </w:r>
            <w:r w:rsidR="00D23B00">
              <w:rPr>
                <w:sz w:val="24"/>
              </w:rPr>
              <w:t>chassis + skriňová nadstavba</w:t>
            </w:r>
          </w:p>
        </w:tc>
        <w:tc>
          <w:tcPr>
            <w:tcW w:w="2558" w:type="dxa"/>
            <w:vAlign w:val="center"/>
          </w:tcPr>
          <w:p w14:paraId="77753B50" w14:textId="77777777" w:rsidR="006F4D70" w:rsidRPr="006F4D70" w:rsidRDefault="006F4D70" w:rsidP="006F4D70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 w:rsidRPr="006F4D70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600400431"/>
            <w:placeholder>
              <w:docPart w:val="585ADC365CD7474B90A5ABC5D7748CC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67716B10" w14:textId="77777777" w:rsidR="006F4D70" w:rsidRPr="00B43449" w:rsidRDefault="006F4D70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F4D70" w14:paraId="4753D453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012903E4" w14:textId="77777777" w:rsidR="006F4D70" w:rsidRPr="006F4D70" w:rsidRDefault="006F4D70" w:rsidP="006F4D7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6F4D70">
              <w:rPr>
                <w:sz w:val="24"/>
              </w:rPr>
              <w:t xml:space="preserve">Palivo nafta </w:t>
            </w:r>
          </w:p>
        </w:tc>
        <w:tc>
          <w:tcPr>
            <w:tcW w:w="2558" w:type="dxa"/>
            <w:vAlign w:val="center"/>
          </w:tcPr>
          <w:p w14:paraId="1D86DF94" w14:textId="77777777" w:rsidR="006F4D70" w:rsidRPr="006F4D70" w:rsidRDefault="006F4D70" w:rsidP="006F4D70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 w:rsidRPr="006F4D70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08512177"/>
            <w:placeholder>
              <w:docPart w:val="A412AFBC8E4B4B94B333A92DC2D0F78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5A3BE883" w14:textId="77777777" w:rsidR="006F4D70" w:rsidRPr="00B43449" w:rsidRDefault="006F4D70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F4D70" w14:paraId="1C6EDB30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76055781" w14:textId="77777777" w:rsidR="006F4D70" w:rsidRPr="006F4D70" w:rsidRDefault="006F4D70" w:rsidP="006F4D7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6F4D70">
              <w:rPr>
                <w:sz w:val="24"/>
              </w:rPr>
              <w:t>Najvyššia prípustná hmotnosť (t) maximálne</w:t>
            </w:r>
          </w:p>
        </w:tc>
        <w:tc>
          <w:tcPr>
            <w:tcW w:w="2558" w:type="dxa"/>
            <w:vAlign w:val="center"/>
          </w:tcPr>
          <w:p w14:paraId="45FAEA85" w14:textId="77777777" w:rsidR="006F4D70" w:rsidRPr="006F4D70" w:rsidRDefault="006F4D70" w:rsidP="006F4D70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 w:rsidRPr="006F4D70">
              <w:rPr>
                <w:sz w:val="24"/>
              </w:rPr>
              <w:t>3,5</w:t>
            </w:r>
          </w:p>
        </w:tc>
        <w:tc>
          <w:tcPr>
            <w:tcW w:w="2372" w:type="dxa"/>
            <w:vAlign w:val="center"/>
          </w:tcPr>
          <w:p w14:paraId="4603D77E" w14:textId="77777777" w:rsidR="006F4D70" w:rsidRPr="00B43449" w:rsidRDefault="006F4D70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F4D70" w14:paraId="5D9E0175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63DB6ED1" w14:textId="77777777" w:rsidR="006F4D70" w:rsidRPr="006F4D70" w:rsidRDefault="006F4D70" w:rsidP="006F4D7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6F4D70">
              <w:rPr>
                <w:sz w:val="24"/>
              </w:rPr>
              <w:t>Prevodovka manuálna</w:t>
            </w:r>
          </w:p>
        </w:tc>
        <w:tc>
          <w:tcPr>
            <w:tcW w:w="2558" w:type="dxa"/>
            <w:vAlign w:val="center"/>
          </w:tcPr>
          <w:p w14:paraId="74373279" w14:textId="77777777" w:rsidR="006F4D70" w:rsidRPr="006F4D70" w:rsidRDefault="006F4D70" w:rsidP="006F4D70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 w:rsidRPr="006F4D70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600400432"/>
            <w:placeholder>
              <w:docPart w:val="353EE01BB53A46FC821908F825BD1F9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498310A" w14:textId="77777777" w:rsidR="006F4D70" w:rsidRPr="00B43449" w:rsidRDefault="006F4D70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F4D70" w14:paraId="492CCE33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11AAC185" w14:textId="77777777" w:rsidR="006F4D70" w:rsidRPr="006F4D70" w:rsidRDefault="006F4D70" w:rsidP="006F4D7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6F4D70">
              <w:rPr>
                <w:sz w:val="24"/>
              </w:rPr>
              <w:t>Počet prevodových stupňov minimálne</w:t>
            </w:r>
          </w:p>
        </w:tc>
        <w:tc>
          <w:tcPr>
            <w:tcW w:w="2558" w:type="dxa"/>
            <w:vAlign w:val="center"/>
          </w:tcPr>
          <w:p w14:paraId="5ECEC0E3" w14:textId="77777777" w:rsidR="006F4D70" w:rsidRPr="006F4D70" w:rsidRDefault="006F4D70" w:rsidP="006F4D70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 w:rsidRPr="006F4D70">
              <w:rPr>
                <w:sz w:val="24"/>
              </w:rPr>
              <w:t>6</w:t>
            </w:r>
          </w:p>
        </w:tc>
        <w:tc>
          <w:tcPr>
            <w:tcW w:w="2372" w:type="dxa"/>
            <w:vAlign w:val="center"/>
          </w:tcPr>
          <w:p w14:paraId="3CCABFCC" w14:textId="77777777" w:rsidR="006F4D70" w:rsidRPr="00B43449" w:rsidRDefault="006F4D70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F4D70" w14:paraId="42C49E65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56EF533E" w14:textId="77777777" w:rsidR="006F4D70" w:rsidRPr="006F4D70" w:rsidRDefault="006F4D70" w:rsidP="006F4D7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6F4D70">
              <w:rPr>
                <w:sz w:val="24"/>
              </w:rPr>
              <w:t xml:space="preserve">Zdvihový objem motora (cm3) minimálne </w:t>
            </w:r>
          </w:p>
        </w:tc>
        <w:tc>
          <w:tcPr>
            <w:tcW w:w="2558" w:type="dxa"/>
            <w:vAlign w:val="center"/>
          </w:tcPr>
          <w:p w14:paraId="36594DC3" w14:textId="56D901EA" w:rsidR="006F4D70" w:rsidRPr="006F4D70" w:rsidRDefault="00D23B00" w:rsidP="006F4D70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2 184</w:t>
            </w:r>
          </w:p>
        </w:tc>
        <w:tc>
          <w:tcPr>
            <w:tcW w:w="2372" w:type="dxa"/>
            <w:vAlign w:val="center"/>
          </w:tcPr>
          <w:p w14:paraId="1B08FC52" w14:textId="77777777" w:rsidR="006F4D70" w:rsidRPr="00B43449" w:rsidRDefault="006F4D70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F4D70" w14:paraId="2DAFF946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0BFD62E9" w14:textId="77777777" w:rsidR="006F4D70" w:rsidRPr="006F4D70" w:rsidRDefault="006F4D70" w:rsidP="006F4D7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6F4D70">
              <w:rPr>
                <w:sz w:val="24"/>
              </w:rPr>
              <w:t>Maximálny výkon motora (kW) minimálne</w:t>
            </w:r>
          </w:p>
        </w:tc>
        <w:tc>
          <w:tcPr>
            <w:tcW w:w="2558" w:type="dxa"/>
            <w:vAlign w:val="center"/>
          </w:tcPr>
          <w:p w14:paraId="12C82C6F" w14:textId="40BD3B7B" w:rsidR="006F4D70" w:rsidRPr="006F4D70" w:rsidRDefault="006F4D70" w:rsidP="006F4D70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 w:rsidRPr="006F4D70">
              <w:rPr>
                <w:sz w:val="24"/>
              </w:rPr>
              <w:t>1</w:t>
            </w:r>
            <w:r w:rsidR="00D23B00">
              <w:rPr>
                <w:sz w:val="24"/>
              </w:rPr>
              <w:t>3</w:t>
            </w:r>
            <w:r w:rsidRPr="006F4D70">
              <w:rPr>
                <w:sz w:val="24"/>
              </w:rPr>
              <w:t>0</w:t>
            </w:r>
          </w:p>
        </w:tc>
        <w:tc>
          <w:tcPr>
            <w:tcW w:w="2372" w:type="dxa"/>
            <w:vAlign w:val="center"/>
          </w:tcPr>
          <w:p w14:paraId="245D631C" w14:textId="77777777" w:rsidR="006F4D70" w:rsidRPr="00B43449" w:rsidRDefault="006F4D70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F4D70" w14:paraId="0A6F9B55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52FAAC93" w14:textId="77777777" w:rsidR="006F4D70" w:rsidRPr="006F4D70" w:rsidRDefault="006F4D70" w:rsidP="006F4D7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6F4D70">
              <w:rPr>
                <w:sz w:val="24"/>
              </w:rPr>
              <w:t>Objem palivovej nádrže (l) minimálne</w:t>
            </w:r>
          </w:p>
        </w:tc>
        <w:tc>
          <w:tcPr>
            <w:tcW w:w="2558" w:type="dxa"/>
            <w:vAlign w:val="center"/>
          </w:tcPr>
          <w:p w14:paraId="75BB5B71" w14:textId="77777777" w:rsidR="006F4D70" w:rsidRPr="006F4D70" w:rsidRDefault="006F4D70" w:rsidP="006F4D70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 w:rsidRPr="006F4D70">
              <w:rPr>
                <w:sz w:val="24"/>
              </w:rPr>
              <w:t>75</w:t>
            </w:r>
          </w:p>
        </w:tc>
        <w:tc>
          <w:tcPr>
            <w:tcW w:w="2372" w:type="dxa"/>
            <w:vAlign w:val="center"/>
          </w:tcPr>
          <w:p w14:paraId="2FAFE84D" w14:textId="77777777" w:rsidR="006F4D70" w:rsidRPr="00B43449" w:rsidRDefault="006F4D70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F4D70" w14:paraId="436A0E47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76A6B8AF" w14:textId="77777777" w:rsidR="006F4D70" w:rsidRPr="006F4D70" w:rsidRDefault="006F4D70" w:rsidP="006F4D7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6F4D70">
              <w:rPr>
                <w:sz w:val="24"/>
              </w:rPr>
              <w:t>Emisná norma minimálne EURO 6</w:t>
            </w:r>
          </w:p>
        </w:tc>
        <w:tc>
          <w:tcPr>
            <w:tcW w:w="2558" w:type="dxa"/>
            <w:vAlign w:val="center"/>
          </w:tcPr>
          <w:p w14:paraId="7508033D" w14:textId="77777777" w:rsidR="006F4D70" w:rsidRPr="006F4D70" w:rsidRDefault="006F4D70" w:rsidP="006F4D70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 w:rsidRPr="006F4D70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600400433"/>
            <w:placeholder>
              <w:docPart w:val="879249E4E4E345C48E50F1634BD6497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4F712A21" w14:textId="77777777" w:rsidR="006F4D70" w:rsidRPr="00B43449" w:rsidRDefault="006F4D70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F4D70" w14:paraId="01BEF0FE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56B28EE9" w14:textId="77777777" w:rsidR="006F4D70" w:rsidRPr="006F4D70" w:rsidRDefault="006F4D70" w:rsidP="006F4D7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6F4D70">
              <w:rPr>
                <w:sz w:val="24"/>
              </w:rPr>
              <w:t>Pohon predný</w:t>
            </w:r>
          </w:p>
        </w:tc>
        <w:tc>
          <w:tcPr>
            <w:tcW w:w="2558" w:type="dxa"/>
            <w:vAlign w:val="center"/>
          </w:tcPr>
          <w:p w14:paraId="1B2167AC" w14:textId="77777777" w:rsidR="006F4D70" w:rsidRPr="006F4D70" w:rsidRDefault="006F4D70" w:rsidP="006F4D70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 w:rsidRPr="006F4D70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600400434"/>
            <w:placeholder>
              <w:docPart w:val="522CF30E22BF4521880A9E424B43C1D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6B9301F4" w14:textId="77777777" w:rsidR="006F4D70" w:rsidRPr="00B43449" w:rsidRDefault="006F4D70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F4D70" w14:paraId="63088230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153003C9" w14:textId="77777777" w:rsidR="006F4D70" w:rsidRPr="006F4D70" w:rsidRDefault="006F4D70" w:rsidP="006F4D7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6F4D70">
              <w:rPr>
                <w:sz w:val="24"/>
              </w:rPr>
              <w:t>Rezervné koleso</w:t>
            </w:r>
          </w:p>
        </w:tc>
        <w:tc>
          <w:tcPr>
            <w:tcW w:w="2558" w:type="dxa"/>
            <w:vAlign w:val="center"/>
          </w:tcPr>
          <w:p w14:paraId="6E0E02BF" w14:textId="77777777" w:rsidR="006F4D70" w:rsidRPr="006F4D70" w:rsidRDefault="006F4D70" w:rsidP="006F4D70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 w:rsidRPr="006F4D70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600400435"/>
            <w:placeholder>
              <w:docPart w:val="EA515E90658E4AD5BAB8A05F4B9BD44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A8C4A3B" w14:textId="77777777" w:rsidR="006F4D70" w:rsidRPr="00B43449" w:rsidRDefault="006F4D70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F4D70" w14:paraId="2215E4B8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58775396" w14:textId="77777777" w:rsidR="006F4D70" w:rsidRPr="006F4D70" w:rsidRDefault="006F4D70" w:rsidP="006F4D7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6F4D70">
              <w:rPr>
                <w:sz w:val="24"/>
              </w:rPr>
              <w:t>Klimatizácia</w:t>
            </w:r>
          </w:p>
        </w:tc>
        <w:tc>
          <w:tcPr>
            <w:tcW w:w="2558" w:type="dxa"/>
            <w:vAlign w:val="center"/>
          </w:tcPr>
          <w:p w14:paraId="74CE8DC3" w14:textId="77777777" w:rsidR="006F4D70" w:rsidRPr="006F4D70" w:rsidRDefault="006F4D70" w:rsidP="006F4D70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 w:rsidRPr="006F4D70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600400436"/>
            <w:placeholder>
              <w:docPart w:val="466BC6CA8BEC4B21A7D79F21EFB0B1E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33215DBD" w14:textId="77777777" w:rsidR="006F4D70" w:rsidRPr="00B43449" w:rsidRDefault="006F4D70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F4D70" w14:paraId="6D4BC98A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3CF41E24" w14:textId="77777777" w:rsidR="006F4D70" w:rsidRPr="006F4D70" w:rsidRDefault="006F4D70" w:rsidP="006F4D7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6F4D70">
              <w:rPr>
                <w:sz w:val="24"/>
              </w:rPr>
              <w:t>Centrálne zamykanie s diaľkovým ovládaním</w:t>
            </w:r>
          </w:p>
        </w:tc>
        <w:tc>
          <w:tcPr>
            <w:tcW w:w="2558" w:type="dxa"/>
            <w:vAlign w:val="center"/>
          </w:tcPr>
          <w:p w14:paraId="7C3526DD" w14:textId="77777777" w:rsidR="006F4D70" w:rsidRPr="006F4D70" w:rsidRDefault="006F4D70" w:rsidP="006F4D70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 w:rsidRPr="006F4D70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600400437"/>
            <w:placeholder>
              <w:docPart w:val="A3B273195C504982B4E7B22858E6313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1E20D9AF" w14:textId="77777777" w:rsidR="006F4D70" w:rsidRPr="00B43449" w:rsidRDefault="006F4D70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F4D70" w14:paraId="49C1EAFE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0F7FB177" w14:textId="77777777" w:rsidR="006F4D70" w:rsidRPr="006F4D70" w:rsidRDefault="006F4D70" w:rsidP="006F4D7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6F4D70">
              <w:rPr>
                <w:sz w:val="24"/>
              </w:rPr>
              <w:t>Dvojmiestna lavica v kabíne vodiča, 2 miesta na sedenie okrem vodiča</w:t>
            </w:r>
          </w:p>
        </w:tc>
        <w:tc>
          <w:tcPr>
            <w:tcW w:w="2558" w:type="dxa"/>
            <w:vAlign w:val="center"/>
          </w:tcPr>
          <w:p w14:paraId="30C7DF4C" w14:textId="77777777" w:rsidR="006F4D70" w:rsidRPr="006F4D70" w:rsidRDefault="006F4D70" w:rsidP="006F4D70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 w:rsidRPr="006F4D70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600400438"/>
            <w:placeholder>
              <w:docPart w:val="5A25F15D08AE4F9ABB57ACE09CC09C0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ECE41DE" w14:textId="77777777" w:rsidR="006F4D70" w:rsidRPr="00B43449" w:rsidRDefault="006F4D70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F4D70" w14:paraId="1DAF5AE6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2F60EA2A" w14:textId="77777777" w:rsidR="006F4D70" w:rsidRPr="006F4D70" w:rsidRDefault="006F4D70" w:rsidP="006F4D7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6F4D70">
              <w:rPr>
                <w:sz w:val="24"/>
              </w:rPr>
              <w:t>Elektricky ovládané a vyhrievané zrkadlá</w:t>
            </w:r>
          </w:p>
        </w:tc>
        <w:tc>
          <w:tcPr>
            <w:tcW w:w="2558" w:type="dxa"/>
            <w:vAlign w:val="center"/>
          </w:tcPr>
          <w:p w14:paraId="34042992" w14:textId="77777777" w:rsidR="006F4D70" w:rsidRPr="006F4D70" w:rsidRDefault="006F4D70" w:rsidP="006F4D70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 w:rsidRPr="006F4D70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600400439"/>
            <w:placeholder>
              <w:docPart w:val="AADCBAD3033445D3ACC7C98335B900B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1EBB977D" w14:textId="77777777" w:rsidR="006F4D70" w:rsidRPr="00B43449" w:rsidRDefault="006F4D70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F4D70" w14:paraId="39A8EEC9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6B3EDDC7" w14:textId="4DE2E7A9" w:rsidR="006F4D70" w:rsidRPr="006F4D70" w:rsidRDefault="006F4D70" w:rsidP="006F4D7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6F4D70">
              <w:rPr>
                <w:sz w:val="24"/>
              </w:rPr>
              <w:t>Objem ložného priestoru minimálne</w:t>
            </w:r>
            <w:r w:rsidR="00D23B00">
              <w:rPr>
                <w:sz w:val="24"/>
              </w:rPr>
              <w:t xml:space="preserve"> </w:t>
            </w:r>
            <w:r w:rsidR="00D23B00" w:rsidRPr="006F4D70">
              <w:rPr>
                <w:sz w:val="24"/>
              </w:rPr>
              <w:t>(m</w:t>
            </w:r>
            <w:r w:rsidR="00D23B00">
              <w:rPr>
                <w:sz w:val="24"/>
              </w:rPr>
              <w:t>m</w:t>
            </w:r>
            <w:r w:rsidR="00D23B00" w:rsidRPr="006F4D70">
              <w:rPr>
                <w:sz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65CF0C48" w14:textId="62D1A02B" w:rsidR="006F4D70" w:rsidRPr="006F4D70" w:rsidRDefault="00D23B00" w:rsidP="006F4D70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2020x2020x3640</w:t>
            </w:r>
          </w:p>
        </w:tc>
        <w:tc>
          <w:tcPr>
            <w:tcW w:w="2372" w:type="dxa"/>
            <w:vAlign w:val="center"/>
          </w:tcPr>
          <w:p w14:paraId="53172310" w14:textId="77777777" w:rsidR="006F4D70" w:rsidRPr="00B43449" w:rsidRDefault="006F4D70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F4D70" w14:paraId="46EA884B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20DD63EC" w14:textId="77777777" w:rsidR="006F4D70" w:rsidRPr="006F4D70" w:rsidRDefault="006F4D70" w:rsidP="006F4D7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6F4D70">
              <w:rPr>
                <w:sz w:val="24"/>
              </w:rPr>
              <w:lastRenderedPageBreak/>
              <w:t>Dĺžka (mm) maximálne</w:t>
            </w:r>
          </w:p>
        </w:tc>
        <w:tc>
          <w:tcPr>
            <w:tcW w:w="2558" w:type="dxa"/>
            <w:vAlign w:val="center"/>
          </w:tcPr>
          <w:p w14:paraId="684F1279" w14:textId="77777777" w:rsidR="006F4D70" w:rsidRPr="006F4D70" w:rsidRDefault="006F4D70" w:rsidP="006F4D70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 w:rsidRPr="006F4D70">
              <w:rPr>
                <w:sz w:val="24"/>
              </w:rPr>
              <w:t>6 400</w:t>
            </w:r>
          </w:p>
        </w:tc>
        <w:tc>
          <w:tcPr>
            <w:tcW w:w="2372" w:type="dxa"/>
            <w:vAlign w:val="center"/>
          </w:tcPr>
          <w:p w14:paraId="3C849F92" w14:textId="77777777" w:rsidR="006F4D70" w:rsidRPr="00B43449" w:rsidRDefault="006F4D70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F4D70" w14:paraId="3C5F8AAE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2E7B806F" w14:textId="77777777" w:rsidR="006F4D70" w:rsidRPr="006F4D70" w:rsidRDefault="006F4D70" w:rsidP="006F4D7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6F4D70">
              <w:rPr>
                <w:sz w:val="24"/>
              </w:rPr>
              <w:t>Airbag vodiča</w:t>
            </w:r>
          </w:p>
        </w:tc>
        <w:tc>
          <w:tcPr>
            <w:tcW w:w="2558" w:type="dxa"/>
            <w:vAlign w:val="center"/>
          </w:tcPr>
          <w:p w14:paraId="52FAFE56" w14:textId="77777777" w:rsidR="006F4D70" w:rsidRPr="006F4D70" w:rsidRDefault="006F4D70" w:rsidP="006F4D70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 w:rsidRPr="006F4D70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600400440"/>
            <w:placeholder>
              <w:docPart w:val="7E4EA5C7246F4711BA3A575E1F8ECC0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1FC052F" w14:textId="77777777" w:rsidR="006F4D70" w:rsidRPr="00B43449" w:rsidRDefault="006F4D70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F4D70" w14:paraId="5CD48942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38580E4E" w14:textId="77777777" w:rsidR="006F4D70" w:rsidRPr="006F4D70" w:rsidRDefault="006F4D70" w:rsidP="006F4D7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6F4D70">
              <w:rPr>
                <w:sz w:val="24"/>
              </w:rPr>
              <w:t>Elektrické ovládanie predných okien</w:t>
            </w:r>
          </w:p>
        </w:tc>
        <w:tc>
          <w:tcPr>
            <w:tcW w:w="2558" w:type="dxa"/>
            <w:vAlign w:val="center"/>
          </w:tcPr>
          <w:p w14:paraId="25298FB1" w14:textId="77777777" w:rsidR="006F4D70" w:rsidRPr="006F4D70" w:rsidRDefault="006F4D70" w:rsidP="006F4D70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 w:rsidRPr="006F4D70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600400441"/>
            <w:placeholder>
              <w:docPart w:val="544AC416417A440B99EFEB24B5A5F07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467A4C79" w14:textId="77777777" w:rsidR="006F4D70" w:rsidRPr="00B43449" w:rsidRDefault="006F4D70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F4D70" w14:paraId="6C941AA8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60A297DE" w14:textId="77777777" w:rsidR="006F4D70" w:rsidRPr="006F4D70" w:rsidRDefault="006F4D70" w:rsidP="006F4D7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6F4D70">
              <w:rPr>
                <w:sz w:val="24"/>
              </w:rPr>
              <w:t>Autorádio + Bluetooth</w:t>
            </w:r>
          </w:p>
        </w:tc>
        <w:tc>
          <w:tcPr>
            <w:tcW w:w="2558" w:type="dxa"/>
            <w:vAlign w:val="center"/>
          </w:tcPr>
          <w:p w14:paraId="58A91942" w14:textId="77777777" w:rsidR="006F4D70" w:rsidRPr="006F4D70" w:rsidRDefault="006F4D70" w:rsidP="006F4D70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 w:rsidRPr="006F4D70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600400442"/>
            <w:placeholder>
              <w:docPart w:val="E8626668147B4701AC036F4D1B8ACEB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6A3ACB3F" w14:textId="77777777" w:rsidR="006F4D70" w:rsidRPr="00B43449" w:rsidRDefault="006F4D70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F4D70" w14:paraId="335836F2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08CF9905" w14:textId="77777777" w:rsidR="006F4D70" w:rsidRPr="006F4D70" w:rsidRDefault="006F4D70" w:rsidP="006F4D7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6F4D70">
              <w:rPr>
                <w:sz w:val="24"/>
              </w:rPr>
              <w:t>Protišmyková podlaha a obklad stien úložného priestoru pre hygienickú prepravu pekárenských výrobkov</w:t>
            </w:r>
          </w:p>
        </w:tc>
        <w:tc>
          <w:tcPr>
            <w:tcW w:w="2558" w:type="dxa"/>
            <w:vAlign w:val="center"/>
          </w:tcPr>
          <w:p w14:paraId="1F2DFD35" w14:textId="77777777" w:rsidR="006F4D70" w:rsidRPr="006F4D70" w:rsidRDefault="006F4D70" w:rsidP="006F4D70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 w:rsidRPr="006F4D70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600400443"/>
            <w:placeholder>
              <w:docPart w:val="8D6C7BB7584943B7AC5E6E8866FF198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42578A0F" w14:textId="77777777" w:rsidR="006F4D70" w:rsidRPr="00B43449" w:rsidRDefault="006F4D70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F4D70" w14:paraId="0906B0DD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5A409F0E" w14:textId="77777777" w:rsidR="006F4D70" w:rsidRPr="006F4D70" w:rsidRDefault="006F4D70" w:rsidP="006F4D7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6F4D70">
              <w:rPr>
                <w:sz w:val="24"/>
              </w:rPr>
              <w:t>Výškovo nastaviteľné sedadlo vodiča</w:t>
            </w:r>
          </w:p>
        </w:tc>
        <w:tc>
          <w:tcPr>
            <w:tcW w:w="2558" w:type="dxa"/>
            <w:vAlign w:val="center"/>
          </w:tcPr>
          <w:p w14:paraId="7C22BE50" w14:textId="77777777" w:rsidR="006F4D70" w:rsidRPr="006F4D70" w:rsidRDefault="006F4D70" w:rsidP="006F4D70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 w:rsidRPr="006F4D70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600400444"/>
            <w:placeholder>
              <w:docPart w:val="58EBA3BEE2694F6FA7F8ECA8D8AD8B0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5BEC0849" w14:textId="77777777" w:rsidR="006F4D70" w:rsidRPr="00B43449" w:rsidRDefault="006F4D70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F4D70" w14:paraId="1EE83D4C" w14:textId="77777777" w:rsidTr="00C452AD">
        <w:trPr>
          <w:trHeight w:val="342"/>
          <w:jc w:val="center"/>
        </w:trPr>
        <w:tc>
          <w:tcPr>
            <w:tcW w:w="10043" w:type="dxa"/>
            <w:gridSpan w:val="3"/>
            <w:vAlign w:val="center"/>
          </w:tcPr>
          <w:p w14:paraId="60BBC7AE" w14:textId="77777777" w:rsidR="006F4D70" w:rsidRPr="006F4D70" w:rsidRDefault="00F431DE" w:rsidP="006F4D70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b/>
                <w:sz w:val="24"/>
              </w:rPr>
              <w:t xml:space="preserve">  </w:t>
            </w:r>
            <w:r w:rsidR="006F4D70" w:rsidRPr="006F4D70">
              <w:rPr>
                <w:b/>
                <w:sz w:val="24"/>
              </w:rPr>
              <w:t>Pekárenská nadstavba</w:t>
            </w:r>
          </w:p>
        </w:tc>
      </w:tr>
      <w:tr w:rsidR="006F4D70" w14:paraId="5A923024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4E845357" w14:textId="77777777" w:rsidR="006F4D70" w:rsidRPr="006F4D70" w:rsidRDefault="006F4D70" w:rsidP="006F4D7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6F4D70">
              <w:rPr>
                <w:sz w:val="24"/>
              </w:rPr>
              <w:t>Bočné jednokrídlové dvere 1 ks</w:t>
            </w:r>
          </w:p>
        </w:tc>
        <w:tc>
          <w:tcPr>
            <w:tcW w:w="2558" w:type="dxa"/>
            <w:vAlign w:val="center"/>
          </w:tcPr>
          <w:p w14:paraId="457E1C6D" w14:textId="77777777" w:rsidR="006F4D70" w:rsidRPr="006F4D70" w:rsidRDefault="006F4D70" w:rsidP="006F4D70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 w:rsidRPr="006F4D70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600400445"/>
            <w:placeholder>
              <w:docPart w:val="0B5B48B6784B4F0BB9C1289506A99E4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12156A0D" w14:textId="77777777" w:rsidR="006F4D70" w:rsidRPr="00B43449" w:rsidRDefault="006F4D70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F4D70" w14:paraId="064CD274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354DB07E" w14:textId="77777777" w:rsidR="006F4D70" w:rsidRPr="006F4D70" w:rsidRDefault="006F4D70" w:rsidP="006F4D7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6F4D70">
              <w:rPr>
                <w:sz w:val="24"/>
              </w:rPr>
              <w:t>Zadné dvojkrídlové dvere</w:t>
            </w:r>
          </w:p>
        </w:tc>
        <w:tc>
          <w:tcPr>
            <w:tcW w:w="2558" w:type="dxa"/>
            <w:vAlign w:val="center"/>
          </w:tcPr>
          <w:p w14:paraId="00789C55" w14:textId="77777777" w:rsidR="006F4D70" w:rsidRPr="006F4D70" w:rsidRDefault="006F4D70" w:rsidP="006F4D70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 w:rsidRPr="006F4D70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600400446"/>
            <w:placeholder>
              <w:docPart w:val="E15020D960CC47DBACCDF2F0571013D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E121217" w14:textId="77777777" w:rsidR="006F4D70" w:rsidRPr="00B43449" w:rsidRDefault="006F4D70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F4D70" w14:paraId="2D56C221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4C325FCE" w14:textId="77777777" w:rsidR="006F4D70" w:rsidRPr="006F4D70" w:rsidRDefault="006F4D70" w:rsidP="006F4D7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6F4D70">
              <w:rPr>
                <w:sz w:val="24"/>
              </w:rPr>
              <w:t>Skúška na vozidle</w:t>
            </w:r>
          </w:p>
        </w:tc>
        <w:tc>
          <w:tcPr>
            <w:tcW w:w="2558" w:type="dxa"/>
            <w:vAlign w:val="center"/>
          </w:tcPr>
          <w:p w14:paraId="439231BF" w14:textId="77777777" w:rsidR="006F4D70" w:rsidRPr="006F4D70" w:rsidRDefault="006F4D70" w:rsidP="006F4D70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 w:rsidRPr="006F4D70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600400447"/>
            <w:placeholder>
              <w:docPart w:val="710321A80B1B4151A433E12C94280AA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5A8B4EB1" w14:textId="77777777" w:rsidR="006F4D70" w:rsidRPr="00B43449" w:rsidRDefault="006F4D70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F4D70" w14:paraId="6270F912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7462400E" w14:textId="77777777" w:rsidR="006F4D70" w:rsidRPr="006F4D70" w:rsidRDefault="006F4D70" w:rsidP="006F4D7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6F4D70">
              <w:rPr>
                <w:sz w:val="24"/>
              </w:rPr>
              <w:t>Zápis nadstavby do TP vozidla</w:t>
            </w:r>
          </w:p>
        </w:tc>
        <w:tc>
          <w:tcPr>
            <w:tcW w:w="2558" w:type="dxa"/>
            <w:vAlign w:val="center"/>
          </w:tcPr>
          <w:p w14:paraId="784051A4" w14:textId="77777777" w:rsidR="006F4D70" w:rsidRPr="006F4D70" w:rsidRDefault="006F4D70" w:rsidP="006F4D70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 w:rsidRPr="006F4D70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600400448"/>
            <w:placeholder>
              <w:docPart w:val="F8FBB1CC9ADF43B29DEC2CF5B772FB2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56890AD2" w14:textId="77777777" w:rsidR="006F4D70" w:rsidRPr="00B43449" w:rsidRDefault="006F4D70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F4D70" w14:paraId="52DC6AFE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23101F20" w14:textId="77777777" w:rsidR="006F4D70" w:rsidRPr="006F4D70" w:rsidRDefault="006F4D70" w:rsidP="006F4D7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6F4D70">
              <w:rPr>
                <w:sz w:val="24"/>
              </w:rPr>
              <w:t>Okopové lišty 3 rady na oboch stranách</w:t>
            </w:r>
          </w:p>
        </w:tc>
        <w:tc>
          <w:tcPr>
            <w:tcW w:w="2558" w:type="dxa"/>
            <w:vAlign w:val="center"/>
          </w:tcPr>
          <w:p w14:paraId="3C86E491" w14:textId="77777777" w:rsidR="006F4D70" w:rsidRPr="006F4D70" w:rsidRDefault="006F4D70" w:rsidP="006F4D70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 w:rsidRPr="006F4D70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600400449"/>
            <w:placeholder>
              <w:docPart w:val="6F58C79DF5E2470ABF57C03300CD905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1DFB75A1" w14:textId="77777777" w:rsidR="006F4D70" w:rsidRPr="00B43449" w:rsidRDefault="006F4D70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F4D70" w14:paraId="4B7F43C8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6D017361" w14:textId="77777777" w:rsidR="006F4D70" w:rsidRPr="006F4D70" w:rsidRDefault="006F4D70" w:rsidP="006F4D7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6F4D70">
              <w:rPr>
                <w:sz w:val="24"/>
              </w:rPr>
              <w:t xml:space="preserve">Spojler </w:t>
            </w:r>
          </w:p>
        </w:tc>
        <w:tc>
          <w:tcPr>
            <w:tcW w:w="2558" w:type="dxa"/>
            <w:vAlign w:val="center"/>
          </w:tcPr>
          <w:p w14:paraId="6BB439A9" w14:textId="77777777" w:rsidR="006F4D70" w:rsidRPr="006F4D70" w:rsidRDefault="006F4D70" w:rsidP="006F4D70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 w:rsidRPr="006F4D70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600400450"/>
            <w:placeholder>
              <w:docPart w:val="C9F39C91B09843A191B20295B1220C1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C14F81C" w14:textId="77777777" w:rsidR="006F4D70" w:rsidRPr="00B43449" w:rsidRDefault="006F4D70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F4D70" w14:paraId="3234AE8C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6C582200" w14:textId="3144C1CA" w:rsidR="006F4D70" w:rsidRPr="006F4D70" w:rsidRDefault="00D23B00" w:rsidP="006F4D7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Samostatný c</w:t>
            </w:r>
            <w:r w:rsidR="006F4D70" w:rsidRPr="006F4D70">
              <w:rPr>
                <w:sz w:val="24"/>
              </w:rPr>
              <w:t xml:space="preserve">hladiarenský agregát </w:t>
            </w:r>
            <w:r>
              <w:rPr>
                <w:sz w:val="24"/>
              </w:rPr>
              <w:t>-20/+30 °C</w:t>
            </w:r>
            <w:r>
              <w:rPr>
                <w:sz w:val="24"/>
              </w:rPr>
              <w:t xml:space="preserve"> s výkonom minimálne (W)</w:t>
            </w:r>
          </w:p>
        </w:tc>
        <w:tc>
          <w:tcPr>
            <w:tcW w:w="2558" w:type="dxa"/>
            <w:vAlign w:val="center"/>
          </w:tcPr>
          <w:p w14:paraId="0C1D4BBF" w14:textId="6528B222" w:rsidR="006F4D70" w:rsidRPr="006F4D70" w:rsidRDefault="00D23B00" w:rsidP="006F4D70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1 525</w:t>
            </w:r>
          </w:p>
        </w:tc>
        <w:tc>
          <w:tcPr>
            <w:tcW w:w="2372" w:type="dxa"/>
            <w:vAlign w:val="center"/>
          </w:tcPr>
          <w:p w14:paraId="5AEF87AC" w14:textId="201B9BAE" w:rsidR="006F4D70" w:rsidRPr="00B43449" w:rsidRDefault="006F4D70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F4D70" w14:paraId="1E47E4F1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2A18FB44" w14:textId="77777777" w:rsidR="006F4D70" w:rsidRDefault="006F4D70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B6C2158" w14:textId="77777777" w:rsidR="006F4D70" w:rsidRPr="00DD3824" w:rsidRDefault="006F4D70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6F4D70" w14:paraId="30C679FE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4726BF54" w14:textId="77777777" w:rsidR="006F4D70" w:rsidRDefault="006F4D70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486C1D3" w14:textId="77777777" w:rsidR="006F4D70" w:rsidRPr="00DD3824" w:rsidRDefault="006F4D70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6F4D70" w14:paraId="534B9CA5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4942E3E8" w14:textId="77777777" w:rsidR="006F4D70" w:rsidRDefault="006F4D70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262E24EF" w14:textId="77777777" w:rsidR="006F4D70" w:rsidRPr="00DD3824" w:rsidRDefault="006F4D70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16C54C25" w14:textId="77777777" w:rsidR="00C03626" w:rsidRDefault="00C03626" w:rsidP="00766196">
      <w:pPr>
        <w:rPr>
          <w:sz w:val="24"/>
        </w:rPr>
      </w:pPr>
    </w:p>
    <w:p w14:paraId="2A06F7FE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686488DD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3E36BF6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76B1A8DC" w14:textId="77777777" w:rsidR="0014217B" w:rsidRDefault="0014217B" w:rsidP="0014217B">
      <w:pPr>
        <w:rPr>
          <w:b/>
          <w:sz w:val="24"/>
        </w:rPr>
      </w:pPr>
    </w:p>
    <w:p w14:paraId="18A800BA" w14:textId="77777777" w:rsidR="0014217B" w:rsidRDefault="0014217B" w:rsidP="0014217B">
      <w:pPr>
        <w:rPr>
          <w:b/>
          <w:sz w:val="24"/>
        </w:rPr>
      </w:pPr>
    </w:p>
    <w:p w14:paraId="00309C57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63EA74FE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89BBCF" w14:textId="77777777" w:rsidR="00E25749" w:rsidRDefault="00E25749">
      <w:r>
        <w:separator/>
      </w:r>
    </w:p>
  </w:endnote>
  <w:endnote w:type="continuationSeparator" w:id="0">
    <w:p w14:paraId="3B311CF6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3E1C1" w14:textId="77777777" w:rsidR="00E25749" w:rsidRDefault="00D23B00">
    <w:pPr>
      <w:pStyle w:val="Zkladntext"/>
      <w:spacing w:line="14" w:lineRule="auto"/>
      <w:rPr>
        <w:b w:val="0"/>
        <w:sz w:val="20"/>
      </w:rPr>
    </w:pPr>
    <w:r>
      <w:rPr>
        <w:noProof/>
      </w:rPr>
      <w:pict w14:anchorId="3947E230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3481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<v:textbox inset="0,0,0,0">
            <w:txbxContent>
              <w:p w14:paraId="538D29EE" w14:textId="77777777" w:rsidR="00E25749" w:rsidRDefault="005A66C7">
                <w:pPr>
                  <w:spacing w:line="245" w:lineRule="exact"/>
                  <w:ind w:left="60"/>
                </w:pPr>
                <w:r>
                  <w:fldChar w:fldCharType="begin"/>
                </w:r>
                <w:r w:rsidR="00E25749">
                  <w:instrText xml:space="preserve"> PAGE </w:instrText>
                </w:r>
                <w:r>
                  <w:fldChar w:fldCharType="separate"/>
                </w:r>
                <w:r w:rsidR="000A3582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B6686C" w14:textId="77777777" w:rsidR="00E25749" w:rsidRDefault="00E25749">
      <w:r>
        <w:separator/>
      </w:r>
    </w:p>
  </w:footnote>
  <w:footnote w:type="continuationSeparator" w:id="0">
    <w:p w14:paraId="34905E81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4819"/>
    <o:shapelayout v:ext="edit">
      <o:idmap v:ext="edit" data="34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1376"/>
    <w:rsid w:val="00044733"/>
    <w:rsid w:val="00067AD8"/>
    <w:rsid w:val="000A3582"/>
    <w:rsid w:val="000D4142"/>
    <w:rsid w:val="00111509"/>
    <w:rsid w:val="0014217B"/>
    <w:rsid w:val="002339CF"/>
    <w:rsid w:val="00266E1E"/>
    <w:rsid w:val="00302F42"/>
    <w:rsid w:val="00355F2A"/>
    <w:rsid w:val="003E3D78"/>
    <w:rsid w:val="00424DA1"/>
    <w:rsid w:val="004554EE"/>
    <w:rsid w:val="004B2C2D"/>
    <w:rsid w:val="004E4BA4"/>
    <w:rsid w:val="005A66C7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4D70"/>
    <w:rsid w:val="006F5868"/>
    <w:rsid w:val="00766196"/>
    <w:rsid w:val="007E2A56"/>
    <w:rsid w:val="008A05D3"/>
    <w:rsid w:val="008D5BD5"/>
    <w:rsid w:val="00925C35"/>
    <w:rsid w:val="00986CE8"/>
    <w:rsid w:val="00997105"/>
    <w:rsid w:val="00A73A25"/>
    <w:rsid w:val="00A94310"/>
    <w:rsid w:val="00AE372F"/>
    <w:rsid w:val="00B02DE7"/>
    <w:rsid w:val="00B43449"/>
    <w:rsid w:val="00B5610D"/>
    <w:rsid w:val="00BD77CE"/>
    <w:rsid w:val="00C03626"/>
    <w:rsid w:val="00C664BB"/>
    <w:rsid w:val="00CB65D7"/>
    <w:rsid w:val="00CC40E0"/>
    <w:rsid w:val="00CD521F"/>
    <w:rsid w:val="00CD5B00"/>
    <w:rsid w:val="00CF27E9"/>
    <w:rsid w:val="00D23B00"/>
    <w:rsid w:val="00E25749"/>
    <w:rsid w:val="00E54628"/>
    <w:rsid w:val="00E74CD7"/>
    <w:rsid w:val="00EC1376"/>
    <w:rsid w:val="00EE1788"/>
    <w:rsid w:val="00F37647"/>
    <w:rsid w:val="00F431DE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9"/>
    <o:shapelayout v:ext="edit">
      <o:idmap v:ext="edit" data="1"/>
    </o:shapelayout>
  </w:shapeDefaults>
  <w:decimalSymbol w:val=","/>
  <w:listSeparator w:val=";"/>
  <w14:docId w14:val="263BA2C5"/>
  <w15:docId w15:val="{D34BF3FA-2028-4205-946A-AEA0BDEA1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4628"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5462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E54628"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E54628"/>
  </w:style>
  <w:style w:type="paragraph" w:customStyle="1" w:styleId="TableParagraph">
    <w:name w:val="Table Paragraph"/>
    <w:basedOn w:val="Normlny"/>
    <w:uiPriority w:val="1"/>
    <w:qFormat/>
    <w:rsid w:val="00E54628"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412AFBC8E4B4B94B333A92DC2D0F78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DF5F32-2B7E-4624-A33E-8CC8DDB43B6C}"/>
      </w:docPartPr>
      <w:docPartBody>
        <w:p w:rsidR="00AD5E4C" w:rsidRDefault="000345C7" w:rsidP="000345C7">
          <w:pPr>
            <w:pStyle w:val="A412AFBC8E4B4B94B333A92DC2D0F78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85ADC365CD7474B90A5ABC5D7748CC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67BE315-CEF3-403D-9E51-E967DD28BE1E}"/>
      </w:docPartPr>
      <w:docPartBody>
        <w:p w:rsidR="00AD5E4C" w:rsidRDefault="000345C7" w:rsidP="000345C7">
          <w:pPr>
            <w:pStyle w:val="585ADC365CD7474B90A5ABC5D7748CC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53EE01BB53A46FC821908F825BD1F9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440086A-C692-4482-9DD3-9689F8D16C72}"/>
      </w:docPartPr>
      <w:docPartBody>
        <w:p w:rsidR="00AD5E4C" w:rsidRDefault="000345C7" w:rsidP="000345C7">
          <w:pPr>
            <w:pStyle w:val="353EE01BB53A46FC821908F825BD1F9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79249E4E4E345C48E50F1634BD6497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759C12A-8F2B-492F-911A-416B2DCE4584}"/>
      </w:docPartPr>
      <w:docPartBody>
        <w:p w:rsidR="00AD5E4C" w:rsidRDefault="000345C7" w:rsidP="000345C7">
          <w:pPr>
            <w:pStyle w:val="879249E4E4E345C48E50F1634BD6497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22CF30E22BF4521880A9E424B43C1D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AC624C7-2EDD-42DB-BE3A-62D707811674}"/>
      </w:docPartPr>
      <w:docPartBody>
        <w:p w:rsidR="00AD5E4C" w:rsidRDefault="000345C7" w:rsidP="000345C7">
          <w:pPr>
            <w:pStyle w:val="522CF30E22BF4521880A9E424B43C1D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A515E90658E4AD5BAB8A05F4B9BD44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CBD90EF-33E0-4955-937F-CF8DB4EBD540}"/>
      </w:docPartPr>
      <w:docPartBody>
        <w:p w:rsidR="00AD5E4C" w:rsidRDefault="000345C7" w:rsidP="000345C7">
          <w:pPr>
            <w:pStyle w:val="EA515E90658E4AD5BAB8A05F4B9BD44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66BC6CA8BEC4B21A7D79F21EFB0B1E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D4CEE0B-435E-4648-9910-8BC2CF82E251}"/>
      </w:docPartPr>
      <w:docPartBody>
        <w:p w:rsidR="00AD5E4C" w:rsidRDefault="000345C7" w:rsidP="000345C7">
          <w:pPr>
            <w:pStyle w:val="466BC6CA8BEC4B21A7D79F21EFB0B1E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3B273195C504982B4E7B22858E6313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B74F60-82A1-4945-B1EC-D3B9DCADCB3A}"/>
      </w:docPartPr>
      <w:docPartBody>
        <w:p w:rsidR="00AD5E4C" w:rsidRDefault="000345C7" w:rsidP="000345C7">
          <w:pPr>
            <w:pStyle w:val="A3B273195C504982B4E7B22858E6313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A25F15D08AE4F9ABB57ACE09CC09C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86799AC-C8AE-4FBB-B808-D0A8FA4745B5}"/>
      </w:docPartPr>
      <w:docPartBody>
        <w:p w:rsidR="00AD5E4C" w:rsidRDefault="000345C7" w:rsidP="000345C7">
          <w:pPr>
            <w:pStyle w:val="5A25F15D08AE4F9ABB57ACE09CC09C0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ADCBAD3033445D3ACC7C98335B900B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82FD864-8D7C-4475-B5FC-9CBB0C50E77D}"/>
      </w:docPartPr>
      <w:docPartBody>
        <w:p w:rsidR="00AD5E4C" w:rsidRDefault="000345C7" w:rsidP="000345C7">
          <w:pPr>
            <w:pStyle w:val="AADCBAD3033445D3ACC7C98335B900B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E4EA5C7246F4711BA3A575E1F8ECC0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3C5F3B7-FA92-4E58-819F-6ED0AABE6046}"/>
      </w:docPartPr>
      <w:docPartBody>
        <w:p w:rsidR="00AD5E4C" w:rsidRDefault="000345C7" w:rsidP="000345C7">
          <w:pPr>
            <w:pStyle w:val="7E4EA5C7246F4711BA3A575E1F8ECC0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44AC416417A440B99EFEB24B5A5F07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4A67168-7102-4E1B-ACB1-264DC5E4C0C7}"/>
      </w:docPartPr>
      <w:docPartBody>
        <w:p w:rsidR="00AD5E4C" w:rsidRDefault="000345C7" w:rsidP="000345C7">
          <w:pPr>
            <w:pStyle w:val="544AC416417A440B99EFEB24B5A5F07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8626668147B4701AC036F4D1B8ACEB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C922B01-166B-478B-9A91-EB80FE7F86E7}"/>
      </w:docPartPr>
      <w:docPartBody>
        <w:p w:rsidR="00AD5E4C" w:rsidRDefault="000345C7" w:rsidP="000345C7">
          <w:pPr>
            <w:pStyle w:val="E8626668147B4701AC036F4D1B8ACEB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D6C7BB7584943B7AC5E6E8866FF19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9CDC96C-D70E-40B6-A980-9EA84319392A}"/>
      </w:docPartPr>
      <w:docPartBody>
        <w:p w:rsidR="00AD5E4C" w:rsidRDefault="000345C7" w:rsidP="000345C7">
          <w:pPr>
            <w:pStyle w:val="8D6C7BB7584943B7AC5E6E8866FF198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8EBA3BEE2694F6FA7F8ECA8D8AD8B0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3786FD-45F4-4828-A5E1-C4CF9C196255}"/>
      </w:docPartPr>
      <w:docPartBody>
        <w:p w:rsidR="00AD5E4C" w:rsidRDefault="000345C7" w:rsidP="000345C7">
          <w:pPr>
            <w:pStyle w:val="58EBA3BEE2694F6FA7F8ECA8D8AD8B0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B5B48B6784B4F0BB9C1289506A99E4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5F18DF-873F-45B9-A3C2-22AE94FC006D}"/>
      </w:docPartPr>
      <w:docPartBody>
        <w:p w:rsidR="00AD5E4C" w:rsidRDefault="000345C7" w:rsidP="000345C7">
          <w:pPr>
            <w:pStyle w:val="0B5B48B6784B4F0BB9C1289506A99E4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15020D960CC47DBACCDF2F0571013D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58DA63C-6502-474F-A540-331889A069BD}"/>
      </w:docPartPr>
      <w:docPartBody>
        <w:p w:rsidR="00AD5E4C" w:rsidRDefault="000345C7" w:rsidP="000345C7">
          <w:pPr>
            <w:pStyle w:val="E15020D960CC47DBACCDF2F0571013D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10321A80B1B4151A433E12C94280AA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1A7F7CB-1A2E-4980-A1D6-779C7CCED076}"/>
      </w:docPartPr>
      <w:docPartBody>
        <w:p w:rsidR="00AD5E4C" w:rsidRDefault="000345C7" w:rsidP="000345C7">
          <w:pPr>
            <w:pStyle w:val="710321A80B1B4151A433E12C94280AA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8FBB1CC9ADF43B29DEC2CF5B772FB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8B077DF-2001-4928-BE3D-D909D25E7A95}"/>
      </w:docPartPr>
      <w:docPartBody>
        <w:p w:rsidR="00AD5E4C" w:rsidRDefault="000345C7" w:rsidP="000345C7">
          <w:pPr>
            <w:pStyle w:val="F8FBB1CC9ADF43B29DEC2CF5B772FB2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F58C79DF5E2470ABF57C03300CD905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3A57496-BA7B-4138-8F35-AD25BF51752B}"/>
      </w:docPartPr>
      <w:docPartBody>
        <w:p w:rsidR="00AD5E4C" w:rsidRDefault="000345C7" w:rsidP="000345C7">
          <w:pPr>
            <w:pStyle w:val="6F58C79DF5E2470ABF57C03300CD905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9F39C91B09843A191B20295B1220C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3752478-9F0B-4D65-89E1-09AC7127F9E0}"/>
      </w:docPartPr>
      <w:docPartBody>
        <w:p w:rsidR="00AD5E4C" w:rsidRDefault="000345C7" w:rsidP="000345C7">
          <w:pPr>
            <w:pStyle w:val="C9F39C91B09843A191B20295B1220C19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7D5E"/>
    <w:rsid w:val="000345C7"/>
    <w:rsid w:val="00AD5E4C"/>
    <w:rsid w:val="00B7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345C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0345C7"/>
    <w:rPr>
      <w:color w:val="808080"/>
    </w:rPr>
  </w:style>
  <w:style w:type="paragraph" w:customStyle="1" w:styleId="A412AFBC8E4B4B94B333A92DC2D0F782">
    <w:name w:val="A412AFBC8E4B4B94B333A92DC2D0F782"/>
    <w:rsid w:val="000345C7"/>
    <w:pPr>
      <w:spacing w:after="200" w:line="276" w:lineRule="auto"/>
    </w:pPr>
  </w:style>
  <w:style w:type="paragraph" w:customStyle="1" w:styleId="585ADC365CD7474B90A5ABC5D7748CC7">
    <w:name w:val="585ADC365CD7474B90A5ABC5D7748CC7"/>
    <w:rsid w:val="000345C7"/>
    <w:pPr>
      <w:spacing w:after="200" w:line="276" w:lineRule="auto"/>
    </w:pPr>
  </w:style>
  <w:style w:type="paragraph" w:customStyle="1" w:styleId="353EE01BB53A46FC821908F825BD1F92">
    <w:name w:val="353EE01BB53A46FC821908F825BD1F92"/>
    <w:rsid w:val="000345C7"/>
    <w:pPr>
      <w:spacing w:after="200" w:line="276" w:lineRule="auto"/>
    </w:pPr>
  </w:style>
  <w:style w:type="paragraph" w:customStyle="1" w:styleId="879249E4E4E345C48E50F1634BD64970">
    <w:name w:val="879249E4E4E345C48E50F1634BD64970"/>
    <w:rsid w:val="000345C7"/>
    <w:pPr>
      <w:spacing w:after="200" w:line="276" w:lineRule="auto"/>
    </w:pPr>
  </w:style>
  <w:style w:type="paragraph" w:customStyle="1" w:styleId="522CF30E22BF4521880A9E424B43C1D1">
    <w:name w:val="522CF30E22BF4521880A9E424B43C1D1"/>
    <w:rsid w:val="000345C7"/>
    <w:pPr>
      <w:spacing w:after="200" w:line="276" w:lineRule="auto"/>
    </w:pPr>
  </w:style>
  <w:style w:type="paragraph" w:customStyle="1" w:styleId="EA515E90658E4AD5BAB8A05F4B9BD44C">
    <w:name w:val="EA515E90658E4AD5BAB8A05F4B9BD44C"/>
    <w:rsid w:val="000345C7"/>
    <w:pPr>
      <w:spacing w:after="200" w:line="276" w:lineRule="auto"/>
    </w:pPr>
  </w:style>
  <w:style w:type="paragraph" w:customStyle="1" w:styleId="466BC6CA8BEC4B21A7D79F21EFB0B1E3">
    <w:name w:val="466BC6CA8BEC4B21A7D79F21EFB0B1E3"/>
    <w:rsid w:val="000345C7"/>
    <w:pPr>
      <w:spacing w:after="200" w:line="276" w:lineRule="auto"/>
    </w:pPr>
  </w:style>
  <w:style w:type="paragraph" w:customStyle="1" w:styleId="A3B273195C504982B4E7B22858E63131">
    <w:name w:val="A3B273195C504982B4E7B22858E63131"/>
    <w:rsid w:val="000345C7"/>
    <w:pPr>
      <w:spacing w:after="200" w:line="276" w:lineRule="auto"/>
    </w:pPr>
  </w:style>
  <w:style w:type="paragraph" w:customStyle="1" w:styleId="5A25F15D08AE4F9ABB57ACE09CC09C0D">
    <w:name w:val="5A25F15D08AE4F9ABB57ACE09CC09C0D"/>
    <w:rsid w:val="000345C7"/>
    <w:pPr>
      <w:spacing w:after="200" w:line="276" w:lineRule="auto"/>
    </w:pPr>
  </w:style>
  <w:style w:type="paragraph" w:customStyle="1" w:styleId="AADCBAD3033445D3ACC7C98335B900B9">
    <w:name w:val="AADCBAD3033445D3ACC7C98335B900B9"/>
    <w:rsid w:val="000345C7"/>
    <w:pPr>
      <w:spacing w:after="200" w:line="276" w:lineRule="auto"/>
    </w:pPr>
  </w:style>
  <w:style w:type="paragraph" w:customStyle="1" w:styleId="7E4EA5C7246F4711BA3A575E1F8ECC04">
    <w:name w:val="7E4EA5C7246F4711BA3A575E1F8ECC04"/>
    <w:rsid w:val="000345C7"/>
    <w:pPr>
      <w:spacing w:after="200" w:line="276" w:lineRule="auto"/>
    </w:pPr>
  </w:style>
  <w:style w:type="paragraph" w:customStyle="1" w:styleId="544AC416417A440B99EFEB24B5A5F075">
    <w:name w:val="544AC416417A440B99EFEB24B5A5F075"/>
    <w:rsid w:val="000345C7"/>
    <w:pPr>
      <w:spacing w:after="200" w:line="276" w:lineRule="auto"/>
    </w:pPr>
  </w:style>
  <w:style w:type="paragraph" w:customStyle="1" w:styleId="E8626668147B4701AC036F4D1B8ACEB7">
    <w:name w:val="E8626668147B4701AC036F4D1B8ACEB7"/>
    <w:rsid w:val="000345C7"/>
    <w:pPr>
      <w:spacing w:after="200" w:line="276" w:lineRule="auto"/>
    </w:pPr>
  </w:style>
  <w:style w:type="paragraph" w:customStyle="1" w:styleId="8D6C7BB7584943B7AC5E6E8866FF1989">
    <w:name w:val="8D6C7BB7584943B7AC5E6E8866FF1989"/>
    <w:rsid w:val="000345C7"/>
    <w:pPr>
      <w:spacing w:after="200" w:line="276" w:lineRule="auto"/>
    </w:pPr>
  </w:style>
  <w:style w:type="paragraph" w:customStyle="1" w:styleId="58EBA3BEE2694F6FA7F8ECA8D8AD8B06">
    <w:name w:val="58EBA3BEE2694F6FA7F8ECA8D8AD8B06"/>
    <w:rsid w:val="000345C7"/>
    <w:pPr>
      <w:spacing w:after="200" w:line="276" w:lineRule="auto"/>
    </w:pPr>
  </w:style>
  <w:style w:type="paragraph" w:customStyle="1" w:styleId="0B5B48B6784B4F0BB9C1289506A99E4D">
    <w:name w:val="0B5B48B6784B4F0BB9C1289506A99E4D"/>
    <w:rsid w:val="000345C7"/>
    <w:pPr>
      <w:spacing w:after="200" w:line="276" w:lineRule="auto"/>
    </w:pPr>
  </w:style>
  <w:style w:type="paragraph" w:customStyle="1" w:styleId="E15020D960CC47DBACCDF2F0571013D4">
    <w:name w:val="E15020D960CC47DBACCDF2F0571013D4"/>
    <w:rsid w:val="000345C7"/>
    <w:pPr>
      <w:spacing w:after="200" w:line="276" w:lineRule="auto"/>
    </w:pPr>
  </w:style>
  <w:style w:type="paragraph" w:customStyle="1" w:styleId="710321A80B1B4151A433E12C94280AA7">
    <w:name w:val="710321A80B1B4151A433E12C94280AA7"/>
    <w:rsid w:val="000345C7"/>
    <w:pPr>
      <w:spacing w:after="200" w:line="276" w:lineRule="auto"/>
    </w:pPr>
  </w:style>
  <w:style w:type="paragraph" w:customStyle="1" w:styleId="F8FBB1CC9ADF43B29DEC2CF5B772FB23">
    <w:name w:val="F8FBB1CC9ADF43B29DEC2CF5B772FB23"/>
    <w:rsid w:val="000345C7"/>
    <w:pPr>
      <w:spacing w:after="200" w:line="276" w:lineRule="auto"/>
    </w:pPr>
  </w:style>
  <w:style w:type="paragraph" w:customStyle="1" w:styleId="6F58C79DF5E2470ABF57C03300CD9059">
    <w:name w:val="6F58C79DF5E2470ABF57C03300CD9059"/>
    <w:rsid w:val="000345C7"/>
    <w:pPr>
      <w:spacing w:after="200" w:line="276" w:lineRule="auto"/>
    </w:pPr>
  </w:style>
  <w:style w:type="paragraph" w:customStyle="1" w:styleId="C9F39C91B09843A191B20295B1220C19">
    <w:name w:val="C9F39C91B09843A191B20295B1220C19"/>
    <w:rsid w:val="000345C7"/>
    <w:pPr>
      <w:spacing w:after="200" w:line="276" w:lineRule="auto"/>
    </w:pPr>
  </w:style>
  <w:style w:type="paragraph" w:customStyle="1" w:styleId="980A599D90304D42A058C59F14604326">
    <w:name w:val="980A599D90304D42A058C59F14604326"/>
    <w:rsid w:val="000345C7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4A4C78-0473-40EC-B6AE-2A488C422EE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450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Gajdoš</cp:lastModifiedBy>
  <cp:revision>12</cp:revision>
  <dcterms:created xsi:type="dcterms:W3CDTF">2022-02-23T09:36:00Z</dcterms:created>
  <dcterms:modified xsi:type="dcterms:W3CDTF">2024-01-03T10:53:00Z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\\NAS-Anytime\VO\Prebiehajuce sutaze\PPA\Kopek plus sro\Vozidlo\PHZ\VARIABLES_PPA_PHZ Kopek.xlsx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KOPEK plus s.r.o.</vt:lpwstr>
  </property>
  <property fmtid="{D5CDD505-2E9C-101B-9397-08002B2CF9AE}" pid="13" name="ObstaravatelUlicaCislo">
    <vt:lpwstr>Bernolákova 46</vt:lpwstr>
  </property>
  <property fmtid="{D5CDD505-2E9C-101B-9397-08002B2CF9AE}" pid="14" name="ObstaravatelMesto">
    <vt:lpwstr>Dolné Kočkovce</vt:lpwstr>
  </property>
  <property fmtid="{D5CDD505-2E9C-101B-9397-08002B2CF9AE}" pid="15" name="ObstaravatelPSC">
    <vt:lpwstr>020 01</vt:lpwstr>
  </property>
  <property fmtid="{D5CDD505-2E9C-101B-9397-08002B2CF9AE}" pid="16" name="ObstaravatelICO">
    <vt:lpwstr>35781131</vt:lpwstr>
  </property>
  <property fmtid="{D5CDD505-2E9C-101B-9397-08002B2CF9AE}" pid="17" name="ObstaravatelDIC">
    <vt:lpwstr>2020204593</vt:lpwstr>
  </property>
  <property fmtid="{D5CDD505-2E9C-101B-9397-08002B2CF9AE}" pid="18" name="StatutarnyOrgan">
    <vt:lpwstr>Ing. Viliam Gerbel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úžitkového vozidla pre KOPEK plus s.r.o.</vt:lpwstr>
  </property>
  <property fmtid="{D5CDD505-2E9C-101B-9397-08002B2CF9AE}" pid="21" name="PredmetZakazky">
    <vt:lpwstr>Úžitkové dodávkové vozidlo s chladiarenskou nadstavbou do 3,5 t - 1ks </vt:lpwstr>
  </property>
  <property fmtid="{D5CDD505-2E9C-101B-9397-08002B2CF9AE}" pid="22" name="RozdelenieZakazky">
    <vt:lpwstr>Zákazka nie je rozdelená na časti z dôvodu, že je obstarávaná iba jedna časť.</vt:lpwstr>
  </property>
  <property fmtid="{D5CDD505-2E9C-101B-9397-08002B2CF9AE}" pid="23" name="Lehotanapredkladanieponuk">
    <vt:lpwstr>31.8.2023 do 10:00 h</vt:lpwstr>
  </property>
  <property fmtid="{D5CDD505-2E9C-101B-9397-08002B2CF9AE}" pid="24" name="DatumOtvaraniaAVyhodnoteniaPonuk">
    <vt:lpwstr>31.8.2023 o 11:00 h</vt:lpwstr>
  </property>
  <property fmtid="{D5CDD505-2E9C-101B-9397-08002B2CF9AE}" pid="25" name="DatumPodpisuVyzva">
    <vt:lpwstr>22.8.2023</vt:lpwstr>
  </property>
  <property fmtid="{D5CDD505-2E9C-101B-9397-08002B2CF9AE}" pid="26" name="DatumPodpisuZaznam">
    <vt:lpwstr>31.8.2023</vt:lpwstr>
  </property>
  <property fmtid="{D5CDD505-2E9C-101B-9397-08002B2CF9AE}" pid="27" name="DatumPodpisuSplnomocnenie">
    <vt:lpwstr/>
  </property>
  <property fmtid="{D5CDD505-2E9C-101B-9397-08002B2CF9AE}" pid="28" name="KodProjektu">
    <vt:lpwstr>042TN510067</vt:lpwstr>
  </property>
  <property fmtid="{D5CDD505-2E9C-101B-9397-08002B2CF9AE}" pid="29" name="IDObstaravania">
    <vt:lpwstr/>
  </property>
  <property fmtid="{D5CDD505-2E9C-101B-9397-08002B2CF9AE}" pid="30" name="NazovProjektu">
    <vt:lpwstr>Zefektívnenie a inovácia výrobného procesu pekárne KOPEK plus s. r. o.</vt:lpwstr>
  </property>
  <property fmtid="{D5CDD505-2E9C-101B-9397-08002B2CF9AE}" pid="31" name="IDUdajeUchadzac1">
    <vt:lpwstr>Almax s.r.o, Eugena Suchona 35, 902 01 Pezinok, IČO: 35901144</vt:lpwstr>
  </property>
  <property fmtid="{D5CDD505-2E9C-101B-9397-08002B2CF9AE}" pid="32" name="PonukaUchadzac1">
    <vt:lpwstr>71 070,00</vt:lpwstr>
  </property>
  <property fmtid="{D5CDD505-2E9C-101B-9397-08002B2CF9AE}" pid="33" name="IDUdajeUchadzac2">
    <vt:lpwstr>KORNFEIL Slovakia spol. s r.o., Školská 7, 908 51 Holíč, IČO: 36232912</vt:lpwstr>
  </property>
  <property fmtid="{D5CDD505-2E9C-101B-9397-08002B2CF9AE}" pid="34" name="PonukaUchadzac2">
    <vt:lpwstr>82 000,00</vt:lpwstr>
  </property>
  <property fmtid="{D5CDD505-2E9C-101B-9397-08002B2CF9AE}" pid="35" name="IDUdajeUchadzac3">
    <vt:lpwstr>Omega Slovakia spol. sr.o., Dielenská Kružná 2422/38, 038 61 Vrútky, IČO: 31606075</vt:lpwstr>
  </property>
  <property fmtid="{D5CDD505-2E9C-101B-9397-08002B2CF9AE}" pid="36" name="PonukaUchadzac3">
    <vt:lpwstr>76 900,00</vt:lpwstr>
  </property>
  <property fmtid="{D5CDD505-2E9C-101B-9397-08002B2CF9AE}" pid="37" name="PHZbezDPH">
    <vt:lpwstr>76 656,67</vt:lpwstr>
  </property>
  <property fmtid="{D5CDD505-2E9C-101B-9397-08002B2CF9AE}" pid="38" name="PHZsDPH">
    <vt:lpwstr>91 988,00</vt:lpwstr>
  </property>
</Properties>
</file>