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397DCD" w:rsidP="006D0EAF">
      <w:pPr>
        <w:jc w:val="center"/>
        <w:rPr>
          <w:rFonts w:ascii="Times New Roman" w:hAnsi="Times New Roman"/>
          <w:b/>
          <w:sz w:val="28"/>
          <w:szCs w:val="28"/>
        </w:rPr>
      </w:pPr>
      <w:r w:rsidRPr="006D0EAF">
        <w:rPr>
          <w:rFonts w:ascii="Times New Roman" w:hAnsi="Times New Roman"/>
          <w:b/>
          <w:sz w:val="28"/>
          <w:szCs w:val="28"/>
        </w:rPr>
        <w:t xml:space="preserve">SMLOUVA </w:t>
      </w:r>
      <w:r w:rsidR="00921056">
        <w:rPr>
          <w:rFonts w:ascii="Times New Roman" w:hAnsi="Times New Roman"/>
          <w:b/>
          <w:sz w:val="28"/>
          <w:szCs w:val="28"/>
        </w:rPr>
        <w:t>O</w:t>
      </w:r>
      <w:r w:rsidR="007A0C4C">
        <w:rPr>
          <w:rFonts w:ascii="Times New Roman" w:hAnsi="Times New Roman"/>
          <w:b/>
          <w:sz w:val="28"/>
          <w:szCs w:val="28"/>
        </w:rPr>
        <w:t xml:space="preserve"> DÍLO</w:t>
      </w:r>
    </w:p>
    <w:p w:rsidR="005061BF" w:rsidRDefault="00397DCD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84505">
        <w:rPr>
          <w:rFonts w:ascii="Times New Roman" w:hAnsi="Times New Roman"/>
          <w:sz w:val="24"/>
        </w:rPr>
        <w:t>ust</w:t>
      </w:r>
      <w:proofErr w:type="spellEnd"/>
      <w:r w:rsidR="00087FDE" w:rsidRPr="00084505">
        <w:rPr>
          <w:rFonts w:ascii="Times New Roman" w:hAnsi="Times New Roman"/>
          <w:sz w:val="24"/>
        </w:rPr>
        <w:t xml:space="preserve">. </w:t>
      </w:r>
      <w:r w:rsidR="00584328" w:rsidRPr="00084505">
        <w:rPr>
          <w:rFonts w:ascii="Times New Roman" w:hAnsi="Times New Roman"/>
          <w:sz w:val="24"/>
        </w:rPr>
        <w:t xml:space="preserve">§ </w:t>
      </w:r>
      <w:proofErr w:type="gramStart"/>
      <w:r w:rsidR="007A0C4C">
        <w:rPr>
          <w:rFonts w:ascii="Times New Roman" w:hAnsi="Times New Roman"/>
          <w:sz w:val="24"/>
        </w:rPr>
        <w:t xml:space="preserve">2586  </w:t>
      </w:r>
      <w:r w:rsidR="00584328" w:rsidRPr="00084505">
        <w:rPr>
          <w:rFonts w:ascii="Times New Roman" w:hAnsi="Times New Roman"/>
          <w:sz w:val="24"/>
        </w:rPr>
        <w:t>a násl.</w:t>
      </w:r>
      <w:proofErr w:type="gramEnd"/>
      <w:r w:rsidR="00584328" w:rsidRPr="00084505">
        <w:rPr>
          <w:rFonts w:ascii="Times New Roman" w:hAnsi="Times New Roman"/>
          <w:sz w:val="24"/>
        </w:rPr>
        <w:t xml:space="preserve">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ve znění pozdějších předpisů </w:t>
      </w:r>
    </w:p>
    <w:p w:rsidR="00397DCD" w:rsidRPr="006D0EAF" w:rsidRDefault="00087FDE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povinný subjekt dle § 2 odst.1 zákona č. 340/2015 Sb., (o registru smluv)</w:t>
      </w:r>
      <w:r w:rsidR="005061B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C6669">
        <w:rPr>
          <w:rFonts w:ascii="Times New Roman" w:hAnsi="Times New Roman"/>
          <w:sz w:val="24"/>
        </w:rPr>
        <w:t>Mgr. Lidmila Šobová</w:t>
      </w:r>
      <w:r w:rsidR="007A538D">
        <w:rPr>
          <w:rFonts w:ascii="Times New Roman" w:hAnsi="Times New Roman"/>
          <w:sz w:val="24"/>
        </w:rPr>
        <w:t xml:space="preserve">, vedoucí odboru vnitřní správy </w:t>
      </w:r>
      <w:proofErr w:type="spellStart"/>
      <w:r w:rsidR="007A538D">
        <w:rPr>
          <w:rFonts w:ascii="Times New Roman" w:hAnsi="Times New Roman"/>
          <w:sz w:val="24"/>
        </w:rPr>
        <w:t>MěÚ</w:t>
      </w:r>
      <w:proofErr w:type="spellEnd"/>
      <w:r w:rsidR="007A538D">
        <w:rPr>
          <w:rFonts w:ascii="Times New Roman" w:hAnsi="Times New Roman"/>
          <w:sz w:val="24"/>
        </w:rPr>
        <w:t xml:space="preserve">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</w:t>
      </w:r>
      <w:r w:rsidR="007A538D">
        <w:rPr>
          <w:rFonts w:ascii="Times New Roman" w:hAnsi="Times New Roman"/>
          <w:sz w:val="24"/>
        </w:rPr>
        <w:t>733 781 607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7C6669">
        <w:rPr>
          <w:rFonts w:ascii="Times New Roman" w:hAnsi="Times New Roman"/>
          <w:sz w:val="24"/>
        </w:rPr>
        <w:t>lidmila.sobova</w:t>
      </w:r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A53F9D" w:rsidRPr="00A53F9D">
        <w:rPr>
          <w:rFonts w:ascii="Times New Roman" w:hAnsi="Times New Roman"/>
          <w:b/>
          <w:sz w:val="24"/>
        </w:rPr>
        <w:t>o</w:t>
      </w:r>
      <w:r w:rsidR="007A0C4C">
        <w:rPr>
          <w:rFonts w:ascii="Times New Roman" w:hAnsi="Times New Roman"/>
          <w:b/>
          <w:sz w:val="24"/>
        </w:rPr>
        <w:t xml:space="preserve">bjednatel 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FC5765" w:rsidRPr="00FC5765" w:rsidRDefault="00FC5765" w:rsidP="00397DCD">
      <w:pPr>
        <w:jc w:val="both"/>
        <w:rPr>
          <w:rFonts w:ascii="Times New Roman" w:hAnsi="Times New Roman"/>
          <w:b/>
          <w:sz w:val="24"/>
        </w:rPr>
      </w:pPr>
      <w:r w:rsidRPr="00FC5765">
        <w:rPr>
          <w:rFonts w:ascii="Times New Roman" w:hAnsi="Times New Roman"/>
          <w:b/>
          <w:sz w:val="24"/>
        </w:rPr>
        <w:t>ENERGOCON</w:t>
      </w:r>
      <w:r w:rsidR="005629FC">
        <w:rPr>
          <w:rFonts w:ascii="Times New Roman" w:hAnsi="Times New Roman"/>
          <w:b/>
          <w:sz w:val="24"/>
        </w:rPr>
        <w:t>T</w:t>
      </w:r>
      <w:r w:rsidRPr="00FC5765">
        <w:rPr>
          <w:rFonts w:ascii="Times New Roman" w:hAnsi="Times New Roman"/>
          <w:b/>
          <w:sz w:val="24"/>
        </w:rPr>
        <w:t>ROL s.r.o.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 xml:space="preserve">Brněnská 456, 664 59 Telnice </w:t>
      </w:r>
    </w:p>
    <w:p w:rsidR="00397DCD" w:rsidRDefault="00397DCD" w:rsidP="00FC5765">
      <w:pPr>
        <w:ind w:left="2127" w:hanging="21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>v obchodním rejstříku, vedeného Krajským soudem v Brně, oddíl C, vložka 81966</w:t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>02322480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>CZ02322480</w:t>
      </w:r>
    </w:p>
    <w:p w:rsidR="00886CB1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 xml:space="preserve">Pavel </w:t>
      </w:r>
      <w:proofErr w:type="spellStart"/>
      <w:r w:rsidR="00FC5765">
        <w:rPr>
          <w:rFonts w:ascii="Times New Roman" w:hAnsi="Times New Roman"/>
          <w:sz w:val="24"/>
        </w:rPr>
        <w:t>Žiška</w:t>
      </w:r>
      <w:proofErr w:type="spellEnd"/>
      <w:r w:rsidR="00FC5765">
        <w:rPr>
          <w:rFonts w:ascii="Times New Roman" w:hAnsi="Times New Roman"/>
          <w:sz w:val="24"/>
        </w:rPr>
        <w:t xml:space="preserve">, jednatel </w:t>
      </w:r>
    </w:p>
    <w:p w:rsidR="00886CB1" w:rsidRDefault="00886CB1" w:rsidP="00397DCD">
      <w:pPr>
        <w:jc w:val="both"/>
        <w:rPr>
          <w:rFonts w:ascii="Times New Roman" w:hAnsi="Times New Roman"/>
          <w:sz w:val="24"/>
        </w:rPr>
      </w:pP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 xml:space="preserve">Pavel </w:t>
      </w:r>
      <w:proofErr w:type="spellStart"/>
      <w:r w:rsidR="00FC5765">
        <w:rPr>
          <w:rFonts w:ascii="Times New Roman" w:hAnsi="Times New Roman"/>
          <w:sz w:val="24"/>
        </w:rPr>
        <w:t>Žiška</w:t>
      </w:r>
      <w:proofErr w:type="spellEnd"/>
      <w:r w:rsidR="00FC5765">
        <w:rPr>
          <w:rFonts w:ascii="Times New Roman" w:hAnsi="Times New Roman"/>
          <w:sz w:val="24"/>
        </w:rPr>
        <w:t xml:space="preserve">, jednatel </w:t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>775 554 189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hyperlink r:id="rId9" w:history="1">
        <w:r w:rsidR="00FC5765" w:rsidRPr="00F769EC">
          <w:rPr>
            <w:rStyle w:val="Hypertextovodkaz"/>
            <w:rFonts w:ascii="Times New Roman" w:hAnsi="Times New Roman"/>
            <w:sz w:val="24"/>
          </w:rPr>
          <w:t>ziska@energocontrol.cz</w:t>
        </w:r>
      </w:hyperlink>
      <w:r w:rsidR="00FC5765">
        <w:rPr>
          <w:rFonts w:ascii="Times New Roman" w:hAnsi="Times New Roman"/>
          <w:sz w:val="24"/>
        </w:rPr>
        <w:t xml:space="preserve"> </w:t>
      </w:r>
    </w:p>
    <w:p w:rsidR="00BC0E35" w:rsidRDefault="00BC0E35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B903F5">
        <w:rPr>
          <w:rFonts w:ascii="Times New Roman" w:hAnsi="Times New Roman"/>
          <w:b/>
          <w:sz w:val="24"/>
        </w:rPr>
        <w:t>z</w:t>
      </w:r>
      <w:r w:rsidR="00143677">
        <w:rPr>
          <w:rFonts w:ascii="Times New Roman" w:hAnsi="Times New Roman"/>
          <w:b/>
          <w:sz w:val="24"/>
        </w:rPr>
        <w:t>h</w:t>
      </w:r>
      <w:r w:rsidR="007A0C4C">
        <w:rPr>
          <w:rFonts w:ascii="Times New Roman" w:hAnsi="Times New Roman"/>
          <w:b/>
          <w:sz w:val="24"/>
        </w:rPr>
        <w:t>otovitel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5061BF" w:rsidRDefault="00397DCD" w:rsidP="005061BF">
      <w:pPr>
        <w:jc w:val="center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>uzavřel</w:t>
      </w:r>
      <w:r w:rsidR="00BC4BF9" w:rsidRPr="00BC4BF9">
        <w:rPr>
          <w:rFonts w:ascii="Times New Roman" w:hAnsi="Times New Roman"/>
          <w:sz w:val="24"/>
        </w:rPr>
        <w:t>y</w:t>
      </w:r>
      <w:r w:rsidRPr="003622B6">
        <w:rPr>
          <w:rFonts w:ascii="Times New Roman" w:hAnsi="Times New Roman"/>
          <w:b/>
          <w:bCs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níže uvedeného dne, měsíce a roku tuto smlouvu</w:t>
      </w:r>
      <w:r w:rsidR="00921056">
        <w:rPr>
          <w:rFonts w:ascii="Times New Roman" w:hAnsi="Times New Roman"/>
          <w:sz w:val="24"/>
        </w:rPr>
        <w:t xml:space="preserve"> o dílo</w:t>
      </w:r>
    </w:p>
    <w:p w:rsidR="00397DCD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EA1B5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886CB1" w:rsidRDefault="00886CB1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FF62C9" w:rsidRDefault="00FF62C9" w:rsidP="008F417A">
      <w:pPr>
        <w:spacing w:line="276" w:lineRule="auto"/>
        <w:jc w:val="center"/>
      </w:pPr>
    </w:p>
    <w:p w:rsidR="00FF62C9" w:rsidRPr="00C20893" w:rsidRDefault="00EA1B5B" w:rsidP="00AD6D45">
      <w:pPr>
        <w:pStyle w:val="Odstavecseseznamem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</w:t>
      </w:r>
      <w:r w:rsidR="003B56AA" w:rsidRPr="00163967">
        <w:rPr>
          <w:rFonts w:ascii="Times New Roman" w:hAnsi="Times New Roman"/>
          <w:sz w:val="24"/>
        </w:rPr>
        <w:t xml:space="preserve">mlouvy je </w:t>
      </w:r>
      <w:r w:rsidR="00BC0E35" w:rsidRPr="00163967">
        <w:rPr>
          <w:rFonts w:ascii="Times New Roman" w:hAnsi="Times New Roman"/>
          <w:sz w:val="24"/>
        </w:rPr>
        <w:t xml:space="preserve">závazek </w:t>
      </w:r>
      <w:r w:rsidR="00A53F9D">
        <w:rPr>
          <w:rFonts w:ascii="Times New Roman" w:hAnsi="Times New Roman"/>
          <w:sz w:val="24"/>
        </w:rPr>
        <w:t>z</w:t>
      </w:r>
      <w:r w:rsidR="00921056">
        <w:rPr>
          <w:rFonts w:ascii="Times New Roman" w:hAnsi="Times New Roman"/>
          <w:sz w:val="24"/>
        </w:rPr>
        <w:t>hotovitele</w:t>
      </w:r>
      <w:r w:rsidR="00BC0E35" w:rsidRPr="00163967">
        <w:rPr>
          <w:rFonts w:ascii="Times New Roman" w:hAnsi="Times New Roman"/>
          <w:sz w:val="24"/>
        </w:rPr>
        <w:t xml:space="preserve"> </w:t>
      </w:r>
      <w:r w:rsidR="00FF62C9" w:rsidRPr="00163967">
        <w:rPr>
          <w:rFonts w:ascii="Times New Roman" w:hAnsi="Times New Roman"/>
          <w:sz w:val="24"/>
        </w:rPr>
        <w:t>zajistit</w:t>
      </w:r>
      <w:r w:rsidR="00BC0E35" w:rsidRPr="00163967">
        <w:rPr>
          <w:rFonts w:ascii="Times New Roman" w:hAnsi="Times New Roman"/>
          <w:sz w:val="24"/>
        </w:rPr>
        <w:t xml:space="preserve"> </w:t>
      </w:r>
      <w:r w:rsidR="00921056">
        <w:rPr>
          <w:rFonts w:ascii="Times New Roman" w:hAnsi="Times New Roman"/>
          <w:sz w:val="24"/>
        </w:rPr>
        <w:t>provedení revize 1500 ks elektrospotřebičů dle ČSN 33 1610</w:t>
      </w:r>
      <w:r w:rsidR="00BC4BF9">
        <w:rPr>
          <w:rFonts w:ascii="Times New Roman" w:hAnsi="Times New Roman"/>
          <w:sz w:val="24"/>
        </w:rPr>
        <w:t>,</w:t>
      </w:r>
      <w:r w:rsidR="00921056">
        <w:rPr>
          <w:rFonts w:ascii="Times New Roman" w:hAnsi="Times New Roman"/>
          <w:sz w:val="24"/>
        </w:rPr>
        <w:t xml:space="preserve"> a to </w:t>
      </w:r>
      <w:r w:rsidR="00FF62C9" w:rsidRPr="00C20893">
        <w:rPr>
          <w:rFonts w:ascii="Times New Roman" w:hAnsi="Times New Roman"/>
          <w:sz w:val="24"/>
        </w:rPr>
        <w:t xml:space="preserve">za cenu dle vítězné nabídky, podané </w:t>
      </w:r>
      <w:r w:rsidR="00A53F9D">
        <w:rPr>
          <w:rFonts w:ascii="Times New Roman" w:hAnsi="Times New Roman"/>
          <w:sz w:val="24"/>
        </w:rPr>
        <w:t>z</w:t>
      </w:r>
      <w:r w:rsidR="00921056">
        <w:rPr>
          <w:rFonts w:ascii="Times New Roman" w:hAnsi="Times New Roman"/>
          <w:sz w:val="24"/>
        </w:rPr>
        <w:t xml:space="preserve">hotovitelem </w:t>
      </w:r>
      <w:r w:rsidR="00FF62C9" w:rsidRPr="00C20893">
        <w:rPr>
          <w:rFonts w:ascii="Times New Roman" w:hAnsi="Times New Roman"/>
          <w:sz w:val="24"/>
        </w:rPr>
        <w:t xml:space="preserve">ve veřejné zakázce malého rozsahu vedené u </w:t>
      </w:r>
      <w:r w:rsidR="00A53F9D">
        <w:rPr>
          <w:rFonts w:ascii="Times New Roman" w:hAnsi="Times New Roman"/>
          <w:sz w:val="24"/>
        </w:rPr>
        <w:t>o</w:t>
      </w:r>
      <w:r w:rsidR="00921056">
        <w:rPr>
          <w:rFonts w:ascii="Times New Roman" w:hAnsi="Times New Roman"/>
          <w:sz w:val="24"/>
        </w:rPr>
        <w:t>bjednatele</w:t>
      </w:r>
      <w:r w:rsidR="00FF62C9" w:rsidRPr="00C20893">
        <w:rPr>
          <w:rFonts w:ascii="Times New Roman" w:hAnsi="Times New Roman"/>
          <w:sz w:val="24"/>
        </w:rPr>
        <w:t xml:space="preserve"> pod </w:t>
      </w:r>
      <w:proofErr w:type="spellStart"/>
      <w:r w:rsidR="00FF62C9" w:rsidRPr="00C20893">
        <w:rPr>
          <w:rFonts w:ascii="Times New Roman" w:hAnsi="Times New Roman"/>
          <w:sz w:val="24"/>
        </w:rPr>
        <w:t>ev.č</w:t>
      </w:r>
      <w:proofErr w:type="spellEnd"/>
      <w:r w:rsidR="00FF62C9" w:rsidRPr="00C20893">
        <w:rPr>
          <w:rFonts w:ascii="Times New Roman" w:hAnsi="Times New Roman"/>
          <w:sz w:val="24"/>
        </w:rPr>
        <w:t xml:space="preserve">. </w:t>
      </w:r>
      <w:r w:rsidR="00FC5765">
        <w:rPr>
          <w:rFonts w:ascii="Times New Roman" w:hAnsi="Times New Roman"/>
          <w:sz w:val="24"/>
        </w:rPr>
        <w:t>VZ2019-051-SOB-OVS</w:t>
      </w:r>
      <w:r w:rsidR="00FF62C9" w:rsidRPr="00C20893">
        <w:rPr>
          <w:rFonts w:ascii="Times New Roman" w:hAnsi="Times New Roman"/>
          <w:sz w:val="24"/>
        </w:rPr>
        <w:t xml:space="preserve"> v e</w:t>
      </w:r>
      <w:r w:rsidR="00FF62C9" w:rsidRPr="00C20893">
        <w:rPr>
          <w:rFonts w:ascii="Times New Roman" w:hAnsi="Times New Roman"/>
          <w:sz w:val="24"/>
        </w:rPr>
        <w:noBreakHyphen/>
        <w:t>aukci ID </w:t>
      </w:r>
      <w:r w:rsidR="00FC5765">
        <w:rPr>
          <w:rFonts w:ascii="Times New Roman" w:hAnsi="Times New Roman"/>
          <w:sz w:val="24"/>
        </w:rPr>
        <w:t>1910</w:t>
      </w:r>
      <w:r w:rsidR="00FF62C9" w:rsidRPr="00C20893">
        <w:rPr>
          <w:rFonts w:ascii="Times New Roman" w:hAnsi="Times New Roman"/>
          <w:sz w:val="24"/>
        </w:rPr>
        <w:t xml:space="preserve">, konané dne </w:t>
      </w:r>
      <w:proofErr w:type="gramStart"/>
      <w:r w:rsidR="00FC5765">
        <w:rPr>
          <w:rFonts w:ascii="Times New Roman" w:hAnsi="Times New Roman"/>
          <w:sz w:val="24"/>
        </w:rPr>
        <w:t>16.10.2019</w:t>
      </w:r>
      <w:proofErr w:type="gramEnd"/>
      <w:r w:rsidR="00FC5765">
        <w:rPr>
          <w:rFonts w:ascii="Times New Roman" w:hAnsi="Times New Roman"/>
          <w:sz w:val="24"/>
        </w:rPr>
        <w:t>.</w:t>
      </w:r>
    </w:p>
    <w:p w:rsidR="00FF62C9" w:rsidRPr="00163967" w:rsidRDefault="00FF62C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906090" w:rsidRDefault="00921056" w:rsidP="00AD6D45">
      <w:pPr>
        <w:pStyle w:val="Odstavecseseznamem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Zhotovitel</w:t>
      </w:r>
      <w:r w:rsidR="00FF62C9" w:rsidRPr="00084505">
        <w:rPr>
          <w:rFonts w:ascii="Times New Roman" w:hAnsi="Times New Roman"/>
          <w:sz w:val="24"/>
        </w:rPr>
        <w:t xml:space="preserve"> se zavazuje p</w:t>
      </w:r>
      <w:r>
        <w:rPr>
          <w:rFonts w:ascii="Times New Roman" w:hAnsi="Times New Roman"/>
          <w:sz w:val="24"/>
        </w:rPr>
        <w:t xml:space="preserve">rovádět dle požadavku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bjednatele revize elektrospotřebičů ve všech objekte</w:t>
      </w:r>
      <w:r w:rsidR="005629FC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 xml:space="preserve">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bjednatele </w:t>
      </w:r>
      <w:r w:rsidR="00FF62C9" w:rsidRPr="00084505">
        <w:rPr>
          <w:rFonts w:ascii="Times New Roman" w:hAnsi="Times New Roman"/>
          <w:sz w:val="24"/>
        </w:rPr>
        <w:t xml:space="preserve">a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bjednatel</w:t>
      </w:r>
      <w:r w:rsidR="00FF62C9" w:rsidRPr="00084505">
        <w:rPr>
          <w:rFonts w:ascii="Times New Roman" w:hAnsi="Times New Roman"/>
          <w:sz w:val="24"/>
        </w:rPr>
        <w:t xml:space="preserve"> se zavazuje za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="00FF62C9" w:rsidRPr="00084505">
        <w:rPr>
          <w:rFonts w:ascii="Times New Roman" w:hAnsi="Times New Roman"/>
          <w:sz w:val="24"/>
        </w:rPr>
        <w:t xml:space="preserve">mlouvě </w:t>
      </w:r>
      <w:r w:rsidR="00D75112" w:rsidRPr="00C20893">
        <w:rPr>
          <w:rFonts w:ascii="Times New Roman" w:hAnsi="Times New Roman"/>
          <w:sz w:val="24"/>
        </w:rPr>
        <w:t xml:space="preserve">mu za to </w:t>
      </w:r>
      <w:r w:rsidR="00FF62C9" w:rsidRPr="00084505">
        <w:rPr>
          <w:rFonts w:ascii="Times New Roman" w:hAnsi="Times New Roman"/>
          <w:sz w:val="24"/>
        </w:rPr>
        <w:t>zaplatit</w:t>
      </w:r>
      <w:r w:rsidR="00084505" w:rsidRPr="00084505">
        <w:rPr>
          <w:rFonts w:ascii="Times New Roman" w:hAnsi="Times New Roman"/>
          <w:sz w:val="24"/>
        </w:rPr>
        <w:t>.</w:t>
      </w:r>
      <w:r w:rsidR="00FF62C9" w:rsidRPr="00084505">
        <w:rPr>
          <w:rFonts w:ascii="Times New Roman" w:hAnsi="Times New Roman"/>
          <w:sz w:val="24"/>
        </w:rPr>
        <w:t xml:space="preserve"> </w:t>
      </w:r>
    </w:p>
    <w:p w:rsidR="00397DCD" w:rsidRDefault="00397DCD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Default="00163967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Závazky smluvních stran </w:t>
      </w:r>
    </w:p>
    <w:p w:rsidR="002926C1" w:rsidRDefault="002926C1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8830DA">
        <w:rPr>
          <w:rFonts w:ascii="Times New Roman" w:hAnsi="Times New Roman"/>
          <w:sz w:val="24"/>
        </w:rPr>
        <w:t>Před započetím revizních prací, případně v průběhu realizace (pokud vznikne potřeba řešení nepředvídatelných okolností) projedná</w:t>
      </w:r>
      <w:r>
        <w:rPr>
          <w:rFonts w:ascii="Times New Roman" w:hAnsi="Times New Roman"/>
          <w:sz w:val="24"/>
        </w:rPr>
        <w:t xml:space="preserve"> </w:t>
      </w:r>
      <w:r w:rsidRPr="008830DA">
        <w:rPr>
          <w:rFonts w:ascii="Times New Roman" w:hAnsi="Times New Roman"/>
          <w:sz w:val="24"/>
        </w:rPr>
        <w:t>zhotovitel s objedna</w:t>
      </w:r>
      <w:r>
        <w:rPr>
          <w:rFonts w:ascii="Times New Roman" w:hAnsi="Times New Roman"/>
          <w:sz w:val="24"/>
        </w:rPr>
        <w:t xml:space="preserve">telem časový postup prací </w:t>
      </w:r>
      <w:r w:rsidRPr="008830DA">
        <w:rPr>
          <w:rFonts w:ascii="Times New Roman" w:hAnsi="Times New Roman"/>
          <w:sz w:val="24"/>
        </w:rPr>
        <w:t>tak, aby byl minimálně narušen provoz pracovišť objednatele a byla zajištěna efektivita revizních prací i bezpečnost osob a</w:t>
      </w:r>
      <w:r>
        <w:rPr>
          <w:rFonts w:ascii="Times New Roman" w:hAnsi="Times New Roman"/>
          <w:sz w:val="24"/>
        </w:rPr>
        <w:t xml:space="preserve"> </w:t>
      </w:r>
      <w:r w:rsidRPr="008830DA">
        <w:rPr>
          <w:rFonts w:ascii="Times New Roman" w:hAnsi="Times New Roman"/>
          <w:sz w:val="24"/>
        </w:rPr>
        <w:t>majetku během provádění revizí</w:t>
      </w:r>
      <w:r>
        <w:rPr>
          <w:rFonts w:ascii="Times New Roman" w:hAnsi="Times New Roman"/>
          <w:sz w:val="24"/>
        </w:rPr>
        <w:t xml:space="preserve"> </w:t>
      </w:r>
      <w:r w:rsidRPr="00BC4BF9">
        <w:rPr>
          <w:rFonts w:ascii="Times New Roman" w:hAnsi="Times New Roman"/>
          <w:sz w:val="24"/>
        </w:rPr>
        <w:t>elektrospotřebičů.</w:t>
      </w:r>
    </w:p>
    <w:p w:rsidR="00BC4BF9" w:rsidRPr="00BC4BF9" w:rsidRDefault="00BC4BF9" w:rsidP="00BC4BF9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921056" w:rsidRPr="00722132" w:rsidRDefault="00921056" w:rsidP="00BC4BF9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722132">
        <w:rPr>
          <w:rFonts w:ascii="Times New Roman" w:hAnsi="Times New Roman"/>
          <w:sz w:val="24"/>
        </w:rPr>
        <w:t xml:space="preserve">Objednatel předá zhotoviteli před započetím prací poslední revize k daným </w:t>
      </w:r>
      <w:r w:rsidR="00F52DCB" w:rsidRPr="00722132">
        <w:rPr>
          <w:rFonts w:ascii="Times New Roman" w:hAnsi="Times New Roman"/>
          <w:sz w:val="24"/>
        </w:rPr>
        <w:t>elektrospotřebičům</w:t>
      </w:r>
      <w:r w:rsidR="00BC4BF9" w:rsidRPr="00722132">
        <w:rPr>
          <w:rFonts w:ascii="Times New Roman" w:hAnsi="Times New Roman"/>
          <w:sz w:val="24"/>
        </w:rPr>
        <w:t>.</w:t>
      </w:r>
      <w:r w:rsidR="00E11964" w:rsidRPr="00722132">
        <w:rPr>
          <w:rFonts w:ascii="Times New Roman" w:hAnsi="Times New Roman"/>
          <w:sz w:val="24"/>
        </w:rPr>
        <w:t xml:space="preserve"> Zhotovitel zodpovídá za jejich řádné vrácení.</w:t>
      </w:r>
    </w:p>
    <w:p w:rsidR="00921056" w:rsidRDefault="00921056" w:rsidP="00A775F3">
      <w:pPr>
        <w:pStyle w:val="Odstavecseseznamem"/>
        <w:spacing w:line="276" w:lineRule="auto"/>
        <w:ind w:left="284" w:hanging="284"/>
        <w:rPr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8830DA">
        <w:rPr>
          <w:rFonts w:ascii="Times New Roman" w:hAnsi="Times New Roman"/>
          <w:sz w:val="24"/>
        </w:rPr>
        <w:t>Revizní zprávy zhotovitel vyhotoví ve stejném formátu ke každé revizi a předá je objednateli v písemné podobě, a to v rozsahu dle právních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předpisů a dotčen</w:t>
      </w:r>
      <w:r w:rsidR="007823F8">
        <w:rPr>
          <w:rFonts w:ascii="Times New Roman" w:hAnsi="Times New Roman"/>
          <w:sz w:val="24"/>
        </w:rPr>
        <w:t>é normy</w:t>
      </w:r>
      <w:r w:rsidRPr="002E1454">
        <w:rPr>
          <w:rFonts w:ascii="Times New Roman" w:hAnsi="Times New Roman"/>
          <w:sz w:val="24"/>
        </w:rPr>
        <w:t>. K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revizní zprávě bude přiložen seznam případných závad s návrhy na odstranění zjištěných poruch a</w:t>
      </w:r>
      <w:r>
        <w:rPr>
          <w:rFonts w:ascii="Times New Roman" w:hAnsi="Times New Roman"/>
          <w:sz w:val="24"/>
        </w:rPr>
        <w:t xml:space="preserve"> neshod. Seznam</w:t>
      </w:r>
      <w:r w:rsidRPr="002E1454">
        <w:rPr>
          <w:rFonts w:ascii="Times New Roman" w:hAnsi="Times New Roman"/>
          <w:sz w:val="24"/>
        </w:rPr>
        <w:t xml:space="preserve"> vypracovaných revizních zpráv předá zhotovitel k odsouhlasení určenému zástupci objednatele k potvrzení, na jehož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základě bude provedena fakturace.</w:t>
      </w:r>
    </w:p>
    <w:p w:rsidR="004F01B9" w:rsidRDefault="004F01B9" w:rsidP="004F01B9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4F01B9" w:rsidRPr="00E11964" w:rsidRDefault="004F01B9" w:rsidP="004F01B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11964">
        <w:rPr>
          <w:rFonts w:ascii="Times New Roman" w:hAnsi="Times New Roman"/>
          <w:sz w:val="24"/>
        </w:rPr>
        <w:t>Objednatel se uzavřením této smlouvy nezavazuje k vyčerpání maximální</w:t>
      </w:r>
      <w:r w:rsidR="00E11964" w:rsidRPr="00E11964">
        <w:rPr>
          <w:rFonts w:ascii="Times New Roman" w:hAnsi="Times New Roman"/>
          <w:sz w:val="24"/>
        </w:rPr>
        <w:t>ho</w:t>
      </w:r>
      <w:r w:rsidRPr="00E11964">
        <w:rPr>
          <w:rFonts w:ascii="Times New Roman" w:hAnsi="Times New Roman"/>
          <w:sz w:val="24"/>
        </w:rPr>
        <w:t xml:space="preserve"> počtu </w:t>
      </w:r>
      <w:r w:rsidR="00E11964" w:rsidRPr="00E11964">
        <w:rPr>
          <w:rFonts w:ascii="Times New Roman" w:hAnsi="Times New Roman"/>
          <w:sz w:val="24"/>
        </w:rPr>
        <w:t xml:space="preserve">poptávaných </w:t>
      </w:r>
      <w:r w:rsidRPr="00E11964">
        <w:rPr>
          <w:rFonts w:ascii="Times New Roman" w:hAnsi="Times New Roman"/>
          <w:sz w:val="24"/>
        </w:rPr>
        <w:t>revizí</w:t>
      </w:r>
      <w:r w:rsidR="00722132">
        <w:rPr>
          <w:rFonts w:ascii="Times New Roman" w:hAnsi="Times New Roman"/>
          <w:sz w:val="24"/>
        </w:rPr>
        <w:t>.</w:t>
      </w:r>
    </w:p>
    <w:p w:rsidR="00921056" w:rsidRDefault="00921056" w:rsidP="00A775F3">
      <w:pPr>
        <w:pStyle w:val="Odstavecseseznamem"/>
        <w:spacing w:line="276" w:lineRule="auto"/>
        <w:ind w:left="284" w:hanging="284"/>
        <w:rPr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2E1454">
        <w:rPr>
          <w:rFonts w:ascii="Times New Roman" w:hAnsi="Times New Roman"/>
          <w:sz w:val="24"/>
        </w:rPr>
        <w:t xml:space="preserve">Smluvní strany se dohodly, že případné další požadavky objednatele nebo zhotovitele na úpravy předmětu </w:t>
      </w:r>
      <w:r w:rsidR="00E11964">
        <w:rPr>
          <w:rFonts w:ascii="Times New Roman" w:hAnsi="Times New Roman"/>
          <w:sz w:val="24"/>
        </w:rPr>
        <w:t>smlouvy budou</w:t>
      </w:r>
      <w:r w:rsidRPr="002E1454">
        <w:rPr>
          <w:rFonts w:ascii="Times New Roman" w:hAnsi="Times New Roman"/>
          <w:sz w:val="24"/>
        </w:rPr>
        <w:t xml:space="preserve"> specifikovány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 xml:space="preserve">jako </w:t>
      </w:r>
      <w:r w:rsidR="005629FC">
        <w:rPr>
          <w:rFonts w:ascii="Times New Roman" w:hAnsi="Times New Roman"/>
          <w:sz w:val="24"/>
        </w:rPr>
        <w:t xml:space="preserve">písemné </w:t>
      </w:r>
      <w:r w:rsidRPr="002E1454">
        <w:rPr>
          <w:rFonts w:ascii="Times New Roman" w:hAnsi="Times New Roman"/>
          <w:sz w:val="24"/>
        </w:rPr>
        <w:t>dodatky této smlouvy.</w:t>
      </w:r>
    </w:p>
    <w:p w:rsidR="007823F8" w:rsidRDefault="007823F8" w:rsidP="007823F8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 xml:space="preserve">Zhotovitel se zavazuje, že na svůj náklad zajistí věci, nástroje a zařízení potřebné k provedení díla. </w:t>
      </w:r>
    </w:p>
    <w:p w:rsidR="00A775F3" w:rsidRPr="007823F8" w:rsidRDefault="00A775F3" w:rsidP="007823F8">
      <w:pPr>
        <w:ind w:left="284" w:hanging="284"/>
        <w:jc w:val="both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Zhotovitel nese nebezpečí škody na věcech objednatele, vzniklé v příčinné souvislosti s prováděním díla.</w:t>
      </w:r>
    </w:p>
    <w:p w:rsidR="00A775F3" w:rsidRPr="007823F8" w:rsidRDefault="00A775F3" w:rsidP="007823F8">
      <w:pPr>
        <w:ind w:left="284" w:hanging="284"/>
        <w:jc w:val="both"/>
        <w:rPr>
          <w:rFonts w:ascii="Times New Roman" w:hAnsi="Times New Roman"/>
          <w:sz w:val="24"/>
        </w:rPr>
      </w:pPr>
    </w:p>
    <w:p w:rsidR="00A775F3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Zhotovitel je povinen zajistit prostory, v nichž dílo provádí, proti nebezpečí vzniku úrazu vlastních pracovníků i třetích osob.</w:t>
      </w:r>
    </w:p>
    <w:p w:rsidR="007823F8" w:rsidRPr="007823F8" w:rsidRDefault="007823F8" w:rsidP="007823F8">
      <w:pPr>
        <w:suppressAutoHyphens/>
        <w:ind w:left="284"/>
        <w:jc w:val="both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Objednatel zajistí zhotoviteli přístup do revidovaných prostor a umožní provedení pravidelné revize elektrického zařízení. Na požádání zajistí zhotoviteli doprovod do prostor</w:t>
      </w:r>
      <w:r w:rsidR="007823F8">
        <w:rPr>
          <w:rFonts w:ascii="Times New Roman" w:hAnsi="Times New Roman"/>
          <w:sz w:val="24"/>
        </w:rPr>
        <w:t xml:space="preserve">, ve kterých budou revize </w:t>
      </w:r>
      <w:r w:rsidR="00B903F5">
        <w:rPr>
          <w:rFonts w:ascii="Times New Roman" w:hAnsi="Times New Roman"/>
          <w:sz w:val="24"/>
        </w:rPr>
        <w:t>prováděny, a poskytne</w:t>
      </w:r>
      <w:r w:rsidR="007823F8">
        <w:rPr>
          <w:rFonts w:ascii="Times New Roman" w:hAnsi="Times New Roman"/>
          <w:sz w:val="24"/>
        </w:rPr>
        <w:t xml:space="preserve"> mu potřebnou součinnost</w:t>
      </w:r>
      <w:r w:rsidRPr="007823F8">
        <w:rPr>
          <w:rFonts w:ascii="Times New Roman" w:hAnsi="Times New Roman"/>
          <w:sz w:val="24"/>
        </w:rPr>
        <w:t>.</w:t>
      </w:r>
    </w:p>
    <w:p w:rsidR="00A775F3" w:rsidRPr="007823F8" w:rsidRDefault="00A775F3" w:rsidP="007823F8">
      <w:pPr>
        <w:suppressAutoHyphens/>
        <w:ind w:left="284" w:hanging="284"/>
        <w:jc w:val="both"/>
        <w:rPr>
          <w:rFonts w:ascii="Times New Roman" w:hAnsi="Times New Roman"/>
          <w:sz w:val="24"/>
        </w:rPr>
      </w:pPr>
    </w:p>
    <w:p w:rsidR="00610080" w:rsidRDefault="00A775F3" w:rsidP="005629FC">
      <w:pPr>
        <w:pStyle w:val="sloseznamu"/>
        <w:numPr>
          <w:ilvl w:val="0"/>
          <w:numId w:val="4"/>
        </w:numPr>
        <w:tabs>
          <w:tab w:val="num" w:pos="720"/>
        </w:tabs>
        <w:ind w:left="284" w:hanging="426"/>
        <w:jc w:val="both"/>
      </w:pPr>
      <w:r w:rsidRPr="007823F8">
        <w:t>Objednatel je povinen předat zhotoviteli prostory, v nichž má být dílo prováděno tak, aby byly ve stavu způsobilém k provádění díla nejpozději v termínu zahájení díla</w:t>
      </w:r>
      <w:r w:rsidR="007823F8">
        <w:t>.</w:t>
      </w:r>
    </w:p>
    <w:p w:rsidR="007823F8" w:rsidRDefault="00A775F3" w:rsidP="005629FC">
      <w:pPr>
        <w:pStyle w:val="sloseznamu"/>
        <w:tabs>
          <w:tab w:val="num" w:pos="720"/>
        </w:tabs>
        <w:ind w:left="284" w:hanging="426"/>
        <w:jc w:val="both"/>
      </w:pPr>
      <w:r w:rsidRPr="007823F8">
        <w:t xml:space="preserve">   </w:t>
      </w:r>
    </w:p>
    <w:p w:rsidR="00A775F3" w:rsidRDefault="007823F8" w:rsidP="005629FC">
      <w:pPr>
        <w:pStyle w:val="sloseznamu"/>
        <w:numPr>
          <w:ilvl w:val="0"/>
          <w:numId w:val="4"/>
        </w:numPr>
        <w:tabs>
          <w:tab w:val="num" w:pos="720"/>
        </w:tabs>
        <w:ind w:left="284" w:hanging="426"/>
        <w:jc w:val="both"/>
      </w:pPr>
      <w:r>
        <w:t xml:space="preserve"> </w:t>
      </w:r>
      <w:r w:rsidR="00A775F3" w:rsidRPr="007823F8">
        <w:t xml:space="preserve">Objednatel je povinen umožnit zhotoviteli při provádění díla připojení na elektrickou síť s tím, že spotřebovaná energie je nákladem objednatele. </w:t>
      </w:r>
    </w:p>
    <w:p w:rsidR="00610080" w:rsidRDefault="00610080" w:rsidP="00610080">
      <w:pPr>
        <w:pStyle w:val="sloseznamu"/>
        <w:tabs>
          <w:tab w:val="num" w:pos="720"/>
        </w:tabs>
        <w:ind w:left="426"/>
        <w:jc w:val="both"/>
      </w:pPr>
    </w:p>
    <w:p w:rsidR="00A775F3" w:rsidRDefault="00A775F3" w:rsidP="00AD6D45">
      <w:pPr>
        <w:pStyle w:val="sloseznamu"/>
        <w:numPr>
          <w:ilvl w:val="0"/>
          <w:numId w:val="4"/>
        </w:numPr>
        <w:tabs>
          <w:tab w:val="num" w:pos="426"/>
        </w:tabs>
        <w:ind w:left="284" w:hanging="284"/>
        <w:jc w:val="both"/>
        <w:rPr>
          <w:sz w:val="16"/>
        </w:rPr>
      </w:pPr>
      <w:r>
        <w:lastRenderedPageBreak/>
        <w:t>Objednatel odpovídá za škodu na věcech, strojích a zařízeních, potřebných k provedení díla, jakož i na nářadí zhotovitele v případě, že škoda vznikla v příčinné souvislosti s jeho jednáním nebo opomenutím, nebo ji způsobily osoby objednatelem</w:t>
      </w:r>
      <w:r w:rsidRPr="00A775F3">
        <w:t xml:space="preserve"> </w:t>
      </w:r>
      <w:r>
        <w:t>oprávněné pohybovat se v prostorách, v nichž zhotovitel provádí dílo, nebo byla škoda způsobena porušením právní povinnosti objednatele</w:t>
      </w:r>
      <w:r w:rsidRPr="00610080">
        <w:rPr>
          <w:sz w:val="16"/>
        </w:rPr>
        <w:t>.</w:t>
      </w:r>
    </w:p>
    <w:p w:rsidR="00610080" w:rsidRDefault="00610080" w:rsidP="00610080">
      <w:pPr>
        <w:pStyle w:val="sloseznamu"/>
        <w:tabs>
          <w:tab w:val="num" w:pos="426"/>
        </w:tabs>
        <w:ind w:left="284"/>
        <w:jc w:val="both"/>
        <w:rPr>
          <w:sz w:val="16"/>
        </w:rPr>
      </w:pPr>
    </w:p>
    <w:p w:rsidR="00A775F3" w:rsidRDefault="00610080" w:rsidP="00610080">
      <w:pPr>
        <w:pStyle w:val="sloseznamu"/>
        <w:tabs>
          <w:tab w:val="num" w:pos="426"/>
        </w:tabs>
        <w:ind w:left="360" w:hanging="360"/>
        <w:jc w:val="both"/>
      </w:pPr>
      <w:r w:rsidRPr="00610080">
        <w:rPr>
          <w:szCs w:val="24"/>
        </w:rPr>
        <w:t>12)</w:t>
      </w:r>
      <w:r w:rsidRPr="00610080">
        <w:rPr>
          <w:sz w:val="16"/>
        </w:rPr>
        <w:t xml:space="preserve"> </w:t>
      </w:r>
      <w:r w:rsidR="00A775F3">
        <w:t>Riziko nahodilé ztráty, poškození či zničení věcí zhotovitele, které se nacházejí u objednatele, není kryto pojistnou smlouvou objednatele.</w:t>
      </w:r>
    </w:p>
    <w:p w:rsidR="00A775F3" w:rsidRDefault="00A775F3" w:rsidP="00610080">
      <w:pPr>
        <w:pStyle w:val="Zkladntextodsazen"/>
        <w:tabs>
          <w:tab w:val="num" w:pos="284"/>
        </w:tabs>
        <w:spacing w:line="276" w:lineRule="auto"/>
        <w:ind w:left="720" w:hanging="360"/>
        <w:rPr>
          <w:rFonts w:ascii="Times New Roman" w:hAnsi="Times New Roman"/>
          <w:sz w:val="24"/>
        </w:rPr>
      </w:pPr>
    </w:p>
    <w:p w:rsidR="00397DCD" w:rsidRPr="000F1105" w:rsidRDefault="00397DCD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114EC6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</w:t>
      </w:r>
      <w:r w:rsidR="008F417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plnění </w:t>
      </w:r>
    </w:p>
    <w:p w:rsidR="001F7857" w:rsidRDefault="001F7857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A775F3" w:rsidRDefault="00A775F3" w:rsidP="000E5FDE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Zhotovitel je povinen začít s prováděním díla dne </w:t>
      </w:r>
      <w:proofErr w:type="gramStart"/>
      <w:r>
        <w:rPr>
          <w:rFonts w:ascii="Times New Roman" w:hAnsi="Times New Roman"/>
          <w:sz w:val="24"/>
        </w:rPr>
        <w:t>0</w:t>
      </w:r>
      <w:r w:rsidR="00E1196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.12.2019</w:t>
      </w:r>
      <w:proofErr w:type="gramEnd"/>
      <w:r>
        <w:rPr>
          <w:rFonts w:ascii="Times New Roman" w:hAnsi="Times New Roman"/>
          <w:sz w:val="24"/>
        </w:rPr>
        <w:t xml:space="preserve"> a dílo provést a předat objednateli nejpozději do</w:t>
      </w:r>
      <w:r w:rsidRPr="008F5E43">
        <w:t xml:space="preserve"> </w:t>
      </w:r>
      <w:r w:rsidR="00E11964" w:rsidRPr="00E11964">
        <w:rPr>
          <w:rFonts w:ascii="Times New Roman" w:hAnsi="Times New Roman"/>
          <w:sz w:val="24"/>
        </w:rPr>
        <w:t>1</w:t>
      </w:r>
      <w:r w:rsidR="00E11964">
        <w:rPr>
          <w:rFonts w:ascii="Times New Roman" w:hAnsi="Times New Roman"/>
          <w:sz w:val="24"/>
        </w:rPr>
        <w:t>5</w:t>
      </w:r>
      <w:r w:rsidR="00E11964" w:rsidRPr="00E11964">
        <w:rPr>
          <w:rFonts w:ascii="Times New Roman" w:hAnsi="Times New Roman"/>
          <w:sz w:val="24"/>
        </w:rPr>
        <w:t>.01.2020</w:t>
      </w:r>
      <w:r>
        <w:rPr>
          <w:rFonts w:ascii="Times New Roman" w:hAnsi="Times New Roman"/>
          <w:sz w:val="24"/>
        </w:rPr>
        <w:t>.</w:t>
      </w:r>
    </w:p>
    <w:p w:rsidR="00F52DCB" w:rsidRDefault="00F52DCB" w:rsidP="000E5FD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</w:t>
      </w:r>
      <w:r w:rsidRPr="00114EC6">
        <w:rPr>
          <w:rFonts w:ascii="Times New Roman" w:hAnsi="Times New Roman"/>
          <w:b/>
          <w:sz w:val="24"/>
        </w:rPr>
        <w:t>.</w:t>
      </w:r>
    </w:p>
    <w:p w:rsidR="007823F8" w:rsidRDefault="00F52DCB" w:rsidP="007823F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="00114EC6" w:rsidRPr="00114EC6">
        <w:rPr>
          <w:rFonts w:ascii="Times New Roman" w:hAnsi="Times New Roman"/>
          <w:b/>
          <w:sz w:val="24"/>
        </w:rPr>
        <w:t>ena</w:t>
      </w:r>
      <w:r>
        <w:rPr>
          <w:rFonts w:ascii="Times New Roman" w:hAnsi="Times New Roman"/>
          <w:b/>
          <w:sz w:val="24"/>
        </w:rPr>
        <w:t xml:space="preserve"> díla</w:t>
      </w:r>
    </w:p>
    <w:p w:rsidR="00114EC6" w:rsidRPr="00114EC6" w:rsidRDefault="00114EC6" w:rsidP="007823F8">
      <w:pPr>
        <w:spacing w:line="276" w:lineRule="auto"/>
        <w:jc w:val="center"/>
      </w:pPr>
      <w:r>
        <w:t xml:space="preserve"> </w:t>
      </w:r>
    </w:p>
    <w:p w:rsidR="00F52DCB" w:rsidRPr="00A775F3" w:rsidRDefault="00F52DCB" w:rsidP="00733477">
      <w:pPr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Smluvní strany sjednaly jednotkovou</w:t>
      </w:r>
      <w:r w:rsidR="00143677">
        <w:rPr>
          <w:rFonts w:ascii="Times New Roman" w:hAnsi="Times New Roman"/>
          <w:sz w:val="24"/>
        </w:rPr>
        <w:t xml:space="preserve"> cenu</w:t>
      </w:r>
      <w:r w:rsidRPr="00A775F3">
        <w:rPr>
          <w:rFonts w:ascii="Times New Roman" w:hAnsi="Times New Roman"/>
          <w:sz w:val="24"/>
        </w:rPr>
        <w:t xml:space="preserve">, </w:t>
      </w:r>
      <w:r w:rsidR="00733477" w:rsidRPr="00C20893">
        <w:rPr>
          <w:rFonts w:ascii="Times New Roman" w:hAnsi="Times New Roman"/>
          <w:sz w:val="24"/>
        </w:rPr>
        <w:t xml:space="preserve">dle vítězné nabídky, podané </w:t>
      </w:r>
      <w:r w:rsidR="00733477">
        <w:rPr>
          <w:rFonts w:ascii="Times New Roman" w:hAnsi="Times New Roman"/>
          <w:sz w:val="24"/>
        </w:rPr>
        <w:t xml:space="preserve">zhotovitelem </w:t>
      </w:r>
      <w:r w:rsidR="00733477" w:rsidRPr="00C20893">
        <w:rPr>
          <w:rFonts w:ascii="Times New Roman" w:hAnsi="Times New Roman"/>
          <w:sz w:val="24"/>
        </w:rPr>
        <w:t>ve veřejné zakázce malého rozsahu</w:t>
      </w:r>
      <w:r w:rsidR="00733477">
        <w:rPr>
          <w:rFonts w:ascii="Times New Roman" w:hAnsi="Times New Roman"/>
          <w:sz w:val="24"/>
        </w:rPr>
        <w:t xml:space="preserve"> </w:t>
      </w:r>
      <w:r w:rsidR="00733477" w:rsidRPr="00C20893">
        <w:rPr>
          <w:rFonts w:ascii="Times New Roman" w:hAnsi="Times New Roman"/>
          <w:sz w:val="24"/>
        </w:rPr>
        <w:t>v e</w:t>
      </w:r>
      <w:r w:rsidR="00733477" w:rsidRPr="00C20893">
        <w:rPr>
          <w:rFonts w:ascii="Times New Roman" w:hAnsi="Times New Roman"/>
          <w:sz w:val="24"/>
        </w:rPr>
        <w:noBreakHyphen/>
        <w:t>aukci ID </w:t>
      </w:r>
      <w:r w:rsidR="00FC5765">
        <w:rPr>
          <w:rFonts w:ascii="Times New Roman" w:hAnsi="Times New Roman"/>
          <w:sz w:val="24"/>
        </w:rPr>
        <w:t>1910</w:t>
      </w:r>
      <w:r w:rsidR="00733477" w:rsidRPr="00C20893">
        <w:rPr>
          <w:rFonts w:ascii="Times New Roman" w:hAnsi="Times New Roman"/>
          <w:sz w:val="24"/>
        </w:rPr>
        <w:t xml:space="preserve">, konané dne </w:t>
      </w:r>
      <w:proofErr w:type="gramStart"/>
      <w:r w:rsidR="00FC5765">
        <w:rPr>
          <w:rFonts w:ascii="Times New Roman" w:hAnsi="Times New Roman"/>
          <w:sz w:val="24"/>
        </w:rPr>
        <w:t>16.10.2019</w:t>
      </w:r>
      <w:proofErr w:type="gramEnd"/>
      <w:r w:rsidRPr="00A775F3">
        <w:rPr>
          <w:rFonts w:ascii="Times New Roman" w:hAnsi="Times New Roman"/>
          <w:sz w:val="24"/>
        </w:rPr>
        <w:t>.</w:t>
      </w:r>
    </w:p>
    <w:p w:rsidR="00F52DCB" w:rsidRPr="00A775F3" w:rsidRDefault="00F52DCB" w:rsidP="00610080">
      <w:pPr>
        <w:ind w:left="426" w:hanging="426"/>
        <w:rPr>
          <w:rFonts w:ascii="Times New Roman" w:hAnsi="Times New Roman"/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Celková cena díla se smluvními stranami sjednává ve výši:</w:t>
      </w:r>
    </w:p>
    <w:p w:rsidR="00F52DCB" w:rsidRPr="007823F8" w:rsidRDefault="00F52DCB" w:rsidP="00610080">
      <w:pPr>
        <w:pStyle w:val="Odstavecseseznamem"/>
        <w:ind w:left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Cena bez DPH: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="00FC5765">
        <w:rPr>
          <w:rFonts w:ascii="Times New Roman" w:hAnsi="Times New Roman"/>
          <w:sz w:val="24"/>
        </w:rPr>
        <w:t>47</w:t>
      </w:r>
      <w:r w:rsidR="005203A8">
        <w:rPr>
          <w:rFonts w:ascii="Times New Roman" w:hAnsi="Times New Roman"/>
          <w:sz w:val="24"/>
        </w:rPr>
        <w:t> </w:t>
      </w:r>
      <w:r w:rsidR="00FC5765">
        <w:rPr>
          <w:rFonts w:ascii="Times New Roman" w:hAnsi="Times New Roman"/>
          <w:sz w:val="24"/>
        </w:rPr>
        <w:t>250</w:t>
      </w:r>
      <w:r w:rsidR="005203A8">
        <w:rPr>
          <w:rFonts w:ascii="Times New Roman" w:hAnsi="Times New Roman"/>
          <w:sz w:val="24"/>
        </w:rPr>
        <w:t>,00 Kč</w:t>
      </w:r>
      <w:r w:rsidR="00FC5765">
        <w:rPr>
          <w:rFonts w:ascii="Times New Roman" w:hAnsi="Times New Roman"/>
          <w:sz w:val="24"/>
        </w:rPr>
        <w:t xml:space="preserve">  </w:t>
      </w:r>
      <w:r w:rsidR="00A775F3" w:rsidRPr="007823F8">
        <w:rPr>
          <w:rFonts w:ascii="Times New Roman" w:hAnsi="Times New Roman"/>
          <w:sz w:val="24"/>
        </w:rPr>
        <w:t xml:space="preserve"> </w:t>
      </w:r>
    </w:p>
    <w:p w:rsidR="00F52DCB" w:rsidRPr="007823F8" w:rsidRDefault="00F52DCB" w:rsidP="00610080">
      <w:pPr>
        <w:pStyle w:val="Odstavecseseznamem"/>
        <w:ind w:left="426"/>
        <w:rPr>
          <w:rFonts w:ascii="Times New Roman" w:hAnsi="Times New Roman"/>
          <w:b/>
          <w:sz w:val="24"/>
        </w:rPr>
      </w:pPr>
      <w:r w:rsidRPr="00BC4BF9">
        <w:rPr>
          <w:rFonts w:ascii="Times New Roman" w:hAnsi="Times New Roman"/>
          <w:sz w:val="24"/>
        </w:rPr>
        <w:t>DPH 21%: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="005203A8">
        <w:rPr>
          <w:rFonts w:ascii="Times New Roman" w:hAnsi="Times New Roman"/>
          <w:sz w:val="24"/>
        </w:rPr>
        <w:t xml:space="preserve">  9 922,50 Kč</w:t>
      </w:r>
    </w:p>
    <w:p w:rsidR="00FC5765" w:rsidRDefault="00F52DCB" w:rsidP="00610080">
      <w:pPr>
        <w:pStyle w:val="Odstavecseseznamem"/>
        <w:ind w:left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Cena</w:t>
      </w:r>
      <w:r w:rsidR="00A775F3" w:rsidRPr="007823F8">
        <w:rPr>
          <w:rFonts w:ascii="Times New Roman" w:hAnsi="Times New Roman"/>
          <w:sz w:val="24"/>
        </w:rPr>
        <w:t xml:space="preserve"> </w:t>
      </w:r>
      <w:r w:rsidRPr="007823F8">
        <w:rPr>
          <w:rFonts w:ascii="Times New Roman" w:hAnsi="Times New Roman"/>
          <w:sz w:val="24"/>
        </w:rPr>
        <w:t>vč. DPH: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="005203A8">
        <w:rPr>
          <w:rFonts w:ascii="Times New Roman" w:hAnsi="Times New Roman"/>
          <w:sz w:val="24"/>
        </w:rPr>
        <w:t>57 172,50 Kč</w:t>
      </w:r>
    </w:p>
    <w:p w:rsidR="005203A8" w:rsidRDefault="005203A8" w:rsidP="00610080">
      <w:pPr>
        <w:pStyle w:val="Odstavecseseznamem"/>
        <w:ind w:left="426"/>
        <w:rPr>
          <w:rFonts w:ascii="Times New Roman" w:hAnsi="Times New Roman"/>
          <w:sz w:val="24"/>
        </w:rPr>
      </w:pPr>
    </w:p>
    <w:p w:rsidR="00FC5765" w:rsidRPr="007823F8" w:rsidRDefault="005203A8" w:rsidP="00610080">
      <w:pPr>
        <w:pStyle w:val="Odstavecseseznamem"/>
        <w:ind w:left="426"/>
        <w:rPr>
          <w:rFonts w:ascii="Times New Roman" w:hAnsi="Times New Roman"/>
          <w:sz w:val="24"/>
        </w:rPr>
      </w:pPr>
      <w:r w:rsidRPr="005203A8">
        <w:rPr>
          <w:rFonts w:ascii="Times New Roman" w:hAnsi="Times New Roman"/>
          <w:b/>
          <w:sz w:val="24"/>
        </w:rPr>
        <w:t>J</w:t>
      </w:r>
      <w:r w:rsidR="00FC5765" w:rsidRPr="005203A8">
        <w:rPr>
          <w:rFonts w:ascii="Times New Roman" w:hAnsi="Times New Roman"/>
          <w:b/>
          <w:sz w:val="24"/>
        </w:rPr>
        <w:t>ednotková cena</w:t>
      </w:r>
      <w:r w:rsidRPr="005203A8">
        <w:rPr>
          <w:rFonts w:ascii="Times New Roman" w:hAnsi="Times New Roman"/>
          <w:b/>
          <w:sz w:val="24"/>
        </w:rPr>
        <w:t xml:space="preserve">: </w:t>
      </w:r>
      <w:r w:rsidR="00FC5765" w:rsidRPr="005203A8">
        <w:rPr>
          <w:rFonts w:ascii="Times New Roman" w:hAnsi="Times New Roman"/>
          <w:b/>
          <w:sz w:val="24"/>
        </w:rPr>
        <w:t xml:space="preserve"> 31,50 </w:t>
      </w:r>
      <w:proofErr w:type="gramStart"/>
      <w:r w:rsidRPr="005203A8">
        <w:rPr>
          <w:rFonts w:ascii="Times New Roman" w:hAnsi="Times New Roman"/>
          <w:b/>
          <w:sz w:val="24"/>
        </w:rPr>
        <w:t>Kč  bez</w:t>
      </w:r>
      <w:proofErr w:type="gramEnd"/>
      <w:r w:rsidRPr="005203A8">
        <w:rPr>
          <w:rFonts w:ascii="Times New Roman" w:hAnsi="Times New Roman"/>
          <w:b/>
          <w:sz w:val="24"/>
        </w:rPr>
        <w:t xml:space="preserve"> DPH za </w:t>
      </w:r>
      <w:r w:rsidR="005629FC">
        <w:rPr>
          <w:rFonts w:ascii="Times New Roman" w:hAnsi="Times New Roman"/>
          <w:b/>
          <w:sz w:val="24"/>
        </w:rPr>
        <w:t xml:space="preserve">jeden </w:t>
      </w:r>
      <w:r w:rsidRPr="005203A8">
        <w:rPr>
          <w:rFonts w:ascii="Times New Roman" w:hAnsi="Times New Roman"/>
          <w:b/>
          <w:sz w:val="24"/>
        </w:rPr>
        <w:t xml:space="preserve">elektrospotřebič </w:t>
      </w:r>
    </w:p>
    <w:p w:rsidR="00F52DCB" w:rsidRPr="00A775F3" w:rsidRDefault="00F52DCB" w:rsidP="00610080">
      <w:pPr>
        <w:ind w:left="426" w:hanging="426"/>
        <w:rPr>
          <w:rFonts w:ascii="Times New Roman" w:hAnsi="Times New Roman"/>
          <w:sz w:val="24"/>
        </w:rPr>
      </w:pPr>
    </w:p>
    <w:p w:rsidR="00F52DCB" w:rsidRPr="007823F8" w:rsidRDefault="00F52DCB" w:rsidP="00AD6D45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Celková cena je konečná a nesmí být překročena.</w:t>
      </w:r>
    </w:p>
    <w:p w:rsidR="00F52DCB" w:rsidRDefault="00F52DCB" w:rsidP="00610080">
      <w:pPr>
        <w:ind w:left="426" w:hanging="426"/>
        <w:rPr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Cena díla obsahuje náklady zhotovitele spojené s úplným a bezvadným provedením díla.</w:t>
      </w:r>
    </w:p>
    <w:p w:rsidR="00F52DCB" w:rsidRPr="00A775F3" w:rsidRDefault="00F52DCB" w:rsidP="00610080">
      <w:pPr>
        <w:ind w:left="426" w:hanging="426"/>
        <w:jc w:val="both"/>
        <w:rPr>
          <w:rFonts w:ascii="Times New Roman" w:hAnsi="Times New Roman"/>
          <w:sz w:val="24"/>
        </w:rPr>
      </w:pPr>
    </w:p>
    <w:p w:rsidR="00F52DCB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Vícepráce i vícenáklady, které vyvstanou z jakéhokoli důvodu (ať již z důvodu na straně objednatele, či z důvodů zjištěných zhotovitelem až při provádění díla), nejsou součástí dohodnuté ceny díla.</w:t>
      </w:r>
    </w:p>
    <w:p w:rsidR="007823F8" w:rsidRDefault="007823F8" w:rsidP="00610080">
      <w:pPr>
        <w:suppressAutoHyphens/>
        <w:ind w:left="426" w:hanging="426"/>
        <w:jc w:val="both"/>
        <w:rPr>
          <w:rFonts w:ascii="Times New Roman" w:hAnsi="Times New Roman"/>
          <w:sz w:val="24"/>
        </w:rPr>
      </w:pPr>
    </w:p>
    <w:p w:rsidR="00F52DCB" w:rsidRPr="007823F8" w:rsidRDefault="007823F8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 xml:space="preserve"> </w:t>
      </w:r>
      <w:r w:rsidR="00F52DCB" w:rsidRPr="007823F8">
        <w:rPr>
          <w:rFonts w:ascii="Times New Roman" w:hAnsi="Times New Roman"/>
          <w:sz w:val="24"/>
        </w:rPr>
        <w:t>Zhotovitel je povinen vícepráce provést pouze na základě písemné objednávky nebo emailové objednávky objednatele. Pokud je provedení víceprací nutné pro provedení díla, zhotovitel není v prodlení s provedením díla a písemně na tuto skutečnost upozorní objednatele.</w:t>
      </w:r>
    </w:p>
    <w:p w:rsidR="00F52DCB" w:rsidRPr="00A775F3" w:rsidRDefault="00F52DCB" w:rsidP="00610080">
      <w:pPr>
        <w:ind w:left="426" w:hanging="426"/>
        <w:jc w:val="both"/>
        <w:rPr>
          <w:rFonts w:ascii="Times New Roman" w:hAnsi="Times New Roman"/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Zhotovitel není v prodlení po dobu, dokud objednatel písemně provedení víceprací nesjedná nebo neodstraní.</w:t>
      </w:r>
    </w:p>
    <w:p w:rsidR="005629FC" w:rsidRDefault="005629FC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397DCD" w:rsidRPr="009E3F57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93154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Platební podmínky 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F52DCB" w:rsidRPr="007823F8" w:rsidRDefault="00F52DCB" w:rsidP="00AD6D45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Smluvní strany se dohodly na provedení úhrady ceny po ukončení díla, na základě předaného a odsouhlaseného seznamu provedených revizí.</w:t>
      </w:r>
    </w:p>
    <w:p w:rsidR="00F52DCB" w:rsidRPr="007823F8" w:rsidRDefault="00F52DCB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</w:p>
    <w:p w:rsidR="00BC4BF9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 xml:space="preserve">Objednatel </w:t>
      </w:r>
      <w:r w:rsidR="00397DCD" w:rsidRPr="00BC4BF9">
        <w:rPr>
          <w:rFonts w:ascii="Times New Roman" w:hAnsi="Times New Roman"/>
          <w:sz w:val="24"/>
        </w:rPr>
        <w:t xml:space="preserve">se zavazuje zaplatit </w:t>
      </w:r>
      <w:r w:rsidRPr="00BC4BF9">
        <w:rPr>
          <w:rFonts w:ascii="Times New Roman" w:hAnsi="Times New Roman"/>
          <w:sz w:val="24"/>
        </w:rPr>
        <w:t xml:space="preserve">zhotoviteli úhradu ceny za dílo </w:t>
      </w:r>
      <w:r w:rsidR="00397DCD" w:rsidRPr="00BC4BF9">
        <w:rPr>
          <w:rFonts w:ascii="Times New Roman" w:hAnsi="Times New Roman"/>
          <w:sz w:val="24"/>
        </w:rPr>
        <w:t>na základě daňového dokladu</w:t>
      </w:r>
      <w:r w:rsidR="00931542" w:rsidRPr="00BC4BF9">
        <w:rPr>
          <w:rFonts w:ascii="Times New Roman" w:hAnsi="Times New Roman"/>
          <w:sz w:val="24"/>
        </w:rPr>
        <w:t>. Daňový d</w:t>
      </w:r>
      <w:r w:rsidR="00397DCD" w:rsidRPr="00BC4BF9">
        <w:rPr>
          <w:rFonts w:ascii="Times New Roman" w:hAnsi="Times New Roman"/>
          <w:sz w:val="24"/>
        </w:rPr>
        <w:t>oklad</w:t>
      </w:r>
      <w:r w:rsidR="008466FC" w:rsidRPr="00BC4BF9">
        <w:rPr>
          <w:rFonts w:ascii="Times New Roman" w:hAnsi="Times New Roman"/>
          <w:sz w:val="24"/>
        </w:rPr>
        <w:t>,</w:t>
      </w:r>
      <w:r w:rsidR="00397DCD" w:rsidRPr="00BC4BF9">
        <w:rPr>
          <w:rFonts w:ascii="Times New Roman" w:hAnsi="Times New Roman"/>
          <w:sz w:val="24"/>
        </w:rPr>
        <w:t xml:space="preserve"> vystavený</w:t>
      </w:r>
      <w:r w:rsidR="009E1A57" w:rsidRPr="00BC4BF9">
        <w:rPr>
          <w:rFonts w:ascii="Times New Roman" w:hAnsi="Times New Roman"/>
          <w:sz w:val="24"/>
        </w:rPr>
        <w:t xml:space="preserve"> </w:t>
      </w:r>
      <w:r w:rsidR="00B903F5" w:rsidRPr="00BC4BF9">
        <w:rPr>
          <w:rFonts w:ascii="Times New Roman" w:hAnsi="Times New Roman"/>
          <w:sz w:val="24"/>
        </w:rPr>
        <w:t>z</w:t>
      </w:r>
      <w:r w:rsidRPr="00BC4BF9">
        <w:rPr>
          <w:rFonts w:ascii="Times New Roman" w:hAnsi="Times New Roman"/>
          <w:sz w:val="24"/>
        </w:rPr>
        <w:t>hotovitelem</w:t>
      </w:r>
      <w:r w:rsidR="008B77ED" w:rsidRPr="00BC4BF9">
        <w:rPr>
          <w:rFonts w:ascii="Times New Roman" w:hAnsi="Times New Roman"/>
          <w:sz w:val="24"/>
        </w:rPr>
        <w:t xml:space="preserve">, </w:t>
      </w:r>
      <w:r w:rsidR="00397DCD" w:rsidRPr="00BC4BF9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 w:rsidRPr="00BC4BF9">
        <w:rPr>
          <w:rFonts w:ascii="Times New Roman" w:hAnsi="Times New Roman"/>
          <w:sz w:val="24"/>
        </w:rPr>
        <w:t>.</w:t>
      </w:r>
    </w:p>
    <w:p w:rsidR="00BC4BF9" w:rsidRDefault="00BC4BF9" w:rsidP="00BC4BF9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BC4BF9" w:rsidRDefault="00397DCD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>Pokud daňový doklad nebude splňovat náležitosti řádného účetního</w:t>
      </w:r>
      <w:r w:rsidR="00AC4FF5" w:rsidRPr="00BC4BF9">
        <w:rPr>
          <w:rFonts w:ascii="Times New Roman" w:hAnsi="Times New Roman"/>
          <w:sz w:val="24"/>
        </w:rPr>
        <w:t xml:space="preserve"> </w:t>
      </w:r>
      <w:r w:rsidRPr="00BC4BF9">
        <w:rPr>
          <w:rFonts w:ascii="Times New Roman" w:hAnsi="Times New Roman"/>
          <w:sz w:val="24"/>
        </w:rPr>
        <w:t>a</w:t>
      </w:r>
      <w:r w:rsidR="00AC4FF5" w:rsidRPr="00BC4BF9">
        <w:rPr>
          <w:rFonts w:ascii="Times New Roman" w:hAnsi="Times New Roman"/>
          <w:sz w:val="24"/>
        </w:rPr>
        <w:t> </w:t>
      </w:r>
      <w:r w:rsidRPr="00BC4BF9">
        <w:rPr>
          <w:rFonts w:ascii="Times New Roman" w:hAnsi="Times New Roman"/>
          <w:sz w:val="24"/>
        </w:rPr>
        <w:t xml:space="preserve">daňového dokladu, je </w:t>
      </w:r>
      <w:r w:rsidR="00B903F5" w:rsidRPr="00BC4BF9">
        <w:rPr>
          <w:rFonts w:ascii="Times New Roman" w:hAnsi="Times New Roman"/>
          <w:sz w:val="24"/>
        </w:rPr>
        <w:t>o</w:t>
      </w:r>
      <w:r w:rsidR="00DD787F" w:rsidRPr="00BC4BF9">
        <w:rPr>
          <w:rFonts w:ascii="Times New Roman" w:hAnsi="Times New Roman"/>
          <w:sz w:val="24"/>
        </w:rPr>
        <w:t>bjednatel</w:t>
      </w:r>
      <w:r w:rsidRPr="00BC4BF9">
        <w:rPr>
          <w:rFonts w:ascii="Times New Roman" w:hAnsi="Times New Roman"/>
          <w:sz w:val="24"/>
        </w:rPr>
        <w:t xml:space="preserve"> oprávněn zaslat jej ve lhůtě splatnosti zpět </w:t>
      </w:r>
      <w:r w:rsidR="00E47AAD">
        <w:rPr>
          <w:rFonts w:ascii="Times New Roman" w:hAnsi="Times New Roman"/>
          <w:sz w:val="24"/>
        </w:rPr>
        <w:t>z</w:t>
      </w:r>
      <w:r w:rsidR="00DD787F" w:rsidRPr="00BC4BF9">
        <w:rPr>
          <w:rFonts w:ascii="Times New Roman" w:hAnsi="Times New Roman"/>
          <w:sz w:val="24"/>
        </w:rPr>
        <w:t xml:space="preserve">hotoviteli </w:t>
      </w:r>
      <w:r w:rsidRPr="00BC4BF9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 w:rsidRPr="00BC4BF9">
        <w:rPr>
          <w:rFonts w:ascii="Times New Roman" w:hAnsi="Times New Roman"/>
          <w:sz w:val="24"/>
        </w:rPr>
        <w:t> </w:t>
      </w:r>
      <w:r w:rsidRPr="00BC4BF9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 w:rsidRPr="00BC4BF9">
        <w:rPr>
          <w:rFonts w:ascii="Times New Roman" w:hAnsi="Times New Roman"/>
          <w:sz w:val="24"/>
        </w:rPr>
        <w:t>.</w:t>
      </w:r>
    </w:p>
    <w:p w:rsidR="006D0EAF" w:rsidRPr="007823F8" w:rsidRDefault="006D0EAF" w:rsidP="007823F8">
      <w:pPr>
        <w:pStyle w:val="Odstavecseseznamem"/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sz w:val="24"/>
        </w:rPr>
      </w:pPr>
    </w:p>
    <w:p w:rsidR="00BB6E09" w:rsidRPr="007823F8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>Objednatel</w:t>
      </w:r>
      <w:r w:rsidR="00931542" w:rsidRPr="007823F8">
        <w:rPr>
          <w:rFonts w:ascii="Times New Roman" w:hAnsi="Times New Roman"/>
          <w:sz w:val="24"/>
        </w:rPr>
        <w:t xml:space="preserve"> zaplatí </w:t>
      </w:r>
      <w:r w:rsidR="00B903F5">
        <w:rPr>
          <w:rFonts w:ascii="Times New Roman" w:hAnsi="Times New Roman"/>
          <w:sz w:val="24"/>
        </w:rPr>
        <w:t>z</w:t>
      </w:r>
      <w:r w:rsidRPr="007823F8">
        <w:rPr>
          <w:rFonts w:ascii="Times New Roman" w:hAnsi="Times New Roman"/>
          <w:sz w:val="24"/>
        </w:rPr>
        <w:t>hotoviteli</w:t>
      </w:r>
      <w:r w:rsidR="00931542" w:rsidRPr="007823F8">
        <w:rPr>
          <w:rFonts w:ascii="Times New Roman" w:hAnsi="Times New Roman"/>
          <w:sz w:val="24"/>
        </w:rPr>
        <w:t xml:space="preserve"> cenu převodem na účet ve lhůtě 30 kalendářních dnů ode dne doručení příslušného daňového dokladu </w:t>
      </w:r>
      <w:r w:rsidR="00B903F5">
        <w:rPr>
          <w:rFonts w:ascii="Times New Roman" w:hAnsi="Times New Roman"/>
          <w:sz w:val="24"/>
        </w:rPr>
        <w:t>o</w:t>
      </w:r>
      <w:r w:rsidRPr="007823F8">
        <w:rPr>
          <w:rFonts w:ascii="Times New Roman" w:hAnsi="Times New Roman"/>
          <w:sz w:val="24"/>
        </w:rPr>
        <w:t>bjednateli</w:t>
      </w:r>
      <w:r w:rsidR="00F86C06" w:rsidRPr="007823F8">
        <w:rPr>
          <w:rFonts w:ascii="Times New Roman" w:hAnsi="Times New Roman"/>
          <w:sz w:val="24"/>
        </w:rPr>
        <w:t>; stejná lhůta splatnosti platí i při placení jiných plateb (např. úroků z prodlení, smluvních pokud, náhrad škody aj.) dle této</w:t>
      </w:r>
      <w:r w:rsidR="00E67C58" w:rsidRPr="007823F8">
        <w:rPr>
          <w:rFonts w:ascii="Times New Roman" w:hAnsi="Times New Roman"/>
          <w:sz w:val="24"/>
        </w:rPr>
        <w:t xml:space="preserve"> </w:t>
      </w:r>
      <w:r w:rsidR="00F86C06" w:rsidRPr="007823F8">
        <w:rPr>
          <w:rFonts w:ascii="Times New Roman" w:hAnsi="Times New Roman"/>
          <w:sz w:val="24"/>
        </w:rPr>
        <w:t>smlouvy</w:t>
      </w:r>
      <w:r w:rsidR="00931542" w:rsidRPr="007823F8">
        <w:rPr>
          <w:rFonts w:ascii="Times New Roman" w:hAnsi="Times New Roman"/>
          <w:sz w:val="24"/>
        </w:rPr>
        <w:t>.</w:t>
      </w:r>
    </w:p>
    <w:p w:rsidR="008F417A" w:rsidRPr="007823F8" w:rsidRDefault="008F417A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397DCD" w:rsidRPr="007823F8" w:rsidRDefault="00BB6E09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 xml:space="preserve">Povinnost </w:t>
      </w:r>
      <w:r w:rsidR="00B903F5">
        <w:rPr>
          <w:rFonts w:ascii="Times New Roman" w:hAnsi="Times New Roman"/>
          <w:sz w:val="24"/>
        </w:rPr>
        <w:t>o</w:t>
      </w:r>
      <w:r w:rsidR="00DD787F" w:rsidRPr="007823F8">
        <w:rPr>
          <w:rFonts w:ascii="Times New Roman" w:hAnsi="Times New Roman"/>
          <w:sz w:val="24"/>
        </w:rPr>
        <w:t xml:space="preserve">bjednatele </w:t>
      </w:r>
      <w:r w:rsidRPr="007823F8">
        <w:rPr>
          <w:rFonts w:ascii="Times New Roman" w:hAnsi="Times New Roman"/>
          <w:sz w:val="24"/>
        </w:rPr>
        <w:t xml:space="preserve">zaplatit cenu je splněna dnem </w:t>
      </w:r>
      <w:r w:rsidR="00931542" w:rsidRPr="007823F8">
        <w:rPr>
          <w:rFonts w:ascii="Times New Roman" w:hAnsi="Times New Roman"/>
          <w:sz w:val="24"/>
        </w:rPr>
        <w:t xml:space="preserve">odepsání </w:t>
      </w:r>
      <w:r w:rsidRPr="007823F8">
        <w:rPr>
          <w:rFonts w:ascii="Times New Roman" w:hAnsi="Times New Roman"/>
          <w:sz w:val="24"/>
        </w:rPr>
        <w:t xml:space="preserve">příslušné </w:t>
      </w:r>
      <w:r w:rsidR="00931542" w:rsidRPr="007823F8">
        <w:rPr>
          <w:rFonts w:ascii="Times New Roman" w:hAnsi="Times New Roman"/>
          <w:sz w:val="24"/>
        </w:rPr>
        <w:t>částky z</w:t>
      </w:r>
      <w:r w:rsidR="00DD787F" w:rsidRPr="007823F8">
        <w:rPr>
          <w:rFonts w:ascii="Times New Roman" w:hAnsi="Times New Roman"/>
          <w:sz w:val="24"/>
        </w:rPr>
        <w:t> jeho ú</w:t>
      </w:r>
      <w:r w:rsidR="00931542" w:rsidRPr="007823F8">
        <w:rPr>
          <w:rFonts w:ascii="Times New Roman" w:hAnsi="Times New Roman"/>
          <w:sz w:val="24"/>
        </w:rPr>
        <w:t xml:space="preserve">čtu. </w:t>
      </w:r>
    </w:p>
    <w:p w:rsidR="00BB6E09" w:rsidRPr="007823F8" w:rsidRDefault="00BB6E09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F86C06" w:rsidRPr="00F86C06" w:rsidRDefault="00F86C06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 xml:space="preserve">Zálohy </w:t>
      </w:r>
      <w:r w:rsidR="00B903F5">
        <w:rPr>
          <w:rFonts w:ascii="Times New Roman" w:hAnsi="Times New Roman"/>
          <w:sz w:val="24"/>
        </w:rPr>
        <w:t>o</w:t>
      </w:r>
      <w:r w:rsidR="00DD787F" w:rsidRPr="007823F8">
        <w:rPr>
          <w:rFonts w:ascii="Times New Roman" w:hAnsi="Times New Roman"/>
          <w:sz w:val="24"/>
        </w:rPr>
        <w:t>bjednatel n</w:t>
      </w:r>
      <w:r w:rsidRPr="007823F8">
        <w:rPr>
          <w:rFonts w:ascii="Times New Roman" w:hAnsi="Times New Roman"/>
          <w:sz w:val="24"/>
        </w:rPr>
        <w:t>eposkytuje</w:t>
      </w:r>
      <w:r w:rsidR="00BB6E09">
        <w:rPr>
          <w:rFonts w:ascii="Times New Roman" w:hAnsi="Times New Roman"/>
          <w:sz w:val="24"/>
        </w:rPr>
        <w:t>.</w:t>
      </w:r>
    </w:p>
    <w:p w:rsidR="00397DCD" w:rsidRPr="00FD1B06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397DCD" w:rsidRPr="00FD1B06">
        <w:rPr>
          <w:rFonts w:ascii="Times New Roman" w:hAnsi="Times New Roman"/>
          <w:b/>
          <w:sz w:val="24"/>
        </w:rPr>
        <w:t>V</w:t>
      </w:r>
      <w:r w:rsidR="00397DCD">
        <w:rPr>
          <w:rFonts w:ascii="Times New Roman" w:hAnsi="Times New Roman"/>
          <w:b/>
          <w:sz w:val="24"/>
        </w:rPr>
        <w:t>I</w:t>
      </w:r>
      <w:r w:rsidR="00397DCD" w:rsidRPr="00FD1B06">
        <w:rPr>
          <w:rFonts w:ascii="Times New Roman" w:hAnsi="Times New Roman"/>
          <w:b/>
          <w:sz w:val="24"/>
        </w:rPr>
        <w:t>.</w:t>
      </w:r>
    </w:p>
    <w:p w:rsidR="00DD787F" w:rsidRPr="00610080" w:rsidRDefault="00DD787F" w:rsidP="00DD787F">
      <w:pPr>
        <w:ind w:left="709"/>
        <w:jc w:val="center"/>
        <w:rPr>
          <w:rFonts w:ascii="Times New Roman" w:hAnsi="Times New Roman"/>
          <w:b/>
          <w:sz w:val="24"/>
        </w:rPr>
      </w:pPr>
      <w:r w:rsidRPr="00610080">
        <w:rPr>
          <w:rFonts w:ascii="Times New Roman" w:hAnsi="Times New Roman"/>
          <w:b/>
          <w:sz w:val="24"/>
        </w:rPr>
        <w:t>Předání a převzetí díla</w:t>
      </w:r>
    </w:p>
    <w:p w:rsidR="00DD787F" w:rsidRDefault="00DD787F" w:rsidP="00DD787F">
      <w:pPr>
        <w:ind w:left="709" w:hanging="283"/>
        <w:jc w:val="both"/>
        <w:rPr>
          <w:sz w:val="24"/>
        </w:rPr>
      </w:pPr>
    </w:p>
    <w:p w:rsidR="00DD787F" w:rsidRPr="00610080" w:rsidRDefault="00DD787F" w:rsidP="00AD6D45">
      <w:pPr>
        <w:pStyle w:val="Zkladntextodsazen"/>
        <w:numPr>
          <w:ilvl w:val="0"/>
          <w:numId w:val="7"/>
        </w:numPr>
        <w:ind w:left="284" w:hanging="284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Předávání </w:t>
      </w:r>
      <w:r w:rsidR="00F2659E" w:rsidRPr="00F2659E">
        <w:rPr>
          <w:rFonts w:ascii="Times New Roman" w:hAnsi="Times New Roman"/>
          <w:sz w:val="24"/>
        </w:rPr>
        <w:t>díla bude provedeno</w:t>
      </w:r>
      <w:r w:rsidRPr="00610080">
        <w:rPr>
          <w:rFonts w:ascii="Times New Roman" w:hAnsi="Times New Roman"/>
          <w:sz w:val="24"/>
        </w:rPr>
        <w:t xml:space="preserve"> po </w:t>
      </w:r>
      <w:r w:rsidR="00F2659E">
        <w:rPr>
          <w:rFonts w:ascii="Times New Roman" w:hAnsi="Times New Roman"/>
          <w:sz w:val="24"/>
        </w:rPr>
        <w:t>ukončení revize</w:t>
      </w:r>
      <w:r w:rsidRPr="00610080">
        <w:rPr>
          <w:rFonts w:ascii="Times New Roman" w:hAnsi="Times New Roman"/>
          <w:sz w:val="24"/>
        </w:rPr>
        <w:t xml:space="preserve"> elektr</w:t>
      </w:r>
      <w:r w:rsidR="008A196D">
        <w:rPr>
          <w:rFonts w:ascii="Times New Roman" w:hAnsi="Times New Roman"/>
          <w:sz w:val="24"/>
        </w:rPr>
        <w:t>ospotřebičů</w:t>
      </w:r>
      <w:r w:rsidRPr="00610080">
        <w:rPr>
          <w:rFonts w:ascii="Times New Roman" w:hAnsi="Times New Roman"/>
          <w:sz w:val="24"/>
        </w:rPr>
        <w:t xml:space="preserve"> a vypracování revizních protokolů.</w:t>
      </w:r>
    </w:p>
    <w:p w:rsidR="00DD787F" w:rsidRPr="00610080" w:rsidRDefault="00DD787F" w:rsidP="00610080">
      <w:pPr>
        <w:pStyle w:val="Zkladntextodsazen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pStyle w:val="Zkladntext"/>
        <w:numPr>
          <w:ilvl w:val="0"/>
          <w:numId w:val="7"/>
        </w:numPr>
        <w:suppressAutoHyphens/>
        <w:spacing w:before="120" w:after="0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Dílo se považuje za předané okamžikem podpisu protokolu o převzetí díla oběma smluvními stranami, nebo v případě, že </w:t>
      </w:r>
      <w:r w:rsidR="00B903F5">
        <w:rPr>
          <w:rFonts w:ascii="Times New Roman" w:hAnsi="Times New Roman"/>
          <w:sz w:val="24"/>
        </w:rPr>
        <w:t xml:space="preserve">se </w:t>
      </w:r>
      <w:r w:rsidRPr="00610080">
        <w:rPr>
          <w:rFonts w:ascii="Times New Roman" w:hAnsi="Times New Roman"/>
          <w:sz w:val="24"/>
        </w:rPr>
        <w:t xml:space="preserve">objednatel k předání nedostaví či odmítne bezdůvodně dílo převzít. </w:t>
      </w:r>
    </w:p>
    <w:p w:rsidR="00DD787F" w:rsidRPr="00610080" w:rsidRDefault="00DD787F" w:rsidP="00610080">
      <w:pPr>
        <w:pStyle w:val="Zkladntextodsazen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Zhotovitel není v prodlení s provedením a předáním díla objednateli, pokud toto bylo zapříčiněno okolnostmi na straně objednatele nebo vyšší mocí.</w:t>
      </w:r>
    </w:p>
    <w:p w:rsidR="00DD787F" w:rsidRPr="00610080" w:rsidRDefault="00DD787F" w:rsidP="00610080">
      <w:pPr>
        <w:ind w:left="284" w:hanging="284"/>
        <w:jc w:val="both"/>
        <w:rPr>
          <w:rFonts w:ascii="Times New Roman" w:hAnsi="Times New Roman"/>
          <w:sz w:val="24"/>
        </w:rPr>
      </w:pPr>
    </w:p>
    <w:p w:rsidR="00480CD6" w:rsidRP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VII</w:t>
      </w:r>
      <w:r w:rsidR="003063A4">
        <w:rPr>
          <w:rFonts w:ascii="Times New Roman" w:hAnsi="Times New Roman"/>
          <w:b/>
          <w:sz w:val="24"/>
        </w:rPr>
        <w:t>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Úrok z prodlení a smluvní pokuty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D787F" w:rsidRPr="00610080" w:rsidRDefault="00DD787F" w:rsidP="00AD6D4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V případě prodlení objednatele s platbou faktury uhradí objednatel zhotoviteli smluvní pokutu ve výši 0,05% z dlužné částky za každý den prodlení.</w:t>
      </w:r>
    </w:p>
    <w:p w:rsidR="00DD787F" w:rsidRPr="00610080" w:rsidRDefault="00DD787F" w:rsidP="00B903F5">
      <w:pPr>
        <w:pStyle w:val="Odstavecseseznamem"/>
        <w:spacing w:line="276" w:lineRule="auto"/>
        <w:ind w:left="284" w:hanging="284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V případě prodlení zhotovitele s předáním revizní zprávy uhradí zhotovitel smluvní pokutu ve výši 0,05% z ceny předmětu plnění za každý započatý den prodlení.</w:t>
      </w:r>
    </w:p>
    <w:p w:rsidR="00D27B79" w:rsidRPr="00610080" w:rsidRDefault="00D27B79" w:rsidP="00B903F5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Smluvní pokuty mohou být kombinovány (tzn., že uplatnění jedné smluvní pokuty nevylučuje souběžné uplatnění jakékoliv jiné smluvní pokuty).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lastRenderedPageBreak/>
        <w:t xml:space="preserve">Ve všech případech platí, že úhradou smluvní pokuty není dotčeno právo na náhradu škody způsobené porušením povinnosti, na kterou se smluvní pokuta vztahuje.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V případě prodlení </w:t>
      </w:r>
      <w:r w:rsidR="00B903F5">
        <w:rPr>
          <w:rFonts w:ascii="Times New Roman" w:hAnsi="Times New Roman"/>
          <w:sz w:val="24"/>
        </w:rPr>
        <w:t>objed</w:t>
      </w:r>
      <w:r w:rsidR="00FA7C34">
        <w:rPr>
          <w:rFonts w:ascii="Times New Roman" w:hAnsi="Times New Roman"/>
          <w:sz w:val="24"/>
        </w:rPr>
        <w:t>na</w:t>
      </w:r>
      <w:r w:rsidR="00B903F5">
        <w:rPr>
          <w:rFonts w:ascii="Times New Roman" w:hAnsi="Times New Roman"/>
          <w:sz w:val="24"/>
        </w:rPr>
        <w:t>tele</w:t>
      </w:r>
      <w:r w:rsidRPr="00610080">
        <w:rPr>
          <w:rFonts w:ascii="Times New Roman" w:hAnsi="Times New Roman"/>
          <w:sz w:val="24"/>
        </w:rPr>
        <w:t xml:space="preserve"> se zaplacením oprávněně fakturované ceny je tento povinen zaplatit maximálně úroky z prodlení ve výši stanovené předpisy občanského práva.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610080">
        <w:rPr>
          <w:rFonts w:ascii="Times New Roman" w:hAnsi="Times New Roman"/>
          <w:sz w:val="24"/>
        </w:rPr>
        <w:t xml:space="preserve">Smluvní pokuta je splatná do 30 dnů ode dne doručení oznámení o uplatnění smluvní pokuty </w:t>
      </w:r>
      <w:r w:rsidR="00B903F5">
        <w:rPr>
          <w:rFonts w:ascii="Times New Roman" w:hAnsi="Times New Roman"/>
          <w:sz w:val="24"/>
        </w:rPr>
        <w:t>objednatelem zhotoviteli</w:t>
      </w:r>
      <w:r w:rsidRPr="00610080">
        <w:rPr>
          <w:rFonts w:ascii="Times New Roman" w:hAnsi="Times New Roman"/>
          <w:sz w:val="24"/>
        </w:rPr>
        <w:t xml:space="preserve">. Oznámení o uplatnění smluvní pokuty musí vždy obsahovat popis a časové určení události, která v souladu s uzavřenou smlouvou zakládá právo </w:t>
      </w:r>
      <w:r w:rsidR="00B903F5">
        <w:rPr>
          <w:rFonts w:ascii="Times New Roman" w:hAnsi="Times New Roman"/>
          <w:sz w:val="24"/>
        </w:rPr>
        <w:t>objednatele</w:t>
      </w:r>
      <w:r w:rsidRPr="00610080">
        <w:rPr>
          <w:rFonts w:ascii="Times New Roman" w:hAnsi="Times New Roman"/>
          <w:sz w:val="24"/>
        </w:rPr>
        <w:t xml:space="preserve"> účtovat smluvní pokutu. Oznámení musí dále obsahovat informaci o způsobu úhrady smluvní pokuty. </w:t>
      </w:r>
      <w:r w:rsidR="00B903F5">
        <w:rPr>
          <w:rFonts w:ascii="Times New Roman" w:hAnsi="Times New Roman"/>
          <w:sz w:val="24"/>
        </w:rPr>
        <w:t>Objednatel</w:t>
      </w:r>
      <w:r w:rsidRPr="00610080">
        <w:rPr>
          <w:rFonts w:ascii="Times New Roman" w:hAnsi="Times New Roman"/>
          <w:sz w:val="24"/>
        </w:rPr>
        <w:t xml:space="preserve"> si vyhrazuje právo na určení způsobu úhrady smluvní pokuty, a to i formou započtení proti kterékoliv splatné pohledávce </w:t>
      </w:r>
      <w:r w:rsidR="00B903F5">
        <w:rPr>
          <w:rFonts w:ascii="Times New Roman" w:hAnsi="Times New Roman"/>
          <w:sz w:val="24"/>
        </w:rPr>
        <w:t>zhotovitele</w:t>
      </w:r>
      <w:r w:rsidRPr="00610080">
        <w:rPr>
          <w:rFonts w:ascii="Times New Roman" w:hAnsi="Times New Roman"/>
          <w:sz w:val="24"/>
        </w:rPr>
        <w:t xml:space="preserve"> vůči </w:t>
      </w:r>
      <w:r w:rsidR="00B903F5">
        <w:rPr>
          <w:rFonts w:ascii="Times New Roman" w:hAnsi="Times New Roman"/>
          <w:sz w:val="24"/>
        </w:rPr>
        <w:t xml:space="preserve">objednateli. </w:t>
      </w:r>
    </w:p>
    <w:p w:rsidR="00397DCD" w:rsidRDefault="008F417A" w:rsidP="008F417A">
      <w:pPr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</w:t>
      </w:r>
      <w:r w:rsidR="00397DCD" w:rsidRPr="00EC00D1">
        <w:rPr>
          <w:rFonts w:ascii="Times New Roman" w:hAnsi="Times New Roman"/>
          <w:b/>
          <w:sz w:val="24"/>
        </w:rPr>
        <w:t>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EA20C0" w:rsidRPr="00EC00D1" w:rsidRDefault="00EA20C0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EA20C0" w:rsidRPr="00E06C7A" w:rsidRDefault="00EA20C0" w:rsidP="00AD6D45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 xml:space="preserve">Tato </w:t>
      </w:r>
      <w:r w:rsidR="0013010E" w:rsidRPr="00854C25">
        <w:rPr>
          <w:rFonts w:ascii="Times New Roman" w:hAnsi="Times New Roman"/>
          <w:bCs/>
          <w:sz w:val="24"/>
        </w:rPr>
        <w:t>s</w:t>
      </w:r>
      <w:r w:rsidRPr="00854C25">
        <w:rPr>
          <w:rFonts w:ascii="Times New Roman" w:hAnsi="Times New Roman"/>
          <w:bCs/>
          <w:sz w:val="24"/>
        </w:rPr>
        <w:t>mlouva může být měněna pouze písemně, a to číslovanými dodatky, podepsanými a odsouhlasenými oběma Smluvními stranami.</w:t>
      </w:r>
    </w:p>
    <w:p w:rsidR="00854C25" w:rsidRPr="00854C25" w:rsidRDefault="00854C25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Default="00EA20C0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Písemnosti se považují za doručené i v případě, že kterákoliv ze smluvních stran její doručení odmítne, či jinak znemožní. </w:t>
      </w:r>
    </w:p>
    <w:p w:rsidR="00F74071" w:rsidRPr="00F74071" w:rsidRDefault="00F74071" w:rsidP="00F7407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F74071" w:rsidRPr="00F74071" w:rsidRDefault="00F74071" w:rsidP="00AD6D45">
      <w:pPr>
        <w:pStyle w:val="Odstavecseseznamem"/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74071">
        <w:rPr>
          <w:rFonts w:ascii="Times New Roman" w:hAnsi="Times New Roman"/>
          <w:sz w:val="24"/>
        </w:rPr>
        <w:t xml:space="preserve"> Právo odstoupit od smlouvy o dílo mají obě smluvní strany z důvodu výskytu skrytých nebo neodstranitelných překážek, které brání řádnému provedení a dokončení díla a dále v případě, že byl příslušným soudem zjištěn úpadek druhé smluvní strany.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54C25" w:rsidRDefault="00854C25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se dohodly, že pokud bude v okamžiku uskutečnění zdanitelného plnění nebo poskytnutí úplaty správcem daně zveřejněna způsobem umožňujícím dálkový přístup skutečnost, že </w:t>
      </w:r>
      <w:r w:rsidR="00F74071">
        <w:rPr>
          <w:rFonts w:ascii="Times New Roman" w:hAnsi="Times New Roman"/>
          <w:sz w:val="24"/>
        </w:rPr>
        <w:t>zhotovitel</w:t>
      </w:r>
      <w:r w:rsidRPr="00E06C7A">
        <w:rPr>
          <w:rFonts w:ascii="Times New Roman" w:hAnsi="Times New Roman"/>
          <w:sz w:val="24"/>
        </w:rPr>
        <w:t xml:space="preserve"> je nespolehlivým plátcem ve smyslu § 106a zákona 235/2004 Sb., o dani z přidané hodnoty</w:t>
      </w:r>
      <w:r w:rsidR="00E67C58">
        <w:rPr>
          <w:rFonts w:ascii="Times New Roman" w:hAnsi="Times New Roman"/>
          <w:sz w:val="24"/>
        </w:rPr>
        <w:t xml:space="preserve">, </w:t>
      </w:r>
      <w:r w:rsidR="00E67C58" w:rsidRPr="00C20893">
        <w:rPr>
          <w:rFonts w:ascii="Times New Roman" w:hAnsi="Times New Roman"/>
          <w:sz w:val="24"/>
        </w:rPr>
        <w:t>ve znění pozdějších předpisů</w:t>
      </w:r>
      <w:r w:rsidRPr="00C20893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t xml:space="preserve">(dále jen „ZDPH“), je </w:t>
      </w:r>
      <w:r w:rsidR="00F74071">
        <w:rPr>
          <w:rFonts w:ascii="Times New Roman" w:hAnsi="Times New Roman"/>
          <w:sz w:val="24"/>
        </w:rPr>
        <w:t>objednatel</w:t>
      </w:r>
      <w:r w:rsidRPr="00E06C7A">
        <w:rPr>
          <w:rFonts w:ascii="Times New Roman" w:hAnsi="Times New Roman"/>
          <w:sz w:val="24"/>
        </w:rPr>
        <w:t xml:space="preserve"> oprávněn část ceny odpovídající dani z přidané hodnoty zaplatit přímo na účet správce daně ve smyslu § 109a ZDPH. Taková úhrada bude považována za řádné splnění dluhu </w:t>
      </w:r>
      <w:r w:rsidR="00F74071">
        <w:rPr>
          <w:rFonts w:ascii="Times New Roman" w:hAnsi="Times New Roman"/>
          <w:sz w:val="24"/>
        </w:rPr>
        <w:t>objednatele</w:t>
      </w:r>
      <w:r w:rsidRPr="00E06C7A">
        <w:rPr>
          <w:rFonts w:ascii="Times New Roman" w:hAnsi="Times New Roman"/>
          <w:sz w:val="24"/>
        </w:rPr>
        <w:t xml:space="preserve"> vůči </w:t>
      </w:r>
      <w:r w:rsidR="00F74071">
        <w:rPr>
          <w:rFonts w:ascii="Times New Roman" w:hAnsi="Times New Roman"/>
          <w:sz w:val="24"/>
        </w:rPr>
        <w:t>zhotoviteli</w:t>
      </w:r>
      <w:r w:rsidRPr="00E06C7A">
        <w:rPr>
          <w:rFonts w:ascii="Times New Roman" w:hAnsi="Times New Roman"/>
          <w:sz w:val="24"/>
        </w:rPr>
        <w:t>. Smluvní strany se dál</w:t>
      </w:r>
      <w:r w:rsidR="00F74071">
        <w:rPr>
          <w:rFonts w:ascii="Times New Roman" w:hAnsi="Times New Roman"/>
          <w:sz w:val="24"/>
        </w:rPr>
        <w:t>e dohodly, že pokud číslo účtu zhotovitele</w:t>
      </w:r>
      <w:r w:rsidRPr="00E06C7A">
        <w:rPr>
          <w:rFonts w:ascii="Times New Roman" w:hAnsi="Times New Roman"/>
          <w:sz w:val="24"/>
        </w:rPr>
        <w:t xml:space="preserve"> uvedené v záhlaví této smlouvy nebude zveřejněno způsobem umožňujícím dálkový přístup ve smyslu § 96 ZDHP, je </w:t>
      </w:r>
      <w:r w:rsidR="00F74071">
        <w:rPr>
          <w:rFonts w:ascii="Times New Roman" w:hAnsi="Times New Roman"/>
          <w:sz w:val="24"/>
        </w:rPr>
        <w:t>objednatel</w:t>
      </w:r>
      <w:r w:rsidRPr="00E06C7A">
        <w:rPr>
          <w:rFonts w:ascii="Times New Roman" w:hAnsi="Times New Roman"/>
          <w:sz w:val="24"/>
        </w:rPr>
        <w:t xml:space="preserve"> oprávněn část ceny odpovídající dani </w:t>
      </w:r>
      <w:r w:rsidRPr="00E06C7A">
        <w:rPr>
          <w:rFonts w:ascii="Times New Roman" w:hAnsi="Times New Roman"/>
          <w:sz w:val="24"/>
        </w:rPr>
        <w:lastRenderedPageBreak/>
        <w:t xml:space="preserve">z přidané hodnoty zaplatit přímo na účet správce daně ve smyslu § 109a ZDPH. Taková úhrada bude považována za řádné splnění dluhu </w:t>
      </w:r>
      <w:r w:rsidR="00143677">
        <w:rPr>
          <w:rFonts w:ascii="Times New Roman" w:hAnsi="Times New Roman"/>
          <w:sz w:val="24"/>
        </w:rPr>
        <w:t>objednatele</w:t>
      </w:r>
      <w:r w:rsidRPr="00E06C7A">
        <w:rPr>
          <w:rFonts w:ascii="Times New Roman" w:hAnsi="Times New Roman"/>
          <w:sz w:val="24"/>
        </w:rPr>
        <w:t xml:space="preserve"> vůči </w:t>
      </w:r>
      <w:r w:rsidR="00143677">
        <w:rPr>
          <w:rFonts w:ascii="Times New Roman" w:hAnsi="Times New Roman"/>
          <w:sz w:val="24"/>
        </w:rPr>
        <w:t>zhotoviteli.</w:t>
      </w:r>
    </w:p>
    <w:p w:rsidR="00F74071" w:rsidRDefault="00F74071" w:rsidP="00F74071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F74071" w:rsidRPr="005203A8" w:rsidRDefault="005203A8" w:rsidP="005203A8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AF4628">
        <w:rPr>
          <w:rFonts w:ascii="Times New Roman" w:hAnsi="Times New Roman"/>
          <w:sz w:val="24"/>
        </w:rPr>
        <w:t xml:space="preserve">Vypovědět může tuto smlouvu kterákoliv ze smluvních stran a to písemnou výpovědí, přičemž výpovědní doba činí dva týdny (14 kalendářních dnů) a </w:t>
      </w:r>
      <w:r w:rsidRPr="00AF4628">
        <w:rPr>
          <w:rFonts w:ascii="Times New Roman" w:hAnsi="Times New Roman"/>
          <w:bCs/>
          <w:sz w:val="24"/>
        </w:rPr>
        <w:t>výpovědní doba</w:t>
      </w:r>
      <w:r w:rsidRPr="00AF4628">
        <w:rPr>
          <w:rFonts w:ascii="Times New Roman" w:hAnsi="Times New Roman"/>
          <w:sz w:val="24"/>
        </w:rPr>
        <w:t xml:space="preserve"> </w:t>
      </w:r>
      <w:r w:rsidRPr="00AF4628">
        <w:rPr>
          <w:rFonts w:ascii="Times New Roman" w:hAnsi="Times New Roman"/>
          <w:bCs/>
          <w:sz w:val="24"/>
        </w:rPr>
        <w:t>počíná běžet prvním dnem měsíce následujícího po doručení výpovědi</w:t>
      </w:r>
      <w:r w:rsidRPr="00AF4628">
        <w:rPr>
          <w:rFonts w:ascii="Times New Roman" w:hAnsi="Times New Roman"/>
          <w:sz w:val="24"/>
        </w:rPr>
        <w:t xml:space="preserve">. </w:t>
      </w:r>
      <w:r w:rsidR="00F74071" w:rsidRPr="005203A8">
        <w:rPr>
          <w:rFonts w:ascii="Times New Roman" w:hAnsi="Times New Roman"/>
          <w:sz w:val="24"/>
        </w:rPr>
        <w:t xml:space="preserve"> </w:t>
      </w:r>
    </w:p>
    <w:p w:rsidR="00F74071" w:rsidRPr="00E06C7A" w:rsidRDefault="00F74071" w:rsidP="00F74071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shodně prohlašují, že si tuto </w:t>
      </w:r>
      <w:r w:rsidRPr="00C20893">
        <w:rPr>
          <w:rFonts w:ascii="Times New Roman" w:hAnsi="Times New Roman"/>
          <w:sz w:val="24"/>
        </w:rPr>
        <w:t>smlouvu</w:t>
      </w:r>
      <w:r w:rsidRPr="00E06C7A">
        <w:rPr>
          <w:rFonts w:ascii="Times New Roman" w:hAnsi="Times New Roman"/>
          <w:sz w:val="24"/>
        </w:rPr>
        <w:t xml:space="preserve"> před jejím podepsáním přečetly, že byla uzavřena po vzájemném projednání podle jejich pravé a svobodné vůle, určitě, vážně a srozumitelně, a že se dohodly o celém jejím obsahu, což stvrzují svými podpisy.</w:t>
      </w:r>
    </w:p>
    <w:p w:rsidR="00397DCD" w:rsidRPr="00854C25" w:rsidRDefault="00397DCD" w:rsidP="008F417A">
      <w:pPr>
        <w:spacing w:line="276" w:lineRule="auto"/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Pr="00854C25" w:rsidRDefault="00397DCD" w:rsidP="00AD6D45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</w:t>
      </w:r>
      <w:r w:rsidR="00C20893">
        <w:rPr>
          <w:rFonts w:ascii="Times New Roman" w:hAnsi="Times New Roman"/>
          <w:sz w:val="24"/>
        </w:rPr>
        <w:t>s</w:t>
      </w:r>
      <w:r w:rsidRPr="00854C25">
        <w:rPr>
          <w:rFonts w:ascii="Times New Roman" w:hAnsi="Times New Roman"/>
          <w:sz w:val="24"/>
        </w:rPr>
        <w:t xml:space="preserve">mlouva je vyhotovena ve </w:t>
      </w:r>
      <w:r w:rsidR="008466FC" w:rsidRPr="00854C25">
        <w:rPr>
          <w:rFonts w:ascii="Times New Roman" w:hAnsi="Times New Roman"/>
          <w:sz w:val="24"/>
        </w:rPr>
        <w:t>čtyřech</w:t>
      </w:r>
      <w:r w:rsidRPr="00854C25">
        <w:rPr>
          <w:rFonts w:ascii="Times New Roman" w:hAnsi="Times New Roman"/>
          <w:sz w:val="24"/>
        </w:rPr>
        <w:t xml:space="preserve"> (</w:t>
      </w:r>
      <w:r w:rsidR="001F697A" w:rsidRPr="00854C25">
        <w:rPr>
          <w:rFonts w:ascii="Times New Roman" w:hAnsi="Times New Roman"/>
          <w:sz w:val="24"/>
        </w:rPr>
        <w:t>4</w:t>
      </w:r>
      <w:r w:rsidRPr="00854C2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 w:rsidRPr="00854C25">
        <w:rPr>
          <w:rFonts w:ascii="Times New Roman" w:hAnsi="Times New Roman"/>
          <w:sz w:val="24"/>
        </w:rPr>
        <w:t>dvou</w:t>
      </w:r>
      <w:r w:rsidRPr="00854C25">
        <w:rPr>
          <w:rFonts w:ascii="Times New Roman" w:hAnsi="Times New Roman"/>
          <w:sz w:val="24"/>
        </w:rPr>
        <w:t xml:space="preserve"> (</w:t>
      </w:r>
      <w:r w:rsidR="008466FC" w:rsidRPr="00854C25">
        <w:rPr>
          <w:rFonts w:ascii="Times New Roman" w:hAnsi="Times New Roman"/>
          <w:sz w:val="24"/>
        </w:rPr>
        <w:t>2</w:t>
      </w:r>
      <w:r w:rsidRPr="00854C25">
        <w:rPr>
          <w:rFonts w:ascii="Times New Roman" w:hAnsi="Times New Roman"/>
          <w:sz w:val="24"/>
        </w:rPr>
        <w:t>) vyhotovení</w:t>
      </w:r>
      <w:r w:rsidR="008466FC" w:rsidRPr="00854C25">
        <w:rPr>
          <w:rFonts w:ascii="Times New Roman" w:hAnsi="Times New Roman"/>
          <w:sz w:val="24"/>
        </w:rPr>
        <w:t>ch</w:t>
      </w:r>
      <w:r w:rsidRPr="00854C25">
        <w:rPr>
          <w:rFonts w:ascii="Times New Roman" w:hAnsi="Times New Roman"/>
          <w:sz w:val="24"/>
        </w:rPr>
        <w:t>.</w:t>
      </w:r>
    </w:p>
    <w:p w:rsidR="00EC1497" w:rsidRPr="00854C25" w:rsidRDefault="00EC1497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063A4" w:rsidRPr="00E06C7A" w:rsidRDefault="00143677" w:rsidP="0096187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Zhotovitel</w:t>
      </w:r>
      <w:r w:rsidR="008602BE" w:rsidRPr="00854C25">
        <w:rPr>
          <w:rFonts w:ascii="Times New Roman" w:hAnsi="Times New Roman"/>
          <w:bCs/>
          <w:sz w:val="24"/>
        </w:rPr>
        <w:t xml:space="preserve"> je srozuměn s tím a bere na vědomí, že </w:t>
      </w:r>
      <w:r>
        <w:rPr>
          <w:rFonts w:ascii="Times New Roman" w:hAnsi="Times New Roman"/>
          <w:bCs/>
          <w:sz w:val="24"/>
        </w:rPr>
        <w:t>objednatel</w:t>
      </w:r>
      <w:r w:rsidR="008602BE" w:rsidRPr="00854C25">
        <w:rPr>
          <w:rFonts w:ascii="Times New Roman" w:hAnsi="Times New Roman"/>
          <w:bCs/>
          <w:sz w:val="24"/>
        </w:rPr>
        <w:t xml:space="preserve"> je povinným subjektem dle zákon</w:t>
      </w:r>
      <w:r w:rsidR="005B50F8" w:rsidRPr="00854C25">
        <w:rPr>
          <w:rFonts w:ascii="Times New Roman" w:hAnsi="Times New Roman"/>
          <w:bCs/>
          <w:sz w:val="24"/>
        </w:rPr>
        <w:t>a</w:t>
      </w:r>
      <w:r w:rsidR="00E67C58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>č. 340/2015 Sb., o</w:t>
      </w:r>
      <w:r w:rsidR="005B50F8" w:rsidRPr="00C20893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 xml:space="preserve">zvláštních podmínkách účinnosti některých smluv, uveřejňování těchto smluv a </w:t>
      </w:r>
      <w:r w:rsidR="005B50F8" w:rsidRPr="00C20893">
        <w:rPr>
          <w:rFonts w:ascii="Times New Roman" w:hAnsi="Times New Roman"/>
          <w:bCs/>
          <w:sz w:val="24"/>
        </w:rPr>
        <w:t>o</w:t>
      </w:r>
      <w:r w:rsidR="00E67C58" w:rsidRPr="00C20893">
        <w:rPr>
          <w:rFonts w:ascii="Times New Roman" w:hAnsi="Times New Roman"/>
          <w:bCs/>
          <w:sz w:val="24"/>
        </w:rPr>
        <w:t xml:space="preserve"> </w:t>
      </w:r>
      <w:r w:rsidR="005B50F8" w:rsidRPr="00C20893">
        <w:rPr>
          <w:rFonts w:ascii="Times New Roman" w:hAnsi="Times New Roman"/>
          <w:bCs/>
          <w:sz w:val="24"/>
        </w:rPr>
        <w:t>registru smluv</w:t>
      </w:r>
      <w:r w:rsidR="00E67C58" w:rsidRPr="00C20893">
        <w:rPr>
          <w:rFonts w:ascii="Times New Roman" w:hAnsi="Times New Roman"/>
          <w:bCs/>
          <w:sz w:val="24"/>
        </w:rPr>
        <w:t xml:space="preserve"> (zákon o registru smluv), ve znění pozdějších předpisů (dále jen „zákon o registru smluv“)</w:t>
      </w:r>
      <w:r w:rsidR="008602BE" w:rsidRPr="00C20893">
        <w:rPr>
          <w:rFonts w:ascii="Times New Roman" w:hAnsi="Times New Roman"/>
          <w:bCs/>
          <w:sz w:val="24"/>
        </w:rPr>
        <w:t xml:space="preserve">, </w:t>
      </w:r>
      <w:r w:rsidR="008602BE" w:rsidRPr="00854C25">
        <w:rPr>
          <w:rFonts w:ascii="Times New Roman" w:hAnsi="Times New Roman"/>
          <w:bCs/>
          <w:sz w:val="24"/>
        </w:rPr>
        <w:t xml:space="preserve">a že tato kupní smlouva s ohledem na ustanovení § 2 odst. 1 písm. b) zákona o registru smluv podléhá uveřejnění v registru smluv. </w:t>
      </w:r>
      <w:r>
        <w:rPr>
          <w:rFonts w:ascii="Times New Roman" w:hAnsi="Times New Roman"/>
          <w:bCs/>
          <w:sz w:val="24"/>
        </w:rPr>
        <w:t>Objednatel</w:t>
      </w:r>
      <w:r w:rsidR="008602BE" w:rsidRPr="00854C25">
        <w:rPr>
          <w:rFonts w:ascii="Times New Roman" w:hAnsi="Times New Roman"/>
          <w:bCs/>
          <w:sz w:val="24"/>
        </w:rPr>
        <w:t xml:space="preserve"> se tímto zavazuje smlouvu včetně</w:t>
      </w:r>
      <w:r w:rsidR="00722132">
        <w:rPr>
          <w:rFonts w:ascii="Times New Roman" w:hAnsi="Times New Roman"/>
          <w:bCs/>
          <w:sz w:val="24"/>
        </w:rPr>
        <w:t xml:space="preserve"> případných</w:t>
      </w:r>
      <w:r w:rsidR="008602BE" w:rsidRPr="00854C25">
        <w:rPr>
          <w:rFonts w:ascii="Times New Roman" w:hAnsi="Times New Roman"/>
          <w:bCs/>
          <w:sz w:val="24"/>
        </w:rPr>
        <w:t xml:space="preserve"> příloh a její případné dodatky řádně zveřejnit dle zákona o registru smluv a </w:t>
      </w:r>
      <w:r>
        <w:rPr>
          <w:rFonts w:ascii="Times New Roman" w:hAnsi="Times New Roman"/>
          <w:bCs/>
          <w:sz w:val="24"/>
        </w:rPr>
        <w:t>zhotoviteli</w:t>
      </w:r>
      <w:r w:rsidR="008602BE" w:rsidRPr="00854C25">
        <w:rPr>
          <w:rFonts w:ascii="Times New Roman" w:hAnsi="Times New Roman"/>
          <w:bCs/>
          <w:sz w:val="24"/>
        </w:rPr>
        <w:t xml:space="preserve"> do 15 dnů od zveřejnění doručit prostřednictvím e-mailu potvrzení o uveřejnění smlouvy v registru smluv.</w:t>
      </w:r>
    </w:p>
    <w:p w:rsidR="00E06C7A" w:rsidRPr="00E06C7A" w:rsidRDefault="00E06C7A" w:rsidP="00961873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961873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Smlouva nabývá platnosti dnem jejího podpisu oběma Smluvními stranami a účinnosti dnem uveřejnění prostřednictvím registru smluv </w:t>
      </w:r>
      <w:r w:rsidR="00744042" w:rsidRPr="00C20893">
        <w:rPr>
          <w:rFonts w:ascii="Times New Roman" w:hAnsi="Times New Roman"/>
          <w:sz w:val="24"/>
        </w:rPr>
        <w:t>dle zákona o registru smluv</w:t>
      </w:r>
      <w:r w:rsidRPr="00854C25">
        <w:rPr>
          <w:rFonts w:ascii="Times New Roman" w:hAnsi="Times New Roman"/>
          <w:sz w:val="24"/>
        </w:rPr>
        <w:t xml:space="preserve">. </w:t>
      </w:r>
    </w:p>
    <w:p w:rsidR="003063A4" w:rsidRPr="00854C25" w:rsidRDefault="003063A4" w:rsidP="00961873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036D85" w:rsidRPr="00854C25" w:rsidRDefault="00036D85" w:rsidP="00961873">
      <w:pPr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Uzavření smlouvy schválila rada města Znojma usnesením </w:t>
      </w:r>
      <w:r w:rsidR="005203A8">
        <w:rPr>
          <w:rFonts w:ascii="Times New Roman" w:hAnsi="Times New Roman"/>
          <w:sz w:val="24"/>
        </w:rPr>
        <w:t>44/2019</w:t>
      </w:r>
      <w:r w:rsidR="00192119" w:rsidRPr="00854C25">
        <w:rPr>
          <w:rFonts w:ascii="Times New Roman" w:hAnsi="Times New Roman"/>
          <w:sz w:val="24"/>
        </w:rPr>
        <w:t xml:space="preserve"> </w:t>
      </w:r>
      <w:r w:rsidRPr="00854C25">
        <w:rPr>
          <w:rFonts w:ascii="Times New Roman" w:hAnsi="Times New Roman"/>
          <w:sz w:val="24"/>
        </w:rPr>
        <w:t xml:space="preserve">ze dne </w:t>
      </w:r>
      <w:proofErr w:type="gramStart"/>
      <w:r w:rsidR="005203A8">
        <w:rPr>
          <w:rFonts w:ascii="Times New Roman" w:hAnsi="Times New Roman"/>
          <w:sz w:val="24"/>
        </w:rPr>
        <w:t>21.10.2019</w:t>
      </w:r>
      <w:proofErr w:type="gramEnd"/>
      <w:r w:rsidRPr="00854C25">
        <w:rPr>
          <w:rFonts w:ascii="Times New Roman" w:hAnsi="Times New Roman"/>
          <w:sz w:val="24"/>
        </w:rPr>
        <w:t xml:space="preserve"> bod </w:t>
      </w:r>
      <w:r w:rsidR="005203A8">
        <w:rPr>
          <w:rFonts w:ascii="Times New Roman" w:hAnsi="Times New Roman"/>
          <w:sz w:val="24"/>
        </w:rPr>
        <w:t>1992.</w:t>
      </w: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>V</w:t>
      </w:r>
      <w:r w:rsidR="00A576C0">
        <w:rPr>
          <w:rFonts w:ascii="Times New Roman" w:hAnsi="Times New Roman"/>
          <w:sz w:val="24"/>
        </w:rPr>
        <w:t>e Znojmě</w:t>
      </w:r>
      <w:r w:rsidR="00366B1E">
        <w:rPr>
          <w:rFonts w:ascii="Times New Roman" w:hAnsi="Times New Roman"/>
          <w:sz w:val="24"/>
        </w:rPr>
        <w:t xml:space="preserve"> </w:t>
      </w:r>
      <w:r w:rsidRPr="00B73F65">
        <w:rPr>
          <w:rFonts w:ascii="Times New Roman" w:hAnsi="Times New Roman"/>
          <w:sz w:val="24"/>
        </w:rPr>
        <w:t>dne</w:t>
      </w:r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8A196D">
        <w:rPr>
          <w:rFonts w:ascii="Times New Roman" w:hAnsi="Times New Roman"/>
          <w:sz w:val="24"/>
        </w:rPr>
        <w:t>o</w:t>
      </w:r>
      <w:r w:rsidR="00FF41FE">
        <w:rPr>
          <w:rFonts w:ascii="Times New Roman" w:hAnsi="Times New Roman"/>
          <w:sz w:val="24"/>
        </w:rPr>
        <w:t>bjednatele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="005629FC">
        <w:rPr>
          <w:rFonts w:ascii="Times New Roman" w:hAnsi="Times New Roman"/>
          <w:sz w:val="24"/>
        </w:rPr>
        <w:t xml:space="preserve">            </w:t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</w:t>
      </w:r>
      <w:r w:rsidR="008A196D">
        <w:rPr>
          <w:rFonts w:ascii="Times New Roman" w:hAnsi="Times New Roman"/>
          <w:sz w:val="24"/>
        </w:rPr>
        <w:t>z</w:t>
      </w:r>
      <w:r w:rsidR="00FF41FE">
        <w:rPr>
          <w:rFonts w:ascii="Times New Roman" w:hAnsi="Times New Roman"/>
          <w:sz w:val="24"/>
        </w:rPr>
        <w:t>hotovitele</w:t>
      </w:r>
      <w:r w:rsidR="0063623B" w:rsidRPr="00D73CBD">
        <w:rPr>
          <w:rFonts w:ascii="Times New Roman" w:hAnsi="Times New Roman"/>
          <w:sz w:val="24"/>
        </w:rPr>
        <w:t>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C48F2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</w:t>
      </w:r>
    </w:p>
    <w:p w:rsidR="00722132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p w:rsidR="00722132" w:rsidRPr="00B358D8" w:rsidRDefault="00722132" w:rsidP="00722132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2132" w:rsidRPr="00B358D8" w:rsidSect="005629FC">
      <w:headerReference w:type="default" r:id="rId10"/>
      <w:footerReference w:type="default" r:id="rId11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8D" w:rsidRDefault="00A31A8D">
      <w:r>
        <w:separator/>
      </w:r>
    </w:p>
  </w:endnote>
  <w:endnote w:type="continuationSeparator" w:id="0">
    <w:p w:rsidR="00A31A8D" w:rsidRDefault="00A3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629FC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629FC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8D" w:rsidRDefault="00A31A8D">
      <w:r>
        <w:separator/>
      </w:r>
    </w:p>
  </w:footnote>
  <w:footnote w:type="continuationSeparator" w:id="0">
    <w:p w:rsidR="00A31A8D" w:rsidRDefault="00A3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3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228D"/>
    <w:multiLevelType w:val="hybridMultilevel"/>
    <w:tmpl w:val="876240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7A09"/>
    <w:multiLevelType w:val="hybridMultilevel"/>
    <w:tmpl w:val="F238E52A"/>
    <w:lvl w:ilvl="0" w:tplc="072EF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A17B6"/>
    <w:multiLevelType w:val="hybridMultilevel"/>
    <w:tmpl w:val="E940F2EE"/>
    <w:lvl w:ilvl="0" w:tplc="234A2F0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8">
    <w:nsid w:val="5E6C1D52"/>
    <w:multiLevelType w:val="hybridMultilevel"/>
    <w:tmpl w:val="C5B684EC"/>
    <w:lvl w:ilvl="0" w:tplc="DF80D61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131EF"/>
    <w:multiLevelType w:val="hybridMultilevel"/>
    <w:tmpl w:val="C2F0E7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3010E"/>
    <w:rsid w:val="001334CC"/>
    <w:rsid w:val="00143677"/>
    <w:rsid w:val="00144111"/>
    <w:rsid w:val="00155BF0"/>
    <w:rsid w:val="00163967"/>
    <w:rsid w:val="00170133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6C0"/>
    <w:rsid w:val="00233DEE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2E73"/>
    <w:rsid w:val="00334459"/>
    <w:rsid w:val="00343330"/>
    <w:rsid w:val="00355901"/>
    <w:rsid w:val="00361023"/>
    <w:rsid w:val="003622B6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56F71"/>
    <w:rsid w:val="00460B4C"/>
    <w:rsid w:val="00480CD6"/>
    <w:rsid w:val="00483536"/>
    <w:rsid w:val="004C64D2"/>
    <w:rsid w:val="004F01B9"/>
    <w:rsid w:val="00505469"/>
    <w:rsid w:val="005061BF"/>
    <w:rsid w:val="0051165E"/>
    <w:rsid w:val="005203A8"/>
    <w:rsid w:val="0054305D"/>
    <w:rsid w:val="00550AF4"/>
    <w:rsid w:val="005561DC"/>
    <w:rsid w:val="005629F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10080"/>
    <w:rsid w:val="00622683"/>
    <w:rsid w:val="006232C1"/>
    <w:rsid w:val="00623FCE"/>
    <w:rsid w:val="0063623B"/>
    <w:rsid w:val="006523A7"/>
    <w:rsid w:val="00664335"/>
    <w:rsid w:val="006649E3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068E4"/>
    <w:rsid w:val="00722132"/>
    <w:rsid w:val="00722847"/>
    <w:rsid w:val="00733477"/>
    <w:rsid w:val="007422B3"/>
    <w:rsid w:val="00744042"/>
    <w:rsid w:val="0075195C"/>
    <w:rsid w:val="007632DE"/>
    <w:rsid w:val="00774EFC"/>
    <w:rsid w:val="00780410"/>
    <w:rsid w:val="0078049E"/>
    <w:rsid w:val="007823F8"/>
    <w:rsid w:val="00796543"/>
    <w:rsid w:val="007A0C4C"/>
    <w:rsid w:val="007A538D"/>
    <w:rsid w:val="007B4D27"/>
    <w:rsid w:val="007B4DA8"/>
    <w:rsid w:val="007C6669"/>
    <w:rsid w:val="007F103B"/>
    <w:rsid w:val="008328BE"/>
    <w:rsid w:val="00835DB7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196D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1056"/>
    <w:rsid w:val="0092341F"/>
    <w:rsid w:val="00925D68"/>
    <w:rsid w:val="009304E1"/>
    <w:rsid w:val="00931542"/>
    <w:rsid w:val="009333AF"/>
    <w:rsid w:val="00961873"/>
    <w:rsid w:val="00973795"/>
    <w:rsid w:val="00984F1A"/>
    <w:rsid w:val="00985553"/>
    <w:rsid w:val="009B0353"/>
    <w:rsid w:val="009C229A"/>
    <w:rsid w:val="009C291A"/>
    <w:rsid w:val="009C48F2"/>
    <w:rsid w:val="009E1750"/>
    <w:rsid w:val="009E1A57"/>
    <w:rsid w:val="009E2F8B"/>
    <w:rsid w:val="009E6BE0"/>
    <w:rsid w:val="009E7007"/>
    <w:rsid w:val="009F01A9"/>
    <w:rsid w:val="009F1D11"/>
    <w:rsid w:val="00A050FF"/>
    <w:rsid w:val="00A25A96"/>
    <w:rsid w:val="00A30428"/>
    <w:rsid w:val="00A31A8D"/>
    <w:rsid w:val="00A32822"/>
    <w:rsid w:val="00A37B3B"/>
    <w:rsid w:val="00A40437"/>
    <w:rsid w:val="00A46AE8"/>
    <w:rsid w:val="00A52EBD"/>
    <w:rsid w:val="00A53F9D"/>
    <w:rsid w:val="00A576C0"/>
    <w:rsid w:val="00A64120"/>
    <w:rsid w:val="00A775F3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D6D45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903F5"/>
    <w:rsid w:val="00B963BA"/>
    <w:rsid w:val="00BA6B30"/>
    <w:rsid w:val="00BA7B77"/>
    <w:rsid w:val="00BB1950"/>
    <w:rsid w:val="00BB3D2E"/>
    <w:rsid w:val="00BB6E09"/>
    <w:rsid w:val="00BC0E35"/>
    <w:rsid w:val="00BC4BF9"/>
    <w:rsid w:val="00BC53AF"/>
    <w:rsid w:val="00BC6893"/>
    <w:rsid w:val="00BE1FE2"/>
    <w:rsid w:val="00BE5C38"/>
    <w:rsid w:val="00BE6C84"/>
    <w:rsid w:val="00BF0347"/>
    <w:rsid w:val="00BF6960"/>
    <w:rsid w:val="00C01031"/>
    <w:rsid w:val="00C0738D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C5CA3"/>
    <w:rsid w:val="00CD5763"/>
    <w:rsid w:val="00CE5A8F"/>
    <w:rsid w:val="00CE6420"/>
    <w:rsid w:val="00D10065"/>
    <w:rsid w:val="00D27B79"/>
    <w:rsid w:val="00D3205D"/>
    <w:rsid w:val="00D33E97"/>
    <w:rsid w:val="00D36444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87F"/>
    <w:rsid w:val="00DD7F8D"/>
    <w:rsid w:val="00DF33B3"/>
    <w:rsid w:val="00DF681E"/>
    <w:rsid w:val="00DF6B07"/>
    <w:rsid w:val="00E0413C"/>
    <w:rsid w:val="00E06C7A"/>
    <w:rsid w:val="00E11964"/>
    <w:rsid w:val="00E16563"/>
    <w:rsid w:val="00E24045"/>
    <w:rsid w:val="00E26AE0"/>
    <w:rsid w:val="00E30BAD"/>
    <w:rsid w:val="00E47AAD"/>
    <w:rsid w:val="00E67C58"/>
    <w:rsid w:val="00E77686"/>
    <w:rsid w:val="00E83D34"/>
    <w:rsid w:val="00E90564"/>
    <w:rsid w:val="00E91160"/>
    <w:rsid w:val="00EA1B5B"/>
    <w:rsid w:val="00EA20C0"/>
    <w:rsid w:val="00EB6DA3"/>
    <w:rsid w:val="00EC1478"/>
    <w:rsid w:val="00EC1497"/>
    <w:rsid w:val="00ED085E"/>
    <w:rsid w:val="00ED2204"/>
    <w:rsid w:val="00ED74AA"/>
    <w:rsid w:val="00EF43B5"/>
    <w:rsid w:val="00F015F5"/>
    <w:rsid w:val="00F02B8E"/>
    <w:rsid w:val="00F0442D"/>
    <w:rsid w:val="00F11B0A"/>
    <w:rsid w:val="00F2287A"/>
    <w:rsid w:val="00F2363F"/>
    <w:rsid w:val="00F2659E"/>
    <w:rsid w:val="00F26614"/>
    <w:rsid w:val="00F31847"/>
    <w:rsid w:val="00F320E6"/>
    <w:rsid w:val="00F52DCB"/>
    <w:rsid w:val="00F74071"/>
    <w:rsid w:val="00F76DFB"/>
    <w:rsid w:val="00F82FEC"/>
    <w:rsid w:val="00F86C06"/>
    <w:rsid w:val="00F95BBB"/>
    <w:rsid w:val="00FA7C34"/>
    <w:rsid w:val="00FB358C"/>
    <w:rsid w:val="00FB5E50"/>
    <w:rsid w:val="00FC569F"/>
    <w:rsid w:val="00FC5765"/>
    <w:rsid w:val="00FF41FE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iska@energocontro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CE68-3B57-49EB-97D5-40EA2A88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Mgr. Lidmila Šobová</cp:lastModifiedBy>
  <cp:revision>7</cp:revision>
  <cp:lastPrinted>2019-10-24T09:48:00Z</cp:lastPrinted>
  <dcterms:created xsi:type="dcterms:W3CDTF">2019-10-24T07:14:00Z</dcterms:created>
  <dcterms:modified xsi:type="dcterms:W3CDTF">2019-10-24T09:48:00Z</dcterms:modified>
</cp:coreProperties>
</file>