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A112B" w14:textId="77777777" w:rsidR="008074C7" w:rsidRPr="008074C7" w:rsidRDefault="008074C7" w:rsidP="008074C7">
      <w:pPr>
        <w:spacing w:after="0" w:line="240" w:lineRule="auto"/>
        <w:outlineLvl w:val="0"/>
        <w:rPr>
          <w:rFonts w:ascii="Arial" w:eastAsia="Times New Roman" w:hAnsi="Arial" w:cs="Arial"/>
          <w:b/>
          <w:bCs/>
          <w:caps/>
          <w:sz w:val="24"/>
          <w:szCs w:val="24"/>
        </w:rPr>
      </w:pPr>
      <w:bookmarkStart w:id="0" w:name="_Toc461981442"/>
      <w:r w:rsidRPr="008074C7">
        <w:rPr>
          <w:rFonts w:ascii="Arial" w:eastAsia="Times New Roman" w:hAnsi="Arial" w:cs="Arial"/>
          <w:b/>
          <w:bCs/>
          <w:caps/>
          <w:noProof/>
          <w:sz w:val="24"/>
          <w:szCs w:val="24"/>
          <w:lang w:eastAsia="sk-SK"/>
        </w:rPr>
        <w:drawing>
          <wp:anchor distT="0" distB="0" distL="114300" distR="114300" simplePos="0" relativeHeight="251659264" behindDoc="1" locked="0" layoutInCell="1" allowOverlap="1" wp14:anchorId="22063902" wp14:editId="63C5D63E">
            <wp:simplePos x="0" y="0"/>
            <wp:positionH relativeFrom="page">
              <wp:posOffset>0</wp:posOffset>
            </wp:positionH>
            <wp:positionV relativeFrom="paragraph">
              <wp:posOffset>-629920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6BF17DA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2A6D7E01"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4587B139"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01A6AEC7"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28BBE50" w14:textId="77777777" w:rsidR="008074C7" w:rsidRPr="008074C7" w:rsidRDefault="008074C7" w:rsidP="008074C7">
      <w:pPr>
        <w:spacing w:after="0" w:line="240" w:lineRule="auto"/>
        <w:outlineLvl w:val="0"/>
        <w:rPr>
          <w:rFonts w:ascii="Arial" w:eastAsia="Times New Roman" w:hAnsi="Arial" w:cs="Arial"/>
          <w:b/>
          <w:bCs/>
          <w:caps/>
          <w:sz w:val="24"/>
          <w:szCs w:val="24"/>
        </w:rPr>
      </w:pPr>
    </w:p>
    <w:p w14:paraId="761101D7" w14:textId="77777777" w:rsidR="008074C7" w:rsidRDefault="008074C7" w:rsidP="008074C7">
      <w:pPr>
        <w:spacing w:after="0" w:line="240" w:lineRule="auto"/>
        <w:outlineLvl w:val="0"/>
        <w:rPr>
          <w:rFonts w:ascii="Arial" w:eastAsia="Times New Roman" w:hAnsi="Arial" w:cs="Arial"/>
          <w:b/>
          <w:bCs/>
          <w:caps/>
          <w:sz w:val="24"/>
          <w:szCs w:val="24"/>
        </w:rPr>
      </w:pPr>
    </w:p>
    <w:p w14:paraId="05808760" w14:textId="77777777" w:rsidR="00D541E9" w:rsidRPr="008074C7" w:rsidRDefault="00D541E9" w:rsidP="008074C7">
      <w:pPr>
        <w:spacing w:after="0" w:line="240" w:lineRule="auto"/>
        <w:outlineLvl w:val="0"/>
        <w:rPr>
          <w:rFonts w:ascii="Arial" w:eastAsia="Times New Roman" w:hAnsi="Arial" w:cs="Arial"/>
          <w:b/>
          <w:bCs/>
          <w:caps/>
          <w:sz w:val="24"/>
          <w:szCs w:val="24"/>
        </w:rPr>
      </w:pPr>
    </w:p>
    <w:p w14:paraId="2ED62181" w14:textId="77777777" w:rsidR="008074C7" w:rsidRDefault="008074C7" w:rsidP="008074C7">
      <w:pPr>
        <w:spacing w:after="0" w:line="240" w:lineRule="auto"/>
        <w:rPr>
          <w:rFonts w:ascii="Arial" w:eastAsia="Times New Roman" w:hAnsi="Arial" w:cs="Arial"/>
          <w:caps/>
        </w:rPr>
      </w:pPr>
    </w:p>
    <w:p w14:paraId="67D00B1B" w14:textId="77777777" w:rsidR="00B14B3C" w:rsidRPr="00B14B3C" w:rsidRDefault="00B14B3C" w:rsidP="00B14B3C">
      <w:pPr>
        <w:spacing w:after="0" w:line="240" w:lineRule="auto"/>
        <w:rPr>
          <w:rFonts w:ascii="Arial" w:eastAsia="Calibri" w:hAnsi="Arial" w:cs="Arial"/>
          <w:caps/>
          <w:sz w:val="24"/>
          <w:lang w:eastAsia="sk-SK"/>
        </w:rPr>
      </w:pPr>
    </w:p>
    <w:p w14:paraId="32B1C1E1" w14:textId="77777777" w:rsidR="00C54E95" w:rsidRDefault="00C54E95" w:rsidP="00C54E95">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33470252" w14:textId="6867B073" w:rsidR="00737B56" w:rsidRPr="00E95E49" w:rsidRDefault="00C54E95" w:rsidP="00C54E95">
      <w:pPr>
        <w:spacing w:after="0" w:line="276" w:lineRule="auto"/>
        <w:jc w:val="center"/>
        <w:rPr>
          <w:rFonts w:ascii="Arial" w:eastAsia="Calibri" w:hAnsi="Arial" w:cs="Arial"/>
          <w:caps/>
          <w:sz w:val="24"/>
          <w:szCs w:val="24"/>
          <w:lang w:eastAsia="sk-SK"/>
        </w:rPr>
      </w:pPr>
      <w:r w:rsidRPr="00C54733">
        <w:rPr>
          <w:rFonts w:ascii="Arial" w:hAnsi="Arial" w:cs="Arial"/>
          <w:caps/>
        </w:rPr>
        <w:t xml:space="preserve">ZADÁVANIE </w:t>
      </w:r>
      <w:r w:rsidRPr="00F9342B">
        <w:rPr>
          <w:rFonts w:ascii="Arial" w:hAnsi="Arial" w:cs="Arial"/>
          <w:caps/>
        </w:rPr>
        <w:t>NADLIMITNEJ</w:t>
      </w:r>
      <w:r w:rsidRPr="00C54733">
        <w:rPr>
          <w:rFonts w:ascii="Arial" w:hAnsi="Arial" w:cs="Arial"/>
          <w:caps/>
        </w:rPr>
        <w:t xml:space="preserve"> ZÁKAZKY</w:t>
      </w:r>
    </w:p>
    <w:p w14:paraId="4630D2C3" w14:textId="77777777" w:rsidR="00B14B3C" w:rsidRPr="00B14B3C" w:rsidRDefault="00B14B3C" w:rsidP="00693C6B">
      <w:pPr>
        <w:spacing w:after="0" w:line="276" w:lineRule="auto"/>
        <w:jc w:val="center"/>
        <w:rPr>
          <w:rFonts w:ascii="Arial" w:eastAsia="Calibri" w:hAnsi="Arial" w:cs="Arial"/>
          <w:caps/>
          <w:lang w:eastAsia="sk-SK"/>
        </w:rPr>
      </w:pPr>
      <w:r w:rsidRPr="007224E4">
        <w:rPr>
          <w:rFonts w:ascii="Arial" w:eastAsia="Calibri" w:hAnsi="Arial" w:cs="Arial"/>
          <w:caps/>
          <w:lang w:eastAsia="sk-SK"/>
        </w:rPr>
        <w:t xml:space="preserve"> </w:t>
      </w:r>
    </w:p>
    <w:p w14:paraId="5A126DE9" w14:textId="77777777" w:rsidR="00B14B3C" w:rsidRPr="002C21D7" w:rsidRDefault="00B14B3C" w:rsidP="00693C6B">
      <w:pPr>
        <w:spacing w:after="0" w:line="276" w:lineRule="auto"/>
        <w:jc w:val="center"/>
        <w:rPr>
          <w:rFonts w:ascii="Arial" w:eastAsia="Calibri" w:hAnsi="Arial" w:cs="Arial"/>
          <w:caps/>
          <w:sz w:val="18"/>
          <w:szCs w:val="18"/>
          <w:lang w:eastAsia="sk-SK"/>
        </w:rPr>
      </w:pPr>
    </w:p>
    <w:p w14:paraId="163B6A32" w14:textId="77777777" w:rsidR="00C54E95" w:rsidRPr="00673EB0" w:rsidRDefault="00C54E95" w:rsidP="00C54E95">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0065AE79" w14:textId="77777777" w:rsidR="00C54E95" w:rsidRDefault="00C54E95" w:rsidP="00C54E95">
      <w:pPr>
        <w:tabs>
          <w:tab w:val="right" w:leader="dot" w:pos="10080"/>
        </w:tabs>
        <w:spacing w:after="0" w:line="240" w:lineRule="auto"/>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p>
    <w:p w14:paraId="57E3152C" w14:textId="77777777" w:rsidR="00C54E95" w:rsidRDefault="00C54E95" w:rsidP="00C54E95">
      <w:pPr>
        <w:tabs>
          <w:tab w:val="right" w:leader="dot" w:pos="10080"/>
        </w:tabs>
        <w:spacing w:after="0" w:line="240" w:lineRule="auto"/>
        <w:jc w:val="center"/>
        <w:rPr>
          <w:rFonts w:ascii="Arial" w:hAnsi="Arial" w:cs="Arial"/>
          <w:sz w:val="20"/>
          <w:szCs w:val="20"/>
        </w:rPr>
      </w:pPr>
    </w:p>
    <w:p w14:paraId="100F7324" w14:textId="3DB02230" w:rsidR="00B14B3C" w:rsidRPr="00693C6B" w:rsidRDefault="00C54E95" w:rsidP="00C54E95">
      <w:pPr>
        <w:tabs>
          <w:tab w:val="right" w:leader="dot" w:pos="10080"/>
        </w:tabs>
        <w:spacing w:after="0" w:line="276" w:lineRule="auto"/>
        <w:jc w:val="center"/>
        <w:rPr>
          <w:rFonts w:ascii="Arial" w:eastAsia="Times New Roman" w:hAnsi="Arial" w:cs="Arial"/>
          <w:sz w:val="20"/>
          <w:szCs w:val="20"/>
        </w:rPr>
      </w:pPr>
      <w:r w:rsidRPr="005717A2">
        <w:rPr>
          <w:rFonts w:ascii="Arial" w:hAnsi="Arial" w:cs="Arial"/>
          <w:sz w:val="20"/>
          <w:szCs w:val="20"/>
        </w:rPr>
        <w:t>podľa § 66 ods. 7 písm. b) zákona (tzv. „super reverzná verejná súťaž“)</w:t>
      </w:r>
      <w:r w:rsidR="00B14B3C" w:rsidRPr="00693C6B">
        <w:rPr>
          <w:rFonts w:ascii="Arial" w:eastAsia="Times New Roman" w:hAnsi="Arial" w:cs="Arial"/>
          <w:sz w:val="20"/>
          <w:szCs w:val="20"/>
        </w:rPr>
        <w:t xml:space="preserve"> </w:t>
      </w:r>
    </w:p>
    <w:p w14:paraId="3BC0EA58" w14:textId="77777777" w:rsidR="00B14B3C" w:rsidRPr="002C21D7" w:rsidRDefault="00B14B3C" w:rsidP="00B14B3C">
      <w:pPr>
        <w:spacing w:after="0" w:line="240" w:lineRule="auto"/>
        <w:jc w:val="center"/>
        <w:rPr>
          <w:rFonts w:ascii="Arial" w:eastAsia="Calibri" w:hAnsi="Arial" w:cs="Arial"/>
          <w:sz w:val="18"/>
          <w:szCs w:val="18"/>
          <w:lang w:eastAsia="sk-SK"/>
        </w:rPr>
      </w:pPr>
    </w:p>
    <w:p w14:paraId="72EB09A2" w14:textId="77777777" w:rsidR="00B14B3C" w:rsidRPr="008074C7" w:rsidRDefault="00B14B3C" w:rsidP="008074C7">
      <w:pPr>
        <w:spacing w:after="0" w:line="240" w:lineRule="auto"/>
        <w:rPr>
          <w:rFonts w:ascii="Arial" w:eastAsia="Calibri" w:hAnsi="Arial" w:cs="Arial"/>
          <w:b/>
          <w:noProof/>
          <w:color w:val="000000"/>
          <w:lang w:eastAsia="sk-SK"/>
        </w:rPr>
      </w:pPr>
    </w:p>
    <w:p w14:paraId="3DDD799F" w14:textId="77777777" w:rsidR="008074C7" w:rsidRDefault="008074C7" w:rsidP="008074C7">
      <w:pPr>
        <w:spacing w:after="0" w:line="240" w:lineRule="auto"/>
        <w:rPr>
          <w:rFonts w:ascii="Arial" w:eastAsia="Calibri" w:hAnsi="Arial" w:cs="Arial"/>
          <w:sz w:val="20"/>
          <w:szCs w:val="20"/>
          <w:lang w:eastAsia="sk-SK"/>
        </w:rPr>
      </w:pPr>
    </w:p>
    <w:p w14:paraId="748FA6A5" w14:textId="77777777" w:rsidR="00737B56" w:rsidRPr="008074C7" w:rsidRDefault="00737B56" w:rsidP="008074C7">
      <w:pPr>
        <w:spacing w:after="0" w:line="240" w:lineRule="auto"/>
        <w:rPr>
          <w:rFonts w:ascii="Arial" w:eastAsia="Calibri" w:hAnsi="Arial" w:cs="Arial"/>
          <w:sz w:val="20"/>
          <w:szCs w:val="20"/>
          <w:lang w:eastAsia="sk-SK"/>
        </w:rPr>
      </w:pPr>
    </w:p>
    <w:p w14:paraId="45F8F8A2" w14:textId="77777777" w:rsidR="008074C7" w:rsidRDefault="008074C7" w:rsidP="008074C7">
      <w:pPr>
        <w:spacing w:after="0" w:line="240" w:lineRule="auto"/>
        <w:rPr>
          <w:rFonts w:ascii="Arial" w:eastAsia="Calibri" w:hAnsi="Arial" w:cs="Arial"/>
          <w:sz w:val="20"/>
          <w:szCs w:val="20"/>
          <w:lang w:eastAsia="sk-SK"/>
        </w:rPr>
      </w:pPr>
    </w:p>
    <w:p w14:paraId="7B673FE1" w14:textId="77777777" w:rsidR="00737B56" w:rsidRPr="008074C7" w:rsidRDefault="00737B56" w:rsidP="008074C7">
      <w:pPr>
        <w:spacing w:after="0" w:line="240" w:lineRule="auto"/>
        <w:rPr>
          <w:rFonts w:ascii="Arial" w:eastAsia="Calibri" w:hAnsi="Arial" w:cs="Arial"/>
          <w:sz w:val="20"/>
          <w:szCs w:val="20"/>
          <w:lang w:eastAsia="sk-SK"/>
        </w:rPr>
      </w:pPr>
    </w:p>
    <w:p w14:paraId="430AA38F" w14:textId="77777777" w:rsidR="008074C7" w:rsidRPr="008074C7" w:rsidRDefault="008074C7" w:rsidP="008074C7">
      <w:pPr>
        <w:spacing w:after="0" w:line="240" w:lineRule="auto"/>
        <w:rPr>
          <w:rFonts w:ascii="Arial" w:eastAsia="Calibri" w:hAnsi="Arial" w:cs="Arial"/>
          <w:sz w:val="20"/>
          <w:szCs w:val="20"/>
          <w:lang w:eastAsia="sk-SK"/>
        </w:rPr>
      </w:pPr>
    </w:p>
    <w:p w14:paraId="0A317281" w14:textId="77777777" w:rsidR="008074C7" w:rsidRPr="008074C7" w:rsidRDefault="008074C7" w:rsidP="008074C7">
      <w:pPr>
        <w:spacing w:after="0" w:line="240" w:lineRule="auto"/>
        <w:rPr>
          <w:rFonts w:ascii="Arial" w:eastAsia="Calibri" w:hAnsi="Arial" w:cs="Arial"/>
          <w:sz w:val="20"/>
          <w:szCs w:val="20"/>
          <w:lang w:eastAsia="sk-SK"/>
        </w:rPr>
      </w:pPr>
    </w:p>
    <w:p w14:paraId="26027244" w14:textId="77777777" w:rsidR="008074C7" w:rsidRPr="00D8425F" w:rsidRDefault="008074C7" w:rsidP="008074C7">
      <w:pPr>
        <w:spacing w:after="0" w:line="240" w:lineRule="auto"/>
        <w:jc w:val="center"/>
        <w:rPr>
          <w:rFonts w:ascii="Arial" w:eastAsia="Calibri" w:hAnsi="Arial" w:cs="Arial"/>
          <w:sz w:val="36"/>
          <w:szCs w:val="36"/>
          <w:lang w:eastAsia="sk-SK"/>
        </w:rPr>
      </w:pPr>
      <w:r w:rsidRPr="00D8425F">
        <w:rPr>
          <w:rFonts w:ascii="Arial" w:eastAsia="Calibri" w:hAnsi="Arial" w:cs="Arial"/>
          <w:sz w:val="36"/>
          <w:szCs w:val="36"/>
          <w:lang w:eastAsia="sk-SK"/>
        </w:rPr>
        <w:t>SÚŤAŽNÉ PODKLADY</w:t>
      </w:r>
    </w:p>
    <w:p w14:paraId="46E66568" w14:textId="77777777" w:rsidR="008074C7" w:rsidRPr="008074C7" w:rsidRDefault="008074C7" w:rsidP="008074C7">
      <w:pPr>
        <w:spacing w:after="0" w:line="240" w:lineRule="auto"/>
        <w:rPr>
          <w:rFonts w:ascii="Arial" w:eastAsia="Times New Roman" w:hAnsi="Arial" w:cs="Arial"/>
          <w:smallCaps/>
        </w:rPr>
      </w:pPr>
    </w:p>
    <w:p w14:paraId="0FCD244C" w14:textId="77777777" w:rsidR="008074C7" w:rsidRPr="008074C7" w:rsidRDefault="008074C7" w:rsidP="008074C7">
      <w:pPr>
        <w:spacing w:after="0" w:line="240" w:lineRule="auto"/>
        <w:rPr>
          <w:rFonts w:ascii="Arial" w:eastAsia="Times New Roman" w:hAnsi="Arial" w:cs="Arial"/>
          <w:smallCaps/>
        </w:rPr>
      </w:pPr>
    </w:p>
    <w:p w14:paraId="4BF61F19" w14:textId="77777777" w:rsidR="008074C7" w:rsidRPr="008074C7" w:rsidRDefault="008074C7" w:rsidP="008074C7">
      <w:pPr>
        <w:spacing w:after="0" w:line="276" w:lineRule="auto"/>
        <w:rPr>
          <w:rFonts w:ascii="Arial" w:eastAsia="Times New Roman" w:hAnsi="Arial" w:cs="Arial"/>
        </w:rPr>
      </w:pPr>
    </w:p>
    <w:p w14:paraId="3C13D15B" w14:textId="77777777" w:rsidR="008074C7" w:rsidRPr="008074C7" w:rsidRDefault="008074C7" w:rsidP="008074C7">
      <w:pPr>
        <w:spacing w:after="0" w:line="240" w:lineRule="auto"/>
        <w:rPr>
          <w:rFonts w:ascii="Arial" w:eastAsia="Times New Roman" w:hAnsi="Arial" w:cs="Arial"/>
          <w:smallCaps/>
          <w:sz w:val="20"/>
          <w:szCs w:val="20"/>
        </w:rPr>
      </w:pPr>
    </w:p>
    <w:p w14:paraId="5F5370A4" w14:textId="77777777" w:rsidR="008074C7" w:rsidRPr="008074C7" w:rsidRDefault="008074C7" w:rsidP="008074C7">
      <w:pPr>
        <w:spacing w:after="0" w:line="240" w:lineRule="auto"/>
        <w:jc w:val="center"/>
        <w:rPr>
          <w:rFonts w:ascii="Arial" w:eastAsia="Times New Roman" w:hAnsi="Arial" w:cs="Arial"/>
        </w:rPr>
      </w:pPr>
      <w:r w:rsidRPr="008074C7">
        <w:rPr>
          <w:rFonts w:ascii="Arial" w:eastAsia="Times New Roman" w:hAnsi="Arial" w:cs="Arial"/>
          <w:bCs/>
          <w:caps/>
          <w:sz w:val="20"/>
          <w:szCs w:val="20"/>
        </w:rPr>
        <w:t>Predmet zákazky</w:t>
      </w:r>
      <w:r w:rsidRPr="008074C7">
        <w:rPr>
          <w:rFonts w:ascii="Arial" w:eastAsia="Times New Roman" w:hAnsi="Arial" w:cs="Arial"/>
        </w:rPr>
        <w:t>:</w:t>
      </w:r>
    </w:p>
    <w:p w14:paraId="1F152297" w14:textId="77777777" w:rsidR="008074C7" w:rsidRPr="008074C7" w:rsidRDefault="008074C7" w:rsidP="008074C7">
      <w:pPr>
        <w:spacing w:after="0" w:line="240" w:lineRule="auto"/>
        <w:rPr>
          <w:rFonts w:ascii="Arial" w:eastAsia="Times New Roman" w:hAnsi="Arial" w:cs="Arial"/>
        </w:rPr>
      </w:pPr>
    </w:p>
    <w:p w14:paraId="76C3BDA0" w14:textId="77777777" w:rsidR="00647F03" w:rsidRDefault="00D038D7" w:rsidP="007E353B">
      <w:pPr>
        <w:tabs>
          <w:tab w:val="right" w:leader="dot" w:pos="10080"/>
        </w:tabs>
        <w:spacing w:after="0" w:line="240" w:lineRule="auto"/>
        <w:jc w:val="center"/>
        <w:rPr>
          <w:rFonts w:ascii="Arial" w:eastAsia="Times New Roman" w:hAnsi="Arial" w:cs="Arial"/>
          <w:b/>
          <w:bCs/>
          <w:sz w:val="24"/>
          <w:szCs w:val="24"/>
          <w:lang w:val="cs-CZ"/>
        </w:rPr>
      </w:pPr>
      <w:bookmarkStart w:id="1" w:name="_Hlk83299647"/>
      <w:bookmarkStart w:id="2" w:name="_Hlk90646484"/>
      <w:r>
        <w:rPr>
          <w:rFonts w:ascii="Arial" w:eastAsia="Times New Roman" w:hAnsi="Arial" w:cs="Arial"/>
          <w:b/>
          <w:bCs/>
          <w:sz w:val="24"/>
          <w:szCs w:val="24"/>
          <w:lang w:val="cs-CZ"/>
        </w:rPr>
        <w:t>„</w:t>
      </w:r>
      <w:bookmarkEnd w:id="1"/>
      <w:proofErr w:type="spellStart"/>
      <w:r w:rsidR="00647F03" w:rsidRPr="00647F03">
        <w:rPr>
          <w:rFonts w:ascii="Arial" w:eastAsia="Times New Roman" w:hAnsi="Arial" w:cs="Arial"/>
          <w:b/>
          <w:bCs/>
          <w:sz w:val="24"/>
          <w:szCs w:val="24"/>
          <w:lang w:val="cs-CZ"/>
        </w:rPr>
        <w:t>Výmena</w:t>
      </w:r>
      <w:proofErr w:type="spellEnd"/>
      <w:r w:rsidR="00647F03" w:rsidRPr="00647F03">
        <w:rPr>
          <w:rFonts w:ascii="Arial" w:eastAsia="Times New Roman" w:hAnsi="Arial" w:cs="Arial"/>
          <w:b/>
          <w:bCs/>
          <w:sz w:val="24"/>
          <w:szCs w:val="24"/>
          <w:lang w:val="cs-CZ"/>
        </w:rPr>
        <w:t xml:space="preserve"> </w:t>
      </w:r>
      <w:proofErr w:type="spellStart"/>
      <w:r w:rsidR="00647F03" w:rsidRPr="00647F03">
        <w:rPr>
          <w:rFonts w:ascii="Arial" w:eastAsia="Times New Roman" w:hAnsi="Arial" w:cs="Arial"/>
          <w:b/>
          <w:bCs/>
          <w:sz w:val="24"/>
          <w:szCs w:val="24"/>
          <w:lang w:val="cs-CZ"/>
        </w:rPr>
        <w:t>zvodidiel</w:t>
      </w:r>
      <w:proofErr w:type="spellEnd"/>
      <w:r w:rsidR="00647F03" w:rsidRPr="00647F03">
        <w:rPr>
          <w:rFonts w:ascii="Arial" w:eastAsia="Times New Roman" w:hAnsi="Arial" w:cs="Arial"/>
          <w:b/>
          <w:bCs/>
          <w:sz w:val="24"/>
          <w:szCs w:val="24"/>
          <w:lang w:val="cs-CZ"/>
        </w:rPr>
        <w:t xml:space="preserve"> na </w:t>
      </w:r>
      <w:proofErr w:type="spellStart"/>
      <w:r w:rsidR="00647F03" w:rsidRPr="00647F03">
        <w:rPr>
          <w:rFonts w:ascii="Arial" w:eastAsia="Times New Roman" w:hAnsi="Arial" w:cs="Arial"/>
          <w:b/>
          <w:bCs/>
          <w:sz w:val="24"/>
          <w:szCs w:val="24"/>
          <w:lang w:val="cs-CZ"/>
        </w:rPr>
        <w:t>mostoch</w:t>
      </w:r>
      <w:proofErr w:type="spellEnd"/>
      <w:r w:rsidR="00647F03" w:rsidRPr="00647F03">
        <w:rPr>
          <w:rFonts w:ascii="Arial" w:eastAsia="Times New Roman" w:hAnsi="Arial" w:cs="Arial"/>
          <w:b/>
          <w:bCs/>
          <w:sz w:val="24"/>
          <w:szCs w:val="24"/>
          <w:lang w:val="cs-CZ"/>
        </w:rPr>
        <w:t xml:space="preserve"> v úseku </w:t>
      </w:r>
      <w:proofErr w:type="spellStart"/>
      <w:r w:rsidR="00647F03" w:rsidRPr="00647F03">
        <w:rPr>
          <w:rFonts w:ascii="Arial" w:eastAsia="Times New Roman" w:hAnsi="Arial" w:cs="Arial"/>
          <w:b/>
          <w:bCs/>
          <w:sz w:val="24"/>
          <w:szCs w:val="24"/>
          <w:lang w:val="cs-CZ"/>
        </w:rPr>
        <w:t>diaľnice</w:t>
      </w:r>
      <w:proofErr w:type="spellEnd"/>
      <w:r w:rsidR="00647F03" w:rsidRPr="00647F03">
        <w:rPr>
          <w:rFonts w:ascii="Arial" w:eastAsia="Times New Roman" w:hAnsi="Arial" w:cs="Arial"/>
          <w:b/>
          <w:bCs/>
          <w:sz w:val="24"/>
          <w:szCs w:val="24"/>
          <w:lang w:val="cs-CZ"/>
        </w:rPr>
        <w:t xml:space="preserve"> D1 </w:t>
      </w:r>
      <w:proofErr w:type="spellStart"/>
      <w:r w:rsidR="00647F03" w:rsidRPr="00647F03">
        <w:rPr>
          <w:rFonts w:ascii="Arial" w:eastAsia="Times New Roman" w:hAnsi="Arial" w:cs="Arial"/>
          <w:b/>
          <w:bCs/>
          <w:sz w:val="24"/>
          <w:szCs w:val="24"/>
          <w:lang w:val="cs-CZ"/>
        </w:rPr>
        <w:t>Ivachnová</w:t>
      </w:r>
      <w:proofErr w:type="spellEnd"/>
      <w:r w:rsidR="00647F03" w:rsidRPr="00647F03">
        <w:rPr>
          <w:rFonts w:ascii="Arial" w:eastAsia="Times New Roman" w:hAnsi="Arial" w:cs="Arial"/>
          <w:b/>
          <w:bCs/>
          <w:sz w:val="24"/>
          <w:szCs w:val="24"/>
          <w:lang w:val="cs-CZ"/>
        </w:rPr>
        <w:t xml:space="preserve"> - </w:t>
      </w:r>
      <w:proofErr w:type="spellStart"/>
      <w:r w:rsidR="00647F03" w:rsidRPr="00647F03">
        <w:rPr>
          <w:rFonts w:ascii="Arial" w:eastAsia="Times New Roman" w:hAnsi="Arial" w:cs="Arial"/>
          <w:b/>
          <w:bCs/>
          <w:sz w:val="24"/>
          <w:szCs w:val="24"/>
          <w:lang w:val="cs-CZ"/>
        </w:rPr>
        <w:t>Važec</w:t>
      </w:r>
      <w:proofErr w:type="spellEnd"/>
      <w:r w:rsidR="00647F03" w:rsidRPr="00647F03">
        <w:rPr>
          <w:rFonts w:ascii="Arial" w:eastAsia="Times New Roman" w:hAnsi="Arial" w:cs="Arial"/>
          <w:b/>
          <w:bCs/>
          <w:sz w:val="24"/>
          <w:szCs w:val="24"/>
          <w:lang w:val="cs-CZ"/>
        </w:rPr>
        <w:t xml:space="preserve">, </w:t>
      </w:r>
    </w:p>
    <w:p w14:paraId="08DCBAA0" w14:textId="1C07EAB4" w:rsidR="008074C7" w:rsidRPr="00647F03" w:rsidRDefault="00647F03" w:rsidP="007E353B">
      <w:pPr>
        <w:tabs>
          <w:tab w:val="right" w:leader="dot" w:pos="10080"/>
        </w:tabs>
        <w:spacing w:after="0" w:line="240" w:lineRule="auto"/>
        <w:jc w:val="center"/>
        <w:rPr>
          <w:rFonts w:ascii="Arial" w:eastAsia="Times New Roman" w:hAnsi="Arial" w:cs="Arial"/>
          <w:b/>
          <w:bCs/>
          <w:sz w:val="24"/>
          <w:szCs w:val="24"/>
          <w:lang w:val="cs-CZ"/>
        </w:rPr>
      </w:pPr>
      <w:r w:rsidRPr="00647F03">
        <w:rPr>
          <w:rFonts w:ascii="Arial" w:eastAsia="Times New Roman" w:hAnsi="Arial" w:cs="Arial"/>
          <w:b/>
          <w:bCs/>
          <w:sz w:val="24"/>
          <w:szCs w:val="24"/>
          <w:lang w:val="cs-CZ"/>
        </w:rPr>
        <w:t>II. etapa</w:t>
      </w:r>
      <w:r w:rsidR="00D038D7">
        <w:rPr>
          <w:rFonts w:ascii="Arial" w:eastAsia="Times New Roman" w:hAnsi="Arial" w:cs="Arial"/>
          <w:b/>
          <w:bCs/>
          <w:sz w:val="24"/>
          <w:szCs w:val="24"/>
          <w:lang w:val="cs-CZ"/>
        </w:rPr>
        <w:t>“</w:t>
      </w:r>
    </w:p>
    <w:bookmarkEnd w:id="2"/>
    <w:p w14:paraId="16F02F58" w14:textId="77777777" w:rsidR="008074C7" w:rsidRPr="00647F03" w:rsidRDefault="008074C7" w:rsidP="008074C7">
      <w:pPr>
        <w:spacing w:after="0" w:line="240" w:lineRule="auto"/>
        <w:rPr>
          <w:rFonts w:ascii="Arial" w:eastAsia="Times New Roman" w:hAnsi="Arial" w:cs="Arial"/>
          <w:b/>
          <w:bCs/>
          <w:sz w:val="24"/>
          <w:szCs w:val="24"/>
          <w:lang w:val="cs-CZ"/>
        </w:rPr>
      </w:pPr>
    </w:p>
    <w:p w14:paraId="175504AF" w14:textId="77777777" w:rsidR="00737B56" w:rsidRDefault="00737B56" w:rsidP="008074C7">
      <w:pPr>
        <w:spacing w:after="0" w:line="240" w:lineRule="auto"/>
        <w:rPr>
          <w:rFonts w:ascii="Arial" w:eastAsia="Times New Roman" w:hAnsi="Arial" w:cs="Arial"/>
          <w:bCs/>
          <w:caps/>
          <w:sz w:val="20"/>
          <w:szCs w:val="20"/>
        </w:rPr>
      </w:pPr>
    </w:p>
    <w:p w14:paraId="33A16C84" w14:textId="77777777" w:rsidR="00737B56" w:rsidRPr="008074C7" w:rsidRDefault="00737B56" w:rsidP="008074C7">
      <w:pPr>
        <w:spacing w:after="0" w:line="240" w:lineRule="auto"/>
        <w:rPr>
          <w:rFonts w:ascii="Arial" w:eastAsia="Times New Roman" w:hAnsi="Arial" w:cs="Arial"/>
          <w:b/>
          <w:bCs/>
          <w:caps/>
          <w:sz w:val="20"/>
          <w:szCs w:val="20"/>
        </w:rPr>
      </w:pPr>
    </w:p>
    <w:p w14:paraId="52CCCD9B" w14:textId="77777777" w:rsidR="008074C7" w:rsidRPr="008074C7" w:rsidRDefault="008074C7" w:rsidP="008074C7">
      <w:pPr>
        <w:spacing w:after="0" w:line="240" w:lineRule="auto"/>
        <w:rPr>
          <w:rFonts w:ascii="Arial" w:eastAsia="Times New Roman" w:hAnsi="Arial" w:cs="Arial"/>
          <w:bCs/>
          <w:caps/>
          <w:sz w:val="20"/>
          <w:szCs w:val="20"/>
        </w:rPr>
      </w:pPr>
    </w:p>
    <w:p w14:paraId="15F8A25B" w14:textId="77777777" w:rsidR="00737B56" w:rsidRDefault="00737B56" w:rsidP="00737B56">
      <w:pPr>
        <w:spacing w:after="0" w:line="276" w:lineRule="auto"/>
        <w:jc w:val="center"/>
        <w:rPr>
          <w:rFonts w:ascii="Arial" w:eastAsia="Times New Roman" w:hAnsi="Arial" w:cs="Arial"/>
        </w:rPr>
      </w:pPr>
      <w:r>
        <w:rPr>
          <w:rFonts w:ascii="Arial" w:eastAsia="Times New Roman" w:hAnsi="Arial" w:cs="Arial"/>
        </w:rPr>
        <w:t>D</w:t>
      </w:r>
      <w:r w:rsidRPr="008074C7">
        <w:rPr>
          <w:rFonts w:ascii="Arial" w:eastAsia="Times New Roman" w:hAnsi="Arial" w:cs="Arial"/>
        </w:rPr>
        <w:t xml:space="preserve">RUH ZÁKAZKY: </w:t>
      </w:r>
    </w:p>
    <w:p w14:paraId="7E7937E0" w14:textId="77777777" w:rsidR="00737B56" w:rsidRPr="008074C7" w:rsidRDefault="00737B56" w:rsidP="00737B56">
      <w:pPr>
        <w:spacing w:after="0" w:line="276" w:lineRule="auto"/>
        <w:jc w:val="center"/>
        <w:rPr>
          <w:rFonts w:ascii="Arial" w:eastAsia="Times New Roman" w:hAnsi="Arial" w:cs="Arial"/>
        </w:rPr>
      </w:pPr>
      <w:r>
        <w:rPr>
          <w:rFonts w:ascii="Arial" w:eastAsia="Times New Roman" w:hAnsi="Arial" w:cs="Arial"/>
        </w:rPr>
        <w:t>USKUTOČNENIE STAVEBNÝCH PRÁC</w:t>
      </w:r>
    </w:p>
    <w:p w14:paraId="0B617CC5" w14:textId="77777777" w:rsidR="008074C7" w:rsidRPr="008074C7" w:rsidRDefault="008074C7" w:rsidP="008074C7">
      <w:pPr>
        <w:spacing w:after="0" w:line="240" w:lineRule="auto"/>
        <w:rPr>
          <w:rFonts w:ascii="Arial" w:eastAsia="Times New Roman" w:hAnsi="Arial" w:cs="Arial"/>
          <w:bCs/>
          <w:caps/>
          <w:sz w:val="20"/>
          <w:szCs w:val="20"/>
        </w:rPr>
      </w:pPr>
    </w:p>
    <w:p w14:paraId="35FC56BA" w14:textId="77777777" w:rsidR="008074C7" w:rsidRPr="008074C7" w:rsidRDefault="008074C7" w:rsidP="008074C7">
      <w:pPr>
        <w:spacing w:after="0" w:line="240" w:lineRule="auto"/>
        <w:rPr>
          <w:rFonts w:ascii="Arial" w:eastAsia="Times New Roman" w:hAnsi="Arial" w:cs="Arial"/>
          <w:bCs/>
          <w:caps/>
          <w:sz w:val="20"/>
          <w:szCs w:val="20"/>
        </w:rPr>
      </w:pPr>
    </w:p>
    <w:p w14:paraId="2C97EA26" w14:textId="77777777" w:rsidR="008074C7" w:rsidRPr="008074C7" w:rsidRDefault="008074C7" w:rsidP="008074C7">
      <w:pPr>
        <w:spacing w:after="0" w:line="240" w:lineRule="auto"/>
        <w:rPr>
          <w:rFonts w:ascii="Arial" w:eastAsia="Times New Roman" w:hAnsi="Arial" w:cs="Arial"/>
          <w:bCs/>
          <w:caps/>
          <w:sz w:val="20"/>
          <w:szCs w:val="20"/>
        </w:rPr>
      </w:pPr>
    </w:p>
    <w:p w14:paraId="5AFE7FB5" w14:textId="77777777" w:rsidR="008074C7" w:rsidRPr="008074C7" w:rsidRDefault="008074C7" w:rsidP="008074C7">
      <w:pPr>
        <w:spacing w:after="0" w:line="240" w:lineRule="auto"/>
        <w:rPr>
          <w:rFonts w:ascii="Arial" w:eastAsia="Times New Roman" w:hAnsi="Arial" w:cs="Arial"/>
          <w:bCs/>
          <w:caps/>
          <w:sz w:val="20"/>
          <w:szCs w:val="20"/>
        </w:rPr>
      </w:pPr>
    </w:p>
    <w:p w14:paraId="70761CAA" w14:textId="77777777" w:rsidR="008074C7" w:rsidRPr="008074C7" w:rsidRDefault="008074C7" w:rsidP="008074C7">
      <w:pPr>
        <w:spacing w:after="0" w:line="240" w:lineRule="auto"/>
        <w:rPr>
          <w:rFonts w:ascii="Arial" w:eastAsia="Times New Roman" w:hAnsi="Arial" w:cs="Arial"/>
          <w:bCs/>
          <w:caps/>
          <w:sz w:val="20"/>
          <w:szCs w:val="20"/>
        </w:rPr>
      </w:pPr>
    </w:p>
    <w:p w14:paraId="7E36A4C2" w14:textId="77777777" w:rsidR="008074C7" w:rsidRPr="008074C7" w:rsidRDefault="008074C7" w:rsidP="008074C7">
      <w:pPr>
        <w:spacing w:after="0" w:line="240" w:lineRule="auto"/>
        <w:rPr>
          <w:rFonts w:ascii="Arial" w:eastAsia="Times New Roman" w:hAnsi="Arial" w:cs="Arial"/>
          <w:bCs/>
          <w:caps/>
          <w:sz w:val="20"/>
          <w:szCs w:val="20"/>
        </w:rPr>
      </w:pPr>
    </w:p>
    <w:p w14:paraId="115BA230" w14:textId="77777777" w:rsidR="008074C7" w:rsidRDefault="008074C7" w:rsidP="008074C7">
      <w:pPr>
        <w:spacing w:after="0" w:line="240" w:lineRule="auto"/>
        <w:rPr>
          <w:rFonts w:ascii="Arial" w:eastAsia="Times New Roman" w:hAnsi="Arial" w:cs="Arial"/>
          <w:bCs/>
          <w:caps/>
          <w:sz w:val="20"/>
          <w:szCs w:val="20"/>
        </w:rPr>
      </w:pPr>
    </w:p>
    <w:p w14:paraId="1E913AD1" w14:textId="7FA77FD9" w:rsidR="008074C7" w:rsidRPr="008074C7" w:rsidRDefault="008074C7" w:rsidP="00C54E95">
      <w:pPr>
        <w:spacing w:after="0" w:line="240" w:lineRule="auto"/>
        <w:rPr>
          <w:rFonts w:ascii="Arial" w:eastAsia="Times New Roman" w:hAnsi="Arial" w:cs="Arial"/>
          <w:bCs/>
          <w:caps/>
          <w:sz w:val="20"/>
          <w:szCs w:val="20"/>
          <w:highlight w:val="yellow"/>
        </w:rPr>
      </w:pPr>
    </w:p>
    <w:p w14:paraId="448A3513" w14:textId="77777777" w:rsidR="008074C7" w:rsidRPr="008074C7" w:rsidRDefault="008074C7" w:rsidP="008074C7">
      <w:pPr>
        <w:spacing w:after="0" w:line="240" w:lineRule="auto"/>
        <w:jc w:val="center"/>
        <w:rPr>
          <w:rFonts w:ascii="Arial" w:eastAsia="Times New Roman" w:hAnsi="Arial" w:cs="Arial"/>
          <w:bCs/>
          <w:caps/>
          <w:sz w:val="20"/>
          <w:szCs w:val="20"/>
          <w:highlight w:val="yellow"/>
        </w:rPr>
      </w:pPr>
    </w:p>
    <w:p w14:paraId="274CC473" w14:textId="6F236652" w:rsidR="008074C7" w:rsidRDefault="008074C7" w:rsidP="00B31092">
      <w:pPr>
        <w:spacing w:after="0" w:line="240" w:lineRule="auto"/>
        <w:rPr>
          <w:rFonts w:ascii="Arial" w:eastAsia="Times New Roman" w:hAnsi="Arial" w:cs="Arial"/>
          <w:bCs/>
          <w:caps/>
          <w:sz w:val="20"/>
          <w:szCs w:val="20"/>
          <w:highlight w:val="yellow"/>
        </w:rPr>
      </w:pPr>
    </w:p>
    <w:p w14:paraId="471938E8" w14:textId="77777777" w:rsidR="007E353B" w:rsidRDefault="007E353B" w:rsidP="008074C7">
      <w:pPr>
        <w:spacing w:after="0" w:line="240" w:lineRule="auto"/>
        <w:jc w:val="center"/>
        <w:rPr>
          <w:rFonts w:ascii="Arial" w:eastAsia="Times New Roman" w:hAnsi="Arial" w:cs="Arial"/>
          <w:bCs/>
          <w:caps/>
          <w:sz w:val="20"/>
          <w:szCs w:val="20"/>
          <w:highlight w:val="yellow"/>
        </w:rPr>
      </w:pPr>
    </w:p>
    <w:p w14:paraId="4794C24F" w14:textId="5CAE50B1" w:rsidR="007E353B" w:rsidRDefault="007E353B" w:rsidP="008074C7">
      <w:pPr>
        <w:spacing w:after="0" w:line="240" w:lineRule="auto"/>
        <w:jc w:val="center"/>
        <w:rPr>
          <w:rFonts w:ascii="Arial" w:eastAsia="Times New Roman" w:hAnsi="Arial" w:cs="Arial"/>
          <w:bCs/>
          <w:caps/>
          <w:sz w:val="20"/>
          <w:szCs w:val="20"/>
          <w:highlight w:val="yellow"/>
        </w:rPr>
      </w:pPr>
    </w:p>
    <w:p w14:paraId="30EF3E78" w14:textId="19331E97" w:rsidR="008074C7" w:rsidRPr="0011631E" w:rsidRDefault="00C54E95" w:rsidP="008074C7">
      <w:pPr>
        <w:spacing w:after="0" w:line="240" w:lineRule="auto"/>
        <w:jc w:val="center"/>
        <w:outlineLvl w:val="1"/>
        <w:rPr>
          <w:rFonts w:ascii="Arial" w:eastAsia="Times New Roman" w:hAnsi="Arial" w:cs="Times New Roman"/>
          <w:sz w:val="20"/>
          <w:szCs w:val="20"/>
        </w:rPr>
      </w:pPr>
      <w:r w:rsidRPr="0011631E">
        <w:rPr>
          <w:rFonts w:ascii="Arial" w:eastAsia="Times New Roman" w:hAnsi="Arial" w:cs="Times New Roman"/>
          <w:sz w:val="20"/>
          <w:szCs w:val="20"/>
        </w:rPr>
        <w:t>10</w:t>
      </w:r>
      <w:r w:rsidR="008074C7" w:rsidRPr="0011631E">
        <w:rPr>
          <w:rFonts w:ascii="Arial" w:eastAsia="Times New Roman" w:hAnsi="Arial" w:cs="Times New Roman"/>
          <w:sz w:val="20"/>
          <w:szCs w:val="20"/>
        </w:rPr>
        <w:t>/202</w:t>
      </w:r>
      <w:r w:rsidR="001F2DBA" w:rsidRPr="0011631E">
        <w:rPr>
          <w:rFonts w:ascii="Arial" w:eastAsia="Times New Roman" w:hAnsi="Arial" w:cs="Times New Roman"/>
          <w:sz w:val="20"/>
          <w:szCs w:val="20"/>
        </w:rPr>
        <w:t>4</w:t>
      </w:r>
    </w:p>
    <w:p w14:paraId="653C5F67" w14:textId="77777777" w:rsidR="008074C7" w:rsidRPr="008074C7" w:rsidRDefault="008074C7" w:rsidP="00693C6B">
      <w:pPr>
        <w:spacing w:after="0" w:line="240" w:lineRule="auto"/>
        <w:jc w:val="center"/>
        <w:rPr>
          <w:rFonts w:ascii="Arial" w:eastAsia="Times New Roman" w:hAnsi="Arial" w:cs="Arial"/>
          <w:b/>
          <w:bCs/>
          <w:caps/>
          <w:sz w:val="24"/>
          <w:szCs w:val="24"/>
        </w:rPr>
      </w:pPr>
      <w:r w:rsidRPr="008074C7">
        <w:rPr>
          <w:rFonts w:ascii="Arial" w:eastAsia="Times New Roman" w:hAnsi="Arial" w:cs="Arial"/>
          <w:b/>
          <w:bCs/>
          <w:caps/>
          <w:sz w:val="24"/>
          <w:szCs w:val="24"/>
        </w:rPr>
        <w:lastRenderedPageBreak/>
        <w:t>Obsah súťažných podkladov</w:t>
      </w:r>
    </w:p>
    <w:p w14:paraId="5824DC24" w14:textId="77777777" w:rsidR="008074C7" w:rsidRPr="008074C7" w:rsidRDefault="008074C7" w:rsidP="00D8425F">
      <w:pPr>
        <w:spacing w:before="360" w:after="0" w:line="240" w:lineRule="auto"/>
        <w:jc w:val="both"/>
        <w:rPr>
          <w:rFonts w:ascii="Arial" w:eastAsia="Times New Roman" w:hAnsi="Arial" w:cs="Arial"/>
          <w:b/>
          <w:bCs/>
          <w:caps/>
          <w:noProof/>
          <w:lang w:eastAsia="sk-SK"/>
        </w:rPr>
      </w:pPr>
      <w:r w:rsidRPr="008074C7">
        <w:rPr>
          <w:rFonts w:ascii="Calibri Light" w:eastAsia="Times New Roman" w:hAnsi="Calibri Light" w:cs="Times New Roman"/>
          <w:b/>
          <w:bCs/>
          <w:caps/>
          <w:noProof/>
          <w:sz w:val="24"/>
          <w:szCs w:val="24"/>
        </w:rPr>
        <w:fldChar w:fldCharType="begin"/>
      </w:r>
      <w:r w:rsidRPr="008074C7">
        <w:rPr>
          <w:rFonts w:ascii="Arial" w:eastAsia="Times New Roman" w:hAnsi="Arial" w:cs="Arial"/>
          <w:b/>
          <w:bCs/>
          <w:caps/>
          <w:noProof/>
          <w:sz w:val="24"/>
          <w:szCs w:val="24"/>
        </w:rPr>
        <w:instrText xml:space="preserve"> TOC \o "1-3" \n \h \z \u </w:instrText>
      </w:r>
      <w:r w:rsidRPr="008074C7">
        <w:rPr>
          <w:rFonts w:ascii="Calibri Light" w:eastAsia="Times New Roman" w:hAnsi="Calibri Light" w:cs="Times New Roman"/>
          <w:b/>
          <w:bCs/>
          <w:caps/>
          <w:noProof/>
          <w:sz w:val="24"/>
          <w:szCs w:val="24"/>
        </w:rPr>
        <w:fldChar w:fldCharType="separate"/>
      </w:r>
      <w:hyperlink w:anchor="_Toc461981347" w:history="1">
        <w:r w:rsidRPr="008074C7">
          <w:rPr>
            <w:rFonts w:ascii="Arial" w:eastAsia="Times New Roman" w:hAnsi="Arial" w:cs="Arial"/>
            <w:b/>
            <w:bCs/>
            <w:caps/>
            <w:noProof/>
            <w:color w:val="0000FF"/>
            <w:sz w:val="24"/>
            <w:szCs w:val="24"/>
            <w:u w:val="single"/>
          </w:rPr>
          <w:t>A.1 POKYNY PRE UCHÁDZAČOV</w:t>
        </w:r>
      </w:hyperlink>
    </w:p>
    <w:p w14:paraId="191E363C"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48" w:history="1">
        <w:r w:rsidR="008074C7" w:rsidRPr="008074C7">
          <w:rPr>
            <w:rFonts w:ascii="Arial" w:eastAsia="Times New Roman" w:hAnsi="Arial" w:cs="Arial"/>
            <w:b/>
            <w:bCs/>
            <w:noProof/>
            <w:color w:val="0000FF"/>
            <w:sz w:val="20"/>
            <w:szCs w:val="20"/>
            <w:u w:val="single"/>
          </w:rPr>
          <w:t>Časť I.</w:t>
        </w:r>
      </w:hyperlink>
    </w:p>
    <w:p w14:paraId="37135784"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49" w:history="1">
        <w:r w:rsidR="008074C7" w:rsidRPr="008074C7">
          <w:rPr>
            <w:rFonts w:ascii="Arial" w:eastAsia="Times New Roman" w:hAnsi="Arial" w:cs="Arial"/>
            <w:b/>
            <w:bCs/>
            <w:noProof/>
            <w:color w:val="0000FF"/>
            <w:sz w:val="20"/>
            <w:szCs w:val="20"/>
            <w:u w:val="single"/>
          </w:rPr>
          <w:t>Všeobecné informácie</w:t>
        </w:r>
      </w:hyperlink>
    </w:p>
    <w:p w14:paraId="7C1133DF"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0" w:history="1">
        <w:r w:rsidR="008074C7" w:rsidRPr="008074C7">
          <w:rPr>
            <w:rFonts w:ascii="Arial" w:eastAsia="Times New Roman" w:hAnsi="Arial" w:cs="Arial"/>
            <w:noProof/>
            <w:color w:val="0000FF"/>
            <w:sz w:val="20"/>
            <w:szCs w:val="20"/>
            <w:u w:val="single"/>
          </w:rPr>
          <w:t>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Identifikácia verejného obstarávateľa</w:t>
        </w:r>
      </w:hyperlink>
    </w:p>
    <w:p w14:paraId="3AFFF8CF"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1" w:history="1">
        <w:r w:rsidR="008074C7" w:rsidRPr="008074C7">
          <w:rPr>
            <w:rFonts w:ascii="Arial" w:eastAsia="Times New Roman" w:hAnsi="Arial" w:cs="Arial"/>
            <w:noProof/>
            <w:color w:val="0000FF"/>
            <w:sz w:val="20"/>
            <w:szCs w:val="20"/>
            <w:u w:val="single"/>
          </w:rPr>
          <w:t>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Predmet zákazky</w:t>
        </w:r>
      </w:hyperlink>
    </w:p>
    <w:p w14:paraId="08F8EE5A"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2" w:history="1">
        <w:r w:rsidR="008074C7" w:rsidRPr="008074C7">
          <w:rPr>
            <w:rFonts w:ascii="Arial" w:eastAsia="Times New Roman" w:hAnsi="Arial" w:cs="Arial"/>
            <w:noProof/>
            <w:color w:val="0000FF"/>
            <w:sz w:val="20"/>
            <w:szCs w:val="20"/>
            <w:u w:val="single"/>
          </w:rPr>
          <w:t>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Rozdelenie predmetu zákazky</w:t>
        </w:r>
      </w:hyperlink>
    </w:p>
    <w:p w14:paraId="50DC9B4E"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3" w:history="1">
        <w:r w:rsidR="008074C7" w:rsidRPr="008074C7">
          <w:rPr>
            <w:rFonts w:ascii="Arial" w:eastAsia="Times New Roman" w:hAnsi="Arial" w:cs="Arial"/>
            <w:noProof/>
            <w:color w:val="0000FF"/>
            <w:sz w:val="20"/>
            <w:szCs w:val="20"/>
            <w:u w:val="single"/>
          </w:rPr>
          <w:t>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Variantné riešenie</w:t>
        </w:r>
      </w:hyperlink>
    </w:p>
    <w:p w14:paraId="3A3EEA69"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4" w:history="1">
        <w:r w:rsidR="008074C7" w:rsidRPr="008074C7">
          <w:rPr>
            <w:rFonts w:ascii="Arial" w:eastAsia="Times New Roman" w:hAnsi="Arial" w:cs="Arial"/>
            <w:noProof/>
            <w:color w:val="0000FF"/>
            <w:sz w:val="20"/>
            <w:szCs w:val="20"/>
            <w:u w:val="single"/>
          </w:rPr>
          <w:t>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Miesto a termín plnenia predmetu zákazky</w:t>
        </w:r>
      </w:hyperlink>
    </w:p>
    <w:p w14:paraId="1AB38747"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5" w:history="1">
        <w:r w:rsidR="008074C7" w:rsidRPr="008074C7">
          <w:rPr>
            <w:rFonts w:ascii="Arial" w:eastAsia="Times New Roman" w:hAnsi="Arial" w:cs="Arial"/>
            <w:noProof/>
            <w:color w:val="0000FF"/>
            <w:sz w:val="20"/>
            <w:szCs w:val="20"/>
            <w:u w:val="single"/>
          </w:rPr>
          <w:t>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Zdroj finančných prostriedkov</w:t>
        </w:r>
      </w:hyperlink>
    </w:p>
    <w:p w14:paraId="74596D0E"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6" w:history="1">
        <w:r w:rsidR="008074C7" w:rsidRPr="008074C7">
          <w:rPr>
            <w:rFonts w:ascii="Arial" w:eastAsia="Times New Roman" w:hAnsi="Arial" w:cs="Arial"/>
            <w:noProof/>
            <w:color w:val="0000FF"/>
            <w:sz w:val="20"/>
            <w:szCs w:val="20"/>
            <w:u w:val="single"/>
          </w:rPr>
          <w:t>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Typ zmluvy</w:t>
        </w:r>
      </w:hyperlink>
    </w:p>
    <w:p w14:paraId="25B9B01E"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57" w:history="1">
        <w:r w:rsidR="008074C7" w:rsidRPr="008074C7">
          <w:rPr>
            <w:rFonts w:ascii="Arial" w:eastAsia="Times New Roman" w:hAnsi="Arial" w:cs="Arial"/>
            <w:noProof/>
            <w:color w:val="0000FF"/>
            <w:sz w:val="20"/>
            <w:szCs w:val="20"/>
            <w:u w:val="single"/>
          </w:rPr>
          <w:t>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viazanosti ponuky</w:t>
        </w:r>
      </w:hyperlink>
    </w:p>
    <w:p w14:paraId="5FA63674"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58" w:history="1">
        <w:r w:rsidR="008074C7" w:rsidRPr="008074C7">
          <w:rPr>
            <w:rFonts w:ascii="Arial" w:eastAsia="Times New Roman" w:hAnsi="Arial" w:cs="Arial"/>
            <w:b/>
            <w:bCs/>
            <w:noProof/>
            <w:color w:val="0000FF"/>
            <w:sz w:val="20"/>
            <w:szCs w:val="20"/>
            <w:u w:val="single"/>
          </w:rPr>
          <w:t>Časť II.</w:t>
        </w:r>
      </w:hyperlink>
    </w:p>
    <w:p w14:paraId="0683EBE4"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59" w:history="1">
        <w:r w:rsidR="008074C7" w:rsidRPr="008074C7">
          <w:rPr>
            <w:rFonts w:ascii="Arial" w:eastAsia="Times New Roman" w:hAnsi="Arial" w:cs="Arial"/>
            <w:b/>
            <w:bCs/>
            <w:noProof/>
            <w:color w:val="0000FF"/>
            <w:sz w:val="20"/>
            <w:szCs w:val="20"/>
            <w:u w:val="single"/>
          </w:rPr>
          <w:t>Komunikácia a vysvetľovanie</w:t>
        </w:r>
      </w:hyperlink>
    </w:p>
    <w:p w14:paraId="0DFD44F3"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0" w:history="1">
        <w:r w:rsidR="008074C7" w:rsidRPr="008074C7">
          <w:rPr>
            <w:rFonts w:ascii="Arial" w:eastAsia="Times New Roman" w:hAnsi="Arial" w:cs="Arial"/>
            <w:noProof/>
            <w:color w:val="0000FF"/>
            <w:sz w:val="20"/>
            <w:szCs w:val="20"/>
            <w:u w:val="single"/>
          </w:rPr>
          <w:t>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Komunikácia medzi verejným obstarávateľom a záujemcami/uchádzačmi</w:t>
        </w:r>
      </w:hyperlink>
    </w:p>
    <w:p w14:paraId="484ADDD1"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1" w:history="1">
        <w:r w:rsidR="008074C7" w:rsidRPr="008074C7">
          <w:rPr>
            <w:rFonts w:ascii="Arial" w:eastAsia="Times New Roman" w:hAnsi="Arial" w:cs="Arial"/>
            <w:noProof/>
            <w:color w:val="0000FF"/>
            <w:sz w:val="20"/>
            <w:szCs w:val="20"/>
            <w:u w:val="single"/>
          </w:rPr>
          <w:t>10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 xml:space="preserve">Vysvetlenie informácií </w:t>
        </w:r>
      </w:hyperlink>
    </w:p>
    <w:p w14:paraId="7B2C75F6"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2" w:history="1">
        <w:r w:rsidR="008074C7" w:rsidRPr="008074C7">
          <w:rPr>
            <w:rFonts w:ascii="Arial" w:eastAsia="Times New Roman" w:hAnsi="Arial" w:cs="Arial"/>
            <w:noProof/>
            <w:color w:val="0000FF"/>
            <w:sz w:val="20"/>
            <w:szCs w:val="20"/>
            <w:u w:val="single"/>
          </w:rPr>
          <w:t>11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Obhliadka miesta plnenia predmetu zákazky</w:t>
        </w:r>
      </w:hyperlink>
    </w:p>
    <w:p w14:paraId="73B652CE"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63" w:history="1">
        <w:r w:rsidR="008074C7" w:rsidRPr="008074C7">
          <w:rPr>
            <w:rFonts w:ascii="Arial" w:eastAsia="Times New Roman" w:hAnsi="Arial" w:cs="Arial"/>
            <w:b/>
            <w:bCs/>
            <w:noProof/>
            <w:color w:val="0000FF"/>
            <w:sz w:val="20"/>
            <w:szCs w:val="20"/>
            <w:u w:val="single"/>
          </w:rPr>
          <w:t>Časť III.</w:t>
        </w:r>
      </w:hyperlink>
    </w:p>
    <w:p w14:paraId="34938D2A"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64" w:history="1">
        <w:r w:rsidR="008074C7" w:rsidRPr="008074C7">
          <w:rPr>
            <w:rFonts w:ascii="Arial" w:eastAsia="Times New Roman" w:hAnsi="Arial" w:cs="Arial"/>
            <w:b/>
            <w:bCs/>
            <w:noProof/>
            <w:color w:val="0000FF"/>
            <w:sz w:val="20"/>
            <w:szCs w:val="20"/>
            <w:u w:val="single"/>
          </w:rPr>
          <w:t>Príprava ponuky</w:t>
        </w:r>
      </w:hyperlink>
    </w:p>
    <w:p w14:paraId="1B9B667E"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5" w:history="1">
        <w:r w:rsidR="008074C7" w:rsidRPr="008074C7">
          <w:rPr>
            <w:rFonts w:ascii="Arial" w:eastAsia="Times New Roman" w:hAnsi="Arial" w:cs="Arial"/>
            <w:noProof/>
            <w:color w:val="0000FF"/>
            <w:sz w:val="20"/>
            <w:szCs w:val="20"/>
            <w:u w:val="single"/>
          </w:rPr>
          <w:t>12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Forma a spôsob predkladania ponuky</w:t>
        </w:r>
      </w:hyperlink>
    </w:p>
    <w:p w14:paraId="33B7A845"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6" w:history="1">
        <w:r w:rsidR="008074C7" w:rsidRPr="008074C7">
          <w:rPr>
            <w:rFonts w:ascii="Arial" w:eastAsia="Times New Roman" w:hAnsi="Arial" w:cs="Arial"/>
            <w:noProof/>
            <w:color w:val="0000FF"/>
            <w:sz w:val="20"/>
            <w:szCs w:val="20"/>
            <w:u w:val="single"/>
          </w:rPr>
          <w:t>13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Jazyk ponuky</w:t>
        </w:r>
      </w:hyperlink>
    </w:p>
    <w:p w14:paraId="27BF3742"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7" w:history="1">
        <w:r w:rsidR="008074C7" w:rsidRPr="008074C7">
          <w:rPr>
            <w:rFonts w:ascii="Arial" w:eastAsia="Times New Roman" w:hAnsi="Arial" w:cs="Arial"/>
            <w:noProof/>
            <w:color w:val="0000FF"/>
            <w:sz w:val="20"/>
            <w:szCs w:val="20"/>
            <w:u w:val="single"/>
          </w:rPr>
          <w:t>14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Mena a ceny uvádzané v ponuke</w:t>
        </w:r>
      </w:hyperlink>
    </w:p>
    <w:p w14:paraId="6DB7B0CC"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8" w:history="1">
        <w:r w:rsidR="008074C7" w:rsidRPr="008074C7">
          <w:rPr>
            <w:rFonts w:ascii="Arial" w:eastAsia="Times New Roman" w:hAnsi="Arial" w:cs="Arial"/>
            <w:noProof/>
            <w:color w:val="0000FF"/>
            <w:sz w:val="20"/>
            <w:szCs w:val="20"/>
            <w:u w:val="single"/>
          </w:rPr>
          <w:t>15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Zábezpeka</w:t>
        </w:r>
      </w:hyperlink>
    </w:p>
    <w:p w14:paraId="3B066970"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69" w:history="1">
        <w:r w:rsidR="008074C7" w:rsidRPr="008074C7">
          <w:rPr>
            <w:rFonts w:ascii="Arial" w:eastAsia="Times New Roman" w:hAnsi="Arial" w:cs="Arial"/>
            <w:noProof/>
            <w:color w:val="0000FF"/>
            <w:sz w:val="20"/>
            <w:szCs w:val="20"/>
            <w:u w:val="single"/>
          </w:rPr>
          <w:t>16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Obsah ponuky</w:t>
        </w:r>
      </w:hyperlink>
    </w:p>
    <w:p w14:paraId="0007B3C0"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0" w:history="1">
        <w:r w:rsidR="008074C7" w:rsidRPr="008074C7">
          <w:rPr>
            <w:rFonts w:ascii="Arial" w:eastAsia="Times New Roman" w:hAnsi="Arial" w:cs="Arial"/>
            <w:noProof/>
            <w:color w:val="0000FF"/>
            <w:sz w:val="20"/>
            <w:szCs w:val="20"/>
            <w:u w:val="single"/>
          </w:rPr>
          <w:t>17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Náklady na prípravu ponuky</w:t>
        </w:r>
      </w:hyperlink>
    </w:p>
    <w:p w14:paraId="428779DB"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71" w:history="1">
        <w:r w:rsidR="008074C7" w:rsidRPr="008074C7">
          <w:rPr>
            <w:rFonts w:ascii="Arial" w:eastAsia="Times New Roman" w:hAnsi="Arial" w:cs="Arial"/>
            <w:b/>
            <w:bCs/>
            <w:noProof/>
            <w:color w:val="0000FF"/>
            <w:sz w:val="20"/>
            <w:szCs w:val="20"/>
            <w:u w:val="single"/>
          </w:rPr>
          <w:t>Časť IV.</w:t>
        </w:r>
      </w:hyperlink>
    </w:p>
    <w:p w14:paraId="625AADBC"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72" w:history="1">
        <w:r w:rsidR="008074C7" w:rsidRPr="008074C7">
          <w:rPr>
            <w:rFonts w:ascii="Arial" w:eastAsia="Times New Roman" w:hAnsi="Arial" w:cs="Arial"/>
            <w:b/>
            <w:bCs/>
            <w:noProof/>
            <w:color w:val="0000FF"/>
            <w:sz w:val="20"/>
            <w:szCs w:val="20"/>
            <w:u w:val="single"/>
          </w:rPr>
          <w:t>Predkladanie ponuky</w:t>
        </w:r>
      </w:hyperlink>
    </w:p>
    <w:p w14:paraId="4BC7F158"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3" w:history="1">
        <w:r w:rsidR="008074C7" w:rsidRPr="008074C7">
          <w:rPr>
            <w:rFonts w:ascii="Arial" w:eastAsia="Times New Roman" w:hAnsi="Arial" w:cs="Arial"/>
            <w:noProof/>
            <w:color w:val="0000FF"/>
            <w:sz w:val="20"/>
            <w:szCs w:val="20"/>
            <w:u w:val="single"/>
          </w:rPr>
          <w:t>18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Predloženie ponuky</w:t>
        </w:r>
      </w:hyperlink>
    </w:p>
    <w:p w14:paraId="508293F6"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4" w:history="1">
        <w:r w:rsidR="008074C7" w:rsidRPr="008074C7">
          <w:rPr>
            <w:rFonts w:ascii="Arial" w:eastAsia="Times New Roman" w:hAnsi="Arial" w:cs="Arial"/>
            <w:noProof/>
            <w:color w:val="0000FF"/>
            <w:sz w:val="20"/>
            <w:szCs w:val="20"/>
            <w:u w:val="single"/>
          </w:rPr>
          <w:t>19</w:t>
        </w:r>
        <w:r w:rsidR="008074C7" w:rsidRPr="008074C7">
          <w:rPr>
            <w:rFonts w:ascii="Calibri" w:eastAsia="Times New Roman" w:hAnsi="Calibri" w:cs="Times New Roman"/>
            <w:noProof/>
            <w:lang w:eastAsia="sk-SK"/>
          </w:rPr>
          <w:tab/>
        </w:r>
      </w:hyperlink>
      <w:r w:rsidR="008074C7" w:rsidRPr="008074C7">
        <w:rPr>
          <w:rFonts w:ascii="Arial" w:eastAsia="Times New Roman" w:hAnsi="Arial" w:cs="Arial"/>
          <w:noProof/>
          <w:sz w:val="20"/>
          <w:szCs w:val="20"/>
        </w:rPr>
        <w:t>Registrácia a autentifikácia uchádzača</w:t>
      </w:r>
    </w:p>
    <w:p w14:paraId="3C7319C9"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5" w:history="1">
        <w:r w:rsidR="008074C7" w:rsidRPr="008074C7">
          <w:rPr>
            <w:rFonts w:ascii="Arial" w:eastAsia="Times New Roman" w:hAnsi="Arial" w:cs="Arial"/>
            <w:noProof/>
            <w:color w:val="0000FF"/>
            <w:sz w:val="20"/>
            <w:szCs w:val="20"/>
            <w:u w:val="single"/>
          </w:rPr>
          <w:t>20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Lehota na predkladanie ponuky</w:t>
        </w:r>
      </w:hyperlink>
    </w:p>
    <w:p w14:paraId="26B1108F"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6" w:history="1">
        <w:r w:rsidR="008074C7" w:rsidRPr="008074C7">
          <w:rPr>
            <w:rFonts w:ascii="Arial" w:eastAsia="Times New Roman" w:hAnsi="Arial" w:cs="Arial"/>
            <w:noProof/>
            <w:color w:val="0000FF"/>
            <w:sz w:val="20"/>
            <w:szCs w:val="20"/>
            <w:u w:val="single"/>
          </w:rPr>
          <w:t>21</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Doplnenie, zmena a odvolanie ponuky</w:t>
        </w:r>
      </w:hyperlink>
    </w:p>
    <w:p w14:paraId="71D4FDEF"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77" w:history="1">
        <w:r w:rsidR="008074C7" w:rsidRPr="008074C7">
          <w:rPr>
            <w:rFonts w:ascii="Arial" w:eastAsia="Times New Roman" w:hAnsi="Arial" w:cs="Arial"/>
            <w:b/>
            <w:bCs/>
            <w:noProof/>
            <w:color w:val="0000FF"/>
            <w:sz w:val="20"/>
            <w:szCs w:val="20"/>
            <w:u w:val="single"/>
          </w:rPr>
          <w:t>Časť V.</w:t>
        </w:r>
      </w:hyperlink>
    </w:p>
    <w:p w14:paraId="131EBEAD"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378" w:history="1">
        <w:r w:rsidR="008074C7" w:rsidRPr="008074C7">
          <w:rPr>
            <w:rFonts w:ascii="Arial" w:eastAsia="Times New Roman" w:hAnsi="Arial" w:cs="Arial"/>
            <w:b/>
            <w:bCs/>
            <w:noProof/>
            <w:color w:val="0000FF"/>
            <w:sz w:val="20"/>
            <w:szCs w:val="20"/>
            <w:u w:val="single"/>
          </w:rPr>
          <w:t>Otváranie a vyhodnotenie ponúk</w:t>
        </w:r>
      </w:hyperlink>
    </w:p>
    <w:p w14:paraId="1D85A846"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79" w:history="1">
        <w:r w:rsidR="008074C7" w:rsidRPr="008074C7">
          <w:rPr>
            <w:rFonts w:ascii="Arial" w:eastAsia="Times New Roman" w:hAnsi="Arial" w:cs="Arial"/>
            <w:noProof/>
            <w:color w:val="0000FF"/>
            <w:sz w:val="20"/>
            <w:szCs w:val="20"/>
            <w:u w:val="single"/>
          </w:rPr>
          <w:t>22</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Otváranie ponúk</w:t>
        </w:r>
      </w:hyperlink>
    </w:p>
    <w:p w14:paraId="2B954C77"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80" w:history="1">
        <w:r w:rsidR="008074C7" w:rsidRPr="008074C7">
          <w:rPr>
            <w:rFonts w:ascii="Arial" w:eastAsia="Times New Roman" w:hAnsi="Arial" w:cs="Arial"/>
            <w:noProof/>
            <w:color w:val="0000FF"/>
            <w:sz w:val="20"/>
            <w:szCs w:val="20"/>
            <w:u w:val="single"/>
          </w:rPr>
          <w:t>23</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Preskúmanie ponúk</w:t>
        </w:r>
      </w:hyperlink>
    </w:p>
    <w:p w14:paraId="19A32C34"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81" w:history="1">
        <w:r w:rsidR="008074C7" w:rsidRPr="008074C7">
          <w:rPr>
            <w:rFonts w:ascii="Arial" w:eastAsia="Times New Roman" w:hAnsi="Arial" w:cs="Arial"/>
            <w:noProof/>
            <w:color w:val="0000FF"/>
            <w:sz w:val="20"/>
            <w:szCs w:val="20"/>
            <w:u w:val="single"/>
          </w:rPr>
          <w:t>24</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Dôvernosť procesu verejného obstarávania</w:t>
        </w:r>
      </w:hyperlink>
    </w:p>
    <w:p w14:paraId="23E3787F"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82" w:history="1">
        <w:r w:rsidR="008074C7" w:rsidRPr="008074C7">
          <w:rPr>
            <w:rFonts w:ascii="Arial" w:eastAsia="Times New Roman" w:hAnsi="Arial" w:cs="Arial"/>
            <w:noProof/>
            <w:color w:val="0000FF"/>
            <w:sz w:val="20"/>
            <w:szCs w:val="20"/>
            <w:u w:val="single"/>
          </w:rPr>
          <w:t>25</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sz w:val="20"/>
            <w:szCs w:val="20"/>
            <w:lang w:eastAsia="sk-SK"/>
          </w:rPr>
          <w:t>Vyhodnocovanie ponúk</w:t>
        </w:r>
      </w:hyperlink>
    </w:p>
    <w:p w14:paraId="68925D0D"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383" w:history="1">
        <w:r w:rsidR="008074C7" w:rsidRPr="008074C7">
          <w:rPr>
            <w:rFonts w:ascii="Arial" w:eastAsia="Times New Roman" w:hAnsi="Arial" w:cs="Arial"/>
            <w:noProof/>
            <w:color w:val="0000FF"/>
            <w:sz w:val="20"/>
            <w:szCs w:val="20"/>
            <w:u w:val="single"/>
          </w:rPr>
          <w:t>26</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Vyhodnotenie splnenia podmienok účasti uchádzačov</w:t>
        </w:r>
      </w:hyperlink>
    </w:p>
    <w:p w14:paraId="5208AF69" w14:textId="77777777" w:rsidR="008074C7" w:rsidRPr="008074C7" w:rsidRDefault="00680D0B" w:rsidP="00D8425F">
      <w:pPr>
        <w:spacing w:after="0" w:line="240" w:lineRule="auto"/>
        <w:jc w:val="both"/>
        <w:rPr>
          <w:rFonts w:ascii="Arial" w:eastAsia="Times New Roman" w:hAnsi="Arial" w:cs="Arial"/>
          <w:noProof/>
          <w:color w:val="0000FF"/>
          <w:sz w:val="20"/>
          <w:szCs w:val="20"/>
          <w:u w:val="single"/>
        </w:rPr>
      </w:pPr>
      <w:hyperlink w:anchor="_Toc461981384" w:history="1">
        <w:r w:rsidR="008074C7" w:rsidRPr="008074C7">
          <w:rPr>
            <w:rFonts w:ascii="Arial" w:eastAsia="Times New Roman" w:hAnsi="Arial" w:cs="Arial"/>
            <w:noProof/>
            <w:color w:val="0000FF"/>
            <w:sz w:val="20"/>
            <w:szCs w:val="20"/>
            <w:u w:val="single"/>
          </w:rPr>
          <w:t>27</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Oprava chýb</w:t>
        </w:r>
      </w:hyperlink>
    </w:p>
    <w:p w14:paraId="323E3A5E"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433" w:history="1">
        <w:r w:rsidR="008074C7" w:rsidRPr="008074C7">
          <w:rPr>
            <w:rFonts w:ascii="Arial" w:eastAsia="Times New Roman" w:hAnsi="Arial" w:cs="Arial"/>
            <w:b/>
            <w:bCs/>
            <w:noProof/>
            <w:color w:val="0000FF"/>
            <w:sz w:val="20"/>
            <w:szCs w:val="20"/>
            <w:u w:val="single"/>
          </w:rPr>
          <w:t>Časť VI.</w:t>
        </w:r>
      </w:hyperlink>
    </w:p>
    <w:p w14:paraId="1851FF38" w14:textId="77777777" w:rsidR="008074C7" w:rsidRPr="008074C7" w:rsidRDefault="00680D0B" w:rsidP="00D8425F">
      <w:pPr>
        <w:spacing w:before="240" w:after="0" w:line="240" w:lineRule="auto"/>
        <w:jc w:val="both"/>
        <w:rPr>
          <w:rFonts w:ascii="Arial" w:eastAsia="Times New Roman" w:hAnsi="Arial" w:cs="Arial"/>
          <w:b/>
          <w:bCs/>
          <w:noProof/>
          <w:lang w:eastAsia="sk-SK"/>
        </w:rPr>
      </w:pPr>
      <w:hyperlink w:anchor="_Toc461981434" w:history="1">
        <w:r w:rsidR="008074C7" w:rsidRPr="008074C7">
          <w:rPr>
            <w:rFonts w:ascii="Arial" w:eastAsia="Times New Roman" w:hAnsi="Arial" w:cs="Arial"/>
            <w:b/>
            <w:bCs/>
            <w:noProof/>
            <w:color w:val="0000FF"/>
            <w:sz w:val="20"/>
            <w:szCs w:val="20"/>
            <w:u w:val="single"/>
          </w:rPr>
          <w:t>Prijatie ponuky</w:t>
        </w:r>
      </w:hyperlink>
    </w:p>
    <w:p w14:paraId="1CB8BD5F"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435" w:history="1">
        <w:r w:rsidR="008074C7" w:rsidRPr="008074C7">
          <w:rPr>
            <w:rFonts w:ascii="Arial" w:eastAsia="Times New Roman" w:hAnsi="Arial" w:cs="Arial"/>
            <w:noProof/>
            <w:color w:val="0000FF"/>
            <w:sz w:val="20"/>
            <w:szCs w:val="20"/>
            <w:u w:val="single"/>
          </w:rPr>
          <w:t>28</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Informácie o výsledku vyhodnotenia ponúk</w:t>
        </w:r>
      </w:hyperlink>
    </w:p>
    <w:p w14:paraId="76459790"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436" w:history="1">
        <w:r w:rsidR="008074C7" w:rsidRPr="008074C7">
          <w:rPr>
            <w:rFonts w:ascii="Arial" w:eastAsia="Times New Roman" w:hAnsi="Arial" w:cs="Arial"/>
            <w:noProof/>
            <w:color w:val="0000FF"/>
            <w:sz w:val="20"/>
            <w:szCs w:val="20"/>
            <w:u w:val="single"/>
          </w:rPr>
          <w:t>29</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rPr>
          <w:t>Uzavretie zmluvy</w:t>
        </w:r>
      </w:hyperlink>
    </w:p>
    <w:p w14:paraId="66D4560A" w14:textId="77777777" w:rsidR="008074C7" w:rsidRPr="008074C7" w:rsidRDefault="00680D0B" w:rsidP="00D8425F">
      <w:pPr>
        <w:spacing w:after="0" w:line="240" w:lineRule="auto"/>
        <w:jc w:val="both"/>
        <w:rPr>
          <w:rFonts w:ascii="Calibri" w:eastAsia="Times New Roman" w:hAnsi="Calibri" w:cs="Times New Roman"/>
          <w:noProof/>
          <w:lang w:eastAsia="sk-SK"/>
        </w:rPr>
      </w:pPr>
      <w:hyperlink w:anchor="_Toc461981437" w:history="1">
        <w:r w:rsidR="008074C7" w:rsidRPr="008074C7">
          <w:rPr>
            <w:rFonts w:ascii="Arial" w:eastAsia="Times New Roman" w:hAnsi="Arial" w:cs="Arial"/>
            <w:noProof/>
            <w:color w:val="0000FF"/>
            <w:sz w:val="20"/>
            <w:szCs w:val="20"/>
            <w:u w:val="single"/>
          </w:rPr>
          <w:t>30</w:t>
        </w:r>
        <w:r w:rsidR="008074C7" w:rsidRPr="008074C7">
          <w:rPr>
            <w:rFonts w:ascii="Calibri" w:eastAsia="Times New Roman" w:hAnsi="Calibri" w:cs="Times New Roman"/>
            <w:noProof/>
            <w:lang w:eastAsia="sk-SK"/>
          </w:rPr>
          <w:tab/>
        </w:r>
        <w:r w:rsidR="008074C7" w:rsidRPr="008074C7">
          <w:rPr>
            <w:rFonts w:ascii="Arial" w:eastAsia="Times New Roman" w:hAnsi="Arial" w:cs="Arial"/>
            <w:noProof/>
            <w:color w:val="0000FF"/>
            <w:sz w:val="20"/>
            <w:szCs w:val="20"/>
            <w:u w:val="single"/>
            <w:lang w:eastAsia="sk-SK"/>
          </w:rPr>
          <w:t>Zrušenie verejného obstarávania</w:t>
        </w:r>
      </w:hyperlink>
    </w:p>
    <w:p w14:paraId="7AF598AB" w14:textId="62E33464" w:rsidR="003876C6" w:rsidRDefault="00680D0B" w:rsidP="00161850">
      <w:pPr>
        <w:spacing w:before="360" w:after="0"/>
        <w:rPr>
          <w:rFonts w:ascii="Arial" w:eastAsia="Times New Roman" w:hAnsi="Arial" w:cs="Arial"/>
          <w:b/>
          <w:bCs/>
          <w:caps/>
          <w:noProof/>
          <w:color w:val="0000FF"/>
          <w:sz w:val="24"/>
          <w:szCs w:val="24"/>
          <w:u w:val="single"/>
        </w:rPr>
      </w:pPr>
      <w:hyperlink w:anchor="_Toc461981438" w:history="1">
        <w:r w:rsidR="008074C7" w:rsidRPr="008074C7">
          <w:rPr>
            <w:rFonts w:ascii="Arial" w:eastAsia="Times New Roman" w:hAnsi="Arial" w:cs="Arial"/>
            <w:b/>
            <w:bCs/>
            <w:caps/>
            <w:noProof/>
            <w:color w:val="0000FF"/>
            <w:sz w:val="24"/>
            <w:szCs w:val="24"/>
            <w:u w:val="single"/>
          </w:rPr>
          <w:t>A.2 Kritéria na hodnotenie ponúk a PRAVIDLÁ ich uplatnenia</w:t>
        </w:r>
      </w:hyperlink>
    </w:p>
    <w:p w14:paraId="415DDB36" w14:textId="04289BA4" w:rsidR="00C54E95" w:rsidRPr="00C54E95" w:rsidRDefault="00C54E95" w:rsidP="00161850">
      <w:pPr>
        <w:spacing w:before="360" w:after="0"/>
        <w:rPr>
          <w:rFonts w:ascii="Arial" w:eastAsia="Times New Roman" w:hAnsi="Arial" w:cs="Arial"/>
          <w:b/>
          <w:bCs/>
          <w:caps/>
          <w:noProof/>
          <w:color w:val="0000FF"/>
          <w:sz w:val="24"/>
          <w:szCs w:val="24"/>
          <w:u w:val="single"/>
        </w:rPr>
      </w:pPr>
      <w:r w:rsidRPr="00C54E95">
        <w:rPr>
          <w:rFonts w:ascii="Arial" w:eastAsia="Times New Roman" w:hAnsi="Arial" w:cs="Arial"/>
          <w:b/>
          <w:bCs/>
          <w:caps/>
          <w:noProof/>
          <w:color w:val="0000FF"/>
          <w:sz w:val="24"/>
          <w:szCs w:val="24"/>
          <w:u w:val="single"/>
        </w:rPr>
        <w:t>A.3 PODMIENKY ÚČASTI</w:t>
      </w:r>
    </w:p>
    <w:p w14:paraId="3AEECC8F" w14:textId="77777777" w:rsidR="008074C7" w:rsidRPr="00C54E95" w:rsidRDefault="00680D0B" w:rsidP="00161850">
      <w:pPr>
        <w:spacing w:before="360" w:after="0" w:line="240" w:lineRule="auto"/>
        <w:jc w:val="both"/>
        <w:rPr>
          <w:rFonts w:ascii="Arial" w:eastAsia="Times New Roman" w:hAnsi="Arial" w:cs="Arial"/>
          <w:b/>
          <w:bCs/>
          <w:caps/>
          <w:noProof/>
          <w:color w:val="0000FF"/>
          <w:sz w:val="24"/>
          <w:szCs w:val="24"/>
          <w:u w:val="single"/>
        </w:rPr>
      </w:pPr>
      <w:hyperlink w:anchor="_Toc461981440" w:history="1">
        <w:r w:rsidR="008074C7" w:rsidRPr="008074C7">
          <w:rPr>
            <w:rFonts w:ascii="Arial" w:eastAsia="Times New Roman" w:hAnsi="Arial" w:cs="Arial"/>
            <w:b/>
            <w:bCs/>
            <w:caps/>
            <w:noProof/>
            <w:color w:val="0000FF"/>
            <w:sz w:val="24"/>
            <w:szCs w:val="24"/>
            <w:u w:val="single"/>
          </w:rPr>
          <w:t>B.1 OPIS PREDMETU ZÁKAZKY</w:t>
        </w:r>
      </w:hyperlink>
    </w:p>
    <w:p w14:paraId="762A6E46" w14:textId="77777777" w:rsidR="008074C7" w:rsidRPr="008074C7" w:rsidRDefault="00680D0B" w:rsidP="00D8425F">
      <w:pPr>
        <w:spacing w:before="360" w:after="0" w:line="240" w:lineRule="auto"/>
        <w:jc w:val="both"/>
        <w:rPr>
          <w:rFonts w:ascii="Arial" w:eastAsia="Times New Roman" w:hAnsi="Arial" w:cs="Arial"/>
          <w:b/>
          <w:bCs/>
          <w:caps/>
          <w:noProof/>
          <w:lang w:eastAsia="sk-SK"/>
        </w:rPr>
      </w:pPr>
      <w:hyperlink w:anchor="_Toc461981441" w:history="1">
        <w:r w:rsidR="008074C7" w:rsidRPr="008074C7">
          <w:rPr>
            <w:rFonts w:ascii="Arial" w:eastAsia="Times New Roman" w:hAnsi="Arial" w:cs="Arial"/>
            <w:b/>
            <w:bCs/>
            <w:caps/>
            <w:noProof/>
            <w:color w:val="0000FF"/>
            <w:sz w:val="24"/>
            <w:szCs w:val="24"/>
            <w:u w:val="single"/>
          </w:rPr>
          <w:t>B.2 SPÔSOB URČENIA CENY</w:t>
        </w:r>
      </w:hyperlink>
    </w:p>
    <w:p w14:paraId="57804F17" w14:textId="348A1B16" w:rsidR="005A2C2A" w:rsidRDefault="00680D0B" w:rsidP="00414B25">
      <w:pPr>
        <w:spacing w:before="360" w:after="0" w:line="240" w:lineRule="auto"/>
        <w:jc w:val="both"/>
        <w:rPr>
          <w:rFonts w:ascii="Calibri" w:eastAsia="Times New Roman" w:hAnsi="Calibri" w:cs="Times New Roman"/>
        </w:rPr>
      </w:pPr>
      <w:hyperlink w:anchor="_Toc461981442" w:history="1">
        <w:r w:rsidR="008074C7" w:rsidRPr="00CD38D7">
          <w:rPr>
            <w:rFonts w:ascii="Arial" w:eastAsia="Times New Roman" w:hAnsi="Arial" w:cs="Arial"/>
            <w:b/>
            <w:bCs/>
            <w:caps/>
            <w:noProof/>
            <w:color w:val="0000FF"/>
            <w:sz w:val="24"/>
            <w:szCs w:val="24"/>
            <w:u w:val="single"/>
          </w:rPr>
          <w:t xml:space="preserve">B.3 OBCHODNÉ PODMIENKY </w:t>
        </w:r>
        <w:r w:rsidR="009244A3">
          <w:rPr>
            <w:rFonts w:ascii="Arial" w:eastAsia="Times New Roman" w:hAnsi="Arial" w:cs="Arial"/>
            <w:b/>
            <w:bCs/>
            <w:caps/>
            <w:noProof/>
            <w:color w:val="0000FF"/>
            <w:sz w:val="24"/>
            <w:szCs w:val="24"/>
            <w:u w:val="single"/>
          </w:rPr>
          <w:t>PLNENIA</w:t>
        </w:r>
        <w:r w:rsidR="008074C7" w:rsidRPr="00CD38D7">
          <w:rPr>
            <w:rFonts w:ascii="Arial" w:eastAsia="Times New Roman" w:hAnsi="Arial" w:cs="Arial"/>
            <w:b/>
            <w:bCs/>
            <w:caps/>
            <w:noProof/>
            <w:color w:val="0000FF"/>
            <w:sz w:val="24"/>
            <w:szCs w:val="24"/>
            <w:u w:val="single"/>
          </w:rPr>
          <w:t xml:space="preserve"> PREDMETU ZÁKAZKY</w:t>
        </w:r>
      </w:hyperlink>
    </w:p>
    <w:p w14:paraId="7066F8AC" w14:textId="77777777" w:rsidR="005A2C2A" w:rsidRPr="008074C7" w:rsidRDefault="005A2C2A" w:rsidP="00D8425F">
      <w:pPr>
        <w:spacing w:after="200" w:line="240" w:lineRule="auto"/>
        <w:jc w:val="both"/>
        <w:rPr>
          <w:rFonts w:ascii="Calibri" w:eastAsia="Times New Roman" w:hAnsi="Calibri" w:cs="Times New Roman"/>
        </w:rPr>
      </w:pPr>
    </w:p>
    <w:p w14:paraId="395EDE17" w14:textId="77777777" w:rsidR="008074C7" w:rsidRPr="008074C7" w:rsidRDefault="008074C7" w:rsidP="00D8425F">
      <w:pPr>
        <w:spacing w:after="0" w:line="240" w:lineRule="auto"/>
        <w:jc w:val="both"/>
        <w:rPr>
          <w:rFonts w:ascii="Arial" w:eastAsia="Times New Roman" w:hAnsi="Arial" w:cs="Arial"/>
          <w:b/>
          <w:bCs/>
          <w:sz w:val="20"/>
          <w:szCs w:val="20"/>
        </w:rPr>
      </w:pPr>
      <w:r w:rsidRPr="008074C7">
        <w:rPr>
          <w:rFonts w:ascii="Arial" w:eastAsia="Times New Roman" w:hAnsi="Arial" w:cs="Arial"/>
          <w:b/>
          <w:bCs/>
          <w:sz w:val="20"/>
          <w:szCs w:val="20"/>
        </w:rPr>
        <w:fldChar w:fldCharType="end"/>
      </w:r>
    </w:p>
    <w:p w14:paraId="4A619987" w14:textId="77777777" w:rsidR="00414B25" w:rsidRDefault="00414B25" w:rsidP="00D8425F">
      <w:pPr>
        <w:spacing w:after="0" w:line="240" w:lineRule="auto"/>
        <w:jc w:val="both"/>
        <w:rPr>
          <w:rFonts w:ascii="Arial" w:eastAsia="Times New Roman" w:hAnsi="Arial" w:cs="Arial"/>
          <w:b/>
          <w:sz w:val="20"/>
          <w:szCs w:val="20"/>
        </w:rPr>
      </w:pPr>
    </w:p>
    <w:p w14:paraId="182E6C5F" w14:textId="77777777" w:rsidR="00414B25" w:rsidRDefault="00414B25" w:rsidP="00D8425F">
      <w:pPr>
        <w:spacing w:after="0" w:line="240" w:lineRule="auto"/>
        <w:jc w:val="both"/>
        <w:rPr>
          <w:rFonts w:ascii="Arial" w:eastAsia="Times New Roman" w:hAnsi="Arial" w:cs="Arial"/>
          <w:b/>
          <w:sz w:val="20"/>
          <w:szCs w:val="20"/>
        </w:rPr>
      </w:pPr>
    </w:p>
    <w:p w14:paraId="064593D1" w14:textId="77777777" w:rsidR="00414B25" w:rsidRDefault="00414B25" w:rsidP="00D8425F">
      <w:pPr>
        <w:spacing w:after="0" w:line="240" w:lineRule="auto"/>
        <w:jc w:val="both"/>
        <w:rPr>
          <w:rFonts w:ascii="Arial" w:eastAsia="Times New Roman" w:hAnsi="Arial" w:cs="Arial"/>
          <w:b/>
          <w:sz w:val="20"/>
          <w:szCs w:val="20"/>
        </w:rPr>
      </w:pPr>
    </w:p>
    <w:p w14:paraId="4F0BC3B2" w14:textId="77777777" w:rsidR="0011631E" w:rsidRDefault="0011631E" w:rsidP="00D8425F">
      <w:pPr>
        <w:spacing w:after="0" w:line="240" w:lineRule="auto"/>
        <w:jc w:val="both"/>
        <w:rPr>
          <w:rFonts w:ascii="Arial" w:eastAsia="Times New Roman" w:hAnsi="Arial" w:cs="Arial"/>
          <w:b/>
          <w:sz w:val="20"/>
          <w:szCs w:val="20"/>
        </w:rPr>
      </w:pPr>
    </w:p>
    <w:p w14:paraId="1A337555" w14:textId="77777777" w:rsidR="0011631E" w:rsidRDefault="0011631E" w:rsidP="00D8425F">
      <w:pPr>
        <w:spacing w:after="0" w:line="240" w:lineRule="auto"/>
        <w:jc w:val="both"/>
        <w:rPr>
          <w:rFonts w:ascii="Arial" w:eastAsia="Times New Roman" w:hAnsi="Arial" w:cs="Arial"/>
          <w:b/>
          <w:sz w:val="20"/>
          <w:szCs w:val="20"/>
        </w:rPr>
      </w:pPr>
    </w:p>
    <w:p w14:paraId="077AD8B9" w14:textId="63C5113E" w:rsidR="008074C7" w:rsidRPr="008074C7" w:rsidRDefault="008074C7" w:rsidP="00D8425F">
      <w:pPr>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PRÍLOHY K SÚŤAŽNÝM PODKLADOM</w:t>
      </w:r>
    </w:p>
    <w:p w14:paraId="0ED8E5CF" w14:textId="77777777" w:rsidR="008074C7" w:rsidRPr="008074C7" w:rsidRDefault="008074C7" w:rsidP="005A2C2A">
      <w:pPr>
        <w:spacing w:after="0" w:line="240" w:lineRule="auto"/>
        <w:jc w:val="both"/>
        <w:rPr>
          <w:rFonts w:ascii="Arial" w:eastAsia="Times New Roman" w:hAnsi="Arial" w:cs="Arial"/>
          <w:b/>
          <w:sz w:val="20"/>
          <w:szCs w:val="20"/>
        </w:rPr>
      </w:pPr>
    </w:p>
    <w:p w14:paraId="5DC60CF0" w14:textId="77777777" w:rsidR="00414B25" w:rsidRPr="00B5150C" w:rsidRDefault="00414B25" w:rsidP="00414B25">
      <w:pPr>
        <w:spacing w:after="0" w:line="360" w:lineRule="auto"/>
        <w:jc w:val="both"/>
        <w:rPr>
          <w:rFonts w:ascii="Arial" w:hAnsi="Arial" w:cs="Arial"/>
          <w:sz w:val="20"/>
          <w:szCs w:val="20"/>
        </w:rPr>
      </w:pPr>
      <w:bookmarkStart w:id="3" w:name="_Hlk83308253"/>
      <w:r w:rsidRPr="00B5150C">
        <w:rPr>
          <w:rFonts w:ascii="Arial" w:hAnsi="Arial" w:cs="Arial"/>
          <w:sz w:val="20"/>
          <w:szCs w:val="20"/>
        </w:rPr>
        <w:t>Príloha č. 1 k časti A.1  -  Všeobecné informácie o uchádzačovi</w:t>
      </w:r>
    </w:p>
    <w:p w14:paraId="11EB4CF3" w14:textId="77777777" w:rsidR="00414B25" w:rsidRPr="00B5150C" w:rsidRDefault="00414B25" w:rsidP="00414B25">
      <w:pPr>
        <w:spacing w:after="0" w:line="360" w:lineRule="auto"/>
        <w:jc w:val="both"/>
        <w:rPr>
          <w:rFonts w:ascii="Arial" w:hAnsi="Arial" w:cs="Arial"/>
          <w:sz w:val="20"/>
          <w:szCs w:val="20"/>
        </w:rPr>
      </w:pPr>
      <w:r w:rsidRPr="00B5150C">
        <w:rPr>
          <w:rFonts w:ascii="Arial" w:hAnsi="Arial" w:cs="Arial"/>
          <w:sz w:val="20"/>
          <w:szCs w:val="20"/>
        </w:rPr>
        <w:t>Príloha č. 2 k časti A.1  -  Jednotný európsky dokument</w:t>
      </w:r>
    </w:p>
    <w:p w14:paraId="0AF3C020" w14:textId="3DC69188"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E0598">
        <w:rPr>
          <w:rFonts w:ascii="Arial" w:hAnsi="Arial" w:cs="Arial"/>
          <w:sz w:val="20"/>
          <w:szCs w:val="20"/>
        </w:rPr>
        <w:t xml:space="preserve">Čestné vyhlásenie podľa Článku 5k Nariadenia rady (EÚ) č. 833/2014 </w:t>
      </w:r>
    </w:p>
    <w:p w14:paraId="441E47CB"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 xml:space="preserve">z 31. júla 2014 o reštriktívnych opatreniach s ohľadom na konanie Ruska, </w:t>
      </w:r>
    </w:p>
    <w:p w14:paraId="58B50B1D" w14:textId="77777777"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ktorým destabilizuje situáciu na Ukrajine v Nariadenia rady (EÚ) č. 2022/57</w:t>
      </w:r>
      <w:r>
        <w:rPr>
          <w:rFonts w:ascii="Arial" w:hAnsi="Arial" w:cs="Arial"/>
          <w:sz w:val="20"/>
          <w:szCs w:val="20"/>
        </w:rPr>
        <w:t>6</w:t>
      </w:r>
      <w:r w:rsidRPr="004E0598">
        <w:rPr>
          <w:rFonts w:ascii="Arial" w:hAnsi="Arial" w:cs="Arial"/>
          <w:sz w:val="20"/>
          <w:szCs w:val="20"/>
        </w:rPr>
        <w:t xml:space="preserve"> </w:t>
      </w:r>
      <w:r>
        <w:rPr>
          <w:rFonts w:ascii="Arial" w:hAnsi="Arial" w:cs="Arial"/>
          <w:sz w:val="20"/>
          <w:szCs w:val="20"/>
        </w:rPr>
        <w:t xml:space="preserve"> </w:t>
      </w:r>
    </w:p>
    <w:p w14:paraId="3478459B" w14:textId="56BFEB00" w:rsidR="00414B25" w:rsidRDefault="00414B25" w:rsidP="00414B25">
      <w:pPr>
        <w:spacing w:after="0" w:line="240" w:lineRule="auto"/>
        <w:ind w:left="-142"/>
        <w:jc w:val="both"/>
        <w:rPr>
          <w:rFonts w:ascii="Arial" w:hAnsi="Arial" w:cs="Arial"/>
          <w:sz w:val="20"/>
          <w:szCs w:val="20"/>
        </w:rPr>
      </w:pPr>
      <w:r>
        <w:rPr>
          <w:rFonts w:ascii="Arial" w:hAnsi="Arial" w:cs="Arial"/>
          <w:sz w:val="20"/>
          <w:szCs w:val="20"/>
        </w:rPr>
        <w:t xml:space="preserve">                                           </w:t>
      </w:r>
      <w:r w:rsidRPr="004E0598">
        <w:rPr>
          <w:rFonts w:ascii="Arial" w:hAnsi="Arial" w:cs="Arial"/>
          <w:sz w:val="20"/>
          <w:szCs w:val="20"/>
        </w:rPr>
        <w:t>z 8. apríla 2022</w:t>
      </w:r>
    </w:p>
    <w:p w14:paraId="1BA743C8" w14:textId="77777777" w:rsidR="00414B25" w:rsidRDefault="00414B25" w:rsidP="00414B25">
      <w:pPr>
        <w:spacing w:after="0" w:line="240" w:lineRule="auto"/>
        <w:ind w:left="-142"/>
        <w:jc w:val="both"/>
        <w:rPr>
          <w:rFonts w:ascii="Arial" w:hAnsi="Arial" w:cs="Arial"/>
          <w:sz w:val="20"/>
          <w:szCs w:val="20"/>
        </w:rPr>
      </w:pPr>
    </w:p>
    <w:p w14:paraId="05131EA2" w14:textId="0614F510" w:rsidR="00414B25" w:rsidRDefault="00414B25" w:rsidP="00414B25">
      <w:pPr>
        <w:pStyle w:val="Bezriadkovania"/>
        <w:ind w:left="2552" w:hanging="2545"/>
        <w:rPr>
          <w:rFonts w:ascii="Arial" w:hAnsi="Arial" w:cs="Arial"/>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Vyhlásenie uchádzača</w:t>
      </w:r>
    </w:p>
    <w:p w14:paraId="2BF563B4" w14:textId="4EA2392B" w:rsidR="00414B25" w:rsidRDefault="00414B25" w:rsidP="0011631E">
      <w:pPr>
        <w:pStyle w:val="Bezriadkovania"/>
        <w:rPr>
          <w:rFonts w:ascii="Arial" w:hAnsi="Arial" w:cs="Arial"/>
          <w:sz w:val="20"/>
          <w:szCs w:val="20"/>
        </w:rPr>
      </w:pPr>
    </w:p>
    <w:p w14:paraId="7FFEBBB1" w14:textId="16664748" w:rsidR="00414B25" w:rsidRDefault="00414B25" w:rsidP="00414B25">
      <w:pPr>
        <w:spacing w:after="0" w:line="240" w:lineRule="auto"/>
        <w:jc w:val="both"/>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415ECF">
        <w:rPr>
          <w:rFonts w:ascii="Arial" w:hAnsi="Arial" w:cs="Arial"/>
          <w:sz w:val="20"/>
          <w:szCs w:val="20"/>
        </w:rPr>
        <w:t xml:space="preserve">Čestné vyhlásenie uchádzača podľa § 32 ods. 7 zákona o verejnom </w:t>
      </w:r>
    </w:p>
    <w:p w14:paraId="74C81E0F" w14:textId="2DD7C7A0" w:rsidR="008074C7" w:rsidRDefault="00414B25" w:rsidP="00414B25">
      <w:pPr>
        <w:tabs>
          <w:tab w:val="left" w:pos="2552"/>
          <w:tab w:val="left" w:pos="3261"/>
        </w:tabs>
        <w:spacing w:after="0" w:line="240" w:lineRule="auto"/>
        <w:jc w:val="both"/>
        <w:rPr>
          <w:rFonts w:ascii="Arial" w:hAnsi="Arial" w:cs="Arial"/>
          <w:sz w:val="20"/>
          <w:szCs w:val="20"/>
        </w:rPr>
      </w:pPr>
      <w:r>
        <w:rPr>
          <w:rFonts w:ascii="Arial" w:hAnsi="Arial" w:cs="Arial"/>
          <w:sz w:val="20"/>
          <w:szCs w:val="20"/>
        </w:rPr>
        <w:t xml:space="preserve">                                         </w:t>
      </w:r>
      <w:r w:rsidRPr="00415ECF">
        <w:rPr>
          <w:rFonts w:ascii="Arial" w:hAnsi="Arial" w:cs="Arial"/>
          <w:sz w:val="20"/>
          <w:szCs w:val="20"/>
        </w:rPr>
        <w:t>Obstarávaní</w:t>
      </w:r>
    </w:p>
    <w:p w14:paraId="6EDDB1A1" w14:textId="4EAD089B"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374199FF" w14:textId="168FD2A6" w:rsidR="00244FA9"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A.2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Pr="00BF232F">
        <w:rPr>
          <w:rFonts w:ascii="Arial" w:eastAsia="Times New Roman" w:hAnsi="Arial" w:cs="Arial"/>
          <w:sz w:val="20"/>
          <w:szCs w:val="20"/>
        </w:rPr>
        <w:t>Návrh na plnenie kritéri</w:t>
      </w:r>
      <w:r w:rsidR="00EB0FAC" w:rsidRPr="00BF232F">
        <w:rPr>
          <w:rFonts w:ascii="Arial" w:eastAsia="Times New Roman" w:hAnsi="Arial" w:cs="Arial"/>
          <w:sz w:val="20"/>
          <w:szCs w:val="20"/>
        </w:rPr>
        <w:t xml:space="preserve">a </w:t>
      </w:r>
      <w:bookmarkEnd w:id="3"/>
    </w:p>
    <w:p w14:paraId="1109FEAA" w14:textId="77777777" w:rsidR="00244FA9" w:rsidRDefault="00244FA9" w:rsidP="00244FA9">
      <w:pPr>
        <w:tabs>
          <w:tab w:val="left" w:pos="2552"/>
          <w:tab w:val="left" w:pos="3261"/>
        </w:tabs>
        <w:spacing w:after="0" w:line="240" w:lineRule="auto"/>
        <w:ind w:left="142" w:right="141" w:hanging="142"/>
        <w:jc w:val="both"/>
        <w:rPr>
          <w:rFonts w:ascii="Arial" w:eastAsia="Calibri" w:hAnsi="Arial" w:cs="Arial"/>
          <w:noProof/>
          <w:sz w:val="20"/>
          <w:szCs w:val="20"/>
          <w:lang w:eastAsia="sk-SK"/>
        </w:rPr>
      </w:pPr>
    </w:p>
    <w:p w14:paraId="787138B1" w14:textId="303DE834" w:rsidR="008074C7" w:rsidRPr="00244FA9" w:rsidRDefault="008074C7" w:rsidP="00244FA9">
      <w:pPr>
        <w:tabs>
          <w:tab w:val="left" w:pos="2552"/>
          <w:tab w:val="left" w:pos="3261"/>
        </w:tabs>
        <w:spacing w:after="0" w:line="240" w:lineRule="auto"/>
        <w:ind w:left="142" w:right="141" w:hanging="142"/>
        <w:jc w:val="both"/>
        <w:rPr>
          <w:rFonts w:ascii="Arial" w:eastAsia="Times New Roman" w:hAnsi="Arial" w:cs="Arial"/>
          <w:sz w:val="20"/>
          <w:szCs w:val="20"/>
        </w:rPr>
      </w:pPr>
      <w:r w:rsidRPr="00BF232F">
        <w:rPr>
          <w:rFonts w:ascii="Arial" w:eastAsia="Calibri" w:hAnsi="Arial" w:cs="Arial"/>
          <w:noProof/>
          <w:sz w:val="20"/>
          <w:szCs w:val="20"/>
          <w:lang w:eastAsia="sk-SK"/>
        </w:rPr>
        <w:t>Príloha č. 1</w:t>
      </w:r>
      <w:r w:rsidR="007E353B" w:rsidRPr="00BF232F">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k časti B.1</w:t>
      </w:r>
      <w:r w:rsidR="00414B25">
        <w:rPr>
          <w:rFonts w:ascii="Arial" w:eastAsia="Calibri" w:hAnsi="Arial" w:cs="Arial"/>
          <w:noProof/>
          <w:sz w:val="20"/>
          <w:szCs w:val="20"/>
          <w:lang w:eastAsia="sk-SK"/>
        </w:rPr>
        <w:t xml:space="preserve">  </w:t>
      </w:r>
      <w:r w:rsidRPr="00BF232F">
        <w:rPr>
          <w:rFonts w:ascii="Arial" w:eastAsia="Calibri" w:hAnsi="Arial" w:cs="Arial"/>
          <w:noProof/>
          <w:sz w:val="20"/>
          <w:szCs w:val="20"/>
          <w:lang w:eastAsia="sk-SK"/>
        </w:rPr>
        <w:t>-</w:t>
      </w:r>
      <w:r w:rsidR="00414B25">
        <w:rPr>
          <w:rFonts w:ascii="Arial" w:eastAsia="Calibri" w:hAnsi="Arial" w:cs="Arial"/>
          <w:noProof/>
          <w:sz w:val="20"/>
          <w:szCs w:val="20"/>
          <w:lang w:eastAsia="sk-SK"/>
        </w:rPr>
        <w:t xml:space="preserve">  </w:t>
      </w:r>
      <w:r w:rsidR="00FC1FCC" w:rsidRPr="00BF232F">
        <w:rPr>
          <w:rFonts w:ascii="Arial" w:eastAsia="Calibri" w:hAnsi="Arial" w:cs="Arial"/>
          <w:noProof/>
          <w:sz w:val="20"/>
          <w:szCs w:val="20"/>
          <w:lang w:eastAsia="sk-SK"/>
        </w:rPr>
        <w:t>Projektová dokumentácia</w:t>
      </w:r>
    </w:p>
    <w:p w14:paraId="3A306110" w14:textId="77777777" w:rsidR="00244FA9" w:rsidRDefault="00244FA9" w:rsidP="005A2C2A">
      <w:pPr>
        <w:tabs>
          <w:tab w:val="left" w:pos="2552"/>
          <w:tab w:val="left" w:pos="3261"/>
        </w:tabs>
        <w:spacing w:after="0" w:line="240" w:lineRule="auto"/>
        <w:jc w:val="both"/>
        <w:rPr>
          <w:rFonts w:ascii="Arial" w:eastAsia="Times New Roman" w:hAnsi="Arial" w:cs="Arial"/>
          <w:sz w:val="20"/>
          <w:szCs w:val="20"/>
        </w:rPr>
      </w:pPr>
    </w:p>
    <w:p w14:paraId="44693A5F" w14:textId="40B86886" w:rsidR="008074C7" w:rsidRPr="00192FAB" w:rsidRDefault="008074C7" w:rsidP="005A2C2A">
      <w:pPr>
        <w:tabs>
          <w:tab w:val="left" w:pos="2552"/>
          <w:tab w:val="left" w:pos="3261"/>
        </w:tabs>
        <w:spacing w:after="0" w:line="240" w:lineRule="auto"/>
        <w:jc w:val="both"/>
        <w:rPr>
          <w:rFonts w:ascii="Arial" w:eastAsia="Times New Roman" w:hAnsi="Arial" w:cs="Arial"/>
          <w:sz w:val="20"/>
          <w:szCs w:val="20"/>
        </w:rPr>
      </w:pPr>
      <w:r w:rsidRPr="00BF232F">
        <w:rPr>
          <w:rFonts w:ascii="Arial" w:eastAsia="Times New Roman" w:hAnsi="Arial" w:cs="Arial"/>
          <w:sz w:val="20"/>
          <w:szCs w:val="20"/>
        </w:rPr>
        <w:t>Príloha č. 1 k časti B.2</w:t>
      </w:r>
      <w:r w:rsidR="00414B25">
        <w:rPr>
          <w:rFonts w:ascii="Arial" w:eastAsia="Times New Roman" w:hAnsi="Arial" w:cs="Arial"/>
          <w:sz w:val="20"/>
          <w:szCs w:val="20"/>
        </w:rPr>
        <w:t xml:space="preserve">  </w:t>
      </w:r>
      <w:r w:rsidRPr="00BF232F">
        <w:rPr>
          <w:rFonts w:ascii="Arial" w:eastAsia="Times New Roman" w:hAnsi="Arial" w:cs="Arial"/>
          <w:sz w:val="20"/>
          <w:szCs w:val="20"/>
        </w:rPr>
        <w:t>-</w:t>
      </w:r>
      <w:r w:rsidR="00414B25">
        <w:rPr>
          <w:rFonts w:ascii="Arial" w:eastAsia="Times New Roman" w:hAnsi="Arial" w:cs="Arial"/>
          <w:sz w:val="20"/>
          <w:szCs w:val="20"/>
        </w:rPr>
        <w:t xml:space="preserve">  </w:t>
      </w:r>
      <w:r w:rsidR="00F547EC">
        <w:rPr>
          <w:rFonts w:ascii="Arial" w:eastAsia="Times New Roman" w:hAnsi="Arial" w:cs="Arial"/>
          <w:sz w:val="20"/>
          <w:szCs w:val="20"/>
        </w:rPr>
        <w:t xml:space="preserve">Ocenený </w:t>
      </w:r>
      <w:r w:rsidR="00414B25">
        <w:rPr>
          <w:rFonts w:ascii="Arial" w:eastAsia="Times New Roman" w:hAnsi="Arial" w:cs="Arial"/>
          <w:sz w:val="20"/>
          <w:szCs w:val="20"/>
        </w:rPr>
        <w:t xml:space="preserve">Výkaz výmer </w:t>
      </w:r>
      <w:r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3</w:t>
      </w:r>
      <w:r w:rsidRPr="00192FAB">
        <w:rPr>
          <w:rFonts w:ascii="Arial" w:eastAsia="Times New Roman" w:hAnsi="Arial" w:cs="Arial"/>
          <w:i/>
          <w:sz w:val="20"/>
          <w:szCs w:val="20"/>
        </w:rPr>
        <w:t xml:space="preserve"> k Zmluve)</w:t>
      </w:r>
    </w:p>
    <w:p w14:paraId="13F13ADC" w14:textId="77777777" w:rsidR="008074C7" w:rsidRPr="007E7313" w:rsidRDefault="008074C7" w:rsidP="005A2C2A">
      <w:pPr>
        <w:spacing w:after="0" w:line="240" w:lineRule="auto"/>
        <w:jc w:val="both"/>
        <w:rPr>
          <w:rFonts w:ascii="Arial" w:eastAsia="Times New Roman" w:hAnsi="Arial" w:cs="Arial"/>
          <w:color w:val="FF0000"/>
          <w:sz w:val="20"/>
          <w:szCs w:val="20"/>
        </w:rPr>
      </w:pPr>
    </w:p>
    <w:p w14:paraId="286BD66D" w14:textId="4E6F0A3B" w:rsidR="008074C7" w:rsidRPr="00192FAB" w:rsidRDefault="008074C7" w:rsidP="005A2C2A">
      <w:pPr>
        <w:tabs>
          <w:tab w:val="left" w:pos="2552"/>
          <w:tab w:val="left" w:pos="3261"/>
        </w:tabs>
        <w:spacing w:after="0" w:line="240" w:lineRule="auto"/>
        <w:ind w:left="2694" w:hanging="2694"/>
        <w:jc w:val="both"/>
        <w:rPr>
          <w:rFonts w:ascii="Arial" w:eastAsia="Times New Roman" w:hAnsi="Arial" w:cs="Arial"/>
          <w:sz w:val="20"/>
          <w:szCs w:val="20"/>
        </w:rPr>
      </w:pPr>
      <w:r w:rsidRPr="00192FAB">
        <w:rPr>
          <w:rFonts w:ascii="Arial" w:eastAsia="Times New Roman" w:hAnsi="Arial" w:cs="Arial"/>
          <w:sz w:val="20"/>
          <w:szCs w:val="20"/>
        </w:rPr>
        <w:t xml:space="preserve">Príloha č. </w:t>
      </w:r>
      <w:r w:rsidR="009D7C78" w:rsidRPr="00192FAB">
        <w:rPr>
          <w:rFonts w:ascii="Arial" w:eastAsia="Times New Roman" w:hAnsi="Arial" w:cs="Arial"/>
          <w:sz w:val="20"/>
          <w:szCs w:val="20"/>
        </w:rPr>
        <w:t>1</w:t>
      </w:r>
      <w:r w:rsidRPr="00192FAB">
        <w:rPr>
          <w:rFonts w:ascii="Arial" w:eastAsia="Times New Roman" w:hAnsi="Arial" w:cs="Arial"/>
          <w:sz w:val="20"/>
          <w:szCs w:val="20"/>
        </w:rPr>
        <w:t xml:space="preserve"> k časti B.3  -</w:t>
      </w:r>
      <w:r w:rsidR="00414B25">
        <w:rPr>
          <w:rFonts w:ascii="Arial" w:eastAsia="Times New Roman" w:hAnsi="Arial" w:cs="Arial"/>
          <w:sz w:val="20"/>
          <w:szCs w:val="20"/>
        </w:rPr>
        <w:t xml:space="preserve">  </w:t>
      </w:r>
      <w:r w:rsidRPr="00192FAB">
        <w:rPr>
          <w:rFonts w:ascii="Arial" w:eastAsia="Times New Roman" w:hAnsi="Arial" w:cs="Arial"/>
          <w:sz w:val="20"/>
          <w:szCs w:val="20"/>
        </w:rPr>
        <w:t>Zoznam subdodávateľov</w:t>
      </w:r>
      <w:bookmarkStart w:id="4" w:name="_Toc461981347"/>
      <w:r w:rsidRPr="00192FAB">
        <w:rPr>
          <w:rFonts w:ascii="Arial" w:eastAsia="Times New Roman" w:hAnsi="Arial" w:cs="Arial"/>
          <w:sz w:val="20"/>
          <w:szCs w:val="20"/>
        </w:rPr>
        <w:t xml:space="preserve"> a podiel subdodávok </w:t>
      </w:r>
    </w:p>
    <w:p w14:paraId="4C0DD888" w14:textId="35EE7605" w:rsidR="008074C7" w:rsidRPr="00192FAB" w:rsidRDefault="00414B25" w:rsidP="005A2C2A">
      <w:pPr>
        <w:tabs>
          <w:tab w:val="left" w:pos="3261"/>
        </w:tabs>
        <w:spacing w:after="0" w:line="240" w:lineRule="auto"/>
        <w:ind w:left="708" w:firstLine="708"/>
        <w:jc w:val="both"/>
        <w:rPr>
          <w:rFonts w:ascii="Arial" w:eastAsia="Times New Roman" w:hAnsi="Arial" w:cs="Arial"/>
          <w:sz w:val="20"/>
          <w:szCs w:val="20"/>
        </w:rPr>
      </w:pPr>
      <w:r>
        <w:rPr>
          <w:rFonts w:ascii="Arial" w:eastAsia="Times New Roman" w:hAnsi="Arial" w:cs="Arial"/>
          <w:i/>
          <w:sz w:val="20"/>
          <w:szCs w:val="20"/>
        </w:rPr>
        <w:t xml:space="preserve">               </w:t>
      </w:r>
      <w:r w:rsidR="008074C7" w:rsidRPr="00192FAB">
        <w:rPr>
          <w:rFonts w:ascii="Arial" w:eastAsia="Times New Roman" w:hAnsi="Arial" w:cs="Arial"/>
          <w:i/>
          <w:sz w:val="20"/>
          <w:szCs w:val="20"/>
        </w:rPr>
        <w:t xml:space="preserve">(zároveň Príloha č. </w:t>
      </w:r>
      <w:r w:rsidR="00F547EC">
        <w:rPr>
          <w:rFonts w:ascii="Arial" w:eastAsia="Times New Roman" w:hAnsi="Arial" w:cs="Arial"/>
          <w:i/>
          <w:sz w:val="20"/>
          <w:szCs w:val="20"/>
        </w:rPr>
        <w:t>6</w:t>
      </w:r>
      <w:r w:rsidR="008074C7" w:rsidRPr="00192FAB">
        <w:rPr>
          <w:rFonts w:ascii="Arial" w:eastAsia="Times New Roman" w:hAnsi="Arial" w:cs="Arial"/>
          <w:i/>
          <w:sz w:val="20"/>
          <w:szCs w:val="20"/>
        </w:rPr>
        <w:t xml:space="preserve"> k Zmluve)</w:t>
      </w:r>
    </w:p>
    <w:p w14:paraId="40C37572" w14:textId="77777777" w:rsidR="00244FA9" w:rsidRDefault="00244FA9" w:rsidP="00B47FCC">
      <w:pPr>
        <w:spacing w:after="0" w:line="240" w:lineRule="auto"/>
        <w:jc w:val="both"/>
        <w:rPr>
          <w:rFonts w:ascii="Arial" w:eastAsia="Times New Roman" w:hAnsi="Arial" w:cs="Arial"/>
          <w:bCs/>
          <w:sz w:val="20"/>
          <w:szCs w:val="20"/>
        </w:rPr>
      </w:pPr>
      <w:bookmarkStart w:id="5" w:name="_Hlk108621487"/>
    </w:p>
    <w:p w14:paraId="4A38B771" w14:textId="3279DEED"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Príloha č. 2 k časti B.3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dopravy a výstavby SR č. 19/2022,</w:t>
      </w:r>
    </w:p>
    <w:p w14:paraId="7CE24250" w14:textId="2A6F6D3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ktorým sa stanovuje mechanizmus úpravy ceny v dôsledku zmien</w:t>
      </w:r>
    </w:p>
    <w:p w14:paraId="0F16F638" w14:textId="4E378EF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t xml:space="preserve">   nákladov pri projektoch opravy a údržby, výstavby, modernizácie</w:t>
      </w:r>
    </w:p>
    <w:p w14:paraId="7EF07F42" w14:textId="6B188956"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 xml:space="preserve"> </w:t>
      </w:r>
      <w:r w:rsidRPr="00192FAB">
        <w:rPr>
          <w:rFonts w:ascii="Arial" w:eastAsia="Times New Roman" w:hAnsi="Arial" w:cs="Arial"/>
          <w:bCs/>
          <w:sz w:val="20"/>
          <w:szCs w:val="20"/>
        </w:rPr>
        <w:tab/>
      </w:r>
      <w:r w:rsidRPr="00192FAB">
        <w:rPr>
          <w:rFonts w:ascii="Arial" w:eastAsia="Times New Roman" w:hAnsi="Arial" w:cs="Arial"/>
          <w:bCs/>
          <w:sz w:val="20"/>
          <w:szCs w:val="20"/>
        </w:rPr>
        <w:tab/>
      </w:r>
      <w:r w:rsidRPr="00192FAB">
        <w:rPr>
          <w:rFonts w:ascii="Arial" w:eastAsia="Times New Roman" w:hAnsi="Arial" w:cs="Arial"/>
          <w:bCs/>
          <w:sz w:val="20"/>
          <w:szCs w:val="20"/>
        </w:rPr>
        <w:tab/>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a rekonštrukcie stavieb a</w:t>
      </w:r>
      <w:r w:rsidR="00414B25">
        <w:rPr>
          <w:rFonts w:ascii="Arial" w:eastAsia="Times New Roman" w:hAnsi="Arial" w:cs="Arial"/>
          <w:bCs/>
          <w:sz w:val="20"/>
          <w:szCs w:val="20"/>
        </w:rPr>
        <w:t> </w:t>
      </w:r>
      <w:r w:rsidRPr="00192FAB">
        <w:rPr>
          <w:rFonts w:ascii="Arial" w:eastAsia="Times New Roman" w:hAnsi="Arial" w:cs="Arial"/>
          <w:bCs/>
          <w:sz w:val="20"/>
          <w:szCs w:val="20"/>
        </w:rPr>
        <w:t>budov</w:t>
      </w:r>
      <w:r w:rsidR="00414B25">
        <w:rPr>
          <w:rFonts w:ascii="Arial" w:eastAsia="Times New Roman" w:hAnsi="Arial" w:cs="Arial"/>
          <w:bCs/>
          <w:sz w:val="20"/>
          <w:szCs w:val="20"/>
        </w:rPr>
        <w:t xml:space="preserve"> </w:t>
      </w:r>
      <w:r w:rsidR="00414B25" w:rsidRPr="00192FAB">
        <w:rPr>
          <w:rFonts w:ascii="Arial" w:eastAsia="Times New Roman" w:hAnsi="Arial" w:cs="Arial"/>
          <w:bCs/>
          <w:i/>
          <w:sz w:val="20"/>
          <w:szCs w:val="20"/>
        </w:rPr>
        <w:t xml:space="preserve">(zároveň Príloha č. </w:t>
      </w:r>
      <w:r w:rsidR="00414B25">
        <w:rPr>
          <w:rFonts w:ascii="Arial" w:eastAsia="Times New Roman" w:hAnsi="Arial" w:cs="Arial"/>
          <w:bCs/>
          <w:i/>
          <w:sz w:val="20"/>
          <w:szCs w:val="20"/>
        </w:rPr>
        <w:t>7</w:t>
      </w:r>
      <w:r w:rsidR="00414B25" w:rsidRPr="00192FAB">
        <w:rPr>
          <w:rFonts w:ascii="Arial" w:eastAsia="Times New Roman" w:hAnsi="Arial" w:cs="Arial"/>
          <w:bCs/>
          <w:i/>
          <w:sz w:val="20"/>
          <w:szCs w:val="20"/>
        </w:rPr>
        <w:t xml:space="preserve"> k Zmluve)</w:t>
      </w:r>
    </w:p>
    <w:p w14:paraId="12519782" w14:textId="537B0E7D" w:rsidR="00244FA9" w:rsidRDefault="00B47FCC" w:rsidP="00414B25">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4FF336FB" w14:textId="3DB30AB3" w:rsidR="00B47FCC" w:rsidRPr="00192FAB" w:rsidRDefault="00B47FCC" w:rsidP="00B47FCC">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3 k časti B.3</w:t>
      </w:r>
      <w:r w:rsidR="00244FA9">
        <w:rPr>
          <w:rFonts w:ascii="Arial" w:eastAsia="Times New Roman" w:hAnsi="Arial" w:cs="Arial"/>
          <w:bCs/>
          <w:sz w:val="20"/>
          <w:szCs w:val="20"/>
        </w:rPr>
        <w:t xml:space="preserve"> </w:t>
      </w:r>
      <w:r w:rsidR="00414B25">
        <w:rPr>
          <w:rFonts w:ascii="Arial" w:eastAsia="Times New Roman" w:hAnsi="Arial" w:cs="Arial"/>
          <w:bCs/>
          <w:sz w:val="20"/>
          <w:szCs w:val="20"/>
        </w:rPr>
        <w:t xml:space="preserve"> </w:t>
      </w:r>
      <w:r w:rsidRPr="00192FAB">
        <w:rPr>
          <w:rFonts w:ascii="Arial" w:eastAsia="Times New Roman" w:hAnsi="Arial" w:cs="Arial"/>
          <w:bCs/>
          <w:sz w:val="20"/>
          <w:szCs w:val="20"/>
        </w:rPr>
        <w:t xml:space="preserve"> -</w:t>
      </w:r>
      <w:r w:rsidRPr="00192FAB">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p>
    <w:p w14:paraId="40911253" w14:textId="1E75F6B2" w:rsidR="00B47FCC" w:rsidRPr="00192FAB" w:rsidRDefault="00414B25" w:rsidP="00414B25">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00B47FCC" w:rsidRPr="00192FAB">
        <w:rPr>
          <w:rFonts w:ascii="Arial" w:eastAsia="Times New Roman" w:hAnsi="Arial" w:cs="Arial"/>
          <w:bCs/>
          <w:i/>
          <w:sz w:val="20"/>
          <w:szCs w:val="20"/>
        </w:rPr>
        <w:t xml:space="preserve">       (zároveň Príloha č. </w:t>
      </w:r>
      <w:r w:rsidR="00F547EC">
        <w:rPr>
          <w:rFonts w:ascii="Arial" w:eastAsia="Times New Roman" w:hAnsi="Arial" w:cs="Arial"/>
          <w:bCs/>
          <w:i/>
          <w:sz w:val="20"/>
          <w:szCs w:val="20"/>
        </w:rPr>
        <w:t>8</w:t>
      </w:r>
      <w:r w:rsidR="00B47FCC" w:rsidRPr="00192FAB">
        <w:rPr>
          <w:rFonts w:ascii="Arial" w:eastAsia="Times New Roman" w:hAnsi="Arial" w:cs="Arial"/>
          <w:bCs/>
          <w:i/>
          <w:sz w:val="20"/>
          <w:szCs w:val="20"/>
        </w:rPr>
        <w:t xml:space="preserve"> k Zmluve)</w:t>
      </w:r>
    </w:p>
    <w:bookmarkEnd w:id="5"/>
    <w:p w14:paraId="1878DD83" w14:textId="77777777" w:rsidR="008074C7" w:rsidRPr="00B47FCC" w:rsidRDefault="00B47FCC" w:rsidP="005A2C2A">
      <w:pPr>
        <w:spacing w:after="0" w:line="240" w:lineRule="auto"/>
        <w:jc w:val="both"/>
        <w:rPr>
          <w:rFonts w:ascii="Calibri" w:eastAsia="Times New Roman" w:hAnsi="Calibri" w:cs="Times New Roman"/>
        </w:rPr>
      </w:pPr>
      <w:r>
        <w:rPr>
          <w:rFonts w:ascii="Calibri" w:eastAsia="Times New Roman" w:hAnsi="Calibri" w:cs="Arial"/>
          <w:bCs/>
        </w:rPr>
        <w:tab/>
      </w:r>
      <w:r>
        <w:rPr>
          <w:rFonts w:ascii="Calibri" w:eastAsia="Times New Roman" w:hAnsi="Calibri" w:cs="Arial"/>
          <w:bCs/>
        </w:rPr>
        <w:tab/>
      </w:r>
    </w:p>
    <w:p w14:paraId="2CD95555" w14:textId="3F0B172A" w:rsidR="00784D64" w:rsidRPr="00BD09F7" w:rsidRDefault="00784D64" w:rsidP="00784D64">
      <w:pPr>
        <w:tabs>
          <w:tab w:val="left" w:pos="2410"/>
          <w:tab w:val="left" w:pos="3261"/>
        </w:tabs>
        <w:spacing w:after="0" w:line="240" w:lineRule="auto"/>
        <w:jc w:val="both"/>
        <w:rPr>
          <w:rFonts w:ascii="Arial" w:hAnsi="Arial" w:cs="Arial"/>
          <w:sz w:val="20"/>
          <w:szCs w:val="20"/>
          <w:lang w:val="cs-CZ"/>
        </w:rPr>
      </w:pPr>
      <w:bookmarkStart w:id="6" w:name="_Hlk150931204"/>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k </w:t>
      </w:r>
      <w:proofErr w:type="gramStart"/>
      <w:r w:rsidRPr="00BD09F7">
        <w:rPr>
          <w:rFonts w:ascii="Arial" w:hAnsi="Arial" w:cs="Arial"/>
          <w:sz w:val="20"/>
          <w:szCs w:val="20"/>
          <w:lang w:val="cs-CZ"/>
        </w:rPr>
        <w:t xml:space="preserve">časti B.3 </w:t>
      </w:r>
      <w:bookmarkEnd w:id="6"/>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Vzor</w:t>
      </w:r>
      <w:proofErr w:type="gramEnd"/>
      <w:r w:rsidRPr="00BD09F7">
        <w:rPr>
          <w:rFonts w:ascii="Arial" w:hAnsi="Arial" w:cs="Arial"/>
          <w:sz w:val="20"/>
          <w:szCs w:val="20"/>
          <w:lang w:val="cs-CZ"/>
        </w:rPr>
        <w:t xml:space="preserve">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p>
    <w:p w14:paraId="28AB6669" w14:textId="677AB6E5" w:rsidR="00784D64" w:rsidRPr="00BD09F7" w:rsidRDefault="00414B25" w:rsidP="00784D64">
      <w:pPr>
        <w:tabs>
          <w:tab w:val="left" w:pos="2410"/>
          <w:tab w:val="left" w:pos="3261"/>
        </w:tabs>
        <w:spacing w:after="0" w:line="240" w:lineRule="auto"/>
        <w:ind w:left="708" w:firstLine="708"/>
        <w:jc w:val="both"/>
        <w:rPr>
          <w:rFonts w:ascii="Arial" w:hAnsi="Arial" w:cs="Arial"/>
          <w:i/>
          <w:sz w:val="20"/>
          <w:szCs w:val="20"/>
        </w:rPr>
      </w:pPr>
      <w:r>
        <w:rPr>
          <w:rFonts w:ascii="Arial" w:hAnsi="Arial" w:cs="Arial"/>
          <w:i/>
          <w:sz w:val="20"/>
          <w:szCs w:val="20"/>
        </w:rPr>
        <w:t xml:space="preserve">                </w:t>
      </w:r>
      <w:r w:rsidR="00784D64" w:rsidRPr="00BD09F7">
        <w:rPr>
          <w:rFonts w:ascii="Arial" w:hAnsi="Arial" w:cs="Arial"/>
          <w:i/>
          <w:sz w:val="20"/>
          <w:szCs w:val="20"/>
        </w:rPr>
        <w:t xml:space="preserve">(zároveň Príloha č. </w:t>
      </w:r>
      <w:r w:rsidR="00F547EC">
        <w:rPr>
          <w:rFonts w:ascii="Arial" w:hAnsi="Arial" w:cs="Arial"/>
          <w:i/>
          <w:sz w:val="20"/>
          <w:szCs w:val="20"/>
        </w:rPr>
        <w:t>9</w:t>
      </w:r>
      <w:r w:rsidR="00784D64" w:rsidRPr="00BD09F7">
        <w:rPr>
          <w:rFonts w:ascii="Arial" w:hAnsi="Arial" w:cs="Arial"/>
          <w:i/>
          <w:sz w:val="20"/>
          <w:szCs w:val="20"/>
        </w:rPr>
        <w:t xml:space="preserve"> k Zmluve o dielo)</w:t>
      </w:r>
    </w:p>
    <w:p w14:paraId="102226A9" w14:textId="77777777" w:rsidR="00244FA9" w:rsidRDefault="00244FA9" w:rsidP="00244FA9">
      <w:pPr>
        <w:tabs>
          <w:tab w:val="left" w:pos="2410"/>
          <w:tab w:val="left" w:pos="3261"/>
        </w:tabs>
        <w:spacing w:after="0" w:line="240" w:lineRule="auto"/>
        <w:jc w:val="both"/>
        <w:rPr>
          <w:rFonts w:ascii="Arial" w:hAnsi="Arial" w:cs="Arial"/>
          <w:sz w:val="20"/>
          <w:szCs w:val="20"/>
          <w:lang w:val="cs-CZ"/>
        </w:rPr>
      </w:pPr>
    </w:p>
    <w:p w14:paraId="097AC185" w14:textId="3F93F949" w:rsidR="00244FA9" w:rsidRDefault="00784D64" w:rsidP="00244FA9">
      <w:pPr>
        <w:tabs>
          <w:tab w:val="left" w:pos="2410"/>
          <w:tab w:val="left" w:pos="3261"/>
        </w:tabs>
        <w:spacing w:after="0" w:line="240" w:lineRule="auto"/>
        <w:jc w:val="both"/>
        <w:rPr>
          <w:rFonts w:ascii="Arial" w:hAnsi="Arial" w:cs="Arial"/>
          <w:sz w:val="20"/>
          <w:szCs w:val="20"/>
          <w:lang w:val="cs-CZ"/>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k </w:t>
      </w:r>
      <w:proofErr w:type="gramStart"/>
      <w:r w:rsidRPr="00BD09F7">
        <w:rPr>
          <w:rFonts w:ascii="Arial" w:hAnsi="Arial" w:cs="Arial"/>
          <w:sz w:val="20"/>
          <w:szCs w:val="20"/>
          <w:lang w:val="cs-CZ"/>
        </w:rPr>
        <w:t>časti B.3</w:t>
      </w:r>
      <w:r w:rsidR="00244FA9">
        <w:rPr>
          <w:rFonts w:ascii="Arial" w:hAnsi="Arial" w:cs="Arial"/>
          <w:sz w:val="20"/>
          <w:szCs w:val="20"/>
          <w:lang w:val="cs-CZ"/>
        </w:rPr>
        <w:t xml:space="preserve">   </w:t>
      </w:r>
      <w:r w:rsidRPr="00BD09F7">
        <w:rPr>
          <w:rFonts w:ascii="Arial" w:hAnsi="Arial" w:cs="Arial"/>
          <w:sz w:val="20"/>
          <w:szCs w:val="20"/>
          <w:lang w:val="cs-CZ"/>
        </w:rPr>
        <w:t>-</w:t>
      </w:r>
      <w:r w:rsidR="00414B25">
        <w:rPr>
          <w:rFonts w:ascii="Arial" w:hAnsi="Arial" w:cs="Arial"/>
          <w:sz w:val="20"/>
          <w:szCs w:val="20"/>
          <w:lang w:val="cs-CZ"/>
        </w:rPr>
        <w:t xml:space="preserve">  </w:t>
      </w:r>
      <w:r w:rsidRPr="00BD09F7">
        <w:rPr>
          <w:rFonts w:ascii="Arial" w:hAnsi="Arial" w:cs="Arial"/>
          <w:sz w:val="20"/>
          <w:szCs w:val="20"/>
          <w:lang w:val="cs-CZ"/>
        </w:rPr>
        <w:t>Čestné</w:t>
      </w:r>
      <w:proofErr w:type="gramEnd"/>
      <w:r w:rsidRPr="00BD09F7">
        <w:rPr>
          <w:rFonts w:ascii="Arial" w:hAnsi="Arial" w:cs="Arial"/>
          <w:sz w:val="20"/>
          <w:szCs w:val="20"/>
          <w:lang w:val="cs-CZ"/>
        </w:rPr>
        <w:t xml:space="preserve">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00414B25" w:rsidRPr="00BD09F7">
        <w:rPr>
          <w:rFonts w:ascii="Arial" w:hAnsi="Arial" w:cs="Arial"/>
          <w:sz w:val="20"/>
          <w:szCs w:val="20"/>
          <w:lang w:val="cs-CZ"/>
        </w:rPr>
        <w:t>obstarávania</w:t>
      </w:r>
      <w:proofErr w:type="spellEnd"/>
      <w:r w:rsidR="00244FA9">
        <w:rPr>
          <w:rFonts w:ascii="Arial" w:hAnsi="Arial" w:cs="Arial"/>
          <w:sz w:val="20"/>
          <w:szCs w:val="20"/>
          <w:lang w:val="cs-CZ"/>
        </w:rPr>
        <w:t xml:space="preserve"> </w:t>
      </w:r>
    </w:p>
    <w:p w14:paraId="52849D64" w14:textId="144B7E96" w:rsidR="00784D64" w:rsidRPr="00BD09F7" w:rsidRDefault="00244FA9" w:rsidP="00244FA9">
      <w:pPr>
        <w:tabs>
          <w:tab w:val="left" w:pos="2410"/>
          <w:tab w:val="left" w:pos="3261"/>
        </w:tabs>
        <w:spacing w:after="0" w:line="240" w:lineRule="auto"/>
        <w:jc w:val="both"/>
        <w:rPr>
          <w:rFonts w:ascii="Arial" w:hAnsi="Arial" w:cs="Arial"/>
          <w:sz w:val="20"/>
          <w:szCs w:val="20"/>
        </w:rPr>
      </w:pPr>
      <w:r>
        <w:rPr>
          <w:rFonts w:ascii="Arial" w:hAnsi="Arial" w:cs="Arial"/>
          <w:sz w:val="20"/>
          <w:szCs w:val="20"/>
          <w:lang w:val="cs-CZ"/>
        </w:rPr>
        <w:t xml:space="preserve">                                          </w:t>
      </w:r>
      <w:r w:rsidR="00414B25" w:rsidRPr="00BD09F7">
        <w:rPr>
          <w:rFonts w:ascii="Arial" w:hAnsi="Arial" w:cs="Arial"/>
          <w:i/>
          <w:sz w:val="20"/>
          <w:szCs w:val="20"/>
        </w:rPr>
        <w:t xml:space="preserve">(zároveň Príloha č. </w:t>
      </w:r>
      <w:r w:rsidR="00414B25">
        <w:rPr>
          <w:rFonts w:ascii="Arial" w:hAnsi="Arial" w:cs="Arial"/>
          <w:i/>
          <w:sz w:val="20"/>
          <w:szCs w:val="20"/>
        </w:rPr>
        <w:t>10</w:t>
      </w:r>
      <w:r w:rsidR="00414B25" w:rsidRPr="00BD09F7">
        <w:rPr>
          <w:rFonts w:ascii="Arial" w:hAnsi="Arial" w:cs="Arial"/>
          <w:i/>
          <w:sz w:val="20"/>
          <w:szCs w:val="20"/>
        </w:rPr>
        <w:t xml:space="preserve"> k Zmluve o dielo)</w:t>
      </w:r>
      <w:r>
        <w:rPr>
          <w:rFonts w:ascii="Arial" w:hAnsi="Arial" w:cs="Arial"/>
          <w:sz w:val="20"/>
          <w:szCs w:val="20"/>
          <w:lang w:val="cs-CZ"/>
        </w:rPr>
        <w:t xml:space="preserve">                </w:t>
      </w:r>
    </w:p>
    <w:p w14:paraId="68F25CE8" w14:textId="69A041BE" w:rsidR="00B31092" w:rsidRPr="00414B25" w:rsidRDefault="00784D64" w:rsidP="00414B25">
      <w:pPr>
        <w:tabs>
          <w:tab w:val="left" w:pos="2410"/>
          <w:tab w:val="left" w:pos="3261"/>
        </w:tabs>
        <w:spacing w:after="0" w:line="240" w:lineRule="auto"/>
        <w:jc w:val="both"/>
        <w:rPr>
          <w:rFonts w:ascii="Arial" w:hAnsi="Arial" w:cs="Arial"/>
          <w:i/>
          <w:sz w:val="20"/>
          <w:szCs w:val="20"/>
        </w:rPr>
      </w:pPr>
      <w:r w:rsidRPr="00BD09F7">
        <w:rPr>
          <w:rFonts w:ascii="Arial" w:hAnsi="Arial" w:cs="Arial"/>
          <w:sz w:val="20"/>
          <w:szCs w:val="20"/>
        </w:rPr>
        <w:tab/>
      </w:r>
    </w:p>
    <w:p w14:paraId="3BD9A35E" w14:textId="77777777" w:rsidR="00414B25" w:rsidRDefault="00414B25" w:rsidP="00414B25">
      <w:pPr>
        <w:pStyle w:val="Bezriadkovania"/>
        <w:rPr>
          <w:rFonts w:ascii="Arial" w:hAnsi="Arial" w:cs="Arial"/>
          <w:b/>
          <w:sz w:val="20"/>
          <w:szCs w:val="20"/>
        </w:rPr>
      </w:pPr>
    </w:p>
    <w:p w14:paraId="1F0EE0D8" w14:textId="77777777" w:rsidR="00414B25" w:rsidRDefault="00414B25" w:rsidP="00414B25">
      <w:pPr>
        <w:pStyle w:val="Bezriadkovania"/>
        <w:rPr>
          <w:rFonts w:ascii="Arial" w:hAnsi="Arial" w:cs="Arial"/>
          <w:b/>
          <w:sz w:val="20"/>
          <w:szCs w:val="20"/>
        </w:rPr>
      </w:pPr>
    </w:p>
    <w:p w14:paraId="6F90FF0E" w14:textId="0B719286" w:rsidR="00414B25" w:rsidRDefault="00414B25" w:rsidP="00414B25">
      <w:pPr>
        <w:pStyle w:val="Bezriadkovania"/>
        <w:rPr>
          <w:rFonts w:ascii="Arial" w:hAnsi="Arial" w:cs="Arial"/>
          <w:sz w:val="20"/>
          <w:szCs w:val="20"/>
        </w:rPr>
      </w:pPr>
      <w:r w:rsidRPr="0006556E">
        <w:rPr>
          <w:rFonts w:ascii="Arial" w:hAnsi="Arial" w:cs="Arial"/>
          <w:b/>
          <w:sz w:val="20"/>
          <w:szCs w:val="20"/>
        </w:rPr>
        <w:lastRenderedPageBreak/>
        <w:t>Nepovinné</w:t>
      </w:r>
      <w:r>
        <w:rPr>
          <w:rFonts w:ascii="Arial" w:hAnsi="Arial" w:cs="Arial"/>
          <w:sz w:val="20"/>
          <w:szCs w:val="20"/>
        </w:rPr>
        <w:t xml:space="preserve"> (resp. je potrebné predložiť ak sa uplatňuje):</w:t>
      </w:r>
    </w:p>
    <w:p w14:paraId="2895BD6A" w14:textId="77777777" w:rsidR="00414B25" w:rsidRDefault="00414B25" w:rsidP="00414B25">
      <w:pPr>
        <w:pStyle w:val="Bezriadkovania"/>
        <w:rPr>
          <w:rFonts w:ascii="Arial" w:hAnsi="Arial" w:cs="Arial"/>
          <w:sz w:val="20"/>
          <w:szCs w:val="20"/>
        </w:rPr>
      </w:pPr>
    </w:p>
    <w:p w14:paraId="139052C5" w14:textId="70CC849E" w:rsidR="00414B25" w:rsidRDefault="00414B25" w:rsidP="00414B25">
      <w:pPr>
        <w:pStyle w:val="Bezriadkovania"/>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22C3F914" w14:textId="77777777" w:rsidR="00414B25" w:rsidRDefault="00414B25" w:rsidP="00414B25">
      <w:pPr>
        <w:pStyle w:val="Bezriadkovania"/>
        <w:rPr>
          <w:rFonts w:ascii="Arial" w:hAnsi="Arial" w:cs="Arial"/>
          <w:sz w:val="20"/>
          <w:szCs w:val="20"/>
        </w:rPr>
      </w:pPr>
    </w:p>
    <w:p w14:paraId="53373FDE" w14:textId="63001DE0"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Príloha č. </w:t>
      </w:r>
      <w:r w:rsidR="0011631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99A0C0E" w14:textId="77777777" w:rsidR="00414B25" w:rsidRDefault="00414B25" w:rsidP="00414B25">
      <w:pPr>
        <w:pStyle w:val="Bezriadkovania"/>
        <w:ind w:left="2552" w:hanging="2552"/>
        <w:rPr>
          <w:rFonts w:ascii="Arial" w:hAnsi="Arial" w:cs="Arial"/>
          <w:sz w:val="20"/>
          <w:szCs w:val="20"/>
        </w:rPr>
      </w:pPr>
      <w:r>
        <w:rPr>
          <w:rFonts w:ascii="Arial" w:hAnsi="Arial" w:cs="Arial"/>
          <w:sz w:val="20"/>
          <w:szCs w:val="20"/>
        </w:rPr>
        <w:t xml:space="preserve">                                       dodávateľov</w:t>
      </w:r>
    </w:p>
    <w:p w14:paraId="75CD37D8" w14:textId="77777777" w:rsidR="00414B25" w:rsidRDefault="00414B25" w:rsidP="00414B25">
      <w:pPr>
        <w:pStyle w:val="Bezriadkovania"/>
        <w:ind w:left="2552" w:hanging="2552"/>
        <w:rPr>
          <w:rFonts w:ascii="Arial" w:hAnsi="Arial" w:cs="Arial"/>
          <w:sz w:val="20"/>
          <w:szCs w:val="20"/>
        </w:rPr>
      </w:pPr>
    </w:p>
    <w:p w14:paraId="728C53D3" w14:textId="1F20C7C5" w:rsidR="00414B25" w:rsidRDefault="00414B25" w:rsidP="00414B25">
      <w:pPr>
        <w:spacing w:after="0" w:line="240" w:lineRule="auto"/>
        <w:jc w:val="both"/>
        <w:outlineLvl w:val="0"/>
        <w:rPr>
          <w:rFonts w:ascii="Arial" w:eastAsia="Times New Roman" w:hAnsi="Arial" w:cs="Arial"/>
          <w:b/>
          <w:bCs/>
          <w:caps/>
          <w:sz w:val="24"/>
          <w:szCs w:val="24"/>
        </w:rPr>
      </w:pPr>
      <w:r>
        <w:rPr>
          <w:rFonts w:ascii="Arial" w:hAnsi="Arial" w:cs="Arial"/>
          <w:sz w:val="20"/>
          <w:szCs w:val="20"/>
        </w:rPr>
        <w:t xml:space="preserve">Príloha č. </w:t>
      </w:r>
      <w:r w:rsidR="0011631E">
        <w:rPr>
          <w:rFonts w:ascii="Arial" w:hAnsi="Arial" w:cs="Arial"/>
          <w:sz w:val="20"/>
          <w:szCs w:val="20"/>
        </w:rPr>
        <w:t>8</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p>
    <w:p w14:paraId="1395378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DD92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74E3D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724672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BFEB36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873A2C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A4BBBF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319D18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05A535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A6D92E5"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2A083A9"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B7F4F73"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098A8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FF9B50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73E569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799179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986B8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393B2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C0FAB1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DE17132"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1FB397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7FF7856"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77D74E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BC2DF7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FAC6EB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244DA74"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805004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546D8BD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57D5E7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F6412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294994C1"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CEA629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D967DFA"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79D02F17"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6070AE"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14C8F31B"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4CF1EF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097BC6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B08CA10"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32C447B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4C7A00CF"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6627455D" w14:textId="77777777" w:rsidR="00414B25" w:rsidRDefault="00414B25" w:rsidP="00D8425F">
      <w:pPr>
        <w:spacing w:after="0" w:line="240" w:lineRule="auto"/>
        <w:jc w:val="both"/>
        <w:outlineLvl w:val="0"/>
        <w:rPr>
          <w:rFonts w:ascii="Arial" w:eastAsia="Times New Roman" w:hAnsi="Arial" w:cs="Arial"/>
          <w:b/>
          <w:bCs/>
          <w:caps/>
          <w:sz w:val="24"/>
          <w:szCs w:val="24"/>
        </w:rPr>
      </w:pPr>
    </w:p>
    <w:p w14:paraId="0333E002" w14:textId="45784B3F" w:rsidR="00414B25" w:rsidRDefault="00414B25" w:rsidP="00D8425F">
      <w:pPr>
        <w:spacing w:after="0" w:line="240" w:lineRule="auto"/>
        <w:jc w:val="both"/>
        <w:outlineLvl w:val="0"/>
        <w:rPr>
          <w:rFonts w:ascii="Arial" w:eastAsia="Times New Roman" w:hAnsi="Arial" w:cs="Arial"/>
          <w:b/>
          <w:bCs/>
          <w:caps/>
          <w:sz w:val="24"/>
          <w:szCs w:val="24"/>
        </w:rPr>
      </w:pPr>
    </w:p>
    <w:p w14:paraId="32EB8A8D" w14:textId="77777777" w:rsidR="00571DAB" w:rsidRDefault="00571DAB" w:rsidP="00D8425F">
      <w:pPr>
        <w:spacing w:after="0" w:line="240" w:lineRule="auto"/>
        <w:jc w:val="both"/>
        <w:outlineLvl w:val="0"/>
        <w:rPr>
          <w:rFonts w:ascii="Arial" w:eastAsia="Times New Roman" w:hAnsi="Arial" w:cs="Arial"/>
          <w:b/>
          <w:bCs/>
          <w:caps/>
          <w:sz w:val="24"/>
          <w:szCs w:val="24"/>
        </w:rPr>
      </w:pPr>
    </w:p>
    <w:p w14:paraId="50CF6AED" w14:textId="043BBFA5" w:rsidR="008074C7" w:rsidRPr="008074C7" w:rsidRDefault="008074C7" w:rsidP="00D8425F">
      <w:pPr>
        <w:spacing w:after="0" w:line="240" w:lineRule="auto"/>
        <w:jc w:val="both"/>
        <w:outlineLvl w:val="0"/>
        <w:rPr>
          <w:rFonts w:ascii="Arial" w:eastAsia="Times New Roman" w:hAnsi="Arial" w:cs="Arial"/>
          <w:b/>
          <w:bCs/>
          <w:caps/>
          <w:sz w:val="24"/>
          <w:szCs w:val="24"/>
        </w:rPr>
      </w:pPr>
      <w:r w:rsidRPr="008074C7">
        <w:rPr>
          <w:rFonts w:ascii="Arial" w:eastAsia="Times New Roman" w:hAnsi="Arial" w:cs="Arial"/>
          <w:b/>
          <w:bCs/>
          <w:caps/>
          <w:sz w:val="24"/>
          <w:szCs w:val="24"/>
        </w:rPr>
        <w:lastRenderedPageBreak/>
        <w:t>A.1 POKYNY PRE UCHÁDZAČOV</w:t>
      </w:r>
      <w:bookmarkEnd w:id="4"/>
    </w:p>
    <w:p w14:paraId="4045F06C" w14:textId="77777777" w:rsidR="008074C7" w:rsidRPr="008074C7" w:rsidRDefault="008074C7" w:rsidP="00D8425F">
      <w:pPr>
        <w:spacing w:after="0" w:line="240" w:lineRule="auto"/>
        <w:rPr>
          <w:rFonts w:ascii="Arial" w:eastAsia="Times New Roman" w:hAnsi="Arial" w:cs="Arial"/>
          <w:b/>
          <w:sz w:val="20"/>
          <w:szCs w:val="20"/>
        </w:rPr>
      </w:pPr>
    </w:p>
    <w:p w14:paraId="56252F68" w14:textId="77777777" w:rsidR="008074C7" w:rsidRPr="008074C7" w:rsidRDefault="008074C7" w:rsidP="00D8425F">
      <w:pPr>
        <w:spacing w:after="0" w:line="240" w:lineRule="auto"/>
        <w:rPr>
          <w:rFonts w:ascii="Arial" w:eastAsia="Times New Roman" w:hAnsi="Arial" w:cs="Arial"/>
          <w:b/>
          <w:sz w:val="20"/>
          <w:szCs w:val="20"/>
        </w:rPr>
      </w:pPr>
    </w:p>
    <w:p w14:paraId="6B989041"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 w:name="_Toc461981348"/>
      <w:r w:rsidRPr="008074C7">
        <w:rPr>
          <w:rFonts w:ascii="Arial" w:eastAsia="Times New Roman" w:hAnsi="Arial" w:cs="Arial"/>
          <w:b/>
          <w:sz w:val="24"/>
          <w:szCs w:val="24"/>
        </w:rPr>
        <w:t>Časť I.</w:t>
      </w:r>
      <w:bookmarkEnd w:id="7"/>
    </w:p>
    <w:p w14:paraId="56E307E5"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8" w:name="_Toc461981349"/>
      <w:r w:rsidRPr="008074C7">
        <w:rPr>
          <w:rFonts w:ascii="Arial" w:eastAsia="Times New Roman" w:hAnsi="Arial" w:cs="Arial"/>
          <w:b/>
          <w:sz w:val="24"/>
          <w:szCs w:val="24"/>
        </w:rPr>
        <w:t>Všeobecné informácie</w:t>
      </w:r>
      <w:bookmarkEnd w:id="8"/>
    </w:p>
    <w:p w14:paraId="5EB2C6D0" w14:textId="77777777" w:rsidR="008074C7" w:rsidRPr="008074C7" w:rsidRDefault="008074C7" w:rsidP="00D8425F">
      <w:pPr>
        <w:spacing w:after="0" w:line="240" w:lineRule="auto"/>
        <w:rPr>
          <w:rFonts w:ascii="Arial" w:eastAsia="Times New Roman" w:hAnsi="Arial" w:cs="Arial"/>
          <w:b/>
          <w:sz w:val="20"/>
          <w:szCs w:val="20"/>
        </w:rPr>
      </w:pPr>
    </w:p>
    <w:p w14:paraId="0B82059D" w14:textId="77777777" w:rsidR="008074C7" w:rsidRPr="008074C7" w:rsidRDefault="008074C7" w:rsidP="008042D4">
      <w:pPr>
        <w:numPr>
          <w:ilvl w:val="0"/>
          <w:numId w:val="2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9" w:name="_Toc461981350"/>
      <w:r w:rsidRPr="008074C7">
        <w:rPr>
          <w:rFonts w:ascii="Arial" w:eastAsia="Calibri" w:hAnsi="Arial" w:cs="Arial"/>
          <w:b/>
          <w:bCs/>
          <w:sz w:val="20"/>
          <w:szCs w:val="20"/>
          <w:lang w:eastAsia="sk-SK"/>
        </w:rPr>
        <w:t>Identifikácia verejného obstarávateľa</w:t>
      </w:r>
      <w:bookmarkEnd w:id="9"/>
    </w:p>
    <w:p w14:paraId="161E08AB" w14:textId="46A2DB40"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Názov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 xml:space="preserve">Národná diaľničná spoločnosť </w:t>
      </w:r>
      <w:proofErr w:type="spellStart"/>
      <w:r w:rsidRPr="008074C7">
        <w:rPr>
          <w:rFonts w:ascii="Arial" w:eastAsia="Times New Roman" w:hAnsi="Arial" w:cs="Arial"/>
          <w:sz w:val="20"/>
          <w:szCs w:val="20"/>
        </w:rPr>
        <w:t>a.s</w:t>
      </w:r>
      <w:proofErr w:type="spellEnd"/>
      <w:r w:rsidRPr="008074C7">
        <w:rPr>
          <w:rFonts w:ascii="Arial" w:eastAsia="Times New Roman" w:hAnsi="Arial" w:cs="Arial"/>
          <w:sz w:val="20"/>
          <w:szCs w:val="20"/>
        </w:rPr>
        <w:t>.</w:t>
      </w:r>
    </w:p>
    <w:p w14:paraId="193F372E" w14:textId="71F52116"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Sídlo organizácie:</w:t>
      </w:r>
      <w:r w:rsidRPr="008074C7">
        <w:rPr>
          <w:rFonts w:ascii="Arial" w:eastAsia="Times New Roman" w:hAnsi="Arial" w:cs="Arial"/>
          <w:sz w:val="20"/>
          <w:szCs w:val="20"/>
        </w:rPr>
        <w:tab/>
      </w:r>
      <w:r w:rsidRPr="008074C7">
        <w:rPr>
          <w:rFonts w:ascii="Arial" w:eastAsia="Times New Roman" w:hAnsi="Arial" w:cs="Arial"/>
          <w:sz w:val="20"/>
          <w:szCs w:val="20"/>
        </w:rPr>
        <w:tab/>
      </w:r>
      <w:r w:rsidRPr="008074C7">
        <w:rPr>
          <w:rFonts w:ascii="Arial" w:eastAsia="Times New Roman" w:hAnsi="Arial" w:cs="Arial"/>
          <w:sz w:val="20"/>
          <w:szCs w:val="20"/>
        </w:rPr>
        <w:tab/>
        <w:t>Dúbravská cesta 14, 841 04 Bratislava</w:t>
      </w:r>
    </w:p>
    <w:p w14:paraId="293495E3" w14:textId="6293767C" w:rsidR="008074C7" w:rsidRPr="008074C7" w:rsidRDefault="00FF7344" w:rsidP="006D57B4">
      <w:pPr>
        <w:tabs>
          <w:tab w:val="left" w:pos="3420"/>
        </w:tabs>
        <w:spacing w:after="0" w:line="240" w:lineRule="auto"/>
        <w:ind w:left="4253" w:hanging="3686"/>
        <w:jc w:val="both"/>
        <w:rPr>
          <w:rFonts w:ascii="Arial" w:eastAsia="Times New Roman" w:hAnsi="Arial" w:cs="Arial"/>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6D57B4">
        <w:rPr>
          <w:rFonts w:ascii="Arial" w:hAnsi="Arial" w:cs="Arial"/>
          <w:color w:val="000000"/>
          <w:sz w:val="20"/>
          <w:szCs w:val="20"/>
        </w:rPr>
        <w:t xml:space="preserve">          </w:t>
      </w:r>
      <w:r>
        <w:rPr>
          <w:rFonts w:ascii="Arial" w:hAnsi="Arial" w:cs="Arial"/>
          <w:color w:val="000000"/>
          <w:sz w:val="20"/>
          <w:szCs w:val="20"/>
        </w:rPr>
        <w:t xml:space="preserve">akciová spoločnosť zapísaná v obchodnom registri Mestského </w:t>
      </w:r>
      <w:r w:rsidRPr="00EF5D1E">
        <w:rPr>
          <w:rFonts w:ascii="Arial" w:hAnsi="Arial" w:cs="Arial"/>
          <w:color w:val="000000"/>
          <w:sz w:val="20"/>
          <w:szCs w:val="20"/>
        </w:rPr>
        <w:t>súd</w:t>
      </w:r>
      <w:r>
        <w:rPr>
          <w:rFonts w:ascii="Arial" w:hAnsi="Arial" w:cs="Arial"/>
          <w:color w:val="000000"/>
          <w:sz w:val="20"/>
          <w:szCs w:val="20"/>
        </w:rPr>
        <w:t>u</w:t>
      </w:r>
      <w:r w:rsidRPr="00EF5D1E">
        <w:rPr>
          <w:rFonts w:ascii="Arial" w:hAnsi="Arial" w:cs="Arial"/>
          <w:color w:val="000000"/>
          <w:sz w:val="20"/>
          <w:szCs w:val="20"/>
        </w:rPr>
        <w:t xml:space="preserve"> Bratislava I</w:t>
      </w:r>
      <w:r>
        <w:rPr>
          <w:rFonts w:ascii="Arial" w:hAnsi="Arial" w:cs="Arial"/>
          <w:color w:val="000000"/>
          <w:sz w:val="20"/>
          <w:szCs w:val="20"/>
        </w:rPr>
        <w:t>II</w:t>
      </w:r>
      <w:r w:rsidRPr="00EF5D1E">
        <w:rPr>
          <w:rFonts w:ascii="Arial" w:hAnsi="Arial" w:cs="Arial"/>
          <w:color w:val="000000"/>
          <w:sz w:val="20"/>
          <w:szCs w:val="20"/>
        </w:rPr>
        <w:t xml:space="preserve">, </w:t>
      </w:r>
      <w:r>
        <w:rPr>
          <w:rFonts w:ascii="Arial" w:hAnsi="Arial" w:cs="Arial"/>
          <w:color w:val="000000"/>
          <w:sz w:val="20"/>
          <w:szCs w:val="20"/>
        </w:rPr>
        <w:t>o</w:t>
      </w:r>
      <w:r w:rsidRPr="00EF5D1E">
        <w:rPr>
          <w:rFonts w:ascii="Arial" w:hAnsi="Arial" w:cs="Arial"/>
          <w:color w:val="000000"/>
          <w:sz w:val="20"/>
          <w:szCs w:val="20"/>
        </w:rPr>
        <w:t>ddiel</w:t>
      </w:r>
      <w:r>
        <w:rPr>
          <w:rFonts w:ascii="Arial" w:hAnsi="Arial" w:cs="Arial"/>
          <w:color w:val="000000"/>
          <w:sz w:val="20"/>
          <w:szCs w:val="20"/>
        </w:rPr>
        <w:t xml:space="preserve">: </w:t>
      </w:r>
      <w:proofErr w:type="spellStart"/>
      <w:r w:rsidRPr="00EF5D1E">
        <w:rPr>
          <w:rFonts w:ascii="Arial" w:hAnsi="Arial" w:cs="Arial"/>
          <w:color w:val="000000"/>
          <w:sz w:val="20"/>
          <w:szCs w:val="20"/>
        </w:rPr>
        <w:t>Sa,</w:t>
      </w:r>
      <w:r>
        <w:rPr>
          <w:rFonts w:ascii="Arial" w:hAnsi="Arial" w:cs="Arial"/>
          <w:color w:val="000000"/>
          <w:sz w:val="20"/>
          <w:szCs w:val="20"/>
        </w:rPr>
        <w:t>v</w:t>
      </w:r>
      <w:r w:rsidRPr="00EF5D1E">
        <w:rPr>
          <w:rFonts w:ascii="Arial" w:hAnsi="Arial" w:cs="Arial"/>
          <w:color w:val="000000"/>
          <w:sz w:val="20"/>
          <w:szCs w:val="20"/>
        </w:rPr>
        <w:t>ložka</w:t>
      </w:r>
      <w:proofErr w:type="spellEnd"/>
      <w:r w:rsidRPr="00EF5D1E">
        <w:rPr>
          <w:rFonts w:ascii="Arial" w:hAnsi="Arial" w:cs="Arial"/>
          <w:color w:val="000000"/>
          <w:sz w:val="20"/>
          <w:szCs w:val="20"/>
        </w:rPr>
        <w:t xml:space="preserve"> č.</w:t>
      </w:r>
      <w:r>
        <w:rPr>
          <w:rFonts w:ascii="Arial" w:hAnsi="Arial" w:cs="Arial"/>
          <w:color w:val="000000"/>
          <w:sz w:val="20"/>
          <w:szCs w:val="20"/>
        </w:rPr>
        <w:t>:</w:t>
      </w:r>
      <w:r w:rsidRPr="00EF5D1E">
        <w:rPr>
          <w:rFonts w:ascii="Arial" w:hAnsi="Arial" w:cs="Arial"/>
          <w:color w:val="000000"/>
          <w:sz w:val="20"/>
          <w:szCs w:val="20"/>
        </w:rPr>
        <w:t xml:space="preserve"> 3518/B</w:t>
      </w:r>
      <w:r w:rsidR="008074C7" w:rsidRPr="008074C7">
        <w:rPr>
          <w:rFonts w:ascii="Arial" w:eastAsia="Times New Roman" w:hAnsi="Arial" w:cs="Arial"/>
          <w:sz w:val="20"/>
          <w:szCs w:val="20"/>
        </w:rPr>
        <w:t xml:space="preserve">  </w:t>
      </w:r>
    </w:p>
    <w:p w14:paraId="6166E574" w14:textId="041D3DE3"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IČO:</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35 919 001</w:t>
      </w:r>
    </w:p>
    <w:p w14:paraId="437D71A0" w14:textId="5D20F88B" w:rsidR="008074C7" w:rsidRPr="00414B25" w:rsidRDefault="006D57B4" w:rsidP="00D8425F">
      <w:pPr>
        <w:spacing w:after="0" w:line="240" w:lineRule="auto"/>
        <w:ind w:left="567"/>
        <w:jc w:val="both"/>
        <w:rPr>
          <w:rFonts w:ascii="Arial" w:hAnsi="Arial" w:cs="Arial"/>
          <w:color w:val="000000"/>
          <w:sz w:val="20"/>
          <w:szCs w:val="20"/>
        </w:rPr>
      </w:pPr>
      <w:r w:rsidRPr="00414B25">
        <w:rPr>
          <w:rFonts w:ascii="Arial" w:hAnsi="Arial" w:cs="Arial"/>
          <w:color w:val="000000"/>
          <w:sz w:val="20"/>
          <w:szCs w:val="20"/>
        </w:rPr>
        <w:t xml:space="preserve">IČ DPH: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8074C7" w:rsidRPr="00414B25">
        <w:rPr>
          <w:rFonts w:ascii="Arial" w:hAnsi="Arial" w:cs="Arial"/>
          <w:color w:val="000000"/>
          <w:sz w:val="20"/>
          <w:szCs w:val="20"/>
        </w:rPr>
        <w:t>SK 2021937775</w:t>
      </w:r>
    </w:p>
    <w:p w14:paraId="3E7CE2D6" w14:textId="0CF30CB0" w:rsidR="008074C7" w:rsidRPr="00414B25" w:rsidRDefault="008074C7" w:rsidP="006D57B4">
      <w:pPr>
        <w:spacing w:after="0" w:line="240" w:lineRule="auto"/>
        <w:ind w:left="4253" w:hanging="3686"/>
        <w:jc w:val="both"/>
        <w:rPr>
          <w:rFonts w:ascii="Arial" w:hAnsi="Arial" w:cs="Arial"/>
          <w:color w:val="000000"/>
          <w:sz w:val="20"/>
          <w:szCs w:val="20"/>
        </w:rPr>
      </w:pPr>
      <w:r w:rsidRPr="00414B25">
        <w:rPr>
          <w:rFonts w:ascii="Arial" w:hAnsi="Arial" w:cs="Arial"/>
          <w:color w:val="000000"/>
          <w:sz w:val="20"/>
          <w:szCs w:val="20"/>
        </w:rPr>
        <w:t xml:space="preserve">Bankové spojenie: </w:t>
      </w:r>
      <w:r w:rsidR="006D57B4" w:rsidRPr="00414B25">
        <w:rPr>
          <w:rFonts w:ascii="Arial" w:hAnsi="Arial" w:cs="Arial"/>
          <w:color w:val="000000"/>
          <w:sz w:val="20"/>
          <w:szCs w:val="20"/>
        </w:rPr>
        <w:t xml:space="preserve">                                  </w:t>
      </w:r>
      <w:r w:rsidR="009070DD" w:rsidRPr="00414B25">
        <w:rPr>
          <w:rFonts w:ascii="Arial" w:hAnsi="Arial" w:cs="Arial"/>
          <w:color w:val="000000"/>
          <w:sz w:val="20"/>
          <w:szCs w:val="20"/>
        </w:rPr>
        <w:t xml:space="preserve">  Štátna pokladnica</w:t>
      </w:r>
    </w:p>
    <w:p w14:paraId="5817122B" w14:textId="4ED018B5"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IBAN:</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r>
      <w:r w:rsidR="009070DD" w:rsidRPr="00414B25">
        <w:rPr>
          <w:rFonts w:ascii="Arial" w:hAnsi="Arial" w:cs="Arial"/>
          <w:color w:val="000000"/>
          <w:sz w:val="20"/>
          <w:szCs w:val="20"/>
        </w:rPr>
        <w:t>SK95 8180 0000 0070 0069 4593</w:t>
      </w:r>
    </w:p>
    <w:p w14:paraId="0820E114" w14:textId="6AE41C1C" w:rsidR="008074C7" w:rsidRPr="00414B25" w:rsidRDefault="006D57B4" w:rsidP="00D8425F">
      <w:pPr>
        <w:spacing w:after="0" w:line="240" w:lineRule="auto"/>
        <w:ind w:left="567"/>
        <w:rPr>
          <w:rFonts w:ascii="Arial" w:hAnsi="Arial" w:cs="Arial"/>
          <w:color w:val="000000"/>
          <w:sz w:val="20"/>
          <w:szCs w:val="20"/>
        </w:rPr>
      </w:pPr>
      <w:r w:rsidRPr="00414B25">
        <w:rPr>
          <w:rFonts w:ascii="Arial" w:hAnsi="Arial" w:cs="Arial"/>
          <w:color w:val="000000"/>
          <w:sz w:val="20"/>
          <w:szCs w:val="20"/>
        </w:rPr>
        <w:t xml:space="preserve">BIC/SWIFT: </w:t>
      </w:r>
      <w:r w:rsidRPr="00414B25">
        <w:rPr>
          <w:rFonts w:ascii="Arial" w:hAnsi="Arial" w:cs="Arial"/>
          <w:color w:val="000000"/>
          <w:sz w:val="20"/>
          <w:szCs w:val="20"/>
        </w:rPr>
        <w:tab/>
      </w:r>
      <w:r w:rsidRPr="00414B25">
        <w:rPr>
          <w:rFonts w:ascii="Arial" w:hAnsi="Arial" w:cs="Arial"/>
          <w:color w:val="000000"/>
          <w:sz w:val="20"/>
          <w:szCs w:val="20"/>
        </w:rPr>
        <w:tab/>
      </w:r>
      <w:r w:rsidRPr="00414B25">
        <w:rPr>
          <w:rFonts w:ascii="Arial" w:hAnsi="Arial" w:cs="Arial"/>
          <w:color w:val="000000"/>
          <w:sz w:val="20"/>
          <w:szCs w:val="20"/>
        </w:rPr>
        <w:tab/>
        <w:t xml:space="preserve"> </w:t>
      </w:r>
      <w:r w:rsidRPr="00414B25">
        <w:rPr>
          <w:rFonts w:ascii="Arial" w:hAnsi="Arial" w:cs="Arial"/>
          <w:color w:val="000000"/>
          <w:sz w:val="20"/>
          <w:szCs w:val="20"/>
        </w:rPr>
        <w:tab/>
      </w:r>
      <w:r w:rsidR="009070DD" w:rsidRPr="00414B25">
        <w:rPr>
          <w:rFonts w:ascii="Arial" w:hAnsi="Arial" w:cs="Arial"/>
          <w:color w:val="000000"/>
          <w:sz w:val="20"/>
          <w:szCs w:val="20"/>
        </w:rPr>
        <w:t>SPSRSKBA</w:t>
      </w:r>
    </w:p>
    <w:p w14:paraId="70676D7E" w14:textId="4DE25A61"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Interne</w:t>
      </w:r>
      <w:r w:rsidR="006D57B4">
        <w:rPr>
          <w:rFonts w:ascii="Arial" w:eastAsia="Times New Roman" w:hAnsi="Arial" w:cs="Arial"/>
          <w:sz w:val="20"/>
          <w:szCs w:val="20"/>
        </w:rPr>
        <w:t>tová adresa organizácie (URL):</w:t>
      </w:r>
      <w:r w:rsidR="006D57B4">
        <w:rPr>
          <w:rFonts w:ascii="Arial" w:eastAsia="Times New Roman" w:hAnsi="Arial" w:cs="Arial"/>
          <w:sz w:val="20"/>
          <w:szCs w:val="20"/>
        </w:rPr>
        <w:tab/>
      </w:r>
      <w:hyperlink r:id="rId9" w:history="1">
        <w:r w:rsidRPr="008074C7">
          <w:rPr>
            <w:rFonts w:ascii="Arial" w:eastAsia="Times New Roman" w:hAnsi="Arial" w:cs="Arial"/>
            <w:bCs/>
            <w:color w:val="0000FF"/>
            <w:sz w:val="20"/>
            <w:szCs w:val="20"/>
            <w:u w:val="single"/>
          </w:rPr>
          <w:t>www.ndsas.sk</w:t>
        </w:r>
      </w:hyperlink>
    </w:p>
    <w:p w14:paraId="4AE06193" w14:textId="00A62E70" w:rsidR="008074C7" w:rsidRPr="008074C7" w:rsidRDefault="006D57B4" w:rsidP="00D8425F">
      <w:pPr>
        <w:spacing w:after="0" w:line="240" w:lineRule="auto"/>
        <w:ind w:left="567"/>
        <w:rPr>
          <w:rFonts w:ascii="Arial" w:eastAsia="Times New Roman" w:hAnsi="Arial" w:cs="Arial"/>
          <w:sz w:val="20"/>
          <w:szCs w:val="20"/>
        </w:rPr>
      </w:pPr>
      <w:r w:rsidRPr="00460094">
        <w:rPr>
          <w:rFonts w:ascii="Arial" w:hAnsi="Arial" w:cs="Arial"/>
          <w:sz w:val="20"/>
          <w:szCs w:val="20"/>
        </w:rPr>
        <w:t>Pro</w:t>
      </w:r>
      <w:r>
        <w:rPr>
          <w:rFonts w:ascii="Arial" w:hAnsi="Arial" w:cs="Arial"/>
          <w:sz w:val="20"/>
          <w:szCs w:val="20"/>
        </w:rPr>
        <w:t>fil verejného obstarávateľa:</w:t>
      </w:r>
      <w:r>
        <w:rPr>
          <w:rFonts w:ascii="Arial" w:hAnsi="Arial" w:cs="Arial"/>
          <w:sz w:val="20"/>
          <w:szCs w:val="20"/>
        </w:rPr>
        <w:tab/>
      </w:r>
      <w:r>
        <w:rPr>
          <w:rFonts w:ascii="Arial" w:hAnsi="Arial" w:cs="Arial"/>
          <w:sz w:val="20"/>
          <w:szCs w:val="20"/>
        </w:rPr>
        <w:tab/>
      </w:r>
      <w:hyperlink r:id="rId10" w:history="1">
        <w:r w:rsidR="006A2F6D" w:rsidRPr="008937B7">
          <w:rPr>
            <w:rStyle w:val="Hypertextovprepojenie"/>
            <w:rFonts w:ascii="Arial" w:hAnsi="Arial" w:cs="Arial"/>
            <w:sz w:val="20"/>
            <w:szCs w:val="20"/>
          </w:rPr>
          <w:t>https://www.uvo.gov.sk/vyhladavanie/vyhladavanie-</w:t>
        </w:r>
      </w:hyperlink>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Pr>
          <w:rFonts w:ascii="Arial" w:hAnsi="Arial" w:cs="Arial"/>
          <w:sz w:val="20"/>
          <w:szCs w:val="20"/>
        </w:rPr>
        <w:tab/>
      </w:r>
      <w:r w:rsidR="006A2F6D" w:rsidRPr="00BA5D14">
        <w:rPr>
          <w:rStyle w:val="Hypertextovprepojenie"/>
          <w:rFonts w:ascii="Arial" w:hAnsi="Arial" w:cs="Arial"/>
          <w:sz w:val="20"/>
          <w:szCs w:val="20"/>
        </w:rPr>
        <w:t>profilov/detail/9127</w:t>
      </w:r>
    </w:p>
    <w:p w14:paraId="1D0C2656" w14:textId="3B2C648E" w:rsidR="008074C7" w:rsidRPr="008074C7" w:rsidRDefault="006D57B4" w:rsidP="00D8425F">
      <w:pPr>
        <w:spacing w:after="0" w:line="240" w:lineRule="auto"/>
        <w:ind w:left="567"/>
        <w:jc w:val="both"/>
        <w:rPr>
          <w:rFonts w:ascii="Arial" w:eastAsia="Times New Roman" w:hAnsi="Arial" w:cs="Arial"/>
          <w:b/>
          <w:bCs/>
          <w:sz w:val="20"/>
          <w:szCs w:val="20"/>
        </w:rPr>
      </w:pPr>
      <w:r>
        <w:rPr>
          <w:rFonts w:ascii="Arial" w:eastAsia="Times New Roman" w:hAnsi="Arial" w:cs="Arial"/>
          <w:sz w:val="20"/>
          <w:szCs w:val="20"/>
        </w:rPr>
        <w:t>Kontaktná osoba:</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954AE0">
        <w:rPr>
          <w:rFonts w:ascii="Arial" w:eastAsia="Times New Roman" w:hAnsi="Arial" w:cs="Arial"/>
          <w:sz w:val="20"/>
          <w:szCs w:val="20"/>
        </w:rPr>
        <w:t xml:space="preserve">Ing. </w:t>
      </w:r>
      <w:r w:rsidR="00255649">
        <w:rPr>
          <w:rFonts w:ascii="Arial" w:eastAsia="Times New Roman" w:hAnsi="Arial" w:cs="Arial"/>
          <w:sz w:val="20"/>
          <w:szCs w:val="20"/>
        </w:rPr>
        <w:t>Elena Závodská</w:t>
      </w:r>
    </w:p>
    <w:p w14:paraId="7627743A" w14:textId="6CE53BEA"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Telefón: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8074C7" w:rsidRPr="008074C7">
        <w:rPr>
          <w:rFonts w:ascii="Arial" w:eastAsia="Times New Roman" w:hAnsi="Arial" w:cs="Arial"/>
          <w:sz w:val="20"/>
          <w:szCs w:val="20"/>
        </w:rPr>
        <w:t>+421 2 5831 1</w:t>
      </w:r>
      <w:r w:rsidR="00255649">
        <w:rPr>
          <w:rFonts w:ascii="Arial" w:eastAsia="Times New Roman" w:hAnsi="Arial" w:cs="Arial"/>
          <w:sz w:val="20"/>
          <w:szCs w:val="20"/>
        </w:rPr>
        <w:t>055</w:t>
      </w:r>
    </w:p>
    <w:p w14:paraId="62A2BDBE" w14:textId="58E9D1FB" w:rsidR="008074C7" w:rsidRPr="008074C7" w:rsidRDefault="006D57B4" w:rsidP="00D8425F">
      <w:pPr>
        <w:spacing w:after="0" w:line="240" w:lineRule="auto"/>
        <w:ind w:left="567"/>
        <w:rPr>
          <w:rFonts w:ascii="Arial" w:eastAsia="Times New Roman" w:hAnsi="Arial" w:cs="Arial"/>
          <w:sz w:val="20"/>
          <w:szCs w:val="20"/>
        </w:rPr>
      </w:pPr>
      <w:r>
        <w:rPr>
          <w:rFonts w:ascii="Arial" w:eastAsia="Times New Roman" w:hAnsi="Arial" w:cs="Arial"/>
          <w:sz w:val="20"/>
          <w:szCs w:val="20"/>
        </w:rPr>
        <w:t>E-mail:</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hyperlink r:id="rId11" w:history="1">
        <w:r w:rsidR="00255649" w:rsidRPr="006E7F17">
          <w:rPr>
            <w:rStyle w:val="Hypertextovprepojenie"/>
            <w:rFonts w:ascii="Arial" w:eastAsia="Times New Roman" w:hAnsi="Arial" w:cs="Arial"/>
            <w:sz w:val="20"/>
            <w:szCs w:val="20"/>
          </w:rPr>
          <w:t>elena.zavodska@ndsas.sk</w:t>
        </w:r>
      </w:hyperlink>
    </w:p>
    <w:p w14:paraId="185618CA" w14:textId="7F45255D" w:rsidR="008074C7" w:rsidRDefault="008074C7" w:rsidP="00D8425F">
      <w:pPr>
        <w:spacing w:after="0" w:line="240" w:lineRule="auto"/>
        <w:jc w:val="both"/>
        <w:rPr>
          <w:rFonts w:ascii="Arial" w:eastAsia="Calibri" w:hAnsi="Arial" w:cs="Arial"/>
          <w:sz w:val="20"/>
          <w:szCs w:val="20"/>
          <w:lang w:eastAsia="sk-SK"/>
        </w:rPr>
      </w:pPr>
    </w:p>
    <w:p w14:paraId="1AB7621D" w14:textId="797F6C1A" w:rsidR="00AC590F" w:rsidRPr="000626FB" w:rsidRDefault="00AC590F" w:rsidP="000626FB">
      <w:pPr>
        <w:spacing w:after="0" w:line="240" w:lineRule="auto"/>
        <w:ind w:left="567"/>
        <w:jc w:val="both"/>
        <w:rPr>
          <w:rFonts w:ascii="Arial" w:hAnsi="Arial" w:cs="Arial"/>
          <w:color w:val="000000"/>
          <w:sz w:val="20"/>
          <w:szCs w:val="20"/>
        </w:rPr>
      </w:pPr>
      <w:r w:rsidRPr="000626FB">
        <w:rPr>
          <w:rFonts w:ascii="Arial" w:hAnsi="Arial" w:cs="Arial"/>
          <w:color w:val="000000"/>
          <w:sz w:val="20"/>
          <w:szCs w:val="20"/>
        </w:rPr>
        <w:t>Verejný obstarávateľ neuplatnil prípravné trhové konzultácie (ďalej len „PTK“) podľa § 25 zákona č. 343/2015 Z. z. o verejnom obstarávaní a o zmene a doplnení niektorých zákonov v znení neskorších predpisov (ďalej aj „ZVO“).</w:t>
      </w:r>
    </w:p>
    <w:p w14:paraId="1D12A327" w14:textId="77777777" w:rsidR="00AC590F" w:rsidRPr="00AC590F" w:rsidRDefault="00AC590F" w:rsidP="00D8425F">
      <w:pPr>
        <w:spacing w:after="0" w:line="240" w:lineRule="auto"/>
        <w:jc w:val="both"/>
        <w:rPr>
          <w:rFonts w:ascii="Arial" w:eastAsia="Calibri" w:hAnsi="Arial" w:cs="Arial"/>
          <w:color w:val="FF0000"/>
          <w:sz w:val="20"/>
          <w:szCs w:val="20"/>
          <w:lang w:eastAsia="sk-SK"/>
        </w:rPr>
      </w:pPr>
    </w:p>
    <w:p w14:paraId="3A01AD0A" w14:textId="77777777" w:rsidR="008074C7" w:rsidRPr="00DE334E" w:rsidRDefault="008074C7" w:rsidP="008042D4">
      <w:pPr>
        <w:numPr>
          <w:ilvl w:val="0"/>
          <w:numId w:val="1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0" w:name="_Toc461981351"/>
      <w:r w:rsidRPr="00DE334E">
        <w:rPr>
          <w:rFonts w:ascii="Arial" w:eastAsia="Calibri" w:hAnsi="Arial" w:cs="Arial"/>
          <w:b/>
          <w:bCs/>
          <w:sz w:val="20"/>
          <w:szCs w:val="20"/>
          <w:lang w:eastAsia="sk-SK"/>
        </w:rPr>
        <w:t>Predmet zákazky</w:t>
      </w:r>
      <w:bookmarkEnd w:id="10"/>
    </w:p>
    <w:p w14:paraId="6D582030" w14:textId="78E11584" w:rsidR="008074C7"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Predmet zákazky je v súlade s § 3 ods.</w:t>
      </w:r>
      <w:r w:rsidR="00ED496B" w:rsidRPr="00DE334E">
        <w:rPr>
          <w:rFonts w:ascii="Arial" w:eastAsia="Calibri" w:hAnsi="Arial" w:cs="Arial"/>
          <w:sz w:val="20"/>
          <w:szCs w:val="20"/>
          <w:lang w:eastAsia="sk-SK"/>
        </w:rPr>
        <w:t xml:space="preserve"> </w:t>
      </w:r>
      <w:r w:rsidR="003665C1" w:rsidRPr="00DE334E">
        <w:rPr>
          <w:rFonts w:ascii="Arial" w:eastAsia="Calibri" w:hAnsi="Arial" w:cs="Arial"/>
          <w:sz w:val="20"/>
          <w:szCs w:val="20"/>
          <w:lang w:eastAsia="sk-SK"/>
        </w:rPr>
        <w:t>3</w:t>
      </w:r>
      <w:r w:rsidRPr="00DE334E">
        <w:rPr>
          <w:rFonts w:ascii="Arial" w:eastAsia="Calibri" w:hAnsi="Arial" w:cs="Arial"/>
          <w:sz w:val="20"/>
          <w:szCs w:val="20"/>
          <w:lang w:eastAsia="sk-SK"/>
        </w:rPr>
        <w:t xml:space="preserve"> zákona č. 343/2015 Z. z. o verejnom obstarávaní a o zmene a doplnení niektorých zákonov v znení neskorších predpisov (ďalej len „Zákon“ alebo „zákon o verejnom obstarávaní“ alebo „ZVO“) zákazka na </w:t>
      </w:r>
      <w:r w:rsidR="009E3A22" w:rsidRPr="00DE334E">
        <w:rPr>
          <w:rFonts w:ascii="Arial" w:eastAsia="Calibri" w:hAnsi="Arial" w:cs="Arial"/>
          <w:b/>
          <w:sz w:val="20"/>
          <w:szCs w:val="20"/>
          <w:lang w:eastAsia="sk-SK"/>
        </w:rPr>
        <w:t xml:space="preserve">uskutočnenie stavebných prác </w:t>
      </w:r>
      <w:r w:rsidRPr="00DE334E">
        <w:rPr>
          <w:rFonts w:ascii="Arial" w:eastAsia="Calibri" w:hAnsi="Arial" w:cs="Arial"/>
          <w:b/>
          <w:sz w:val="20"/>
          <w:szCs w:val="20"/>
          <w:lang w:eastAsia="sk-SK"/>
        </w:rPr>
        <w:t xml:space="preserve"> </w:t>
      </w:r>
      <w:r w:rsidRPr="00DE334E">
        <w:rPr>
          <w:rFonts w:ascii="Arial" w:eastAsia="Calibri" w:hAnsi="Arial" w:cs="Arial"/>
          <w:sz w:val="20"/>
          <w:szCs w:val="20"/>
          <w:lang w:eastAsia="sk-SK"/>
        </w:rPr>
        <w:t>s predmetom podrobne vymedzeným v týchto súťažných podkladoch (ďalej len „týchto SP“).</w:t>
      </w:r>
    </w:p>
    <w:p w14:paraId="6E03687B" w14:textId="77777777" w:rsidR="00DE334E" w:rsidRDefault="00DE334E" w:rsidP="00DE334E">
      <w:pPr>
        <w:spacing w:after="0" w:line="240" w:lineRule="auto"/>
        <w:ind w:left="567"/>
        <w:jc w:val="both"/>
        <w:rPr>
          <w:rFonts w:ascii="Arial" w:eastAsia="Calibri" w:hAnsi="Arial" w:cs="Arial"/>
          <w:sz w:val="20"/>
          <w:szCs w:val="20"/>
          <w:lang w:eastAsia="sk-SK"/>
        </w:rPr>
      </w:pPr>
    </w:p>
    <w:p w14:paraId="211B2489" w14:textId="43F2049A"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p>
    <w:p w14:paraId="0F4054CC" w14:textId="77777777" w:rsidR="00DE334E" w:rsidRDefault="00DE334E" w:rsidP="00DE334E">
      <w:pPr>
        <w:pStyle w:val="Odsekzoznamu"/>
        <w:rPr>
          <w:rFonts w:eastAsia="Calibri" w:cs="Arial"/>
          <w:sz w:val="20"/>
          <w:szCs w:val="20"/>
          <w:lang w:eastAsia="sk-SK"/>
        </w:rPr>
      </w:pPr>
    </w:p>
    <w:p w14:paraId="36A76D2D" w14:textId="2B2EBF62"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296357AA" w14:textId="77777777" w:rsidR="00DE334E" w:rsidRDefault="00DE334E" w:rsidP="00DE334E">
      <w:pPr>
        <w:pStyle w:val="Odsekzoznamu"/>
        <w:rPr>
          <w:rFonts w:eastAsia="Calibri" w:cs="Arial"/>
          <w:sz w:val="20"/>
          <w:szCs w:val="20"/>
          <w:lang w:eastAsia="sk-SK"/>
        </w:rPr>
      </w:pPr>
    </w:p>
    <w:p w14:paraId="3B70D6C9" w14:textId="755EB561" w:rsidR="00DE334E" w:rsidRDefault="00DE334E" w:rsidP="008042D4">
      <w:pPr>
        <w:numPr>
          <w:ilvl w:val="1"/>
          <w:numId w:val="19"/>
        </w:numPr>
        <w:spacing w:after="0" w:line="240" w:lineRule="auto"/>
        <w:ind w:left="567" w:hanging="567"/>
        <w:jc w:val="both"/>
        <w:rPr>
          <w:rFonts w:ascii="Arial" w:eastAsia="Calibri" w:hAnsi="Arial" w:cs="Arial"/>
          <w:sz w:val="20"/>
          <w:szCs w:val="20"/>
          <w:lang w:eastAsia="sk-SK"/>
        </w:rPr>
      </w:pPr>
      <w:r w:rsidRPr="00DE334E">
        <w:rPr>
          <w:rFonts w:ascii="Arial" w:eastAsia="Calibri" w:hAnsi="Arial" w:cs="Arial"/>
          <w:sz w:val="20"/>
          <w:szCs w:val="20"/>
          <w:lang w:eastAsia="sk-SK"/>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1462525" w14:textId="77777777" w:rsidR="00DE334E" w:rsidRDefault="00DE334E" w:rsidP="00DE334E">
      <w:pPr>
        <w:pStyle w:val="Odsekzoznamu"/>
        <w:rPr>
          <w:rFonts w:eastAsia="Calibri" w:cs="Arial"/>
          <w:sz w:val="20"/>
          <w:szCs w:val="20"/>
          <w:lang w:eastAsia="sk-SK"/>
        </w:rPr>
      </w:pPr>
    </w:p>
    <w:p w14:paraId="4D614EC9" w14:textId="4193F1D5"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hAnsi="Arial" w:cs="Arial"/>
          <w:color w:val="000000"/>
          <w:sz w:val="20"/>
          <w:szCs w:val="20"/>
        </w:rPr>
        <w:t>Súťažné podklady sú k dispozícii na webovom sídle:</w:t>
      </w:r>
      <w:r w:rsidRPr="00DE334E">
        <w:rPr>
          <w:rFonts w:ascii="Arial" w:eastAsia="Calibri" w:hAnsi="Arial" w:cs="Arial"/>
          <w:color w:val="000000"/>
          <w:sz w:val="20"/>
          <w:szCs w:val="20"/>
          <w:lang w:eastAsia="sk-SK"/>
        </w:rPr>
        <w:t xml:space="preserve"> </w:t>
      </w:r>
      <w:hyperlink r:id="rId12" w:history="1">
        <w:r w:rsidRPr="00DE334E">
          <w:rPr>
            <w:rStyle w:val="Hypertextovprepojenie"/>
            <w:rFonts w:ascii="Arial" w:hAnsi="Arial" w:cs="Arial"/>
            <w:sz w:val="20"/>
            <w:szCs w:val="20"/>
            <w:lang w:eastAsia="sk-SK"/>
          </w:rPr>
          <w:t>https://www.uvo.gov.sk/vyhladavanie/vyhladavanie-profilov/detail/9127/</w:t>
        </w:r>
      </w:hyperlink>
      <w:r w:rsidRPr="00DE334E">
        <w:rPr>
          <w:rFonts w:ascii="Arial" w:eastAsia="Calibri" w:hAnsi="Arial" w:cs="Arial"/>
          <w:color w:val="000000"/>
          <w:sz w:val="20"/>
          <w:szCs w:val="20"/>
          <w:lang w:eastAsia="sk-SK"/>
        </w:rPr>
        <w:t xml:space="preserve"> prostredníctvom profilu verejného obstarávateľa a na elektronickej platforme verejného obstarávateľa </w:t>
      </w:r>
      <w:hyperlink r:id="rId13" w:history="1">
        <w:r w:rsidRPr="00DE334E">
          <w:rPr>
            <w:rStyle w:val="Hypertextovprepojenie"/>
            <w:rFonts w:ascii="Arial" w:hAnsi="Arial" w:cs="Arial"/>
            <w:sz w:val="20"/>
            <w:szCs w:val="20"/>
            <w:lang w:eastAsia="sk-SK"/>
          </w:rPr>
          <w:t>https://josephine.proebiz.com/sk/promoter/my-tenders/list</w:t>
        </w:r>
      </w:hyperlink>
      <w:r w:rsidRPr="00DE334E">
        <w:rPr>
          <w:rFonts w:ascii="Arial" w:eastAsia="Calibri" w:hAnsi="Arial" w:cs="Arial"/>
          <w:color w:val="000000"/>
          <w:sz w:val="20"/>
          <w:szCs w:val="20"/>
          <w:lang w:eastAsia="sk-SK"/>
        </w:rPr>
        <w:t xml:space="preserve"> (ďalej len “</w:t>
      </w:r>
      <w:r w:rsidRPr="00DE334E">
        <w:rPr>
          <w:rFonts w:ascii="Arial" w:eastAsia="Calibri" w:hAnsi="Arial" w:cs="Arial"/>
          <w:b/>
          <w:color w:val="000000"/>
          <w:sz w:val="20"/>
          <w:szCs w:val="20"/>
          <w:lang w:eastAsia="sk-SK"/>
        </w:rPr>
        <w:t>JOSEPHINE</w:t>
      </w:r>
      <w:r w:rsidRPr="00DE334E">
        <w:rPr>
          <w:rFonts w:ascii="Arial" w:eastAsia="Calibri" w:hAnsi="Arial" w:cs="Arial"/>
          <w:color w:val="000000"/>
          <w:sz w:val="20"/>
          <w:szCs w:val="20"/>
          <w:lang w:eastAsia="sk-SK"/>
        </w:rPr>
        <w:t>“).</w:t>
      </w:r>
    </w:p>
    <w:p w14:paraId="13C3A70E" w14:textId="77777777" w:rsidR="00DE334E" w:rsidRDefault="00DE334E" w:rsidP="00DE334E">
      <w:pPr>
        <w:pStyle w:val="Odsekzoznamu"/>
        <w:rPr>
          <w:rFonts w:eastAsia="Calibri" w:cs="Arial"/>
          <w:sz w:val="20"/>
          <w:szCs w:val="20"/>
          <w:lang w:eastAsia="sk-SK"/>
        </w:rPr>
      </w:pPr>
    </w:p>
    <w:p w14:paraId="63B16267" w14:textId="3FADEB94" w:rsidR="00DE334E" w:rsidRPr="00DE334E" w:rsidRDefault="00DE334E" w:rsidP="00DE334E">
      <w:pPr>
        <w:numPr>
          <w:ilvl w:val="1"/>
          <w:numId w:val="19"/>
        </w:numPr>
        <w:spacing w:after="0" w:line="240" w:lineRule="auto"/>
        <w:ind w:left="567" w:hanging="567"/>
        <w:rPr>
          <w:rFonts w:ascii="Arial" w:eastAsia="Calibri" w:hAnsi="Arial" w:cs="Arial"/>
          <w:sz w:val="20"/>
          <w:szCs w:val="20"/>
          <w:lang w:eastAsia="sk-SK"/>
        </w:rPr>
      </w:pPr>
      <w:r w:rsidRPr="00DE334E">
        <w:rPr>
          <w:rFonts w:ascii="Arial" w:eastAsia="Calibri" w:hAnsi="Arial" w:cs="Arial"/>
          <w:sz w:val="20"/>
          <w:szCs w:val="20"/>
          <w:lang w:eastAsia="sk-SK"/>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68D7BD2F" w14:textId="77777777" w:rsidR="005A2C2A" w:rsidRPr="00DE334E" w:rsidRDefault="005A2C2A" w:rsidP="005A2C2A">
      <w:pPr>
        <w:spacing w:after="0" w:line="240" w:lineRule="auto"/>
        <w:ind w:left="567"/>
        <w:jc w:val="both"/>
        <w:rPr>
          <w:rFonts w:ascii="Arial" w:eastAsia="Calibri" w:hAnsi="Arial" w:cs="Arial"/>
          <w:sz w:val="20"/>
          <w:szCs w:val="20"/>
          <w:lang w:eastAsia="sk-SK"/>
        </w:rPr>
      </w:pPr>
    </w:p>
    <w:p w14:paraId="378195B5" w14:textId="77777777" w:rsidR="008074C7" w:rsidRPr="006F07CF" w:rsidRDefault="008074C7" w:rsidP="008042D4">
      <w:pPr>
        <w:numPr>
          <w:ilvl w:val="1"/>
          <w:numId w:val="19"/>
        </w:numPr>
        <w:spacing w:after="0" w:line="240" w:lineRule="auto"/>
        <w:ind w:left="567" w:hanging="567"/>
        <w:jc w:val="both"/>
        <w:rPr>
          <w:rFonts w:ascii="Arial" w:eastAsia="Calibri" w:hAnsi="Arial" w:cs="Arial"/>
          <w:sz w:val="20"/>
          <w:szCs w:val="20"/>
          <w:lang w:eastAsia="sk-SK"/>
        </w:rPr>
      </w:pPr>
      <w:r w:rsidRPr="006F07CF">
        <w:rPr>
          <w:rFonts w:ascii="Arial" w:eastAsia="Calibri" w:hAnsi="Arial" w:cs="Arial"/>
          <w:sz w:val="20"/>
          <w:szCs w:val="20"/>
          <w:lang w:eastAsia="sk-SK"/>
        </w:rPr>
        <w:lastRenderedPageBreak/>
        <w:t>Názov predmetu zákazky:</w:t>
      </w:r>
    </w:p>
    <w:p w14:paraId="01590E3C" w14:textId="776854F9" w:rsidR="003876C6" w:rsidRPr="006F07CF" w:rsidRDefault="00255649" w:rsidP="00255649">
      <w:pPr>
        <w:tabs>
          <w:tab w:val="right" w:leader="dot" w:pos="10080"/>
        </w:tabs>
        <w:spacing w:after="0" w:line="240" w:lineRule="auto"/>
        <w:rPr>
          <w:rFonts w:ascii="Arial" w:eastAsia="Calibri" w:hAnsi="Arial" w:cs="Arial"/>
          <w:b/>
          <w:sz w:val="20"/>
          <w:szCs w:val="20"/>
          <w:lang w:eastAsia="sk-SK"/>
        </w:rPr>
      </w:pPr>
      <w:r w:rsidRPr="006F07CF">
        <w:rPr>
          <w:rFonts w:ascii="Arial" w:eastAsia="Times New Roman" w:hAnsi="Arial" w:cs="Arial"/>
          <w:b/>
          <w:bCs/>
          <w:sz w:val="20"/>
          <w:szCs w:val="20"/>
          <w:lang w:val="cs-CZ"/>
        </w:rPr>
        <w:t xml:space="preserve">          </w:t>
      </w:r>
      <w:r w:rsidR="00E83AF7" w:rsidRPr="006F07CF">
        <w:rPr>
          <w:rFonts w:ascii="Arial" w:eastAsia="Times New Roman" w:hAnsi="Arial" w:cs="Arial"/>
          <w:b/>
          <w:bCs/>
          <w:sz w:val="20"/>
          <w:szCs w:val="20"/>
          <w:lang w:val="cs-CZ"/>
        </w:rPr>
        <w:t>„</w:t>
      </w:r>
      <w:r w:rsidRPr="006F07CF">
        <w:rPr>
          <w:rFonts w:ascii="Arial" w:eastAsia="Calibri" w:hAnsi="Arial" w:cs="Arial"/>
          <w:b/>
          <w:sz w:val="20"/>
          <w:szCs w:val="20"/>
          <w:lang w:eastAsia="sk-SK"/>
        </w:rPr>
        <w:t>Výmena zvodidiel na mostoch v úseku diaľnice D1 Ivachnová - Važec, II. etapa</w:t>
      </w:r>
      <w:r w:rsidR="00E83AF7" w:rsidRPr="006F07CF">
        <w:rPr>
          <w:rFonts w:ascii="Arial" w:eastAsia="Calibri" w:hAnsi="Arial" w:cs="Arial"/>
          <w:b/>
          <w:sz w:val="20"/>
          <w:szCs w:val="20"/>
          <w:lang w:eastAsia="sk-SK"/>
        </w:rPr>
        <w:t>“</w:t>
      </w:r>
    </w:p>
    <w:p w14:paraId="5083C03B" w14:textId="77777777" w:rsidR="005A2C2A" w:rsidRPr="006F07CF" w:rsidRDefault="00AE1745" w:rsidP="00D8425F">
      <w:pPr>
        <w:spacing w:after="0" w:line="240" w:lineRule="auto"/>
        <w:ind w:left="567"/>
        <w:jc w:val="both"/>
        <w:outlineLvl w:val="0"/>
        <w:rPr>
          <w:rFonts w:ascii="Arial" w:eastAsia="Times New Roman" w:hAnsi="Arial" w:cs="Arial"/>
          <w:b/>
          <w:bCs/>
          <w:sz w:val="20"/>
          <w:szCs w:val="20"/>
        </w:rPr>
      </w:pPr>
      <w:r w:rsidRPr="006F07CF" w:rsidDel="00AE1745">
        <w:rPr>
          <w:rFonts w:ascii="Arial" w:eastAsia="Times New Roman" w:hAnsi="Arial" w:cs="Arial"/>
          <w:b/>
          <w:bCs/>
          <w:sz w:val="20"/>
          <w:szCs w:val="20"/>
          <w:lang w:val="cs-CZ"/>
        </w:rPr>
        <w:t xml:space="preserve"> </w:t>
      </w:r>
    </w:p>
    <w:p w14:paraId="69726642" w14:textId="77777777" w:rsidR="008074C7" w:rsidRPr="006F07CF" w:rsidRDefault="008074C7" w:rsidP="008042D4">
      <w:pPr>
        <w:numPr>
          <w:ilvl w:val="1"/>
          <w:numId w:val="19"/>
        </w:numPr>
        <w:spacing w:after="0" w:line="240" w:lineRule="auto"/>
        <w:ind w:left="567" w:hanging="567"/>
        <w:jc w:val="both"/>
        <w:rPr>
          <w:rFonts w:ascii="Arial" w:eastAsia="Calibri" w:hAnsi="Arial" w:cs="Arial"/>
          <w:b/>
          <w:sz w:val="20"/>
          <w:szCs w:val="20"/>
          <w:lang w:eastAsia="sk-SK"/>
        </w:rPr>
      </w:pPr>
      <w:r w:rsidRPr="006F07CF">
        <w:rPr>
          <w:rFonts w:ascii="Arial" w:eastAsia="Calibri" w:hAnsi="Arial" w:cs="Arial"/>
          <w:b/>
          <w:sz w:val="20"/>
          <w:szCs w:val="20"/>
          <w:lang w:eastAsia="sk-SK"/>
        </w:rPr>
        <w:t>Stručný opis predmetu zákazky:</w:t>
      </w:r>
    </w:p>
    <w:p w14:paraId="64C9DA93" w14:textId="3D0C46A1" w:rsidR="008074C7" w:rsidRPr="005664E0" w:rsidRDefault="00F461A8" w:rsidP="0026247A">
      <w:pPr>
        <w:pStyle w:val="Bezriadkovania"/>
        <w:ind w:left="567"/>
        <w:jc w:val="both"/>
        <w:rPr>
          <w:rFonts w:ascii="Arial" w:eastAsia="Calibri" w:hAnsi="Arial" w:cs="Arial"/>
          <w:sz w:val="20"/>
          <w:szCs w:val="20"/>
          <w:lang w:eastAsia="sk-SK"/>
        </w:rPr>
      </w:pPr>
      <w:r w:rsidRPr="006F07CF">
        <w:rPr>
          <w:rFonts w:ascii="Arial" w:eastAsia="Calibri" w:hAnsi="Arial" w:cs="Arial"/>
          <w:sz w:val="20"/>
          <w:szCs w:val="20"/>
          <w:lang w:eastAsia="sk-SK"/>
        </w:rPr>
        <w:t xml:space="preserve">Predmetom obstarávania zákazky </w:t>
      </w:r>
      <w:r w:rsidR="003F0F1A" w:rsidRPr="006F07CF">
        <w:rPr>
          <w:rFonts w:ascii="Arial" w:eastAsia="Calibri" w:hAnsi="Arial" w:cs="Arial"/>
          <w:sz w:val="20"/>
          <w:szCs w:val="20"/>
          <w:lang w:eastAsia="sk-SK"/>
        </w:rPr>
        <w:t>je uskutočnenie</w:t>
      </w:r>
      <w:r w:rsidR="00E535C9" w:rsidRPr="006F07CF">
        <w:rPr>
          <w:rFonts w:ascii="Arial" w:eastAsia="Calibri" w:hAnsi="Arial" w:cs="Arial"/>
          <w:sz w:val="20"/>
          <w:szCs w:val="20"/>
          <w:lang w:eastAsia="sk-SK"/>
        </w:rPr>
        <w:t xml:space="preserve"> </w:t>
      </w:r>
      <w:r w:rsidR="003F0F1A" w:rsidRPr="006F07CF">
        <w:rPr>
          <w:rFonts w:ascii="Arial" w:eastAsia="Calibri" w:hAnsi="Arial" w:cs="Arial"/>
          <w:sz w:val="20"/>
          <w:szCs w:val="20"/>
          <w:lang w:eastAsia="sk-SK"/>
        </w:rPr>
        <w:t>stavebných prác</w:t>
      </w:r>
      <w:r w:rsidR="004E6F62"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ktorými sa na mostoch zrealizuje demontáž jestvujúcich zvodidiel a osadenie nových zvodidiel</w:t>
      </w:r>
      <w:r w:rsidR="009D6B46" w:rsidRPr="006F07CF">
        <w:rPr>
          <w:rFonts w:ascii="Arial" w:eastAsia="Calibri" w:hAnsi="Arial" w:cs="Arial"/>
          <w:sz w:val="20"/>
          <w:szCs w:val="20"/>
          <w:lang w:eastAsia="sk-SK"/>
        </w:rPr>
        <w:t xml:space="preserve">. </w:t>
      </w:r>
      <w:r w:rsidR="006D7B38" w:rsidRPr="006F07CF">
        <w:rPr>
          <w:rFonts w:ascii="Arial" w:eastAsia="Calibri" w:hAnsi="Arial" w:cs="Arial"/>
          <w:sz w:val="20"/>
          <w:szCs w:val="20"/>
          <w:lang w:eastAsia="sk-SK"/>
        </w:rPr>
        <w:t xml:space="preserve">Na </w:t>
      </w:r>
      <w:r w:rsidR="006D7B38" w:rsidRPr="005664E0">
        <w:rPr>
          <w:rFonts w:ascii="Arial" w:eastAsia="Calibri" w:hAnsi="Arial" w:cs="Arial"/>
          <w:sz w:val="20"/>
          <w:szCs w:val="20"/>
          <w:lang w:eastAsia="sk-SK"/>
        </w:rPr>
        <w:t xml:space="preserve">mostoch, kde jestvujúce rímsy po posúdení nevyhoveli svojim kotvením pre osadenie nových zvodidiel, sa rímsy vybúrajú a vybudujú sa nové. Nové zvodidlá sa napoja na jestvujúce zvodidlá pred a za mostami.  Vykonanie stavebných prác zahŕňa výmenu jestvujúcich zvodidiel na mostoch v úseku diaľnice D1 a s tým súvisiace práce, pričom tieto budú vykonávané v rozsahu a  v zmysle projektovej dokumentácie, súťažných podkladov a v kvalite požadovanej v zmysle TKP, noriem a predpisov platných v čase predkladania ponuky. </w:t>
      </w:r>
      <w:proofErr w:type="spellStart"/>
      <w:r w:rsidR="007D397E" w:rsidRPr="00DC2128">
        <w:rPr>
          <w:rFonts w:ascii="Arial" w:eastAsia="Calibri" w:hAnsi="Arial" w:cs="Arial"/>
          <w:sz w:val="20"/>
          <w:szCs w:val="20"/>
          <w:lang w:eastAsia="sk-SK"/>
        </w:rPr>
        <w:t>T</w:t>
      </w:r>
      <w:r w:rsidR="007D397E">
        <w:rPr>
          <w:rFonts w:ascii="Arial" w:eastAsia="Calibri" w:hAnsi="Arial" w:cs="Arial"/>
          <w:sz w:val="20"/>
          <w:szCs w:val="20"/>
          <w:lang w:eastAsia="sk-SK"/>
        </w:rPr>
        <w:t>echnicko</w:t>
      </w:r>
      <w:proofErr w:type="spellEnd"/>
      <w:r w:rsidR="007D397E">
        <w:rPr>
          <w:rFonts w:ascii="Arial" w:eastAsia="Calibri" w:hAnsi="Arial" w:cs="Arial"/>
          <w:sz w:val="20"/>
          <w:szCs w:val="20"/>
          <w:lang w:eastAsia="sk-SK"/>
        </w:rPr>
        <w:t xml:space="preserve"> kvalitatívne podmienky (ďalej aj ako „TKP“)</w:t>
      </w:r>
      <w:r w:rsidR="007D397E" w:rsidRPr="005664E0" w:rsidDel="00DC2128">
        <w:rPr>
          <w:rFonts w:ascii="Arial" w:eastAsia="Calibri" w:hAnsi="Arial" w:cs="Arial"/>
          <w:sz w:val="20"/>
          <w:szCs w:val="20"/>
          <w:lang w:eastAsia="sk-SK"/>
        </w:rPr>
        <w:t xml:space="preserve"> </w:t>
      </w:r>
      <w:r w:rsidR="007D397E">
        <w:rPr>
          <w:rFonts w:ascii="Arial" w:eastAsia="Calibri" w:hAnsi="Arial" w:cs="Arial"/>
          <w:sz w:val="20"/>
          <w:szCs w:val="20"/>
          <w:lang w:eastAsia="sk-SK"/>
        </w:rPr>
        <w:t>a Technické predpisy (ďalej aj ako „TP“)</w:t>
      </w:r>
      <w:r w:rsidR="006D7B38" w:rsidRPr="005664E0">
        <w:rPr>
          <w:rFonts w:ascii="Arial" w:eastAsia="Calibri" w:hAnsi="Arial" w:cs="Arial"/>
          <w:sz w:val="20"/>
          <w:szCs w:val="20"/>
          <w:lang w:eastAsia="sk-SK"/>
        </w:rPr>
        <w:t xml:space="preserve"> sú dostupné na stránke </w:t>
      </w:r>
      <w:hyperlink r:id="rId14" w:history="1">
        <w:r w:rsidR="00DC2128" w:rsidRPr="00666698">
          <w:rPr>
            <w:rStyle w:val="Hypertextovprepojenie"/>
            <w:rFonts w:ascii="Arial" w:eastAsia="Calibri" w:hAnsi="Arial" w:cs="Arial"/>
            <w:sz w:val="20"/>
            <w:szCs w:val="20"/>
            <w:lang w:eastAsia="sk-SK"/>
          </w:rPr>
          <w:t>www.ssc.sk</w:t>
        </w:r>
      </w:hyperlink>
      <w:r w:rsidR="00DC2128">
        <w:rPr>
          <w:rFonts w:ascii="Arial" w:eastAsia="Calibri" w:hAnsi="Arial" w:cs="Arial"/>
          <w:sz w:val="20"/>
          <w:szCs w:val="20"/>
          <w:lang w:eastAsia="sk-SK"/>
        </w:rPr>
        <w:t xml:space="preserve"> </w:t>
      </w:r>
      <w:r w:rsidR="006D7B38" w:rsidRPr="005664E0">
        <w:rPr>
          <w:rFonts w:ascii="Arial" w:eastAsia="Calibri" w:hAnsi="Arial" w:cs="Arial"/>
          <w:sz w:val="20"/>
          <w:szCs w:val="20"/>
          <w:lang w:eastAsia="sk-SK"/>
        </w:rPr>
        <w:t>Podrobné vymedzenie predmetu zákazky obsahuje projektová dokumentácia:</w:t>
      </w:r>
      <w:r w:rsidR="006D7B38" w:rsidRPr="007D397E">
        <w:rPr>
          <w:rFonts w:ascii="Arial" w:eastAsia="Calibri" w:hAnsi="Arial" w:cs="Arial"/>
          <w:sz w:val="20"/>
          <w:szCs w:val="20"/>
          <w:lang w:eastAsia="sk-SK"/>
        </w:rPr>
        <w:t xml:space="preserve"> </w:t>
      </w:r>
      <w:r w:rsidR="006D7B38" w:rsidRPr="00B31092">
        <w:rPr>
          <w:rFonts w:ascii="Arial" w:eastAsia="Calibri" w:hAnsi="Arial" w:cs="Arial"/>
          <w:b/>
          <w:sz w:val="20"/>
          <w:szCs w:val="20"/>
          <w:lang w:eastAsia="sk-SK"/>
        </w:rPr>
        <w:t>„Výmena zvodidiel na mostoch v úseku diaľnice D1 Ivachnová – Važec</w:t>
      </w:r>
      <w:r w:rsidR="0012688E">
        <w:rPr>
          <w:rFonts w:ascii="Arial" w:eastAsia="Calibri" w:hAnsi="Arial" w:cs="Arial"/>
          <w:b/>
          <w:sz w:val="20"/>
          <w:szCs w:val="20"/>
          <w:lang w:eastAsia="sk-SK"/>
        </w:rPr>
        <w:t xml:space="preserve">, </w:t>
      </w:r>
      <w:proofErr w:type="spellStart"/>
      <w:r w:rsidR="0012688E">
        <w:rPr>
          <w:rFonts w:ascii="Arial" w:eastAsia="Calibri" w:hAnsi="Arial" w:cs="Arial"/>
          <w:b/>
          <w:sz w:val="20"/>
          <w:szCs w:val="20"/>
          <w:lang w:eastAsia="sk-SK"/>
        </w:rPr>
        <w:t>II.etapa</w:t>
      </w:r>
      <w:proofErr w:type="spellEnd"/>
      <w:r w:rsidR="006D7B38" w:rsidRPr="00B31092">
        <w:rPr>
          <w:rFonts w:ascii="Arial" w:eastAsia="Calibri" w:hAnsi="Arial" w:cs="Arial"/>
          <w:b/>
          <w:sz w:val="20"/>
          <w:szCs w:val="20"/>
          <w:lang w:eastAsia="sk-SK"/>
        </w:rPr>
        <w:t>“</w:t>
      </w:r>
      <w:r w:rsidR="006D7B38" w:rsidRPr="007D397E">
        <w:rPr>
          <w:rFonts w:ascii="Arial" w:eastAsia="Calibri" w:hAnsi="Arial" w:cs="Arial"/>
          <w:sz w:val="20"/>
          <w:szCs w:val="20"/>
          <w:lang w:eastAsia="sk-SK"/>
        </w:rPr>
        <w:t>,</w:t>
      </w:r>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Cemos</w:t>
      </w:r>
      <w:proofErr w:type="spellEnd"/>
      <w:r w:rsidR="006D7B38" w:rsidRPr="005664E0">
        <w:rPr>
          <w:rFonts w:ascii="Arial" w:eastAsia="Calibri" w:hAnsi="Arial" w:cs="Arial"/>
          <w:sz w:val="20"/>
          <w:szCs w:val="20"/>
          <w:lang w:eastAsia="sk-SK"/>
        </w:rPr>
        <w:t xml:space="preserve">, </w:t>
      </w:r>
      <w:proofErr w:type="spellStart"/>
      <w:r w:rsidR="006D7B38" w:rsidRPr="005664E0">
        <w:rPr>
          <w:rFonts w:ascii="Arial" w:eastAsia="Calibri" w:hAnsi="Arial" w:cs="Arial"/>
          <w:sz w:val="20"/>
          <w:szCs w:val="20"/>
          <w:lang w:eastAsia="sk-SK"/>
        </w:rPr>
        <w:t>s.r.o</w:t>
      </w:r>
      <w:proofErr w:type="spellEnd"/>
      <w:r w:rsidR="006D7B38" w:rsidRPr="005664E0">
        <w:rPr>
          <w:rFonts w:ascii="Arial" w:eastAsia="Calibri" w:hAnsi="Arial" w:cs="Arial"/>
          <w:sz w:val="20"/>
          <w:szCs w:val="20"/>
          <w:lang w:eastAsia="sk-SK"/>
        </w:rPr>
        <w:t xml:space="preserve"> Bratislava, ktorá tvorí </w:t>
      </w:r>
      <w:r w:rsidR="006D7B38" w:rsidRPr="007D397E">
        <w:rPr>
          <w:rFonts w:ascii="Arial" w:eastAsia="Calibri" w:hAnsi="Arial" w:cs="Arial"/>
          <w:sz w:val="20"/>
          <w:szCs w:val="20"/>
          <w:lang w:eastAsia="sk-SK"/>
        </w:rPr>
        <w:t>prílohu</w:t>
      </w:r>
      <w:r w:rsidR="0012688E">
        <w:rPr>
          <w:rFonts w:ascii="Arial" w:eastAsia="Calibri" w:hAnsi="Arial" w:cs="Arial"/>
          <w:sz w:val="20"/>
          <w:szCs w:val="20"/>
          <w:lang w:eastAsia="sk-SK"/>
        </w:rPr>
        <w:t xml:space="preserve"> č.1 k časti B.1</w:t>
      </w:r>
      <w:r w:rsidR="006D7B38" w:rsidRPr="005664E0">
        <w:rPr>
          <w:rFonts w:ascii="Arial" w:eastAsia="Calibri" w:hAnsi="Arial" w:cs="Arial"/>
          <w:sz w:val="20"/>
          <w:szCs w:val="20"/>
          <w:lang w:eastAsia="sk-SK"/>
        </w:rPr>
        <w:t xml:space="preserve"> týchto súťažných podkladov. </w:t>
      </w:r>
    </w:p>
    <w:p w14:paraId="2ED3291F" w14:textId="77777777" w:rsidR="005A2C2A" w:rsidRPr="000469CE" w:rsidRDefault="005A2C2A" w:rsidP="00D8425F">
      <w:pPr>
        <w:pStyle w:val="Bezriadkovania"/>
        <w:ind w:left="567"/>
        <w:jc w:val="both"/>
        <w:rPr>
          <w:rFonts w:ascii="Arial" w:eastAsia="Calibri" w:hAnsi="Arial" w:cs="Arial"/>
          <w:noProof/>
          <w:sz w:val="20"/>
          <w:szCs w:val="20"/>
          <w:lang w:eastAsia="sk-SK"/>
        </w:rPr>
      </w:pPr>
    </w:p>
    <w:p w14:paraId="75DD5D6E" w14:textId="77777777" w:rsidR="005A2C2A" w:rsidRDefault="008074C7" w:rsidP="00B14B3C">
      <w:pPr>
        <w:numPr>
          <w:ilvl w:val="1"/>
          <w:numId w:val="19"/>
        </w:num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b/>
          <w:sz w:val="20"/>
          <w:szCs w:val="20"/>
          <w:lang w:eastAsia="sk-SK"/>
        </w:rPr>
        <w:t>Postup vo verejnom obstarávaní:</w:t>
      </w:r>
      <w:r w:rsidRPr="008074C7">
        <w:rPr>
          <w:rFonts w:ascii="Arial" w:eastAsia="Calibri" w:hAnsi="Arial" w:cs="Arial"/>
          <w:sz w:val="20"/>
          <w:szCs w:val="20"/>
          <w:lang w:eastAsia="sk-SK"/>
        </w:rPr>
        <w:t xml:space="preserve"> </w:t>
      </w:r>
    </w:p>
    <w:p w14:paraId="2E7A8718" w14:textId="14ACB5E5" w:rsidR="00B14B3C" w:rsidRDefault="00AF3D51" w:rsidP="00B14B3C">
      <w:pPr>
        <w:spacing w:after="0" w:line="240" w:lineRule="auto"/>
        <w:ind w:left="567"/>
        <w:jc w:val="both"/>
        <w:rPr>
          <w:rFonts w:ascii="Arial" w:eastAsia="Calibri" w:hAnsi="Arial" w:cs="Arial"/>
          <w:sz w:val="20"/>
          <w:szCs w:val="20"/>
          <w:lang w:eastAsia="sk-SK"/>
        </w:rPr>
      </w:pPr>
      <w:bookmarkStart w:id="11" w:name="_Hlk138684356"/>
      <w:r w:rsidRPr="00AF3D51">
        <w:rPr>
          <w:rFonts w:ascii="Arial" w:eastAsia="Calibri" w:hAnsi="Arial" w:cs="Arial"/>
          <w:sz w:val="20"/>
          <w:szCs w:val="20"/>
          <w:lang w:eastAsia="sk-SK"/>
        </w:rPr>
        <w:t xml:space="preserve">verejná súťaž podľa § 66 ods. 7 písm. b) Zákona </w:t>
      </w:r>
      <w:bookmarkEnd w:id="11"/>
      <w:r w:rsidRPr="00AF3D51">
        <w:rPr>
          <w:rFonts w:ascii="Arial" w:eastAsia="Calibri" w:hAnsi="Arial" w:cs="Arial"/>
          <w:sz w:val="20"/>
          <w:szCs w:val="20"/>
          <w:lang w:eastAsia="sk-SK"/>
        </w:rPr>
        <w:t>(super reverzná verejná súťaž)</w:t>
      </w:r>
      <w:r w:rsidR="00B14B3C">
        <w:rPr>
          <w:rFonts w:ascii="Arial" w:eastAsia="Calibri" w:hAnsi="Arial" w:cs="Arial"/>
          <w:sz w:val="20"/>
          <w:szCs w:val="20"/>
          <w:lang w:eastAsia="sk-SK"/>
        </w:rPr>
        <w:t>.</w:t>
      </w:r>
    </w:p>
    <w:p w14:paraId="2D9D7DEF" w14:textId="77777777" w:rsidR="00B14B3C" w:rsidRPr="008074C7" w:rsidRDefault="00B14B3C" w:rsidP="00B14B3C">
      <w:pPr>
        <w:spacing w:after="0" w:line="240" w:lineRule="auto"/>
        <w:ind w:left="567"/>
        <w:jc w:val="both"/>
        <w:rPr>
          <w:rFonts w:ascii="Arial" w:eastAsia="Calibri" w:hAnsi="Arial" w:cs="Arial"/>
          <w:noProof/>
          <w:sz w:val="20"/>
          <w:szCs w:val="20"/>
          <w:lang w:eastAsia="sk-SK"/>
        </w:rPr>
      </w:pPr>
    </w:p>
    <w:p w14:paraId="0DF507FA" w14:textId="77777777" w:rsidR="00DB3AED" w:rsidRDefault="00D36373" w:rsidP="00C71633">
      <w:pPr>
        <w:spacing w:after="0" w:line="240" w:lineRule="auto"/>
        <w:ind w:left="567" w:hanging="567"/>
        <w:jc w:val="both"/>
        <w:rPr>
          <w:rFonts w:ascii="Arial" w:eastAsia="Calibri" w:hAnsi="Arial" w:cs="Arial"/>
          <w:noProof/>
          <w:sz w:val="20"/>
          <w:szCs w:val="20"/>
          <w:lang w:eastAsia="sk-SK"/>
        </w:rPr>
      </w:pPr>
      <w:r>
        <w:rPr>
          <w:rFonts w:ascii="Arial" w:hAnsi="Arial" w:cs="Arial"/>
          <w:sz w:val="20"/>
          <w:szCs w:val="20"/>
        </w:rPr>
        <w:t xml:space="preserve">2.5 </w:t>
      </w:r>
      <w:r>
        <w:rPr>
          <w:rFonts w:ascii="Arial" w:hAnsi="Arial" w:cs="Arial"/>
          <w:sz w:val="20"/>
          <w:szCs w:val="20"/>
        </w:rPr>
        <w:tab/>
      </w:r>
      <w:r w:rsidR="008074C7" w:rsidRPr="00DB3AED">
        <w:rPr>
          <w:rFonts w:ascii="Arial" w:eastAsia="Calibri" w:hAnsi="Arial" w:cs="Arial"/>
          <w:sz w:val="20"/>
          <w:szCs w:val="20"/>
          <w:lang w:eastAsia="sk-SK"/>
        </w:rPr>
        <w:t>Číselný kód pre hlavný predmet a doplňujúce predmety z H</w:t>
      </w:r>
      <w:r w:rsidR="008074C7" w:rsidRPr="00DB3AED">
        <w:rPr>
          <w:rFonts w:ascii="Arial" w:eastAsia="Calibri" w:hAnsi="Arial" w:cs="Arial"/>
          <w:noProof/>
          <w:sz w:val="20"/>
          <w:szCs w:val="20"/>
          <w:lang w:eastAsia="sk-SK"/>
        </w:rPr>
        <w:t xml:space="preserve">lavného slovníka Spoločného slovníka </w:t>
      </w:r>
      <w:r w:rsidR="008074C7" w:rsidRPr="00DB3AED">
        <w:rPr>
          <w:rFonts w:ascii="Arial" w:eastAsia="Calibri" w:hAnsi="Arial" w:cs="Arial"/>
          <w:color w:val="000000"/>
          <w:sz w:val="20"/>
          <w:szCs w:val="20"/>
          <w:lang w:eastAsia="sk-SK"/>
        </w:rPr>
        <w:t>o</w:t>
      </w:r>
      <w:r w:rsidR="008074C7" w:rsidRPr="00DB3AED">
        <w:rPr>
          <w:rFonts w:ascii="Arial" w:eastAsia="Calibri" w:hAnsi="Arial" w:cs="Arial"/>
          <w:noProof/>
          <w:sz w:val="20"/>
          <w:szCs w:val="20"/>
          <w:lang w:eastAsia="sk-SK"/>
        </w:rPr>
        <w:t>bstarávania, prípadne alfanumerický kód z</w:t>
      </w:r>
      <w:r w:rsidR="0029253B">
        <w:rPr>
          <w:rFonts w:ascii="Arial" w:eastAsia="Calibri" w:hAnsi="Arial" w:cs="Arial"/>
          <w:noProof/>
          <w:sz w:val="20"/>
          <w:szCs w:val="20"/>
          <w:lang w:eastAsia="sk-SK"/>
        </w:rPr>
        <w:t xml:space="preserve"> </w:t>
      </w:r>
      <w:r w:rsidR="008074C7" w:rsidRPr="00DB3AED">
        <w:rPr>
          <w:rFonts w:ascii="Arial" w:eastAsia="Calibri" w:hAnsi="Arial" w:cs="Arial"/>
          <w:noProof/>
          <w:sz w:val="20"/>
          <w:szCs w:val="20"/>
          <w:lang w:eastAsia="sk-SK"/>
        </w:rPr>
        <w:t>Doplnkového slovníka Spoločného slovníka obstarávania (CPV/SSO)</w:t>
      </w:r>
      <w:r w:rsidR="008074C7" w:rsidRPr="00DB3AED">
        <w:rPr>
          <w:rFonts w:ascii="Arial" w:eastAsia="Calibri" w:hAnsi="Arial" w:cs="Arial"/>
          <w:sz w:val="20"/>
          <w:szCs w:val="20"/>
          <w:lang w:eastAsia="sk-SK"/>
        </w:rPr>
        <w:t>:</w:t>
      </w:r>
    </w:p>
    <w:p w14:paraId="50A7154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45000000-7 Stavebné práce</w:t>
      </w:r>
    </w:p>
    <w:p w14:paraId="34E91DF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45111000-8 Demolácie, úpravy staveniska a </w:t>
      </w:r>
      <w:proofErr w:type="spellStart"/>
      <w:r w:rsidRPr="005664E0">
        <w:rPr>
          <w:rFonts w:ascii="Arial" w:eastAsia="Calibri" w:hAnsi="Arial" w:cs="Arial"/>
          <w:sz w:val="20"/>
          <w:szCs w:val="20"/>
          <w:lang w:eastAsia="sk-SK"/>
        </w:rPr>
        <w:t>vyčisťovacie</w:t>
      </w:r>
      <w:proofErr w:type="spellEnd"/>
      <w:r w:rsidRPr="005664E0">
        <w:rPr>
          <w:rFonts w:ascii="Arial" w:eastAsia="Calibri" w:hAnsi="Arial" w:cs="Arial"/>
          <w:sz w:val="20"/>
          <w:szCs w:val="20"/>
          <w:lang w:eastAsia="sk-SK"/>
        </w:rPr>
        <w:t xml:space="preserve"> práce</w:t>
      </w:r>
    </w:p>
    <w:p w14:paraId="6E3045C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45221119-9 Stavebné práce na obnove mostov</w:t>
      </w:r>
    </w:p>
    <w:p w14:paraId="4CF1DF73"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45223100-7 Montáž kovových konštrukcií</w:t>
      </w:r>
    </w:p>
    <w:p w14:paraId="761617D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45223500-1 Konštrukcie zo železobetónu</w:t>
      </w:r>
    </w:p>
    <w:p w14:paraId="489E785D"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45262300-4 Betonárske práce</w:t>
      </w:r>
    </w:p>
    <w:p w14:paraId="027C6407" w14:textId="77777777" w:rsidR="006F6B04" w:rsidRPr="005664E0" w:rsidRDefault="006F6B04" w:rsidP="006F6B04">
      <w:pPr>
        <w:ind w:firstLine="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45262310-7 </w:t>
      </w:r>
      <w:proofErr w:type="spellStart"/>
      <w:r w:rsidRPr="005664E0">
        <w:rPr>
          <w:rFonts w:ascii="Arial" w:eastAsia="Calibri" w:hAnsi="Arial" w:cs="Arial"/>
          <w:sz w:val="20"/>
          <w:szCs w:val="20"/>
          <w:lang w:eastAsia="sk-SK"/>
        </w:rPr>
        <w:t>Železobetonárske</w:t>
      </w:r>
      <w:proofErr w:type="spellEnd"/>
      <w:r w:rsidRPr="005664E0">
        <w:rPr>
          <w:rFonts w:ascii="Arial" w:eastAsia="Calibri" w:hAnsi="Arial" w:cs="Arial"/>
          <w:sz w:val="20"/>
          <w:szCs w:val="20"/>
          <w:lang w:eastAsia="sk-SK"/>
        </w:rPr>
        <w:t xml:space="preserve"> práce</w:t>
      </w:r>
    </w:p>
    <w:p w14:paraId="2CEB3BFC" w14:textId="791604A8" w:rsidR="00C71633" w:rsidRPr="005664E0" w:rsidRDefault="006F6B04" w:rsidP="006F6B04">
      <w:pPr>
        <w:tabs>
          <w:tab w:val="left" w:pos="1843"/>
        </w:tabs>
        <w:spacing w:after="0" w:line="240" w:lineRule="auto"/>
        <w:ind w:left="567"/>
        <w:jc w:val="both"/>
        <w:rPr>
          <w:rFonts w:ascii="Arial" w:eastAsia="Calibri" w:hAnsi="Arial" w:cs="Arial"/>
          <w:sz w:val="20"/>
          <w:szCs w:val="20"/>
          <w:lang w:eastAsia="sk-SK"/>
        </w:rPr>
      </w:pPr>
      <w:r w:rsidRPr="005664E0">
        <w:rPr>
          <w:rFonts w:ascii="Arial" w:eastAsia="Calibri" w:hAnsi="Arial" w:cs="Arial"/>
          <w:sz w:val="20"/>
          <w:szCs w:val="20"/>
          <w:lang w:eastAsia="sk-SK"/>
        </w:rPr>
        <w:t xml:space="preserve">45410000-4 </w:t>
      </w:r>
      <w:proofErr w:type="spellStart"/>
      <w:r w:rsidRPr="005664E0">
        <w:rPr>
          <w:rFonts w:ascii="Arial" w:eastAsia="Calibri" w:hAnsi="Arial" w:cs="Arial"/>
          <w:sz w:val="20"/>
          <w:szCs w:val="20"/>
          <w:lang w:eastAsia="sk-SK"/>
        </w:rPr>
        <w:t>Omietkárske</w:t>
      </w:r>
      <w:proofErr w:type="spellEnd"/>
      <w:r w:rsidRPr="005664E0">
        <w:rPr>
          <w:rFonts w:ascii="Arial" w:eastAsia="Calibri" w:hAnsi="Arial" w:cs="Arial"/>
          <w:sz w:val="20"/>
          <w:szCs w:val="20"/>
          <w:lang w:eastAsia="sk-SK"/>
        </w:rPr>
        <w:t xml:space="preserve"> práce</w:t>
      </w:r>
    </w:p>
    <w:p w14:paraId="5768FBC0" w14:textId="77777777" w:rsidR="00C57B58" w:rsidRDefault="00C57B58" w:rsidP="00D8425F">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 </w:t>
      </w:r>
    </w:p>
    <w:p w14:paraId="2F8A3D8D" w14:textId="115CD0BE" w:rsidR="00377285" w:rsidRPr="00377285" w:rsidRDefault="008074C7" w:rsidP="000600C1">
      <w:pPr>
        <w:numPr>
          <w:ilvl w:val="1"/>
          <w:numId w:val="43"/>
        </w:numPr>
        <w:spacing w:after="0" w:line="240" w:lineRule="auto"/>
        <w:ind w:left="567" w:hanging="567"/>
        <w:jc w:val="both"/>
        <w:rPr>
          <w:rFonts w:ascii="Arial" w:eastAsia="Calibri" w:hAnsi="Arial" w:cs="Arial"/>
          <w:sz w:val="20"/>
          <w:szCs w:val="20"/>
          <w:lang w:eastAsia="sk-SK"/>
        </w:rPr>
      </w:pPr>
      <w:r w:rsidRPr="008074C7">
        <w:rPr>
          <w:rFonts w:ascii="Arial" w:eastAsia="Calibri" w:hAnsi="Arial" w:cs="Arial"/>
          <w:sz w:val="20"/>
          <w:szCs w:val="20"/>
          <w:lang w:eastAsia="sk-SK"/>
        </w:rPr>
        <w:t xml:space="preserve">Predpokladaná hodnota zákazky: </w:t>
      </w:r>
      <w:r w:rsidR="005664E0" w:rsidRPr="005664E0">
        <w:rPr>
          <w:rFonts w:ascii="Arial" w:eastAsia="Calibri" w:hAnsi="Arial" w:cs="Arial"/>
          <w:b/>
          <w:sz w:val="20"/>
          <w:szCs w:val="20"/>
          <w:lang w:eastAsia="sk-SK"/>
        </w:rPr>
        <w:t>6.718.583,41</w:t>
      </w:r>
      <w:r w:rsidR="00C71633" w:rsidRPr="005664E0">
        <w:rPr>
          <w:rFonts w:ascii="Arial" w:eastAsia="Calibri" w:hAnsi="Arial" w:cs="Arial"/>
          <w:b/>
          <w:sz w:val="20"/>
          <w:szCs w:val="20"/>
          <w:lang w:eastAsia="sk-SK"/>
        </w:rPr>
        <w:t xml:space="preserve"> </w:t>
      </w:r>
      <w:r w:rsidR="00A82F69">
        <w:rPr>
          <w:rFonts w:ascii="Arial" w:eastAsia="Calibri" w:hAnsi="Arial" w:cs="Arial"/>
          <w:b/>
          <w:noProof/>
          <w:sz w:val="20"/>
          <w:szCs w:val="20"/>
          <w:lang w:eastAsia="sk-SK"/>
        </w:rPr>
        <w:t>EUR</w:t>
      </w:r>
      <w:r w:rsidRPr="008074C7">
        <w:rPr>
          <w:rFonts w:ascii="Arial" w:eastAsia="Calibri" w:hAnsi="Arial" w:cs="Arial"/>
          <w:b/>
          <w:noProof/>
          <w:sz w:val="20"/>
          <w:szCs w:val="20"/>
          <w:lang w:eastAsia="sk-SK"/>
        </w:rPr>
        <w:t xml:space="preserve"> </w:t>
      </w:r>
    </w:p>
    <w:p w14:paraId="153E1F21" w14:textId="77777777" w:rsidR="00E85FEF" w:rsidRDefault="00EB0FAC" w:rsidP="00377285">
      <w:pPr>
        <w:spacing w:after="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 xml:space="preserve">(slovom: </w:t>
      </w:r>
      <w:r w:rsidR="005664E0">
        <w:rPr>
          <w:rFonts w:ascii="Arial" w:eastAsia="Calibri" w:hAnsi="Arial" w:cs="Arial"/>
          <w:b/>
          <w:noProof/>
          <w:sz w:val="20"/>
          <w:szCs w:val="20"/>
          <w:lang w:eastAsia="sk-SK"/>
        </w:rPr>
        <w:t>šesť</w:t>
      </w:r>
      <w:r>
        <w:rPr>
          <w:rFonts w:ascii="Arial" w:eastAsia="Calibri" w:hAnsi="Arial" w:cs="Arial"/>
          <w:b/>
          <w:noProof/>
          <w:sz w:val="20"/>
          <w:szCs w:val="20"/>
          <w:lang w:eastAsia="sk-SK"/>
        </w:rPr>
        <w:t>miliónov</w:t>
      </w:r>
      <w:r w:rsidR="005664E0">
        <w:rPr>
          <w:rFonts w:ascii="Arial" w:eastAsia="Calibri" w:hAnsi="Arial" w:cs="Arial"/>
          <w:b/>
          <w:noProof/>
          <w:sz w:val="20"/>
          <w:szCs w:val="20"/>
          <w:lang w:eastAsia="sk-SK"/>
        </w:rPr>
        <w:t>sedemstoosemnásť</w:t>
      </w:r>
      <w:r>
        <w:rPr>
          <w:rFonts w:ascii="Arial" w:eastAsia="Calibri" w:hAnsi="Arial" w:cs="Arial"/>
          <w:b/>
          <w:noProof/>
          <w:sz w:val="20"/>
          <w:szCs w:val="20"/>
          <w:lang w:eastAsia="sk-SK"/>
        </w:rPr>
        <w:t>tisíc</w:t>
      </w:r>
      <w:r w:rsidR="005664E0">
        <w:rPr>
          <w:rFonts w:ascii="Arial" w:eastAsia="Calibri" w:hAnsi="Arial" w:cs="Arial"/>
          <w:b/>
          <w:noProof/>
          <w:sz w:val="20"/>
          <w:szCs w:val="20"/>
          <w:lang w:eastAsia="sk-SK"/>
        </w:rPr>
        <w:t>päť</w:t>
      </w:r>
      <w:r>
        <w:rPr>
          <w:rFonts w:ascii="Arial" w:eastAsia="Calibri" w:hAnsi="Arial" w:cs="Arial"/>
          <w:b/>
          <w:noProof/>
          <w:sz w:val="20"/>
          <w:szCs w:val="20"/>
          <w:lang w:eastAsia="sk-SK"/>
        </w:rPr>
        <w:t>sto</w:t>
      </w:r>
      <w:r w:rsidR="005664E0">
        <w:rPr>
          <w:rFonts w:ascii="Arial" w:eastAsia="Calibri" w:hAnsi="Arial" w:cs="Arial"/>
          <w:b/>
          <w:noProof/>
          <w:sz w:val="20"/>
          <w:szCs w:val="20"/>
          <w:lang w:eastAsia="sk-SK"/>
        </w:rPr>
        <w:t>osemdesiat</w:t>
      </w:r>
      <w:r>
        <w:rPr>
          <w:rFonts w:ascii="Arial" w:eastAsia="Calibri" w:hAnsi="Arial" w:cs="Arial"/>
          <w:b/>
          <w:noProof/>
          <w:sz w:val="20"/>
          <w:szCs w:val="20"/>
          <w:lang w:eastAsia="sk-SK"/>
        </w:rPr>
        <w:t xml:space="preserve">tri </w:t>
      </w:r>
      <w:r w:rsidRPr="00F92103">
        <w:rPr>
          <w:rFonts w:ascii="Arial" w:eastAsia="Calibri" w:hAnsi="Arial" w:cs="Arial"/>
          <w:b/>
          <w:noProof/>
          <w:sz w:val="20"/>
          <w:szCs w:val="20"/>
          <w:lang w:eastAsia="sk-SK"/>
        </w:rPr>
        <w:t xml:space="preserve">eur </w:t>
      </w:r>
      <w:r w:rsidR="005664E0">
        <w:rPr>
          <w:rFonts w:ascii="Arial" w:eastAsia="Calibri" w:hAnsi="Arial" w:cs="Arial"/>
          <w:b/>
          <w:noProof/>
          <w:sz w:val="20"/>
          <w:szCs w:val="20"/>
          <w:lang w:eastAsia="sk-SK"/>
        </w:rPr>
        <w:t>41</w:t>
      </w:r>
      <w:r w:rsidRPr="00F92103">
        <w:rPr>
          <w:rFonts w:ascii="Arial" w:eastAsia="Calibri" w:hAnsi="Arial" w:cs="Arial"/>
          <w:b/>
          <w:noProof/>
          <w:sz w:val="20"/>
          <w:szCs w:val="20"/>
          <w:lang w:eastAsia="sk-SK"/>
        </w:rPr>
        <w:t xml:space="preserve"> centov)</w:t>
      </w:r>
      <w:r>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bez dane z</w:t>
      </w:r>
      <w:r w:rsidR="00C57B58">
        <w:rPr>
          <w:rFonts w:ascii="Arial" w:eastAsia="Calibri" w:hAnsi="Arial" w:cs="Arial"/>
          <w:b/>
          <w:noProof/>
          <w:sz w:val="20"/>
          <w:szCs w:val="20"/>
          <w:lang w:eastAsia="sk-SK"/>
        </w:rPr>
        <w:t xml:space="preserve"> </w:t>
      </w:r>
      <w:r w:rsidR="008074C7" w:rsidRPr="008074C7">
        <w:rPr>
          <w:rFonts w:ascii="Arial" w:eastAsia="Calibri" w:hAnsi="Arial" w:cs="Arial"/>
          <w:b/>
          <w:noProof/>
          <w:sz w:val="20"/>
          <w:szCs w:val="20"/>
          <w:lang w:eastAsia="sk-SK"/>
        </w:rPr>
        <w:t>pridanej hodnoty (ďalej len „DPH“).</w:t>
      </w:r>
    </w:p>
    <w:p w14:paraId="718EE058" w14:textId="49E5F03D" w:rsidR="008074C7" w:rsidRDefault="008074C7" w:rsidP="00377285">
      <w:pPr>
        <w:spacing w:after="0" w:line="240" w:lineRule="auto"/>
        <w:ind w:left="567"/>
        <w:jc w:val="both"/>
        <w:rPr>
          <w:rFonts w:ascii="Arial" w:eastAsia="Calibri" w:hAnsi="Arial" w:cs="Arial"/>
          <w:b/>
          <w:noProof/>
          <w:sz w:val="20"/>
          <w:szCs w:val="20"/>
          <w:lang w:eastAsia="sk-SK"/>
        </w:rPr>
      </w:pPr>
      <w:r w:rsidRPr="008074C7">
        <w:rPr>
          <w:rFonts w:ascii="Arial" w:eastAsia="Calibri" w:hAnsi="Arial" w:cs="Arial"/>
          <w:b/>
          <w:noProof/>
          <w:sz w:val="20"/>
          <w:szCs w:val="20"/>
          <w:lang w:eastAsia="sk-SK"/>
        </w:rPr>
        <w:t xml:space="preserve"> </w:t>
      </w:r>
    </w:p>
    <w:p w14:paraId="2E702C3A" w14:textId="522BA7D5" w:rsidR="00E85FEF" w:rsidRPr="008074C7" w:rsidRDefault="00E85FEF" w:rsidP="00E85FEF">
      <w:pPr>
        <w:spacing w:after="0" w:line="240" w:lineRule="auto"/>
        <w:ind w:left="567" w:hanging="567"/>
        <w:jc w:val="both"/>
        <w:rPr>
          <w:rFonts w:ascii="Arial" w:eastAsia="Calibri" w:hAnsi="Arial" w:cs="Arial"/>
          <w:sz w:val="20"/>
          <w:szCs w:val="20"/>
          <w:lang w:eastAsia="sk-SK"/>
        </w:rPr>
      </w:pPr>
      <w:r w:rsidRPr="00E85FEF">
        <w:rPr>
          <w:rFonts w:ascii="Arial" w:eastAsia="Calibri" w:hAnsi="Arial" w:cs="Arial"/>
          <w:sz w:val="20"/>
          <w:szCs w:val="20"/>
          <w:lang w:eastAsia="sk-SK"/>
        </w:rPr>
        <w:t xml:space="preserve">2.7 </w:t>
      </w:r>
      <w:r>
        <w:rPr>
          <w:rFonts w:ascii="Arial" w:eastAsia="Calibri" w:hAnsi="Arial" w:cs="Arial"/>
          <w:sz w:val="20"/>
          <w:szCs w:val="20"/>
          <w:lang w:eastAsia="sk-SK"/>
        </w:rPr>
        <w:tab/>
      </w:r>
      <w:r w:rsidRPr="00E85FEF">
        <w:rPr>
          <w:rFonts w:ascii="Arial" w:eastAsia="Calibri" w:hAnsi="Arial" w:cs="Arial"/>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1A02B0">
        <w:rPr>
          <w:rFonts w:ascii="Arial" w:eastAsia="Calibri" w:hAnsi="Arial" w:cs="Arial"/>
          <w:sz w:val="20"/>
          <w:szCs w:val="20"/>
          <w:lang w:eastAsia="sk-SK"/>
        </w:rPr>
        <w:t>.</w:t>
      </w:r>
    </w:p>
    <w:p w14:paraId="114189E1" w14:textId="5B037224" w:rsidR="002F6609" w:rsidRDefault="002F6609" w:rsidP="00D8425F">
      <w:pPr>
        <w:spacing w:after="0" w:line="240" w:lineRule="auto"/>
        <w:ind w:left="567"/>
        <w:jc w:val="both"/>
        <w:rPr>
          <w:rFonts w:ascii="Arial" w:eastAsia="Calibri" w:hAnsi="Arial" w:cs="Arial"/>
          <w:sz w:val="20"/>
          <w:szCs w:val="20"/>
          <w:lang w:eastAsia="sk-SK"/>
        </w:rPr>
      </w:pPr>
    </w:p>
    <w:p w14:paraId="2E3EB788" w14:textId="123A831F" w:rsidR="001A02B0" w:rsidRDefault="001A02B0" w:rsidP="00D8425F">
      <w:pPr>
        <w:spacing w:after="0" w:line="240" w:lineRule="auto"/>
        <w:ind w:left="567"/>
        <w:jc w:val="both"/>
        <w:rPr>
          <w:rFonts w:ascii="Arial" w:eastAsia="Calibri" w:hAnsi="Arial" w:cs="Arial"/>
          <w:sz w:val="20"/>
          <w:szCs w:val="20"/>
          <w:lang w:eastAsia="sk-SK"/>
        </w:rPr>
      </w:pPr>
      <w:r w:rsidRPr="007317C7">
        <w:rPr>
          <w:rFonts w:ascii="Arial" w:eastAsia="Calibri" w:hAnsi="Arial" w:cs="Arial"/>
          <w:sz w:val="20"/>
          <w:szCs w:val="20"/>
          <w:lang w:eastAsia="sk-SK"/>
        </w:rPr>
        <w:t>Predpokladaná hodnota zákazky bola určená v súlade s § 6 ods.1 ZVO</w:t>
      </w:r>
      <w:r>
        <w:rPr>
          <w:rFonts w:ascii="Arial" w:eastAsia="Calibri" w:hAnsi="Arial" w:cs="Arial"/>
          <w:sz w:val="20"/>
          <w:szCs w:val="20"/>
          <w:lang w:eastAsia="sk-SK"/>
        </w:rPr>
        <w:t>.</w:t>
      </w:r>
    </w:p>
    <w:p w14:paraId="69C4FD4C" w14:textId="77777777" w:rsidR="001A02B0" w:rsidRPr="008074C7" w:rsidRDefault="001A02B0" w:rsidP="00D8425F">
      <w:pPr>
        <w:spacing w:after="0" w:line="240" w:lineRule="auto"/>
        <w:ind w:left="567"/>
        <w:jc w:val="both"/>
        <w:rPr>
          <w:rFonts w:ascii="Arial" w:eastAsia="Calibri" w:hAnsi="Arial" w:cs="Arial"/>
          <w:sz w:val="20"/>
          <w:szCs w:val="20"/>
          <w:lang w:eastAsia="sk-SK"/>
        </w:rPr>
      </w:pPr>
    </w:p>
    <w:p w14:paraId="1A534499" w14:textId="77777777" w:rsidR="008074C7" w:rsidRPr="001C5DEE" w:rsidRDefault="008074C7" w:rsidP="000600C1">
      <w:pPr>
        <w:pStyle w:val="Odsekzoznamu"/>
        <w:numPr>
          <w:ilvl w:val="0"/>
          <w:numId w:val="43"/>
        </w:numPr>
        <w:autoSpaceDE w:val="0"/>
        <w:autoSpaceDN w:val="0"/>
        <w:ind w:left="567" w:hanging="567"/>
        <w:jc w:val="both"/>
        <w:outlineLvl w:val="2"/>
        <w:rPr>
          <w:rFonts w:eastAsia="Calibri" w:cs="Arial"/>
          <w:b/>
          <w:bCs/>
          <w:sz w:val="20"/>
          <w:szCs w:val="20"/>
          <w:lang w:eastAsia="sk-SK"/>
        </w:rPr>
      </w:pPr>
      <w:bookmarkStart w:id="12" w:name="_Toc461981352"/>
      <w:r w:rsidRPr="001C5DEE">
        <w:rPr>
          <w:rFonts w:eastAsia="Calibri" w:cs="Arial"/>
          <w:b/>
          <w:bCs/>
          <w:sz w:val="20"/>
          <w:szCs w:val="20"/>
          <w:lang w:eastAsia="sk-SK"/>
        </w:rPr>
        <w:t>Rozdelenie predmetu zákazky</w:t>
      </w:r>
      <w:bookmarkEnd w:id="12"/>
    </w:p>
    <w:p w14:paraId="077B5C7B" w14:textId="77777777" w:rsidR="00FC1FCC" w:rsidRDefault="00B14B3C" w:rsidP="000600C1">
      <w:pPr>
        <w:pStyle w:val="Odsekzoznamu"/>
        <w:numPr>
          <w:ilvl w:val="1"/>
          <w:numId w:val="44"/>
        </w:numPr>
        <w:tabs>
          <w:tab w:val="left" w:pos="567"/>
        </w:tabs>
        <w:jc w:val="both"/>
        <w:rPr>
          <w:rFonts w:eastAsia="Calibri" w:cs="Arial"/>
          <w:sz w:val="20"/>
          <w:szCs w:val="20"/>
          <w:lang w:eastAsia="sk-SK"/>
        </w:rPr>
      </w:pPr>
      <w:r>
        <w:rPr>
          <w:rFonts w:eastAsia="Calibri" w:cs="Arial"/>
          <w:sz w:val="20"/>
          <w:szCs w:val="20"/>
          <w:lang w:eastAsia="sk-SK"/>
        </w:rPr>
        <w:tab/>
      </w:r>
      <w:r w:rsidR="008074C7" w:rsidRPr="00FC1FCC">
        <w:rPr>
          <w:rFonts w:eastAsia="Calibri" w:cs="Arial"/>
          <w:sz w:val="20"/>
          <w:szCs w:val="20"/>
          <w:lang w:eastAsia="sk-SK"/>
        </w:rPr>
        <w:t>Verejný obstarávateľ nepovoľuje rozdelenie predmetu zákazky na časti.</w:t>
      </w:r>
      <w:r w:rsidR="00FC1FCC" w:rsidRPr="00FC1FCC">
        <w:rPr>
          <w:rFonts w:eastAsia="Calibri" w:cs="Arial"/>
          <w:sz w:val="20"/>
          <w:szCs w:val="20"/>
          <w:lang w:eastAsia="sk-SK"/>
        </w:rPr>
        <w:t xml:space="preserve"> </w:t>
      </w:r>
    </w:p>
    <w:p w14:paraId="22978552" w14:textId="4512F931" w:rsidR="00B14B3C" w:rsidRPr="002E20FB" w:rsidRDefault="00B14B3C" w:rsidP="00B14B3C">
      <w:pPr>
        <w:pStyle w:val="Bezriadkovania"/>
        <w:ind w:left="567" w:hanging="567"/>
        <w:jc w:val="both"/>
        <w:rPr>
          <w:rFonts w:ascii="Arial" w:hAnsi="Arial" w:cs="Arial"/>
          <w:sz w:val="20"/>
          <w:szCs w:val="20"/>
        </w:rPr>
      </w:pPr>
      <w:r>
        <w:rPr>
          <w:rFonts w:eastAsia="Calibri" w:cs="Arial"/>
          <w:sz w:val="20"/>
          <w:szCs w:val="20"/>
          <w:lang w:eastAsia="sk-SK"/>
        </w:rPr>
        <w:tab/>
      </w:r>
      <w:r w:rsidRPr="002E20FB">
        <w:rPr>
          <w:rFonts w:ascii="Arial" w:hAnsi="Arial" w:cs="Arial"/>
          <w:sz w:val="20"/>
          <w:szCs w:val="20"/>
        </w:rPr>
        <w:t xml:space="preserve"> </w:t>
      </w:r>
    </w:p>
    <w:p w14:paraId="29E25BD4" w14:textId="114188CB" w:rsidR="008074C7" w:rsidRPr="005664E0" w:rsidRDefault="005664E0" w:rsidP="000600C1">
      <w:pPr>
        <w:pStyle w:val="Odsekzoznamu"/>
        <w:numPr>
          <w:ilvl w:val="1"/>
          <w:numId w:val="44"/>
        </w:numPr>
        <w:ind w:left="567" w:hanging="567"/>
        <w:jc w:val="both"/>
        <w:rPr>
          <w:rFonts w:cs="Arial"/>
          <w:sz w:val="20"/>
          <w:szCs w:val="20"/>
        </w:rPr>
      </w:pPr>
      <w:r w:rsidRPr="002E20FB">
        <w:rPr>
          <w:rFonts w:cs="Arial"/>
          <w:sz w:val="20"/>
          <w:szCs w:val="20"/>
        </w:rPr>
        <w:t xml:space="preserve">Odôvodnenie nerozdelenia predmetu zákazky: </w:t>
      </w:r>
      <w:r w:rsidRPr="005664E0">
        <w:rPr>
          <w:rFonts w:cs="Arial"/>
          <w:sz w:val="20"/>
          <w:szCs w:val="20"/>
        </w:rPr>
        <w:t xml:space="preserve">Verejný obstarávateľ odôvodňuje nerozdelenie zákazky na časti tým, že pri realizácii výmeny zvodidiel na mostoch jednotlivé technologické operácie na seba bezprostredne nadväzujú, preto je nutné, aby opravu realizoval jeden zhotoviteľ, ktorý bude spĺňať potrebné kvalitatívne a odborné požiadavky </w:t>
      </w:r>
      <w:r w:rsidR="007D397E">
        <w:rPr>
          <w:rFonts w:cs="Arial"/>
          <w:sz w:val="20"/>
          <w:szCs w:val="20"/>
        </w:rPr>
        <w:t xml:space="preserve">verejného </w:t>
      </w:r>
      <w:r w:rsidRPr="005664E0">
        <w:rPr>
          <w:rFonts w:cs="Arial"/>
          <w:sz w:val="20"/>
          <w:szCs w:val="20"/>
        </w:rPr>
        <w:t>obstarávateľa a ktorý po dodaní diela následne preberie záruku za zhotovené dielo ako celok</w:t>
      </w:r>
      <w:r w:rsidR="00FF7C2B" w:rsidRPr="005664E0">
        <w:rPr>
          <w:rFonts w:cs="Arial"/>
          <w:sz w:val="20"/>
          <w:szCs w:val="20"/>
        </w:rPr>
        <w:t>.</w:t>
      </w:r>
    </w:p>
    <w:p w14:paraId="6BE9A0F7" w14:textId="77777777" w:rsidR="00FF7C2B" w:rsidRPr="00FF7C2B" w:rsidRDefault="00FF7C2B" w:rsidP="00FF7C2B">
      <w:pPr>
        <w:pStyle w:val="Odsekzoznamu"/>
        <w:ind w:left="360"/>
        <w:jc w:val="both"/>
        <w:rPr>
          <w:rFonts w:eastAsia="Calibri" w:cs="Arial"/>
          <w:sz w:val="20"/>
          <w:szCs w:val="20"/>
          <w:lang w:eastAsia="sk-SK"/>
        </w:rPr>
      </w:pPr>
    </w:p>
    <w:p w14:paraId="7CD11279" w14:textId="77777777" w:rsidR="008074C7" w:rsidRPr="001C5DEE" w:rsidRDefault="001C5DEE"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3" w:name="_Toc461981353"/>
      <w:r w:rsidRPr="001C5DEE">
        <w:rPr>
          <w:rFonts w:ascii="Arial" w:eastAsia="Calibri" w:hAnsi="Arial" w:cs="Arial"/>
          <w:b/>
          <w:bCs/>
          <w:sz w:val="20"/>
          <w:szCs w:val="20"/>
          <w:lang w:eastAsia="sk-SK"/>
        </w:rPr>
        <w:t>4</w:t>
      </w:r>
      <w:r>
        <w:rPr>
          <w:rFonts w:ascii="Arial" w:eastAsia="Calibri" w:hAnsi="Arial" w:cs="Arial"/>
          <w:b/>
          <w:bCs/>
          <w:sz w:val="20"/>
          <w:szCs w:val="20"/>
          <w:lang w:eastAsia="sk-SK"/>
        </w:rPr>
        <w:tab/>
      </w:r>
      <w:r w:rsidR="008074C7" w:rsidRPr="001C5DEE">
        <w:rPr>
          <w:rFonts w:ascii="Arial" w:eastAsia="Calibri" w:hAnsi="Arial" w:cs="Arial"/>
          <w:b/>
          <w:bCs/>
          <w:sz w:val="20"/>
          <w:szCs w:val="20"/>
          <w:lang w:eastAsia="sk-SK"/>
        </w:rPr>
        <w:t>Variantné riešenie</w:t>
      </w:r>
      <w:bookmarkEnd w:id="13"/>
    </w:p>
    <w:p w14:paraId="7BBE97C7" w14:textId="77777777" w:rsidR="001C5DEE" w:rsidRDefault="001C5DEE" w:rsidP="00D8425F">
      <w:pPr>
        <w:tabs>
          <w:tab w:val="left" w:pos="567"/>
        </w:tabs>
        <w:spacing w:after="0" w:line="240" w:lineRule="auto"/>
        <w:jc w:val="both"/>
        <w:rPr>
          <w:rFonts w:ascii="Arial" w:eastAsia="Calibri" w:hAnsi="Arial" w:cs="Arial"/>
          <w:sz w:val="20"/>
          <w:szCs w:val="20"/>
          <w:lang w:eastAsia="sk-SK"/>
        </w:rPr>
      </w:pPr>
      <w:r>
        <w:rPr>
          <w:rFonts w:ascii="Arial" w:eastAsia="Calibri" w:hAnsi="Arial" w:cs="Arial"/>
          <w:sz w:val="20"/>
          <w:szCs w:val="20"/>
          <w:lang w:eastAsia="sk-SK"/>
        </w:rPr>
        <w:t>4.1</w:t>
      </w:r>
      <w:r>
        <w:rPr>
          <w:rFonts w:ascii="Arial" w:eastAsia="Calibri" w:hAnsi="Arial" w:cs="Arial"/>
          <w:sz w:val="20"/>
          <w:szCs w:val="20"/>
          <w:lang w:eastAsia="sk-SK"/>
        </w:rPr>
        <w:tab/>
      </w:r>
      <w:r w:rsidR="008074C7" w:rsidRPr="001C5DEE">
        <w:rPr>
          <w:rFonts w:ascii="Arial" w:eastAsia="Calibri" w:hAnsi="Arial" w:cs="Arial"/>
          <w:sz w:val="20"/>
          <w:szCs w:val="20"/>
          <w:lang w:eastAsia="sk-SK"/>
        </w:rPr>
        <w:t>Uchádzačom sa neumožňuje predložiť variantné riešenie</w:t>
      </w:r>
      <w:r w:rsidR="008074C7" w:rsidRPr="008074C7">
        <w:rPr>
          <w:rFonts w:ascii="Arial" w:eastAsia="Calibri" w:hAnsi="Arial" w:cs="Arial"/>
          <w:sz w:val="20"/>
          <w:szCs w:val="20"/>
          <w:lang w:eastAsia="sk-SK"/>
        </w:rPr>
        <w:t>.</w:t>
      </w:r>
      <w:r>
        <w:rPr>
          <w:rFonts w:ascii="Arial" w:eastAsia="Calibri" w:hAnsi="Arial" w:cs="Arial"/>
          <w:sz w:val="20"/>
          <w:szCs w:val="20"/>
          <w:lang w:eastAsia="sk-SK"/>
        </w:rPr>
        <w:t xml:space="preserve"> </w:t>
      </w:r>
    </w:p>
    <w:p w14:paraId="59D195D1" w14:textId="77777777" w:rsidR="008074C7" w:rsidRPr="008074C7" w:rsidRDefault="001C5DEE" w:rsidP="00D8425F">
      <w:pPr>
        <w:tabs>
          <w:tab w:val="left" w:pos="567"/>
        </w:tabs>
        <w:spacing w:after="0" w:line="240" w:lineRule="auto"/>
        <w:ind w:left="567" w:hanging="567"/>
        <w:jc w:val="both"/>
        <w:rPr>
          <w:rFonts w:ascii="Arial" w:eastAsia="Calibri" w:hAnsi="Arial" w:cs="Arial"/>
          <w:sz w:val="20"/>
          <w:szCs w:val="20"/>
          <w:lang w:eastAsia="sk-SK"/>
        </w:rPr>
      </w:pPr>
      <w:r>
        <w:rPr>
          <w:rFonts w:ascii="Arial" w:eastAsia="Calibri" w:hAnsi="Arial" w:cs="Arial"/>
          <w:sz w:val="20"/>
          <w:szCs w:val="20"/>
          <w:lang w:eastAsia="sk-SK"/>
        </w:rPr>
        <w:lastRenderedPageBreak/>
        <w:t>4.2</w:t>
      </w:r>
      <w:r>
        <w:rPr>
          <w:rFonts w:ascii="Arial" w:eastAsia="Calibri" w:hAnsi="Arial" w:cs="Arial"/>
          <w:sz w:val="20"/>
          <w:szCs w:val="20"/>
          <w:lang w:eastAsia="sk-SK"/>
        </w:rPr>
        <w:tab/>
      </w:r>
      <w:r w:rsidR="008074C7" w:rsidRPr="008074C7">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586D5BC0" w14:textId="77777777" w:rsidR="008074C7" w:rsidRPr="008074C7" w:rsidRDefault="008074C7" w:rsidP="00D8425F">
      <w:pPr>
        <w:spacing w:after="0" w:line="240" w:lineRule="auto"/>
        <w:jc w:val="both"/>
        <w:rPr>
          <w:rFonts w:ascii="Arial" w:eastAsia="Calibri" w:hAnsi="Arial" w:cs="Arial"/>
          <w:sz w:val="20"/>
          <w:szCs w:val="20"/>
          <w:lang w:eastAsia="sk-SK"/>
        </w:rPr>
      </w:pPr>
    </w:p>
    <w:p w14:paraId="7665B302" w14:textId="77777777" w:rsidR="008074C7" w:rsidRPr="008074C7" w:rsidRDefault="001C5DEE"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14" w:name="_Toc461981354"/>
      <w:r>
        <w:rPr>
          <w:rFonts w:ascii="Arial" w:eastAsia="Calibri" w:hAnsi="Arial" w:cs="Arial"/>
          <w:b/>
          <w:bCs/>
          <w:sz w:val="20"/>
          <w:szCs w:val="20"/>
          <w:lang w:eastAsia="sk-SK"/>
        </w:rPr>
        <w:t>5</w:t>
      </w:r>
      <w:r>
        <w:rPr>
          <w:rFonts w:ascii="Arial" w:eastAsia="Calibri" w:hAnsi="Arial" w:cs="Arial"/>
          <w:b/>
          <w:bCs/>
          <w:sz w:val="20"/>
          <w:szCs w:val="20"/>
          <w:lang w:eastAsia="sk-SK"/>
        </w:rPr>
        <w:tab/>
      </w:r>
      <w:r w:rsidR="008074C7" w:rsidRPr="008074C7">
        <w:rPr>
          <w:rFonts w:ascii="Arial" w:eastAsia="Calibri" w:hAnsi="Arial" w:cs="Arial"/>
          <w:b/>
          <w:bCs/>
          <w:sz w:val="20"/>
          <w:szCs w:val="20"/>
          <w:lang w:eastAsia="sk-SK"/>
        </w:rPr>
        <w:t>Miesto a termín plnenia predmetu zákazky</w:t>
      </w:r>
      <w:bookmarkEnd w:id="14"/>
    </w:p>
    <w:p w14:paraId="369140E6" w14:textId="77777777" w:rsidR="008074C7" w:rsidRPr="00A03062" w:rsidRDefault="008074C7" w:rsidP="00A03062">
      <w:pPr>
        <w:spacing w:after="0" w:line="240" w:lineRule="auto"/>
        <w:ind w:left="567" w:hanging="567"/>
        <w:jc w:val="both"/>
        <w:rPr>
          <w:rFonts w:ascii="Arial" w:eastAsia="Calibri" w:hAnsi="Arial" w:cs="Arial"/>
          <w:noProof/>
          <w:sz w:val="20"/>
          <w:szCs w:val="20"/>
          <w:lang w:eastAsia="sk-SK"/>
        </w:rPr>
      </w:pPr>
      <w:r w:rsidRPr="008074C7">
        <w:rPr>
          <w:rFonts w:ascii="Arial" w:eastAsia="Calibri" w:hAnsi="Arial" w:cs="Arial"/>
          <w:sz w:val="20"/>
          <w:szCs w:val="20"/>
          <w:lang w:eastAsia="sk-SK"/>
        </w:rPr>
        <w:t>5.1</w:t>
      </w:r>
      <w:r w:rsidRPr="008074C7">
        <w:rPr>
          <w:rFonts w:ascii="Arial" w:eastAsia="Calibri" w:hAnsi="Arial" w:cs="Arial"/>
          <w:sz w:val="20"/>
          <w:szCs w:val="20"/>
          <w:lang w:eastAsia="sk-SK"/>
        </w:rPr>
        <w:tab/>
      </w:r>
      <w:r w:rsidRPr="00A03062">
        <w:rPr>
          <w:rFonts w:ascii="Arial" w:eastAsia="Calibri" w:hAnsi="Arial" w:cs="Arial"/>
          <w:sz w:val="20"/>
          <w:szCs w:val="20"/>
          <w:lang w:eastAsia="sk-SK"/>
        </w:rPr>
        <w:t xml:space="preserve">Miesto </w:t>
      </w:r>
      <w:r w:rsidR="00FF7C2B" w:rsidRPr="00A03062">
        <w:rPr>
          <w:rFonts w:ascii="Arial" w:eastAsia="Calibri" w:hAnsi="Arial" w:cs="Arial"/>
          <w:sz w:val="20"/>
          <w:szCs w:val="20"/>
          <w:lang w:eastAsia="sk-SK"/>
        </w:rPr>
        <w:t>plnenia</w:t>
      </w:r>
      <w:r w:rsidRPr="00A03062">
        <w:rPr>
          <w:rFonts w:ascii="Arial" w:eastAsia="Calibri" w:hAnsi="Arial" w:cs="Arial"/>
          <w:sz w:val="20"/>
          <w:szCs w:val="20"/>
          <w:lang w:eastAsia="sk-SK"/>
        </w:rPr>
        <w:t xml:space="preserve"> predmetu zákazky:</w:t>
      </w:r>
      <w:r w:rsidRPr="00A03062">
        <w:rPr>
          <w:rFonts w:ascii="Arial" w:eastAsia="Calibri" w:hAnsi="Arial" w:cs="Arial"/>
          <w:noProof/>
          <w:sz w:val="20"/>
          <w:szCs w:val="20"/>
          <w:lang w:eastAsia="sk-SK"/>
        </w:rPr>
        <w:t xml:space="preserve"> </w:t>
      </w:r>
    </w:p>
    <w:p w14:paraId="7A3F6287" w14:textId="4A0C666B" w:rsidR="003F729E" w:rsidRPr="003F729E" w:rsidRDefault="003F729E" w:rsidP="003F729E">
      <w:pPr>
        <w:pStyle w:val="Nadpis1"/>
        <w:ind w:firstLine="567"/>
        <w:rPr>
          <w:rFonts w:eastAsiaTheme="minorHAnsi" w:cs="Arial"/>
          <w:b w:val="0"/>
          <w:bCs w:val="0"/>
          <w:caps w:val="0"/>
          <w:sz w:val="20"/>
          <w:szCs w:val="20"/>
          <w:u w:val="single"/>
        </w:rPr>
      </w:pPr>
      <w:r w:rsidRPr="003F729E">
        <w:rPr>
          <w:rFonts w:eastAsiaTheme="minorHAnsi" w:cs="Arial"/>
          <w:b w:val="0"/>
          <w:bCs w:val="0"/>
          <w:caps w:val="0"/>
          <w:sz w:val="20"/>
          <w:szCs w:val="20"/>
          <w:u w:val="single"/>
        </w:rPr>
        <w:t>Základné údaje o mostných objektoch:</w:t>
      </w:r>
    </w:p>
    <w:p w14:paraId="423F5E0C" w14:textId="6C3CF993" w:rsidR="003F729E" w:rsidRPr="003F729E" w:rsidRDefault="003F729E" w:rsidP="003F729E">
      <w:pPr>
        <w:ind w:firstLine="567"/>
        <w:rPr>
          <w:rFonts w:ascii="Arial" w:eastAsia="Calibri" w:hAnsi="Arial" w:cs="Arial"/>
          <w:sz w:val="20"/>
          <w:szCs w:val="20"/>
          <w:lang w:eastAsia="sk-SK"/>
        </w:rPr>
      </w:pPr>
      <w:r w:rsidRPr="003F729E">
        <w:rPr>
          <w:rFonts w:ascii="Arial" w:eastAsia="Calibri" w:hAnsi="Arial" w:cs="Arial"/>
          <w:sz w:val="20"/>
          <w:szCs w:val="20"/>
          <w:lang w:eastAsia="sk-SK"/>
        </w:rPr>
        <w:t xml:space="preserve">5.1.1. Most ev.č.D1-210 nad </w:t>
      </w:r>
      <w:proofErr w:type="spellStart"/>
      <w:r w:rsidRPr="003F729E">
        <w:rPr>
          <w:rFonts w:ascii="Arial" w:eastAsia="Calibri" w:hAnsi="Arial" w:cs="Arial"/>
          <w:sz w:val="20"/>
          <w:szCs w:val="20"/>
          <w:lang w:eastAsia="sk-SK"/>
        </w:rPr>
        <w:t>c.I</w:t>
      </w:r>
      <w:proofErr w:type="spellEnd"/>
      <w:r w:rsidRPr="003F729E">
        <w:rPr>
          <w:rFonts w:ascii="Arial" w:eastAsia="Calibri" w:hAnsi="Arial" w:cs="Arial"/>
          <w:sz w:val="20"/>
          <w:szCs w:val="20"/>
          <w:lang w:eastAsia="sk-SK"/>
        </w:rPr>
        <w:t>/18</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271,669</w:t>
      </w:r>
    </w:p>
    <w:p w14:paraId="1407DCB0" w14:textId="6B352424"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D1-230 cez rieku Belá, ľavý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284,977</w:t>
      </w:r>
    </w:p>
    <w:p w14:paraId="0CA9F5C0" w14:textId="53D52003"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3.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D1-231 nad št. c. III/5371, poľ. cestou, pot. Dovalovec</w:t>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286,000</w:t>
      </w:r>
    </w:p>
    <w:p w14:paraId="6F4587DC" w14:textId="4789469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4. Most ev.č.D1-236 </w:t>
      </w:r>
      <w:proofErr w:type="spellStart"/>
      <w:r w:rsidRPr="003F729E">
        <w:rPr>
          <w:rFonts w:ascii="Arial" w:eastAsia="Calibri" w:hAnsi="Arial" w:cs="Arial"/>
          <w:sz w:val="20"/>
          <w:szCs w:val="20"/>
          <w:lang w:eastAsia="sk-SK"/>
        </w:rPr>
        <w:t>Hybica</w:t>
      </w:r>
      <w:proofErr w:type="spellEnd"/>
      <w:r w:rsidRPr="003F729E">
        <w:rPr>
          <w:rFonts w:ascii="Arial" w:eastAsia="Calibri" w:hAnsi="Arial" w:cs="Arial"/>
          <w:sz w:val="20"/>
          <w:szCs w:val="20"/>
          <w:lang w:eastAsia="sk-SK"/>
        </w:rPr>
        <w:t>, ľavý most</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291,970</w:t>
      </w:r>
    </w:p>
    <w:p w14:paraId="5979FD34" w14:textId="24F8A70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5. Most ev.č.D1-238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293,337</w:t>
      </w:r>
    </w:p>
    <w:p w14:paraId="37F39E84" w14:textId="3A925FD0"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6.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D1-239 Východná, pravý most</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295,128</w:t>
      </w:r>
    </w:p>
    <w:p w14:paraId="1814F3A4" w14:textId="69C6E32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7. Most ev.č.D1-241 nad potokom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296,519</w:t>
      </w:r>
    </w:p>
    <w:p w14:paraId="76D38B34" w14:textId="5C739D48"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8.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D1-243 Jánošíkova studnička</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297,625</w:t>
      </w:r>
    </w:p>
    <w:p w14:paraId="2C9045AC" w14:textId="480F2A1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9. Most ev.č.D1-245 nad poľnou cestou</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km 299,285</w:t>
      </w:r>
    </w:p>
    <w:p w14:paraId="35CDB406" w14:textId="4F5F6132"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10. Most ev.č.D1-246 cez Beliansky potok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299,769</w:t>
      </w:r>
    </w:p>
    <w:p w14:paraId="2F800A2B" w14:textId="77EE41E5"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11.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D1-247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300,599</w:t>
      </w:r>
    </w:p>
    <w:p w14:paraId="17DED186" w14:textId="6DA543A9" w:rsidR="003F729E" w:rsidRPr="003F729E" w:rsidRDefault="003F729E" w:rsidP="003F729E">
      <w:pPr>
        <w:ind w:firstLine="567"/>
        <w:rPr>
          <w:rFonts w:ascii="Arial" w:eastAsia="Calibri" w:hAnsi="Arial" w:cs="Arial"/>
          <w:sz w:val="20"/>
          <w:szCs w:val="20"/>
          <w:lang w:eastAsia="sk-SK"/>
        </w:rPr>
      </w:pPr>
      <w:r>
        <w:rPr>
          <w:rFonts w:ascii="Arial" w:eastAsia="Calibri" w:hAnsi="Arial" w:cs="Arial"/>
          <w:sz w:val="20"/>
          <w:szCs w:val="20"/>
          <w:lang w:eastAsia="sk-SK"/>
        </w:rPr>
        <w:t>5.1.</w:t>
      </w:r>
      <w:r w:rsidRPr="003F729E">
        <w:rPr>
          <w:rFonts w:ascii="Arial" w:eastAsia="Calibri" w:hAnsi="Arial" w:cs="Arial"/>
          <w:sz w:val="20"/>
          <w:szCs w:val="20"/>
          <w:lang w:eastAsia="sk-SK"/>
        </w:rPr>
        <w:t xml:space="preserve">12. Most </w:t>
      </w:r>
      <w:proofErr w:type="spellStart"/>
      <w:r w:rsidRPr="003F729E">
        <w:rPr>
          <w:rFonts w:ascii="Arial" w:eastAsia="Calibri" w:hAnsi="Arial" w:cs="Arial"/>
          <w:sz w:val="20"/>
          <w:szCs w:val="20"/>
          <w:lang w:eastAsia="sk-SK"/>
        </w:rPr>
        <w:t>ev.č</w:t>
      </w:r>
      <w:proofErr w:type="spellEnd"/>
      <w:r w:rsidRPr="003F729E">
        <w:rPr>
          <w:rFonts w:ascii="Arial" w:eastAsia="Calibri" w:hAnsi="Arial" w:cs="Arial"/>
          <w:sz w:val="20"/>
          <w:szCs w:val="20"/>
          <w:lang w:eastAsia="sk-SK"/>
        </w:rPr>
        <w:t>. D1-248 nad potokom</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Pr>
          <w:rFonts w:ascii="Arial" w:eastAsia="Calibri" w:hAnsi="Arial" w:cs="Arial"/>
          <w:sz w:val="20"/>
          <w:szCs w:val="20"/>
          <w:lang w:eastAsia="sk-SK"/>
        </w:rPr>
        <w:tab/>
      </w:r>
      <w:r w:rsidRPr="003F729E">
        <w:rPr>
          <w:rFonts w:ascii="Arial" w:eastAsia="Calibri" w:hAnsi="Arial" w:cs="Arial"/>
          <w:sz w:val="20"/>
          <w:szCs w:val="20"/>
          <w:lang w:eastAsia="sk-SK"/>
        </w:rPr>
        <w:t>km 301,504</w:t>
      </w:r>
    </w:p>
    <w:p w14:paraId="5A18C1BE"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 xml:space="preserve">Umiestnenie stavby - kraj                           </w:t>
      </w:r>
      <w:r w:rsidRPr="003F729E">
        <w:rPr>
          <w:rFonts w:eastAsia="Calibri"/>
          <w:color w:val="auto"/>
          <w:sz w:val="20"/>
          <w:szCs w:val="20"/>
        </w:rPr>
        <w:tab/>
        <w:t>:  Žilinský</w:t>
      </w:r>
    </w:p>
    <w:p w14:paraId="02CD7B7B" w14:textId="77777777" w:rsidR="003F729E" w:rsidRPr="003F729E" w:rsidRDefault="003F729E" w:rsidP="003F729E">
      <w:pPr>
        <w:pStyle w:val="Default"/>
        <w:ind w:firstLine="567"/>
        <w:jc w:val="both"/>
        <w:rPr>
          <w:rFonts w:eastAsia="Calibri"/>
          <w:color w:val="auto"/>
          <w:sz w:val="20"/>
          <w:szCs w:val="20"/>
        </w:rPr>
      </w:pPr>
      <w:r w:rsidRPr="003F729E">
        <w:rPr>
          <w:rFonts w:eastAsia="Calibri"/>
          <w:color w:val="auto"/>
          <w:sz w:val="20"/>
          <w:szCs w:val="20"/>
        </w:rPr>
        <w:t>Umiestnenie stavby - okres</w:t>
      </w:r>
      <w:r w:rsidRPr="003F729E">
        <w:rPr>
          <w:rFonts w:eastAsia="Calibri"/>
          <w:color w:val="auto"/>
          <w:sz w:val="20"/>
          <w:szCs w:val="20"/>
        </w:rPr>
        <w:tab/>
      </w:r>
      <w:r w:rsidRPr="003F729E">
        <w:rPr>
          <w:rFonts w:eastAsia="Calibri"/>
          <w:color w:val="auto"/>
          <w:sz w:val="20"/>
          <w:szCs w:val="20"/>
        </w:rPr>
        <w:tab/>
      </w:r>
      <w:r w:rsidRPr="003F729E">
        <w:rPr>
          <w:rFonts w:eastAsia="Calibri"/>
          <w:color w:val="auto"/>
          <w:sz w:val="20"/>
          <w:szCs w:val="20"/>
        </w:rPr>
        <w:tab/>
        <w:t>:  Liptovský Mikuláš</w:t>
      </w:r>
    </w:p>
    <w:p w14:paraId="4BDDBF59" w14:textId="77777777" w:rsidR="003F729E" w:rsidRDefault="003F729E" w:rsidP="003F729E">
      <w:pPr>
        <w:pStyle w:val="Default"/>
        <w:ind w:left="4971" w:hanging="4404"/>
        <w:jc w:val="both"/>
        <w:rPr>
          <w:rFonts w:eastAsia="Calibri"/>
          <w:color w:val="auto"/>
          <w:sz w:val="20"/>
          <w:szCs w:val="20"/>
        </w:rPr>
      </w:pPr>
      <w:r w:rsidRPr="003F729E">
        <w:rPr>
          <w:rFonts w:eastAsia="Calibri"/>
          <w:color w:val="auto"/>
          <w:sz w:val="20"/>
          <w:szCs w:val="20"/>
        </w:rPr>
        <w:t>Umiestnenie stavby - katastrálne územie</w:t>
      </w:r>
      <w:r w:rsidRPr="003F729E">
        <w:rPr>
          <w:rFonts w:eastAsia="Calibri"/>
          <w:color w:val="auto"/>
          <w:sz w:val="20"/>
          <w:szCs w:val="20"/>
        </w:rPr>
        <w:tab/>
        <w:t xml:space="preserve">:  </w:t>
      </w:r>
      <w:proofErr w:type="spellStart"/>
      <w:r w:rsidRPr="003F729E">
        <w:rPr>
          <w:rFonts w:eastAsia="Calibri"/>
          <w:color w:val="auto"/>
          <w:sz w:val="20"/>
          <w:szCs w:val="20"/>
        </w:rPr>
        <w:t>L.Mikuláš</w:t>
      </w:r>
      <w:proofErr w:type="spellEnd"/>
      <w:r w:rsidRPr="003F729E">
        <w:rPr>
          <w:rFonts w:eastAsia="Calibri"/>
          <w:color w:val="auto"/>
          <w:sz w:val="20"/>
          <w:szCs w:val="20"/>
        </w:rPr>
        <w:t xml:space="preserve">, Uhorská Ves, </w:t>
      </w:r>
      <w:proofErr w:type="spellStart"/>
      <w:r w:rsidRPr="003F729E">
        <w:rPr>
          <w:rFonts w:eastAsia="Calibri"/>
          <w:color w:val="auto"/>
          <w:sz w:val="20"/>
          <w:szCs w:val="20"/>
        </w:rPr>
        <w:t>Dovalovo</w:t>
      </w:r>
      <w:proofErr w:type="spellEnd"/>
      <w:r w:rsidRPr="003F729E">
        <w:rPr>
          <w:rFonts w:eastAsia="Calibri"/>
          <w:color w:val="auto"/>
          <w:sz w:val="20"/>
          <w:szCs w:val="20"/>
        </w:rPr>
        <w:t xml:space="preserve">, Hybe, </w:t>
      </w:r>
    </w:p>
    <w:p w14:paraId="403CA773" w14:textId="5BCA64A0" w:rsidR="003F729E" w:rsidRPr="003F729E" w:rsidRDefault="003F729E" w:rsidP="003F729E">
      <w:pPr>
        <w:pStyle w:val="Default"/>
        <w:ind w:left="4971" w:hanging="4404"/>
        <w:jc w:val="both"/>
        <w:rPr>
          <w:rFonts w:eastAsia="Calibri"/>
          <w:color w:val="auto"/>
          <w:sz w:val="20"/>
          <w:szCs w:val="20"/>
        </w:rPr>
      </w:pPr>
      <w:r>
        <w:rPr>
          <w:rFonts w:eastAsia="Calibri"/>
          <w:color w:val="auto"/>
          <w:sz w:val="20"/>
          <w:szCs w:val="20"/>
        </w:rPr>
        <w:t xml:space="preserve">  </w:t>
      </w:r>
      <w:r>
        <w:rPr>
          <w:rFonts w:eastAsia="Calibri"/>
          <w:color w:val="auto"/>
          <w:sz w:val="20"/>
          <w:szCs w:val="20"/>
        </w:rPr>
        <w:tab/>
        <w:t xml:space="preserve">   </w:t>
      </w:r>
      <w:r w:rsidRPr="003F729E">
        <w:rPr>
          <w:rFonts w:eastAsia="Calibri"/>
          <w:color w:val="auto"/>
          <w:sz w:val="20"/>
          <w:szCs w:val="20"/>
        </w:rPr>
        <w:t xml:space="preserve">Východná, Važec                                                           </w:t>
      </w:r>
    </w:p>
    <w:p w14:paraId="7D73840E" w14:textId="28717D13" w:rsidR="00F461A8" w:rsidRDefault="003F729E" w:rsidP="003F729E">
      <w:pPr>
        <w:spacing w:after="0" w:line="240" w:lineRule="auto"/>
        <w:ind w:left="567" w:hanging="3"/>
        <w:jc w:val="both"/>
        <w:rPr>
          <w:rFonts w:ascii="Arial" w:eastAsia="Calibri" w:hAnsi="Arial" w:cs="Arial"/>
          <w:sz w:val="20"/>
          <w:szCs w:val="20"/>
          <w:lang w:eastAsia="sk-SK"/>
        </w:rPr>
      </w:pPr>
      <w:r w:rsidRPr="003F729E">
        <w:rPr>
          <w:rFonts w:ascii="Arial" w:eastAsia="Calibri" w:hAnsi="Arial" w:cs="Arial"/>
          <w:sz w:val="20"/>
          <w:szCs w:val="20"/>
          <w:lang w:eastAsia="sk-SK"/>
        </w:rPr>
        <w:t>Správca mosta</w:t>
      </w:r>
      <w:r w:rsidRPr="003F729E">
        <w:rPr>
          <w:rFonts w:ascii="Arial" w:eastAsia="Calibri" w:hAnsi="Arial" w:cs="Arial"/>
          <w:sz w:val="20"/>
          <w:szCs w:val="20"/>
          <w:lang w:eastAsia="sk-SK"/>
        </w:rPr>
        <w:tab/>
        <w:t xml:space="preserve">  </w:t>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r>
      <w:r w:rsidRPr="003F729E">
        <w:rPr>
          <w:rFonts w:ascii="Arial" w:eastAsia="Calibri" w:hAnsi="Arial" w:cs="Arial"/>
          <w:sz w:val="20"/>
          <w:szCs w:val="20"/>
          <w:lang w:eastAsia="sk-SK"/>
        </w:rPr>
        <w:tab/>
        <w:t>:</w:t>
      </w:r>
      <w:r>
        <w:rPr>
          <w:rFonts w:ascii="Arial" w:eastAsia="Calibri" w:hAnsi="Arial" w:cs="Arial"/>
          <w:sz w:val="20"/>
          <w:szCs w:val="20"/>
          <w:lang w:eastAsia="sk-SK"/>
        </w:rPr>
        <w:t xml:space="preserve"> </w:t>
      </w:r>
      <w:r w:rsidRPr="003F729E">
        <w:rPr>
          <w:rFonts w:ascii="Arial" w:eastAsia="Calibri" w:hAnsi="Arial" w:cs="Arial"/>
          <w:sz w:val="20"/>
          <w:szCs w:val="20"/>
          <w:lang w:eastAsia="sk-SK"/>
        </w:rPr>
        <w:t xml:space="preserve"> NDS, </w:t>
      </w:r>
      <w:proofErr w:type="spellStart"/>
      <w:r w:rsidRPr="003F729E">
        <w:rPr>
          <w:rFonts w:ascii="Arial" w:eastAsia="Calibri" w:hAnsi="Arial" w:cs="Arial"/>
          <w:sz w:val="20"/>
          <w:szCs w:val="20"/>
          <w:lang w:eastAsia="sk-SK"/>
        </w:rPr>
        <w:t>a.s</w:t>
      </w:r>
      <w:proofErr w:type="spellEnd"/>
      <w:r w:rsidRPr="003F729E">
        <w:rPr>
          <w:rFonts w:ascii="Arial" w:eastAsia="Calibri" w:hAnsi="Arial" w:cs="Arial"/>
          <w:sz w:val="20"/>
          <w:szCs w:val="20"/>
          <w:lang w:eastAsia="sk-SK"/>
        </w:rPr>
        <w:t xml:space="preserve">.,  SSÚD </w:t>
      </w:r>
      <w:proofErr w:type="spellStart"/>
      <w:r w:rsidRPr="003F729E">
        <w:rPr>
          <w:rFonts w:ascii="Arial" w:eastAsia="Calibri" w:hAnsi="Arial" w:cs="Arial"/>
          <w:sz w:val="20"/>
          <w:szCs w:val="20"/>
          <w:lang w:eastAsia="sk-SK"/>
        </w:rPr>
        <w:t>L.Mikuláš</w:t>
      </w:r>
      <w:proofErr w:type="spellEnd"/>
    </w:p>
    <w:p w14:paraId="1B5D6144" w14:textId="53EFE97D" w:rsidR="003F729E" w:rsidRPr="00A03062" w:rsidRDefault="003F729E" w:rsidP="003F729E">
      <w:pPr>
        <w:spacing w:after="0" w:line="240" w:lineRule="auto"/>
        <w:ind w:left="567" w:hanging="3"/>
        <w:jc w:val="both"/>
        <w:rPr>
          <w:rFonts w:ascii="Arial" w:eastAsia="Calibri" w:hAnsi="Arial" w:cs="Arial"/>
          <w:sz w:val="20"/>
          <w:szCs w:val="20"/>
          <w:lang w:eastAsia="sk-SK"/>
        </w:rPr>
      </w:pPr>
    </w:p>
    <w:p w14:paraId="539DF862" w14:textId="77777777" w:rsidR="00C00527" w:rsidRDefault="00F461A8">
      <w:pPr>
        <w:tabs>
          <w:tab w:val="left" w:pos="567"/>
        </w:tabs>
        <w:spacing w:after="0" w:line="240" w:lineRule="auto"/>
        <w:ind w:left="564" w:hanging="564"/>
        <w:jc w:val="both"/>
        <w:rPr>
          <w:rFonts w:ascii="Arial" w:eastAsia="Calibri" w:hAnsi="Arial" w:cs="Arial"/>
          <w:sz w:val="20"/>
          <w:szCs w:val="20"/>
          <w:lang w:eastAsia="sk-SK"/>
        </w:rPr>
      </w:pPr>
      <w:r w:rsidRPr="00A03062">
        <w:rPr>
          <w:rFonts w:ascii="Arial" w:eastAsia="Calibri" w:hAnsi="Arial" w:cs="Arial"/>
          <w:sz w:val="20"/>
          <w:szCs w:val="20"/>
          <w:lang w:eastAsia="sk-SK"/>
        </w:rPr>
        <w:t>5.2</w:t>
      </w:r>
      <w:r w:rsidR="008074C7" w:rsidRPr="00A03062">
        <w:rPr>
          <w:rFonts w:ascii="Arial" w:eastAsia="Calibri" w:hAnsi="Arial" w:cs="Arial"/>
          <w:b/>
          <w:sz w:val="20"/>
          <w:szCs w:val="20"/>
          <w:lang w:eastAsia="sk-SK"/>
        </w:rPr>
        <w:t xml:space="preserve">   </w:t>
      </w:r>
      <w:r w:rsidRPr="00A03062">
        <w:rPr>
          <w:rFonts w:ascii="Arial" w:eastAsia="Calibri" w:hAnsi="Arial" w:cs="Arial"/>
          <w:b/>
          <w:sz w:val="20"/>
          <w:szCs w:val="20"/>
          <w:lang w:eastAsia="sk-SK"/>
        </w:rPr>
        <w:tab/>
      </w:r>
      <w:r w:rsidR="008074C7" w:rsidRPr="00A03062">
        <w:rPr>
          <w:rFonts w:ascii="Arial" w:eastAsia="Calibri" w:hAnsi="Arial" w:cs="Arial"/>
          <w:sz w:val="20"/>
          <w:szCs w:val="20"/>
          <w:lang w:eastAsia="sk-SK"/>
        </w:rPr>
        <w:t>Predpokladaný termín plnenia:</w:t>
      </w:r>
      <w:r w:rsidR="00A03062">
        <w:rPr>
          <w:rFonts w:ascii="Arial" w:eastAsia="Calibri" w:hAnsi="Arial" w:cs="Arial"/>
          <w:sz w:val="20"/>
          <w:szCs w:val="20"/>
          <w:lang w:eastAsia="sk-SK"/>
        </w:rPr>
        <w:t xml:space="preserve"> </w:t>
      </w:r>
    </w:p>
    <w:p w14:paraId="61EB7634" w14:textId="6772BADE" w:rsidR="00C91085" w:rsidRPr="00C91085" w:rsidRDefault="00F8035B" w:rsidP="00F8035B">
      <w:pPr>
        <w:tabs>
          <w:tab w:val="num" w:pos="0"/>
        </w:tabs>
        <w:ind w:left="564" w:hanging="280"/>
        <w:jc w:val="both"/>
        <w:rPr>
          <w:rFonts w:ascii="Arial" w:eastAsia="Calibri" w:hAnsi="Arial" w:cs="Arial"/>
          <w:sz w:val="20"/>
          <w:szCs w:val="20"/>
          <w:lang w:eastAsia="sk-SK"/>
        </w:rPr>
      </w:pPr>
      <w:r>
        <w:rPr>
          <w:rFonts w:ascii="Arial" w:eastAsia="Calibri" w:hAnsi="Arial" w:cs="Arial"/>
          <w:sz w:val="20"/>
          <w:szCs w:val="20"/>
          <w:lang w:eastAsia="sk-SK"/>
        </w:rPr>
        <w:tab/>
      </w:r>
      <w:r w:rsidRPr="00C86AAD">
        <w:rPr>
          <w:rFonts w:ascii="Arial" w:eastAsia="Calibri" w:hAnsi="Arial" w:cs="Arial"/>
          <w:sz w:val="20"/>
          <w:szCs w:val="20"/>
          <w:lang w:eastAsia="sk-SK"/>
        </w:rPr>
        <w:t xml:space="preserve">Celková lehota vykonania diela na výmene zvodidiel na mostoch v úseku diaľnice D1 Ivachnová - Važec, II. etapa je 330 dní odo dňa začatia realizácie prác. V rámci realizácie stavebných prác bude zhotoviteľ vykonávať stavebné práce, ktoré bude realizovať počas obmedzenia dopravy – Lehota obmedzenia dopravy. Lehota obmedzenia dopravy nesmie byť kratšia ako 168 dní a zároveň nesmie </w:t>
      </w:r>
      <w:proofErr w:type="spellStart"/>
      <w:r w:rsidRPr="00C86AAD">
        <w:rPr>
          <w:rFonts w:ascii="Arial" w:eastAsia="Calibri" w:hAnsi="Arial" w:cs="Arial"/>
          <w:sz w:val="20"/>
          <w:szCs w:val="20"/>
          <w:lang w:eastAsia="sk-SK"/>
        </w:rPr>
        <w:t>presiahnúť</w:t>
      </w:r>
      <w:proofErr w:type="spellEnd"/>
      <w:r w:rsidRPr="00C86AAD">
        <w:rPr>
          <w:rFonts w:ascii="Arial" w:eastAsia="Calibri" w:hAnsi="Arial" w:cs="Arial"/>
          <w:sz w:val="20"/>
          <w:szCs w:val="20"/>
          <w:lang w:eastAsia="sk-SK"/>
        </w:rPr>
        <w:t xml:space="preserve"> 323 dní od začatia realizácie prác s obmedzením dopravy.</w:t>
      </w:r>
      <w:r w:rsidRPr="00C86AAD">
        <w:rPr>
          <w:rFonts w:ascii="Arial" w:hAnsi="Arial" w:cs="Arial"/>
          <w:sz w:val="20"/>
          <w:szCs w:val="20"/>
        </w:rPr>
        <w:t xml:space="preserve"> Celková </w:t>
      </w:r>
      <w:r w:rsidRPr="00C86AAD">
        <w:rPr>
          <w:rFonts w:ascii="Arial" w:eastAsia="Arial Unicode MS" w:hAnsi="Arial" w:cs="Arial"/>
          <w:sz w:val="20"/>
          <w:szCs w:val="20"/>
          <w:bdr w:val="none" w:sz="0" w:space="0" w:color="auto" w:frame="1"/>
          <w:lang w:eastAsia="sk-SK"/>
        </w:rPr>
        <w:t>lehota obmedzenia dopravy</w:t>
      </w:r>
      <w:r w:rsidRPr="00C86AAD">
        <w:rPr>
          <w:rFonts w:ascii="Arial" w:hAnsi="Arial" w:cs="Arial"/>
          <w:sz w:val="20"/>
          <w:szCs w:val="20"/>
        </w:rPr>
        <w:t xml:space="preserve"> predstavuje súčet trvaní realizácie prác na jednotlivých mostných objektoch bez zohľadnenia možnosti realizovať viacero mostných objektov spoločne.</w:t>
      </w:r>
      <w:r w:rsidRPr="00C86AAD">
        <w:rPr>
          <w:rFonts w:ascii="Arial" w:eastAsia="Calibri" w:hAnsi="Arial" w:cs="Arial"/>
          <w:sz w:val="20"/>
          <w:szCs w:val="20"/>
          <w:lang w:eastAsia="sk-SK"/>
        </w:rPr>
        <w:t xml:space="preserve">  </w:t>
      </w:r>
    </w:p>
    <w:p w14:paraId="21229F6E" w14:textId="1A6DB211" w:rsidR="00C91085" w:rsidRPr="00C91085" w:rsidRDefault="00C91085" w:rsidP="006C1E6E">
      <w:pPr>
        <w:tabs>
          <w:tab w:val="num" w:pos="0"/>
        </w:tabs>
        <w:ind w:left="564" w:hanging="280"/>
        <w:jc w:val="both"/>
        <w:rPr>
          <w:rFonts w:ascii="Arial" w:eastAsia="Calibri" w:hAnsi="Arial" w:cs="Arial"/>
          <w:sz w:val="20"/>
          <w:szCs w:val="20"/>
          <w:lang w:eastAsia="sk-SK"/>
        </w:rPr>
      </w:pPr>
      <w:r>
        <w:rPr>
          <w:rFonts w:ascii="Arial" w:eastAsia="Calibri" w:hAnsi="Arial" w:cs="Arial"/>
          <w:sz w:val="20"/>
          <w:szCs w:val="20"/>
          <w:lang w:eastAsia="sk-SK"/>
        </w:rPr>
        <w:tab/>
      </w:r>
      <w:r w:rsidRPr="00C91085">
        <w:rPr>
          <w:rFonts w:ascii="Arial" w:eastAsia="Calibri" w:hAnsi="Arial" w:cs="Arial"/>
          <w:sz w:val="20"/>
          <w:szCs w:val="20"/>
          <w:lang w:eastAsia="sk-SK"/>
        </w:rPr>
        <w:t xml:space="preserve">Práce sa budú môcť realizovať aj na dvoch mostných objektoch spoločne v závislosti od skutočnej dopravnej situácie na diaľnici D1 v úseku Ivachnová – Važec v čase plnenia predmetu zákazky. Doprava bude v jazdnom páse obmedzená vždy do jedného jazdného pruhu, aby na vonkajšom alebo vnútornom okraji mosta vzniklo pracovisko. </w:t>
      </w:r>
    </w:p>
    <w:p w14:paraId="484B0013"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004EACD4"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t xml:space="preserve">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 </w:t>
      </w:r>
    </w:p>
    <w:p w14:paraId="6548DEE9" w14:textId="77777777" w:rsidR="00C91085" w:rsidRPr="00C91085" w:rsidRDefault="00C91085" w:rsidP="006C1E6E">
      <w:pPr>
        <w:ind w:left="567"/>
        <w:jc w:val="both"/>
        <w:rPr>
          <w:rFonts w:ascii="Arial" w:eastAsia="Calibri" w:hAnsi="Arial" w:cs="Arial"/>
          <w:sz w:val="20"/>
          <w:szCs w:val="20"/>
          <w:lang w:eastAsia="sk-SK"/>
        </w:rPr>
      </w:pPr>
      <w:r w:rsidRPr="00C91085">
        <w:rPr>
          <w:rFonts w:ascii="Arial" w:eastAsia="Calibri" w:hAnsi="Arial" w:cs="Arial"/>
          <w:sz w:val="20"/>
          <w:szCs w:val="20"/>
          <w:lang w:eastAsia="sk-SK"/>
        </w:rPr>
        <w:lastRenderedPageBreak/>
        <w:t>Projekt, realizácia, údržba a odstránenie dočasného dopravného značenia počas realizácie prác nie je predmetom tejto zákazky. Dočasné dopravné značenie počas realizácie prác bude zabezpečené verejným obstarávateľom.</w:t>
      </w:r>
    </w:p>
    <w:p w14:paraId="00B0F5E8" w14:textId="1AFE6B7A" w:rsidR="00B762D5" w:rsidRPr="00C50934" w:rsidRDefault="007D397E" w:rsidP="00C91085">
      <w:pPr>
        <w:tabs>
          <w:tab w:val="left" w:pos="567"/>
        </w:tabs>
        <w:spacing w:after="120" w:line="240" w:lineRule="auto"/>
        <w:ind w:left="567"/>
        <w:jc w:val="both"/>
        <w:rPr>
          <w:rFonts w:ascii="Arial" w:eastAsia="Times New Roman" w:hAnsi="Arial" w:cs="Arial"/>
          <w:sz w:val="20"/>
          <w:szCs w:val="20"/>
          <w:lang w:eastAsia="sk-SK"/>
        </w:rPr>
      </w:pPr>
      <w:r>
        <w:rPr>
          <w:rFonts w:ascii="Arial" w:hAnsi="Arial" w:cs="Arial"/>
          <w:sz w:val="20"/>
          <w:szCs w:val="20"/>
          <w:u w:val="single"/>
        </w:rPr>
        <w:t xml:space="preserve">Verejný obstarávateľ </w:t>
      </w:r>
      <w:r w:rsidR="00C91085" w:rsidRPr="00C50934">
        <w:rPr>
          <w:rFonts w:ascii="Arial" w:hAnsi="Arial" w:cs="Arial"/>
          <w:sz w:val="20"/>
          <w:szCs w:val="20"/>
          <w:u w:val="single"/>
        </w:rPr>
        <w:t>požaduje, aby zhotoviteľ zabezpečil vykonávanie prác 7 dní v týždni (teda aj počas víkendov a štátnych sviatkov) 24 hodín denne.</w:t>
      </w:r>
    </w:p>
    <w:p w14:paraId="1FD68366" w14:textId="77777777" w:rsidR="00B353F4" w:rsidRDefault="00B353F4" w:rsidP="00D8425F">
      <w:pPr>
        <w:tabs>
          <w:tab w:val="left" w:pos="709"/>
        </w:tabs>
        <w:spacing w:after="0" w:line="240" w:lineRule="auto"/>
        <w:ind w:left="567" w:hanging="567"/>
        <w:jc w:val="both"/>
        <w:rPr>
          <w:rFonts w:ascii="Calibri" w:eastAsia="Calibri" w:hAnsi="Calibri" w:cs="Arial"/>
          <w:noProof/>
          <w:lang w:eastAsia="sk-SK"/>
        </w:rPr>
      </w:pPr>
      <w:r w:rsidRPr="00B353F4">
        <w:rPr>
          <w:rFonts w:ascii="Arial" w:eastAsia="Times New Roman" w:hAnsi="Arial" w:cs="Arial"/>
          <w:sz w:val="20"/>
          <w:szCs w:val="20"/>
        </w:rPr>
        <w:t>5.3</w:t>
      </w:r>
      <w:r w:rsidRPr="00B353F4">
        <w:rPr>
          <w:rFonts w:ascii="Arial" w:eastAsia="Times New Roman" w:hAnsi="Arial" w:cs="Arial"/>
          <w:sz w:val="20"/>
          <w:szCs w:val="20"/>
        </w:rPr>
        <w:tab/>
      </w:r>
      <w:r w:rsidRPr="00B353F4">
        <w:rPr>
          <w:rFonts w:ascii="Arial" w:eastAsia="Calibri" w:hAnsi="Arial" w:cs="Arial"/>
          <w:sz w:val="20"/>
          <w:lang w:eastAsia="sk-SK"/>
        </w:rPr>
        <w:t xml:space="preserve">Podrobné vymedzenie miesta plnenia a predpokladaného termínu plnenia predmetu zákazky </w:t>
      </w:r>
      <w:r w:rsidR="003750A3">
        <w:rPr>
          <w:rFonts w:ascii="Arial" w:eastAsia="Calibri" w:hAnsi="Arial" w:cs="Arial"/>
          <w:sz w:val="20"/>
          <w:lang w:eastAsia="sk-SK"/>
        </w:rPr>
        <w:t>sa nachádza</w:t>
      </w:r>
      <w:r w:rsidR="003750A3" w:rsidRPr="00B353F4">
        <w:rPr>
          <w:rFonts w:ascii="Arial" w:eastAsia="Calibri" w:hAnsi="Arial" w:cs="Arial"/>
          <w:sz w:val="20"/>
          <w:lang w:eastAsia="sk-SK"/>
        </w:rPr>
        <w:t xml:space="preserve"> </w:t>
      </w:r>
      <w:r w:rsidRPr="00B353F4">
        <w:rPr>
          <w:rFonts w:ascii="Arial" w:eastAsia="Calibri" w:hAnsi="Arial" w:cs="Arial"/>
          <w:sz w:val="20"/>
          <w:lang w:eastAsia="sk-SK"/>
        </w:rPr>
        <w:t>v</w:t>
      </w:r>
      <w:r w:rsidRPr="00B353F4">
        <w:rPr>
          <w:rFonts w:ascii="Arial" w:eastAsia="Calibri" w:hAnsi="Arial" w:cs="Arial"/>
          <w:noProof/>
          <w:szCs w:val="24"/>
          <w:lang w:eastAsia="sk-SK"/>
        </w:rPr>
        <w:t xml:space="preserve"> </w:t>
      </w:r>
      <w:r w:rsidRPr="00B353F4">
        <w:rPr>
          <w:rFonts w:ascii="Arial" w:eastAsia="Calibri" w:hAnsi="Arial" w:cs="Arial"/>
          <w:noProof/>
          <w:sz w:val="20"/>
          <w:lang w:eastAsia="sk-SK"/>
        </w:rPr>
        <w:t xml:space="preserve">časti B.1 Opis predmetu zákazky a časti B.3 Obchodné podmienky </w:t>
      </w:r>
      <w:r w:rsidR="00FF7C2B">
        <w:rPr>
          <w:rFonts w:ascii="Arial" w:eastAsia="Calibri" w:hAnsi="Arial" w:cs="Arial"/>
          <w:noProof/>
          <w:sz w:val="20"/>
          <w:lang w:eastAsia="sk-SK"/>
        </w:rPr>
        <w:t>plnenia</w:t>
      </w:r>
      <w:r w:rsidRPr="00B353F4">
        <w:rPr>
          <w:rFonts w:ascii="Arial" w:eastAsia="Calibri" w:hAnsi="Arial" w:cs="Arial"/>
          <w:noProof/>
          <w:sz w:val="20"/>
          <w:lang w:eastAsia="sk-SK"/>
        </w:rPr>
        <w:t xml:space="preserve"> predmetu zákazky, ktoré sú neoddeliteľnou súčasťou týchto SP</w:t>
      </w:r>
      <w:r w:rsidRPr="00B353F4">
        <w:rPr>
          <w:rFonts w:ascii="Calibri" w:eastAsia="Calibri" w:hAnsi="Calibri" w:cs="Arial"/>
          <w:noProof/>
          <w:lang w:eastAsia="sk-SK"/>
        </w:rPr>
        <w:t>.</w:t>
      </w:r>
    </w:p>
    <w:p w14:paraId="037BA9CA" w14:textId="77777777" w:rsidR="00B353F4" w:rsidRPr="00B353F4" w:rsidRDefault="00B353F4" w:rsidP="00D8425F">
      <w:pPr>
        <w:tabs>
          <w:tab w:val="left" w:pos="709"/>
        </w:tabs>
        <w:spacing w:after="0" w:line="240" w:lineRule="auto"/>
        <w:ind w:left="567" w:hanging="567"/>
        <w:jc w:val="both"/>
        <w:rPr>
          <w:rFonts w:ascii="Arial" w:eastAsia="Times New Roman" w:hAnsi="Arial" w:cs="Arial"/>
          <w:sz w:val="20"/>
          <w:szCs w:val="20"/>
        </w:rPr>
      </w:pPr>
    </w:p>
    <w:p w14:paraId="3A2D5F2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Times New Roman"/>
          <w:b/>
          <w:bCs/>
          <w:sz w:val="20"/>
          <w:szCs w:val="20"/>
          <w:lang w:eastAsia="sk-SK"/>
        </w:rPr>
      </w:pPr>
      <w:bookmarkStart w:id="15" w:name="_Toc461981355"/>
      <w:r w:rsidRPr="008074C7">
        <w:rPr>
          <w:rFonts w:ascii="Arial" w:eastAsia="Calibri" w:hAnsi="Arial" w:cs="Times New Roman"/>
          <w:b/>
          <w:bCs/>
          <w:sz w:val="20"/>
          <w:szCs w:val="20"/>
          <w:lang w:eastAsia="sk-SK"/>
        </w:rPr>
        <w:t>6</w:t>
      </w:r>
      <w:r w:rsidRPr="008074C7">
        <w:rPr>
          <w:rFonts w:ascii="Arial" w:eastAsia="Calibri" w:hAnsi="Arial" w:cs="Times New Roman"/>
          <w:b/>
          <w:bCs/>
          <w:sz w:val="20"/>
          <w:szCs w:val="20"/>
          <w:lang w:eastAsia="sk-SK"/>
        </w:rPr>
        <w:tab/>
        <w:t>Zdroj finančných prostriedkov</w:t>
      </w:r>
      <w:bookmarkEnd w:id="15"/>
    </w:p>
    <w:p w14:paraId="79A8E054"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6.1</w:t>
      </w:r>
      <w:r w:rsidR="00F461A8">
        <w:rPr>
          <w:rFonts w:ascii="Arial" w:eastAsia="Calibri" w:hAnsi="Arial" w:cs="Arial"/>
          <w:sz w:val="20"/>
          <w:szCs w:val="20"/>
          <w:lang w:eastAsia="sk-SK"/>
        </w:rPr>
        <w:tab/>
      </w:r>
      <w:r w:rsidRPr="008074C7">
        <w:rPr>
          <w:rFonts w:ascii="Arial" w:eastAsia="Calibri" w:hAnsi="Arial" w:cs="Arial"/>
          <w:sz w:val="20"/>
          <w:szCs w:val="20"/>
          <w:lang w:eastAsia="sk-SK"/>
        </w:rPr>
        <w:t xml:space="preserve">Predmet zákazky </w:t>
      </w:r>
      <w:r w:rsidRPr="0045647C">
        <w:rPr>
          <w:rFonts w:ascii="Arial" w:eastAsia="Calibri" w:hAnsi="Arial" w:cs="Arial"/>
          <w:sz w:val="20"/>
          <w:szCs w:val="20"/>
          <w:lang w:eastAsia="sk-SK"/>
        </w:rPr>
        <w:t xml:space="preserve">bude </w:t>
      </w:r>
      <w:r w:rsidRPr="00DB3AED">
        <w:rPr>
          <w:rFonts w:ascii="Arial" w:eastAsia="Calibri" w:hAnsi="Arial" w:cs="Arial"/>
          <w:sz w:val="20"/>
          <w:szCs w:val="20"/>
          <w:lang w:eastAsia="sk-SK"/>
        </w:rPr>
        <w:t xml:space="preserve">financovaný </w:t>
      </w:r>
      <w:r w:rsidR="00DB3AED" w:rsidRPr="00DB3AED">
        <w:rPr>
          <w:rFonts w:ascii="Arial" w:eastAsia="Calibri" w:hAnsi="Arial" w:cs="Arial"/>
          <w:sz w:val="20"/>
          <w:szCs w:val="20"/>
          <w:lang w:eastAsia="sk-SK"/>
        </w:rPr>
        <w:t>z vlastných zdrojov verejného obstarávateľa.</w:t>
      </w:r>
    </w:p>
    <w:p w14:paraId="5EB2E7A8" w14:textId="77777777" w:rsidR="008074C7" w:rsidRPr="008074C7" w:rsidRDefault="008074C7" w:rsidP="00D8425F">
      <w:pPr>
        <w:tabs>
          <w:tab w:val="left" w:pos="567"/>
        </w:tabs>
        <w:spacing w:after="0" w:line="240" w:lineRule="auto"/>
        <w:jc w:val="both"/>
        <w:rPr>
          <w:rFonts w:ascii="Arial" w:eastAsia="Calibri" w:hAnsi="Arial" w:cs="Arial"/>
          <w:sz w:val="20"/>
          <w:szCs w:val="20"/>
          <w:lang w:eastAsia="sk-SK"/>
        </w:rPr>
      </w:pPr>
      <w:r w:rsidRPr="008074C7">
        <w:rPr>
          <w:rFonts w:ascii="Arial" w:eastAsia="Calibri" w:hAnsi="Arial" w:cs="Arial"/>
          <w:sz w:val="20"/>
          <w:szCs w:val="20"/>
          <w:lang w:eastAsia="sk-SK"/>
        </w:rPr>
        <w:t>6.2</w:t>
      </w:r>
      <w:r w:rsidRPr="008074C7">
        <w:rPr>
          <w:rFonts w:ascii="Arial" w:eastAsia="Calibri" w:hAnsi="Arial" w:cs="Arial"/>
          <w:sz w:val="20"/>
          <w:szCs w:val="20"/>
          <w:lang w:eastAsia="sk-SK"/>
        </w:rPr>
        <w:tab/>
        <w:t>Verejný obstarávateľ neposkytuje zálohy ani preddavky na plnenie zmluvy.</w:t>
      </w:r>
    </w:p>
    <w:p w14:paraId="106DFCAA" w14:textId="77777777" w:rsidR="008074C7" w:rsidRPr="008074C7" w:rsidRDefault="008074C7" w:rsidP="00D8425F">
      <w:pPr>
        <w:autoSpaceDE w:val="0"/>
        <w:autoSpaceDN w:val="0"/>
        <w:adjustRightInd w:val="0"/>
        <w:spacing w:after="0" w:line="240" w:lineRule="auto"/>
        <w:jc w:val="both"/>
        <w:rPr>
          <w:rFonts w:ascii="Arial" w:eastAsia="Times New Roman" w:hAnsi="Arial" w:cs="Arial"/>
          <w:sz w:val="20"/>
          <w:szCs w:val="20"/>
          <w:u w:val="single"/>
        </w:rPr>
      </w:pPr>
    </w:p>
    <w:p w14:paraId="6682B70F"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Times New Roman"/>
          <w:b/>
          <w:bCs/>
          <w:sz w:val="20"/>
          <w:szCs w:val="20"/>
          <w:lang w:eastAsia="sk-SK"/>
        </w:rPr>
      </w:pPr>
      <w:bookmarkStart w:id="16" w:name="_Toc461981356"/>
      <w:r w:rsidRPr="008074C7">
        <w:rPr>
          <w:rFonts w:ascii="Arial" w:eastAsia="Calibri" w:hAnsi="Arial" w:cs="Times New Roman"/>
          <w:b/>
          <w:bCs/>
          <w:sz w:val="20"/>
          <w:szCs w:val="20"/>
          <w:lang w:eastAsia="sk-SK"/>
        </w:rPr>
        <w:t xml:space="preserve">7 </w:t>
      </w:r>
      <w:r w:rsidRPr="008074C7">
        <w:rPr>
          <w:rFonts w:ascii="Arial" w:eastAsia="Calibri" w:hAnsi="Arial" w:cs="Times New Roman"/>
          <w:b/>
          <w:bCs/>
          <w:sz w:val="20"/>
          <w:szCs w:val="20"/>
          <w:lang w:eastAsia="sk-SK"/>
        </w:rPr>
        <w:tab/>
        <w:t>Typ zmluvy</w:t>
      </w:r>
      <w:bookmarkEnd w:id="16"/>
    </w:p>
    <w:p w14:paraId="3FB5A838"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7.1</w:t>
      </w:r>
      <w:r w:rsidRPr="008074C7">
        <w:rPr>
          <w:rFonts w:ascii="Arial" w:eastAsia="Times New Roman" w:hAnsi="Arial" w:cs="Arial"/>
          <w:sz w:val="20"/>
          <w:szCs w:val="20"/>
        </w:rPr>
        <w:tab/>
        <w:t xml:space="preserve">Výsledok postupu verejného obstarávania: </w:t>
      </w:r>
      <w:r w:rsidRPr="00C00527">
        <w:rPr>
          <w:rFonts w:ascii="Arial" w:eastAsia="Times New Roman" w:hAnsi="Arial" w:cs="Arial"/>
          <w:b/>
          <w:sz w:val="20"/>
          <w:szCs w:val="20"/>
        </w:rPr>
        <w:t>Zmluv</w:t>
      </w:r>
      <w:r w:rsidR="008B7912" w:rsidRPr="00C00527">
        <w:rPr>
          <w:rFonts w:ascii="Arial" w:eastAsia="Times New Roman" w:hAnsi="Arial" w:cs="Arial"/>
          <w:b/>
          <w:sz w:val="20"/>
          <w:szCs w:val="20"/>
        </w:rPr>
        <w:t>a</w:t>
      </w:r>
      <w:r w:rsidRPr="00C00527">
        <w:rPr>
          <w:rFonts w:ascii="Arial" w:eastAsia="Times New Roman" w:hAnsi="Arial" w:cs="Arial"/>
          <w:b/>
          <w:sz w:val="20"/>
          <w:szCs w:val="20"/>
        </w:rPr>
        <w:t xml:space="preserve"> </w:t>
      </w:r>
      <w:r w:rsidR="00F461A8" w:rsidRPr="00C00527">
        <w:rPr>
          <w:rFonts w:ascii="Arial" w:eastAsia="Times New Roman" w:hAnsi="Arial" w:cs="Arial"/>
          <w:b/>
          <w:sz w:val="20"/>
          <w:szCs w:val="20"/>
        </w:rPr>
        <w:t>o dielo</w:t>
      </w:r>
      <w:r w:rsidR="00F461A8" w:rsidRPr="009010BF">
        <w:rPr>
          <w:rFonts w:ascii="Arial" w:eastAsia="Times New Roman" w:hAnsi="Arial" w:cs="Arial"/>
          <w:sz w:val="20"/>
          <w:szCs w:val="20"/>
        </w:rPr>
        <w:t xml:space="preserve"> </w:t>
      </w:r>
      <w:r w:rsidR="009010BF" w:rsidRPr="009010BF">
        <w:rPr>
          <w:rFonts w:ascii="Arial" w:eastAsia="Times New Roman" w:hAnsi="Arial" w:cs="Arial"/>
          <w:sz w:val="20"/>
          <w:szCs w:val="20"/>
        </w:rPr>
        <w:t>uza</w:t>
      </w:r>
      <w:r w:rsidR="003D1ED6">
        <w:rPr>
          <w:rFonts w:ascii="Arial" w:eastAsia="Times New Roman" w:hAnsi="Arial" w:cs="Arial"/>
          <w:sz w:val="20"/>
          <w:szCs w:val="20"/>
        </w:rPr>
        <w:t>vretá</w:t>
      </w:r>
      <w:r w:rsidR="009010BF" w:rsidRPr="009010BF">
        <w:rPr>
          <w:rFonts w:ascii="Arial" w:eastAsia="Times New Roman" w:hAnsi="Arial" w:cs="Arial"/>
          <w:sz w:val="20"/>
          <w:szCs w:val="20"/>
        </w:rPr>
        <w:t xml:space="preserve"> </w:t>
      </w:r>
      <w:r w:rsidRPr="009010BF">
        <w:rPr>
          <w:rFonts w:ascii="Arial" w:eastAsia="Times New Roman" w:hAnsi="Arial" w:cs="Arial"/>
          <w:sz w:val="20"/>
          <w:szCs w:val="20"/>
        </w:rPr>
        <w:t>podľa</w:t>
      </w:r>
      <w:r w:rsidRPr="009010BF">
        <w:rPr>
          <w:rFonts w:ascii="Arial" w:eastAsia="Times New Roman" w:hAnsi="Arial" w:cs="Arial"/>
          <w:b/>
          <w:sz w:val="20"/>
          <w:szCs w:val="20"/>
        </w:rPr>
        <w:t xml:space="preserve"> </w:t>
      </w:r>
      <w:r w:rsidRPr="009010BF">
        <w:rPr>
          <w:rFonts w:ascii="Arial" w:eastAsia="Times New Roman" w:hAnsi="Arial" w:cs="Arial"/>
          <w:sz w:val="20"/>
          <w:szCs w:val="20"/>
        </w:rPr>
        <w:t>§ 536 a </w:t>
      </w:r>
      <w:proofErr w:type="spellStart"/>
      <w:r w:rsidRPr="009010BF">
        <w:rPr>
          <w:rFonts w:ascii="Arial" w:eastAsia="Times New Roman" w:hAnsi="Arial" w:cs="Arial"/>
          <w:sz w:val="20"/>
          <w:szCs w:val="20"/>
        </w:rPr>
        <w:t>n</w:t>
      </w:r>
      <w:r w:rsidR="00A03062">
        <w:rPr>
          <w:rFonts w:ascii="Arial" w:eastAsia="Times New Roman" w:hAnsi="Arial" w:cs="Arial"/>
          <w:sz w:val="20"/>
          <w:szCs w:val="20"/>
        </w:rPr>
        <w:t>a</w:t>
      </w:r>
      <w:r w:rsidRPr="009010BF">
        <w:rPr>
          <w:rFonts w:ascii="Arial" w:eastAsia="Times New Roman" w:hAnsi="Arial" w:cs="Arial"/>
          <w:sz w:val="20"/>
          <w:szCs w:val="20"/>
        </w:rPr>
        <w:t>sl</w:t>
      </w:r>
      <w:proofErr w:type="spellEnd"/>
      <w:r w:rsidRPr="009010BF">
        <w:rPr>
          <w:rFonts w:ascii="Arial" w:eastAsia="Times New Roman" w:hAnsi="Arial" w:cs="Arial"/>
          <w:sz w:val="20"/>
          <w:szCs w:val="20"/>
        </w:rPr>
        <w:t>. zákona č. 513/1991 Zb. Obchodný zákonník v znení neskorších</w:t>
      </w:r>
      <w:r w:rsidRPr="0045647C">
        <w:rPr>
          <w:rFonts w:ascii="Arial" w:eastAsia="Times New Roman" w:hAnsi="Arial" w:cs="Arial"/>
          <w:sz w:val="20"/>
          <w:szCs w:val="20"/>
        </w:rPr>
        <w:t xml:space="preserve"> predpisov </w:t>
      </w:r>
      <w:r w:rsidR="00A67480">
        <w:rPr>
          <w:rFonts w:ascii="Arial" w:eastAsia="Times New Roman" w:hAnsi="Arial" w:cs="Arial"/>
          <w:sz w:val="20"/>
          <w:szCs w:val="20"/>
        </w:rPr>
        <w:t xml:space="preserve">a § 56 zákona o verejnom obstarávaní </w:t>
      </w:r>
      <w:r w:rsidRPr="0045647C">
        <w:rPr>
          <w:rFonts w:ascii="Arial" w:eastAsia="Times New Roman" w:hAnsi="Arial" w:cs="Arial"/>
          <w:sz w:val="20"/>
          <w:szCs w:val="20"/>
        </w:rPr>
        <w:t>(ďalej len „</w:t>
      </w:r>
      <w:r w:rsidR="003D1ED6">
        <w:rPr>
          <w:rFonts w:ascii="Arial" w:eastAsia="Times New Roman" w:hAnsi="Arial" w:cs="Arial"/>
          <w:sz w:val="20"/>
          <w:szCs w:val="20"/>
        </w:rPr>
        <w:t>Z</w:t>
      </w:r>
      <w:r w:rsidRPr="0045647C">
        <w:rPr>
          <w:rFonts w:ascii="Arial" w:eastAsia="Times New Roman" w:hAnsi="Arial" w:cs="Arial"/>
          <w:sz w:val="20"/>
          <w:szCs w:val="20"/>
        </w:rPr>
        <w:t>mluva“).</w:t>
      </w:r>
    </w:p>
    <w:p w14:paraId="37034A28" w14:textId="77777777" w:rsidR="008074C7" w:rsidRPr="00244FA9"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7.2</w:t>
      </w:r>
      <w:r w:rsidRPr="008074C7">
        <w:rPr>
          <w:rFonts w:ascii="Arial" w:eastAsia="Times New Roman" w:hAnsi="Arial" w:cs="Arial"/>
          <w:sz w:val="20"/>
          <w:szCs w:val="20"/>
        </w:rPr>
        <w:tab/>
      </w:r>
      <w:r w:rsidRPr="00244FA9">
        <w:rPr>
          <w:rFonts w:ascii="Arial" w:eastAsia="Times New Roman" w:hAnsi="Arial" w:cs="Arial"/>
          <w:sz w:val="20"/>
          <w:szCs w:val="20"/>
        </w:rPr>
        <w:t xml:space="preserve">Vymedzenie zmluvných podmienok na dodanie predmetu zákazky tvoria časti B.1 Opis predmetu zákazky, B.2 Spôsob určenia ceny a B.3 Obchodné podmienky </w:t>
      </w:r>
      <w:r w:rsidR="00E535C9" w:rsidRPr="00244FA9">
        <w:rPr>
          <w:rFonts w:ascii="Arial" w:eastAsia="Times New Roman" w:hAnsi="Arial" w:cs="Arial"/>
          <w:sz w:val="20"/>
          <w:szCs w:val="20"/>
        </w:rPr>
        <w:t>plnenia</w:t>
      </w:r>
      <w:r w:rsidRPr="00244FA9">
        <w:rPr>
          <w:rFonts w:ascii="Arial" w:eastAsia="Times New Roman" w:hAnsi="Arial" w:cs="Arial"/>
          <w:sz w:val="20"/>
          <w:szCs w:val="20"/>
        </w:rPr>
        <w:t xml:space="preserve"> predmetu zákazky, ktoré sú neoddeliteľnou súčasťou týchto SP.</w:t>
      </w:r>
    </w:p>
    <w:p w14:paraId="1440A3E5" w14:textId="77777777" w:rsidR="005B5A2C" w:rsidRPr="00244FA9" w:rsidRDefault="005B5A2C" w:rsidP="00C57B58">
      <w:pPr>
        <w:autoSpaceDE w:val="0"/>
        <w:autoSpaceDN w:val="0"/>
        <w:spacing w:after="0" w:line="240" w:lineRule="auto"/>
        <w:jc w:val="both"/>
        <w:rPr>
          <w:rFonts w:ascii="Arial" w:eastAsia="Times New Roman" w:hAnsi="Arial" w:cs="Arial"/>
          <w:sz w:val="20"/>
          <w:szCs w:val="20"/>
        </w:rPr>
      </w:pPr>
    </w:p>
    <w:p w14:paraId="0EDC46FC"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17" w:name="_Toc461981357"/>
      <w:r w:rsidRPr="008074C7">
        <w:rPr>
          <w:rFonts w:ascii="Arial" w:eastAsia="Times New Roman" w:hAnsi="Arial" w:cs="Arial"/>
          <w:b/>
          <w:sz w:val="20"/>
          <w:szCs w:val="20"/>
        </w:rPr>
        <w:t>8</w:t>
      </w:r>
      <w:r w:rsidRPr="008074C7">
        <w:rPr>
          <w:rFonts w:ascii="Arial" w:eastAsia="Times New Roman" w:hAnsi="Arial" w:cs="Arial"/>
          <w:sz w:val="20"/>
          <w:szCs w:val="20"/>
        </w:rPr>
        <w:tab/>
      </w:r>
      <w:r w:rsidRPr="008074C7">
        <w:rPr>
          <w:rFonts w:ascii="Arial" w:eastAsia="Calibri" w:hAnsi="Arial" w:cs="Arial"/>
          <w:b/>
          <w:bCs/>
          <w:sz w:val="20"/>
          <w:szCs w:val="20"/>
          <w:lang w:eastAsia="sk-SK"/>
        </w:rPr>
        <w:t>Lehota viazanosti ponuky</w:t>
      </w:r>
      <w:bookmarkEnd w:id="17"/>
    </w:p>
    <w:p w14:paraId="7FEA1A9F" w14:textId="0A5E809F" w:rsidR="000F6AE2" w:rsidRPr="008074C7" w:rsidRDefault="008074C7" w:rsidP="000F6AE2">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8.1</w:t>
      </w:r>
      <w:r w:rsidRPr="008074C7">
        <w:rPr>
          <w:rFonts w:ascii="Arial" w:eastAsia="Times New Roman" w:hAnsi="Arial" w:cs="Arial"/>
          <w:sz w:val="20"/>
          <w:szCs w:val="20"/>
        </w:rPr>
        <w:tab/>
      </w:r>
      <w:r w:rsidR="000F6AE2" w:rsidRPr="000F6AE2">
        <w:rPr>
          <w:rFonts w:ascii="Arial" w:eastAsia="Times New Roman"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0F6AE2" w:rsidRPr="000F6AE2">
        <w:rPr>
          <w:rFonts w:ascii="Arial" w:eastAsia="Times New Roman" w:hAnsi="Arial" w:cs="Arial"/>
          <w:sz w:val="20"/>
          <w:szCs w:val="20"/>
        </w:rPr>
        <w:t>t.j</w:t>
      </w:r>
      <w:proofErr w:type="spellEnd"/>
      <w:r w:rsidR="000F6AE2" w:rsidRPr="000F6AE2">
        <w:rPr>
          <w:rFonts w:ascii="Arial" w:eastAsia="Times New Roman" w:hAnsi="Arial" w:cs="Arial"/>
          <w:sz w:val="20"/>
          <w:szCs w:val="20"/>
        </w:rPr>
        <w:t>. 12 mesiacov od uplynutia lehoty na predkladanie ponúk</w:t>
      </w:r>
      <w:r w:rsidRPr="008074C7">
        <w:rPr>
          <w:rFonts w:ascii="Arial" w:eastAsia="Times New Roman" w:hAnsi="Arial" w:cs="Arial"/>
          <w:sz w:val="20"/>
          <w:szCs w:val="20"/>
        </w:rPr>
        <w:t>.</w:t>
      </w:r>
    </w:p>
    <w:p w14:paraId="19E1DB19" w14:textId="1A1FD734" w:rsidR="008074C7" w:rsidRDefault="008074C7" w:rsidP="00D8425F">
      <w:pPr>
        <w:spacing w:after="0" w:line="240" w:lineRule="auto"/>
        <w:rPr>
          <w:rFonts w:ascii="Arial" w:eastAsia="Times New Roman" w:hAnsi="Arial" w:cs="Arial"/>
          <w:b/>
          <w:sz w:val="20"/>
          <w:szCs w:val="20"/>
        </w:rPr>
      </w:pPr>
    </w:p>
    <w:p w14:paraId="528FAC66" w14:textId="77777777" w:rsidR="00432377" w:rsidRPr="008074C7" w:rsidRDefault="00432377" w:rsidP="00D8425F">
      <w:pPr>
        <w:spacing w:after="0" w:line="240" w:lineRule="auto"/>
        <w:rPr>
          <w:rFonts w:ascii="Arial" w:eastAsia="Times New Roman" w:hAnsi="Arial" w:cs="Arial"/>
          <w:b/>
          <w:sz w:val="20"/>
          <w:szCs w:val="20"/>
        </w:rPr>
      </w:pPr>
    </w:p>
    <w:p w14:paraId="089F1D0F"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8" w:name="_Toc461981358"/>
      <w:r w:rsidRPr="008074C7">
        <w:rPr>
          <w:rFonts w:ascii="Arial" w:eastAsia="Times New Roman" w:hAnsi="Arial" w:cs="Arial"/>
          <w:b/>
          <w:sz w:val="24"/>
          <w:szCs w:val="24"/>
        </w:rPr>
        <w:t>Časť II.</w:t>
      </w:r>
      <w:bookmarkEnd w:id="18"/>
    </w:p>
    <w:p w14:paraId="5B2A8D28"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19" w:name="_Toc461981359"/>
      <w:r w:rsidRPr="008074C7">
        <w:rPr>
          <w:rFonts w:ascii="Arial" w:eastAsia="Times New Roman" w:hAnsi="Arial" w:cs="Arial"/>
          <w:b/>
          <w:sz w:val="24"/>
          <w:szCs w:val="24"/>
        </w:rPr>
        <w:t>Komunikácia a vysvetľovanie</w:t>
      </w:r>
      <w:bookmarkEnd w:id="19"/>
    </w:p>
    <w:p w14:paraId="0A762707" w14:textId="77777777" w:rsidR="008074C7" w:rsidRPr="008074C7" w:rsidRDefault="008074C7" w:rsidP="00D8425F">
      <w:pPr>
        <w:spacing w:after="0" w:line="240" w:lineRule="auto"/>
        <w:rPr>
          <w:rFonts w:ascii="Arial" w:eastAsia="Times New Roman" w:hAnsi="Arial" w:cs="Arial"/>
          <w:b/>
          <w:sz w:val="20"/>
          <w:szCs w:val="20"/>
        </w:rPr>
      </w:pPr>
    </w:p>
    <w:p w14:paraId="71C3F5CE"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0" w:name="_Toc461981360"/>
      <w:r w:rsidRPr="008074C7">
        <w:rPr>
          <w:rFonts w:ascii="Arial" w:eastAsia="Calibri" w:hAnsi="Arial" w:cs="Arial"/>
          <w:b/>
          <w:bCs/>
          <w:sz w:val="20"/>
          <w:szCs w:val="20"/>
          <w:lang w:eastAsia="sk-SK"/>
        </w:rPr>
        <w:t>9</w:t>
      </w:r>
      <w:r w:rsidRPr="008074C7">
        <w:rPr>
          <w:rFonts w:ascii="Arial" w:eastAsia="Calibri" w:hAnsi="Arial" w:cs="Arial"/>
          <w:b/>
          <w:bCs/>
          <w:sz w:val="20"/>
          <w:szCs w:val="20"/>
          <w:lang w:eastAsia="sk-SK"/>
        </w:rPr>
        <w:tab/>
        <w:t>Komunikácia medzi verejným obstarávateľom a záujemcami/uchádzačmi</w:t>
      </w:r>
      <w:bookmarkEnd w:id="20"/>
    </w:p>
    <w:p w14:paraId="05B9DDDF" w14:textId="6427245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9.1</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8074C7">
        <w:rPr>
          <w:rFonts w:ascii="Arial" w:eastAsia="Times New Roman" w:hAnsi="Arial" w:cs="Arial"/>
          <w:sz w:val="20"/>
          <w:szCs w:val="20"/>
        </w:rPr>
        <w:t>.</w:t>
      </w:r>
    </w:p>
    <w:p w14:paraId="46815534" w14:textId="37C8C65A" w:rsidR="003D1ED6"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9.2</w:t>
      </w:r>
      <w:r w:rsidRPr="008074C7">
        <w:rPr>
          <w:rFonts w:ascii="Arial" w:eastAsia="Times New Roman" w:hAnsi="Arial" w:cs="Arial"/>
          <w:sz w:val="20"/>
          <w:szCs w:val="20"/>
        </w:rPr>
        <w:tab/>
      </w:r>
      <w:r w:rsidR="00762183" w:rsidRPr="00762183">
        <w:rPr>
          <w:rFonts w:ascii="Arial" w:eastAsia="Times New Roman" w:hAnsi="Arial" w:cs="Arial"/>
          <w:sz w:val="20"/>
          <w:szCs w:val="20"/>
        </w:rPr>
        <w:t>Komunikácia a výmena informácií medzi verejným obstarávateľom a záujemcami/uchádzačmi bude prebiehať písomne prostredníctvom elektronických prostriedkov podľa podmienok uvedených  § 20 Zákona</w:t>
      </w:r>
      <w:r w:rsidR="003D1ED6">
        <w:rPr>
          <w:rFonts w:ascii="Arial" w:eastAsia="Times New Roman" w:hAnsi="Arial" w:cs="Arial"/>
          <w:sz w:val="20"/>
          <w:szCs w:val="20"/>
        </w:rPr>
        <w:t>.</w:t>
      </w:r>
    </w:p>
    <w:p w14:paraId="6AAE97A3" w14:textId="49F69F6D" w:rsidR="008074C7" w:rsidRPr="008074C7" w:rsidRDefault="0072091E" w:rsidP="0072091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9.3 </w:t>
      </w:r>
      <w:r w:rsidR="00D541E9">
        <w:rPr>
          <w:rFonts w:ascii="Arial" w:eastAsia="Times New Roman" w:hAnsi="Arial" w:cs="Arial"/>
          <w:sz w:val="20"/>
          <w:szCs w:val="20"/>
        </w:rPr>
        <w:tab/>
      </w:r>
      <w:r w:rsidR="00762183" w:rsidRPr="00762183">
        <w:rPr>
          <w:rFonts w:ascii="Arial" w:eastAsia="Times New Roman" w:hAnsi="Arial" w:cs="Arial"/>
          <w:sz w:val="20"/>
          <w:szCs w:val="20"/>
        </w:rPr>
        <w:t>Verejný obstarávateľ bude na  komunikáciu so záujemcami/uchádzačmi i používať elektronický prostriedok, ktorým je komunikačné rozhranie systému JOSEPHINE (ďalej aj len „JOSEPHINE“). Tento spôsob komunikácie sa týka akejkoľvek komunikácie a podaní medzi verejným obstarávateľom a záujemcami / uchádzačmi</w:t>
      </w:r>
      <w:r w:rsidR="008074C7" w:rsidRPr="008074C7">
        <w:rPr>
          <w:rFonts w:ascii="Arial" w:eastAsia="Times New Roman" w:hAnsi="Arial" w:cs="Arial"/>
          <w:sz w:val="20"/>
          <w:szCs w:val="20"/>
        </w:rPr>
        <w:t>.</w:t>
      </w:r>
    </w:p>
    <w:p w14:paraId="46FC29B2" w14:textId="77777777" w:rsidR="008074C7" w:rsidRPr="008074C7" w:rsidRDefault="008074C7" w:rsidP="00D8425F">
      <w:pPr>
        <w:autoSpaceDE w:val="0"/>
        <w:autoSpaceDN w:val="0"/>
        <w:spacing w:after="0" w:line="240" w:lineRule="auto"/>
        <w:ind w:left="567" w:hanging="567"/>
        <w:jc w:val="both"/>
        <w:rPr>
          <w:rFonts w:ascii="Arial" w:eastAsia="Calibri" w:hAnsi="Arial" w:cs="Arial"/>
          <w:noProof/>
          <w:color w:val="0000FF"/>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4</w:t>
      </w:r>
      <w:r w:rsidRPr="008074C7">
        <w:rPr>
          <w:rFonts w:ascii="Arial" w:eastAsia="Times New Roman" w:hAnsi="Arial" w:cs="Arial"/>
          <w:sz w:val="20"/>
          <w:szCs w:val="20"/>
        </w:rPr>
        <w:tab/>
        <w:t xml:space="preserve">JOSEPHINE je na účely tohto verejného obstarávania softvér na elektronizáciu zadávania verejných zákaziek. JOSEPHINE je webová aplikácia na doméne </w:t>
      </w:r>
      <w:hyperlink r:id="rId15" w:history="1">
        <w:r w:rsidRPr="008074C7">
          <w:rPr>
            <w:rFonts w:ascii="Arial" w:eastAsia="Calibri" w:hAnsi="Arial" w:cs="Arial"/>
            <w:noProof/>
            <w:color w:val="0000FF"/>
            <w:sz w:val="20"/>
            <w:szCs w:val="20"/>
            <w:u w:val="single"/>
          </w:rPr>
          <w:t>https://josephine.proebiz.com</w:t>
        </w:r>
      </w:hyperlink>
    </w:p>
    <w:p w14:paraId="52D87791"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5</w:t>
      </w:r>
      <w:r w:rsidRPr="008074C7">
        <w:rPr>
          <w:rFonts w:ascii="Arial" w:eastAsia="Times New Roman" w:hAnsi="Arial" w:cs="Arial"/>
          <w:sz w:val="20"/>
          <w:szCs w:val="20"/>
        </w:rPr>
        <w:tab/>
        <w:t>Na bezproblémové používanie systému JOSEPHINE je nutné používať jeden z podporovaných internetových prehliadačov:</w:t>
      </w:r>
    </w:p>
    <w:p w14:paraId="556FD0B6" w14:textId="48A0E6DE"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Microsoft </w:t>
      </w:r>
      <w:proofErr w:type="spellStart"/>
      <w:r w:rsidR="0072091E">
        <w:rPr>
          <w:rFonts w:ascii="Arial" w:eastAsia="Times New Roman" w:hAnsi="Arial" w:cs="Arial"/>
          <w:sz w:val="20"/>
          <w:szCs w:val="20"/>
        </w:rPr>
        <w:t>Edge</w:t>
      </w:r>
      <w:proofErr w:type="spellEnd"/>
      <w:r w:rsidR="0072091E">
        <w:rPr>
          <w:rFonts w:ascii="Arial" w:eastAsia="Times New Roman" w:hAnsi="Arial" w:cs="Arial"/>
          <w:sz w:val="20"/>
          <w:szCs w:val="20"/>
        </w:rPr>
        <w:t xml:space="preserve"> Microsoft</w:t>
      </w:r>
      <w:r w:rsidRPr="008074C7">
        <w:rPr>
          <w:rFonts w:ascii="Arial" w:eastAsia="Times New Roman" w:hAnsi="Arial" w:cs="Arial"/>
          <w:sz w:val="20"/>
          <w:szCs w:val="20"/>
        </w:rPr>
        <w:t>,</w:t>
      </w:r>
    </w:p>
    <w:p w14:paraId="3DA6CA8E"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xml:space="preserve">- </w:t>
      </w:r>
      <w:proofErr w:type="spellStart"/>
      <w:r w:rsidRPr="008074C7">
        <w:rPr>
          <w:rFonts w:ascii="Arial" w:eastAsia="Times New Roman" w:hAnsi="Arial" w:cs="Arial"/>
          <w:sz w:val="20"/>
          <w:szCs w:val="20"/>
        </w:rPr>
        <w:t>Mozilla</w:t>
      </w:r>
      <w:proofErr w:type="spellEnd"/>
      <w:r w:rsidRPr="008074C7">
        <w:rPr>
          <w:rFonts w:ascii="Arial" w:eastAsia="Times New Roman" w:hAnsi="Arial" w:cs="Arial"/>
          <w:sz w:val="20"/>
          <w:szCs w:val="20"/>
        </w:rPr>
        <w:t xml:space="preserve"> Firefox verzia 13.0 a vyššia alebo</w:t>
      </w:r>
    </w:p>
    <w:p w14:paraId="42B58DC4" w14:textId="77777777" w:rsidR="008074C7" w:rsidRPr="008074C7" w:rsidRDefault="008074C7" w:rsidP="00D8425F">
      <w:pPr>
        <w:autoSpaceDE w:val="0"/>
        <w:autoSpaceDN w:val="0"/>
        <w:spacing w:after="0" w:line="240" w:lineRule="auto"/>
        <w:ind w:left="284"/>
        <w:jc w:val="both"/>
        <w:rPr>
          <w:rFonts w:ascii="Arial" w:eastAsia="Times New Roman" w:hAnsi="Arial" w:cs="Arial"/>
          <w:sz w:val="20"/>
          <w:szCs w:val="20"/>
        </w:rPr>
      </w:pPr>
      <w:r w:rsidRPr="008074C7">
        <w:rPr>
          <w:rFonts w:ascii="Arial" w:eastAsia="Times New Roman" w:hAnsi="Arial" w:cs="Arial"/>
          <w:sz w:val="20"/>
          <w:szCs w:val="20"/>
        </w:rPr>
        <w:tab/>
        <w:t>- Google Chrome</w:t>
      </w:r>
    </w:p>
    <w:p w14:paraId="4A0C6C6C" w14:textId="584FFA41"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6</w:t>
      </w:r>
      <w:r w:rsidRPr="008074C7">
        <w:rPr>
          <w:rFonts w:ascii="Arial" w:eastAsia="Times New Roman" w:hAnsi="Arial" w:cs="Arial"/>
          <w:sz w:val="20"/>
          <w:szCs w:val="20"/>
        </w:rPr>
        <w:tab/>
      </w:r>
      <w:r w:rsidR="00762183" w:rsidRPr="00762183">
        <w:rPr>
          <w:rFonts w:ascii="Arial" w:eastAsia="Times New Roman"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Pr="008074C7">
        <w:rPr>
          <w:rFonts w:ascii="Arial" w:eastAsia="Times New Roman" w:hAnsi="Arial" w:cs="Arial"/>
          <w:sz w:val="20"/>
          <w:szCs w:val="20"/>
        </w:rPr>
        <w:t>.</w:t>
      </w:r>
    </w:p>
    <w:p w14:paraId="59A84B5E" w14:textId="25A249B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7</w:t>
      </w:r>
      <w:r w:rsidRPr="008074C7">
        <w:rPr>
          <w:rFonts w:ascii="Arial" w:eastAsia="Times New Roman" w:hAnsi="Arial" w:cs="Arial"/>
          <w:sz w:val="20"/>
          <w:szCs w:val="20"/>
        </w:rPr>
        <w:tab/>
      </w:r>
      <w:r w:rsidR="00762183" w:rsidRPr="00762183">
        <w:rPr>
          <w:rFonts w:ascii="Arial" w:eastAsia="Times New Roman" w:hAnsi="Arial" w:cs="Arial"/>
          <w:sz w:val="20"/>
          <w:szCs w:val="20"/>
        </w:rPr>
        <w:t xml:space="preserve">Obsahom komunikácie prostredníctvom komunikačného rozhrania systému JOSEPHINE bude predkladanie ponúk, vysvetľovanie SP a požiadaviek uvedených v Oznámení o vyhlásení verejného obstarávania (ďalej len „Oznámenie“), prípadné doplnenie SP, vysvetľovanie predložených ponúk, vysvetľovanie predložených dokladov, námietky a akákoľvek ďalšia, výslovne neuvedená komunikácia v súvislosti s týmto verejným obstarávaním, s výnimkou </w:t>
      </w:r>
      <w:r w:rsidR="00762183" w:rsidRPr="00762183">
        <w:rPr>
          <w:rFonts w:ascii="Arial" w:eastAsia="Times New Roman" w:hAnsi="Arial" w:cs="Arial"/>
          <w:sz w:val="20"/>
          <w:szCs w:val="20"/>
        </w:rPr>
        <w:lastRenderedPageBreak/>
        <w:t>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r w:rsidRPr="008074C7">
        <w:rPr>
          <w:rFonts w:ascii="Arial" w:eastAsia="Times New Roman" w:hAnsi="Arial" w:cs="Arial"/>
          <w:sz w:val="20"/>
          <w:szCs w:val="20"/>
        </w:rPr>
        <w:t>.</w:t>
      </w:r>
    </w:p>
    <w:p w14:paraId="17B4D0F0" w14:textId="66ADB492" w:rsidR="002E530F" w:rsidRPr="008074C7" w:rsidRDefault="008074C7" w:rsidP="00C86AAD">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8</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verejný obstarávateľ, tak záujemcovi resp. uchádzačovi bude na ním určený kontaktný/é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8074C7">
        <w:rPr>
          <w:rFonts w:ascii="Arial" w:eastAsia="Times New Roman" w:hAnsi="Arial" w:cs="Arial"/>
          <w:sz w:val="20"/>
          <w:szCs w:val="20"/>
        </w:rPr>
        <w:t>.</w:t>
      </w:r>
    </w:p>
    <w:p w14:paraId="0D398E9C" w14:textId="73B132BA" w:rsidR="008074C7" w:rsidRPr="008074C7" w:rsidRDefault="008074C7" w:rsidP="000600C1">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9</w:t>
      </w:r>
      <w:r w:rsidRPr="008074C7">
        <w:rPr>
          <w:rFonts w:ascii="Arial" w:eastAsia="Times New Roman" w:hAnsi="Arial" w:cs="Arial"/>
          <w:sz w:val="20"/>
          <w:szCs w:val="20"/>
        </w:rPr>
        <w:tab/>
      </w:r>
      <w:r w:rsidR="004E652D" w:rsidRPr="004E652D">
        <w:rPr>
          <w:rFonts w:ascii="Arial" w:eastAsia="Times New Roman" w:hAnsi="Arial"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8074C7">
        <w:rPr>
          <w:rFonts w:ascii="Arial" w:eastAsia="Times New Roman" w:hAnsi="Arial" w:cs="Arial"/>
          <w:sz w:val="20"/>
          <w:szCs w:val="20"/>
        </w:rPr>
        <w:t>.</w:t>
      </w:r>
    </w:p>
    <w:p w14:paraId="7420BE00" w14:textId="72EEEFFF"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9.</w:t>
      </w:r>
      <w:r w:rsidR="0072091E">
        <w:rPr>
          <w:rFonts w:ascii="Arial" w:eastAsia="Times New Roman" w:hAnsi="Arial" w:cs="Arial"/>
          <w:sz w:val="20"/>
          <w:szCs w:val="20"/>
        </w:rPr>
        <w:t>10</w:t>
      </w:r>
      <w:r w:rsidRPr="008074C7">
        <w:rPr>
          <w:rFonts w:ascii="Arial" w:eastAsia="Times New Roman" w:hAnsi="Arial" w:cs="Arial"/>
          <w:sz w:val="20"/>
          <w:szCs w:val="20"/>
        </w:rPr>
        <w:tab/>
      </w:r>
      <w:r w:rsidR="004E652D" w:rsidRPr="004E652D">
        <w:rPr>
          <w:rFonts w:ascii="Arial" w:hAnsi="Arial" w:cs="Arial"/>
          <w:sz w:val="20"/>
          <w:szCs w:val="20"/>
        </w:rPr>
        <w:t>Verejný obstarávateľ odporúča záujemcom, ktorí si vyhľadali obstarávania prostredníctvom webovej stránky verejného obstarávateľa, resp. v systéme JOSEPHINE (</w:t>
      </w:r>
      <w:r w:rsidR="004E652D" w:rsidRPr="004E652D">
        <w:rPr>
          <w:rStyle w:val="Hypertextovprepojenie"/>
          <w:rFonts w:ascii="Arial" w:hAnsi="Arial" w:cs="Arial"/>
          <w:sz w:val="20"/>
          <w:szCs w:val="20"/>
        </w:rPr>
        <w:t>https://josephine.proebiz.com</w:t>
      </w:r>
      <w:r w:rsidR="004E652D" w:rsidRPr="004E652D">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004E652D" w:rsidRPr="004E652D">
        <w:rPr>
          <w:rFonts w:ascii="Arial" w:hAnsi="Arial" w:cs="Arial"/>
          <w:b/>
          <w:bCs/>
          <w:sz w:val="20"/>
          <w:szCs w:val="20"/>
        </w:rPr>
        <w:t xml:space="preserve">„ZAUJÍMA MA TO“ </w:t>
      </w:r>
      <w:r w:rsidR="004E652D" w:rsidRPr="004E652D">
        <w:rPr>
          <w:rFonts w:ascii="Arial" w:hAnsi="Arial" w:cs="Arial"/>
          <w:sz w:val="20"/>
          <w:szCs w:val="20"/>
        </w:rPr>
        <w:t xml:space="preserve">(v pravej hornej časti obrazovky). </w:t>
      </w:r>
      <w:r w:rsidR="004E652D" w:rsidRPr="004E652D">
        <w:rPr>
          <w:rFonts w:ascii="Arial" w:hAnsi="Arial" w:cs="Arial"/>
          <w:b/>
          <w:sz w:val="20"/>
          <w:szCs w:val="20"/>
        </w:rPr>
        <w:t>Záujemci/uchádzači, ktorí odporúčanie nebudú akceptovať, sa  vystavujú riziku, že im obsah informácií k predmetnej zákazke nebude doručený</w:t>
      </w:r>
      <w:r w:rsidRPr="008074C7">
        <w:rPr>
          <w:rFonts w:ascii="Arial" w:eastAsia="Times New Roman" w:hAnsi="Arial" w:cs="Arial"/>
          <w:sz w:val="20"/>
          <w:szCs w:val="20"/>
        </w:rPr>
        <w:t>.</w:t>
      </w:r>
    </w:p>
    <w:p w14:paraId="27260335" w14:textId="31F3F995" w:rsidR="008074C7" w:rsidRPr="005625E5" w:rsidRDefault="008074C7" w:rsidP="000600C1">
      <w:pPr>
        <w:autoSpaceDE w:val="0"/>
        <w:autoSpaceDN w:val="0"/>
        <w:spacing w:after="60" w:line="240" w:lineRule="auto"/>
        <w:ind w:left="567" w:hanging="567"/>
        <w:jc w:val="both"/>
        <w:rPr>
          <w:rFonts w:cs="Arial"/>
          <w:sz w:val="20"/>
          <w:szCs w:val="20"/>
        </w:rPr>
      </w:pPr>
      <w:r w:rsidRPr="005625E5">
        <w:rPr>
          <w:rFonts w:ascii="Arial" w:eastAsia="Times New Roman" w:hAnsi="Arial" w:cs="Arial"/>
          <w:sz w:val="20"/>
          <w:szCs w:val="20"/>
        </w:rPr>
        <w:t>9.</w:t>
      </w:r>
      <w:r w:rsidR="004A44DA">
        <w:rPr>
          <w:rFonts w:ascii="Arial" w:eastAsia="Times New Roman" w:hAnsi="Arial" w:cs="Arial"/>
          <w:sz w:val="20"/>
          <w:szCs w:val="20"/>
        </w:rPr>
        <w:t xml:space="preserve">11   </w:t>
      </w:r>
      <w:r w:rsidR="004A44DA" w:rsidRPr="000600C1">
        <w:rPr>
          <w:rFonts w:ascii="Arial" w:eastAsia="Times New Roman" w:hAnsi="Arial" w:cs="Arial"/>
          <w:sz w:val="20"/>
          <w:szCs w:val="20"/>
        </w:rPr>
        <w:t>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w:t>
      </w:r>
      <w:r w:rsidR="004A44DA" w:rsidRPr="004A44DA">
        <w:rPr>
          <w:rFonts w:ascii="Arial" w:hAnsi="Arial" w:cs="Arial"/>
          <w:color w:val="000000" w:themeColor="text1"/>
          <w:sz w:val="20"/>
          <w:szCs w:val="20"/>
        </w:rPr>
        <w:t xml:space="preserve"> </w:t>
      </w:r>
      <w:hyperlink r:id="rId16" w:history="1">
        <w:r w:rsidR="004A44DA" w:rsidRPr="004A44DA">
          <w:rPr>
            <w:rStyle w:val="Hypertextovprepojenie"/>
            <w:rFonts w:ascii="Arial" w:hAnsi="Arial" w:cs="Arial"/>
            <w:sz w:val="20"/>
            <w:szCs w:val="20"/>
          </w:rPr>
          <w:t>https://www.uvo.gov.sk/vyhladavanie/vyhladavanie-profilov/detail/9127</w:t>
        </w:r>
      </w:hyperlink>
      <w:r w:rsidR="004A44DA" w:rsidRPr="004A44DA">
        <w:rPr>
          <w:rFonts w:ascii="Arial" w:hAnsi="Arial" w:cs="Arial"/>
          <w:color w:val="000000" w:themeColor="text1"/>
          <w:sz w:val="20"/>
          <w:szCs w:val="20"/>
        </w:rPr>
        <w:t xml:space="preserve"> (ďalej len „profil“) a zároveň  v systéme JOSEPHINE</w:t>
      </w:r>
      <w:r w:rsidRPr="005625E5">
        <w:rPr>
          <w:rFonts w:cs="Arial"/>
          <w:sz w:val="20"/>
          <w:szCs w:val="20"/>
        </w:rPr>
        <w:t xml:space="preserve">. </w:t>
      </w:r>
    </w:p>
    <w:p w14:paraId="7855CFC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0F1223F3" w14:textId="77777777" w:rsidR="008074C7" w:rsidRPr="008074C7"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1" w:name="_Toc461981361"/>
      <w:r w:rsidRPr="008074C7">
        <w:rPr>
          <w:rFonts w:ascii="Arial" w:eastAsia="Calibri" w:hAnsi="Arial" w:cs="Arial"/>
          <w:b/>
          <w:bCs/>
          <w:sz w:val="20"/>
          <w:szCs w:val="20"/>
          <w:lang w:eastAsia="sk-SK"/>
        </w:rPr>
        <w:t>10</w:t>
      </w:r>
      <w:r w:rsidR="00F461A8">
        <w:rPr>
          <w:rFonts w:ascii="Arial" w:eastAsia="Calibri" w:hAnsi="Arial" w:cs="Arial"/>
          <w:b/>
          <w:bCs/>
          <w:sz w:val="20"/>
          <w:szCs w:val="20"/>
          <w:lang w:eastAsia="sk-SK"/>
        </w:rPr>
        <w:tab/>
      </w:r>
      <w:r w:rsidRPr="008074C7">
        <w:rPr>
          <w:rFonts w:ascii="Arial" w:eastAsia="Calibri" w:hAnsi="Arial" w:cs="Arial"/>
          <w:b/>
          <w:bCs/>
          <w:sz w:val="20"/>
          <w:szCs w:val="20"/>
          <w:lang w:eastAsia="sk-SK"/>
        </w:rPr>
        <w:t>Vysvetlenie informácií</w:t>
      </w:r>
      <w:bookmarkEnd w:id="21"/>
    </w:p>
    <w:p w14:paraId="45F9DC8C" w14:textId="79A8209A" w:rsidR="008074C7" w:rsidRPr="000600C1" w:rsidRDefault="008074C7" w:rsidP="009D1737">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10.1</w:t>
      </w:r>
      <w:r w:rsidRPr="008074C7">
        <w:rPr>
          <w:rFonts w:ascii="Arial" w:eastAsia="Times New Roman" w:hAnsi="Arial" w:cs="Arial"/>
          <w:sz w:val="20"/>
          <w:szCs w:val="20"/>
        </w:rPr>
        <w:tab/>
      </w:r>
      <w:r w:rsidR="000600C1" w:rsidRPr="000600C1">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0600C1">
        <w:rPr>
          <w:rFonts w:ascii="Arial" w:eastAsia="Times New Roman" w:hAnsi="Arial" w:cs="Arial"/>
          <w:sz w:val="20"/>
          <w:szCs w:val="20"/>
        </w:rPr>
        <w:t>.</w:t>
      </w:r>
      <w:bookmarkStart w:id="22" w:name="adr_DIV_miesto"/>
      <w:bookmarkEnd w:id="22"/>
    </w:p>
    <w:p w14:paraId="1D8EB456" w14:textId="575C3A21"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bookmarkStart w:id="23" w:name="_Hlk84400154"/>
      <w:r w:rsidRPr="000600C1">
        <w:rPr>
          <w:rFonts w:ascii="Arial" w:eastAsia="Times New Roman" w:hAnsi="Arial" w:cs="Arial"/>
          <w:sz w:val="20"/>
          <w:szCs w:val="20"/>
        </w:rPr>
        <w:t>10.</w:t>
      </w:r>
      <w:r w:rsidR="00872AFC" w:rsidRPr="000600C1">
        <w:rPr>
          <w:rFonts w:ascii="Arial" w:eastAsia="Times New Roman" w:hAnsi="Arial" w:cs="Arial"/>
          <w:sz w:val="20"/>
          <w:szCs w:val="20"/>
        </w:rPr>
        <w:t>2</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r w:rsidRPr="000600C1">
        <w:rPr>
          <w:rFonts w:ascii="Arial" w:eastAsia="Times New Roman" w:hAnsi="Arial" w:cs="Arial"/>
          <w:sz w:val="20"/>
          <w:szCs w:val="20"/>
        </w:rPr>
        <w:t xml:space="preserve">. </w:t>
      </w:r>
    </w:p>
    <w:p w14:paraId="06A91A0B" w14:textId="30591078"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3</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 xml:space="preserve">Verejný obstarávateľ bezodkladne poskytne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w:t>
      </w:r>
      <w:r w:rsidR="000600C1" w:rsidRPr="000600C1">
        <w:rPr>
          <w:rFonts w:ascii="Arial" w:hAnsi="Arial" w:cs="Arial"/>
          <w:color w:val="000000" w:themeColor="text1"/>
          <w:sz w:val="20"/>
          <w:szCs w:val="20"/>
        </w:rPr>
        <w:lastRenderedPageBreak/>
        <w:t>vysvetlenie záujemca požiada dostatočne vopred; ak sa použije zrýchlený postup z dôvodu naliehavej udalosti, je táto lehota štyri dni</w:t>
      </w:r>
      <w:r w:rsidRPr="000600C1">
        <w:rPr>
          <w:rFonts w:ascii="Arial" w:eastAsia="Times New Roman" w:hAnsi="Arial" w:cs="Arial"/>
          <w:sz w:val="20"/>
          <w:szCs w:val="20"/>
        </w:rPr>
        <w:t>.</w:t>
      </w:r>
    </w:p>
    <w:bookmarkEnd w:id="23"/>
    <w:p w14:paraId="0D18A069" w14:textId="77777777" w:rsidR="000600C1" w:rsidRPr="000600C1" w:rsidRDefault="008074C7" w:rsidP="000600C1">
      <w:pPr>
        <w:pStyle w:val="Zarkazkladnhotextu2"/>
        <w:spacing w:after="120"/>
        <w:ind w:left="567" w:hanging="567"/>
        <w:rPr>
          <w:rFonts w:ascii="Arial" w:hAnsi="Arial" w:cs="Arial"/>
          <w:color w:val="000000" w:themeColor="text1"/>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4</w:t>
      </w:r>
      <w:r w:rsidRPr="000600C1">
        <w:rPr>
          <w:rFonts w:ascii="Arial" w:eastAsia="Times New Roman" w:hAnsi="Arial" w:cs="Arial"/>
          <w:sz w:val="20"/>
          <w:szCs w:val="20"/>
        </w:rPr>
        <w:tab/>
      </w:r>
      <w:r w:rsidR="000600C1" w:rsidRPr="000600C1">
        <w:rPr>
          <w:rFonts w:ascii="Arial" w:hAnsi="Arial" w:cs="Arial"/>
          <w:noProof w:val="0"/>
          <w:color w:val="000000" w:themeColor="text1"/>
          <w:sz w:val="20"/>
          <w:szCs w:val="20"/>
        </w:rPr>
        <w:t xml:space="preserve">Verejný obstarávateľ predĺži lehotu na predkladanie ponúk/lehotu na predloženie žiadosti o účasť </w:t>
      </w:r>
    </w:p>
    <w:p w14:paraId="04CE82A9" w14:textId="3DB936A9" w:rsidR="000600C1" w:rsidRPr="000600C1" w:rsidRDefault="000600C1" w:rsidP="000600C1">
      <w:pPr>
        <w:pStyle w:val="Zarkazkladnhotextu2"/>
        <w:spacing w:after="120"/>
        <w:ind w:left="567"/>
        <w:rPr>
          <w:rFonts w:ascii="Arial" w:hAnsi="Arial" w:cs="Arial"/>
          <w:noProof w:val="0"/>
          <w:color w:val="000000" w:themeColor="text1"/>
          <w:sz w:val="20"/>
          <w:szCs w:val="20"/>
        </w:rPr>
      </w:pPr>
      <w:r w:rsidRPr="000600C1">
        <w:rPr>
          <w:rFonts w:ascii="Arial" w:hAnsi="Arial" w:cs="Arial"/>
          <w:noProof w:val="0"/>
          <w:color w:val="000000" w:themeColor="text1"/>
          <w:sz w:val="20"/>
          <w:szCs w:val="20"/>
        </w:rPr>
        <w:t xml:space="preserve">- primerane, ak vysvetlenie informácií potrebných na vypracovanie ponuky, návrhu alebo na preukázanie splnenia podmienok účasti nie je poskytnuté v lehotách podľa tohto zákona aj napriek tomu, že bolo vyžiadané dostatočne vopred, </w:t>
      </w:r>
    </w:p>
    <w:p w14:paraId="2058C076" w14:textId="66B4686C" w:rsidR="008074C7" w:rsidRPr="000600C1" w:rsidRDefault="000600C1" w:rsidP="000600C1">
      <w:pPr>
        <w:autoSpaceDE w:val="0"/>
        <w:autoSpaceDN w:val="0"/>
        <w:spacing w:after="0" w:line="240" w:lineRule="auto"/>
        <w:ind w:left="567" w:hanging="567"/>
        <w:jc w:val="both"/>
        <w:rPr>
          <w:rFonts w:ascii="Arial" w:eastAsia="Times New Roman" w:hAnsi="Arial" w:cs="Arial"/>
          <w:sz w:val="20"/>
          <w:szCs w:val="20"/>
        </w:rPr>
      </w:pPr>
      <w:r w:rsidRPr="000600C1">
        <w:rPr>
          <w:rFonts w:ascii="Arial" w:hAnsi="Arial" w:cs="Arial"/>
          <w:color w:val="000000" w:themeColor="text1"/>
          <w:sz w:val="20"/>
          <w:szCs w:val="20"/>
        </w:rPr>
        <w:t xml:space="preserve"> </w:t>
      </w:r>
      <w:r w:rsidRPr="000600C1">
        <w:rPr>
          <w:rFonts w:ascii="Arial" w:hAnsi="Arial" w:cs="Arial"/>
          <w:color w:val="000000" w:themeColor="text1"/>
          <w:sz w:val="20"/>
          <w:szCs w:val="20"/>
        </w:rPr>
        <w:tab/>
        <w:t>- o celú jej pôvodnú dĺžku, ak v dokumentoch potrebných na vypracovanie ponuky, návrhu alebo  na preukázanie splnenia podmienok účasti vykonajú podstatnú zmenu</w:t>
      </w:r>
      <w:r w:rsidR="008074C7" w:rsidRPr="000600C1">
        <w:rPr>
          <w:rFonts w:ascii="Arial" w:eastAsia="Times New Roman" w:hAnsi="Arial" w:cs="Arial"/>
          <w:sz w:val="20"/>
          <w:szCs w:val="20"/>
        </w:rPr>
        <w:t>.</w:t>
      </w:r>
    </w:p>
    <w:p w14:paraId="07DC25A5" w14:textId="3C67D519" w:rsidR="008074C7" w:rsidRPr="000600C1" w:rsidRDefault="008074C7"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10.</w:t>
      </w:r>
      <w:r w:rsidR="00872AFC" w:rsidRPr="000600C1">
        <w:rPr>
          <w:rFonts w:ascii="Arial" w:eastAsia="Times New Roman" w:hAnsi="Arial" w:cs="Arial"/>
          <w:sz w:val="20"/>
          <w:szCs w:val="20"/>
        </w:rPr>
        <w:t>5</w:t>
      </w:r>
      <w:r w:rsidRPr="000600C1">
        <w:rPr>
          <w:rFonts w:ascii="Arial" w:eastAsia="Times New Roman" w:hAnsi="Arial" w:cs="Arial"/>
          <w:sz w:val="20"/>
          <w:szCs w:val="20"/>
        </w:rPr>
        <w:tab/>
      </w:r>
      <w:r w:rsidR="000600C1" w:rsidRPr="000600C1">
        <w:rPr>
          <w:rFonts w:ascii="Arial" w:hAnsi="Arial" w:cs="Arial"/>
          <w:color w:val="000000" w:themeColor="text1"/>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Pr="000600C1">
        <w:rPr>
          <w:rFonts w:ascii="Arial" w:eastAsia="Times New Roman" w:hAnsi="Arial" w:cs="Arial"/>
          <w:sz w:val="20"/>
          <w:szCs w:val="20"/>
        </w:rPr>
        <w:t>.</w:t>
      </w:r>
    </w:p>
    <w:p w14:paraId="7666F0C7" w14:textId="0BEC402B" w:rsidR="000600C1" w:rsidRPr="008074C7" w:rsidRDefault="000600C1" w:rsidP="00D8425F">
      <w:pPr>
        <w:autoSpaceDE w:val="0"/>
        <w:autoSpaceDN w:val="0"/>
        <w:spacing w:after="0" w:line="240" w:lineRule="auto"/>
        <w:ind w:left="567" w:hanging="567"/>
        <w:jc w:val="both"/>
        <w:rPr>
          <w:rFonts w:ascii="Arial" w:eastAsia="Times New Roman" w:hAnsi="Arial" w:cs="Arial"/>
          <w:sz w:val="20"/>
          <w:szCs w:val="20"/>
        </w:rPr>
      </w:pPr>
      <w:r w:rsidRPr="000600C1">
        <w:rPr>
          <w:rFonts w:ascii="Arial" w:eastAsia="Times New Roman" w:hAnsi="Arial" w:cs="Arial"/>
          <w:sz w:val="20"/>
          <w:szCs w:val="20"/>
        </w:rPr>
        <w:t xml:space="preserve">10.6 </w:t>
      </w:r>
      <w:r w:rsidRPr="000600C1">
        <w:rPr>
          <w:rFonts w:ascii="Arial" w:eastAsia="Times New Roman" w:hAnsi="Arial" w:cs="Arial"/>
          <w:sz w:val="20"/>
          <w:szCs w:val="20"/>
        </w:rPr>
        <w:tab/>
      </w:r>
      <w:r w:rsidRPr="000600C1">
        <w:rPr>
          <w:rFonts w:ascii="Arial" w:hAnsi="Arial" w:cs="Arial"/>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Arial" w:hAnsi="Arial" w:cs="Arial"/>
          <w:color w:val="000000" w:themeColor="text1"/>
          <w:sz w:val="20"/>
          <w:szCs w:val="20"/>
        </w:rPr>
        <w:t>.</w:t>
      </w:r>
    </w:p>
    <w:p w14:paraId="239CD5F4" w14:textId="77777777" w:rsidR="008074C7" w:rsidRPr="008074C7" w:rsidRDefault="008074C7" w:rsidP="00D8425F">
      <w:pPr>
        <w:spacing w:after="0" w:line="240" w:lineRule="auto"/>
        <w:jc w:val="both"/>
        <w:rPr>
          <w:rFonts w:ascii="Arial" w:eastAsia="Times New Roman" w:hAnsi="Arial" w:cs="Arial"/>
          <w:sz w:val="20"/>
          <w:szCs w:val="20"/>
        </w:rPr>
      </w:pPr>
    </w:p>
    <w:p w14:paraId="52C8AF28" w14:textId="77777777" w:rsidR="00FC1FCC" w:rsidRDefault="008074C7" w:rsidP="00D8425F">
      <w:pPr>
        <w:tabs>
          <w:tab w:val="left" w:pos="567"/>
        </w:tabs>
        <w:autoSpaceDE w:val="0"/>
        <w:autoSpaceDN w:val="0"/>
        <w:spacing w:after="0" w:line="240" w:lineRule="auto"/>
        <w:jc w:val="both"/>
        <w:outlineLvl w:val="2"/>
        <w:rPr>
          <w:rFonts w:ascii="Arial" w:eastAsia="Calibri" w:hAnsi="Arial" w:cs="Arial"/>
          <w:b/>
          <w:bCs/>
          <w:sz w:val="20"/>
          <w:szCs w:val="20"/>
          <w:lang w:eastAsia="sk-SK"/>
        </w:rPr>
      </w:pPr>
      <w:bookmarkStart w:id="24" w:name="_Toc461981362"/>
      <w:r w:rsidRPr="008074C7">
        <w:rPr>
          <w:rFonts w:ascii="Arial" w:eastAsia="Calibri" w:hAnsi="Arial" w:cs="Arial"/>
          <w:b/>
          <w:bCs/>
          <w:sz w:val="20"/>
          <w:szCs w:val="20"/>
          <w:lang w:eastAsia="sk-SK"/>
        </w:rPr>
        <w:t>11</w:t>
      </w:r>
      <w:r w:rsidRPr="008074C7">
        <w:rPr>
          <w:rFonts w:ascii="Arial" w:eastAsia="Calibri" w:hAnsi="Arial" w:cs="Arial"/>
          <w:b/>
          <w:bCs/>
          <w:sz w:val="20"/>
          <w:szCs w:val="20"/>
          <w:lang w:eastAsia="sk-SK"/>
        </w:rPr>
        <w:tab/>
        <w:t xml:space="preserve">Obhliadka miesta </w:t>
      </w:r>
      <w:r w:rsidR="00872AFC">
        <w:rPr>
          <w:rFonts w:ascii="Arial" w:eastAsia="Calibri" w:hAnsi="Arial" w:cs="Arial"/>
          <w:b/>
          <w:bCs/>
          <w:sz w:val="20"/>
          <w:szCs w:val="20"/>
          <w:lang w:eastAsia="sk-SK"/>
        </w:rPr>
        <w:t>plnenia</w:t>
      </w:r>
      <w:r w:rsidRPr="008074C7">
        <w:rPr>
          <w:rFonts w:ascii="Arial" w:eastAsia="Calibri" w:hAnsi="Arial" w:cs="Arial"/>
          <w:b/>
          <w:bCs/>
          <w:sz w:val="20"/>
          <w:szCs w:val="20"/>
          <w:lang w:eastAsia="sk-SK"/>
        </w:rPr>
        <w:t xml:space="preserve"> predmetu zákazky</w:t>
      </w:r>
      <w:bookmarkEnd w:id="24"/>
      <w:r w:rsidR="00FC1FCC">
        <w:rPr>
          <w:rFonts w:ascii="Arial" w:eastAsia="Calibri" w:hAnsi="Arial" w:cs="Arial"/>
          <w:b/>
          <w:bCs/>
          <w:sz w:val="20"/>
          <w:szCs w:val="20"/>
          <w:lang w:eastAsia="sk-SK"/>
        </w:rPr>
        <w:t xml:space="preserve"> </w:t>
      </w:r>
    </w:p>
    <w:p w14:paraId="77F4703D" w14:textId="65053525" w:rsidR="00C00527" w:rsidRPr="00BC18C8" w:rsidRDefault="00C00527" w:rsidP="00C00527">
      <w:pPr>
        <w:spacing w:after="0" w:line="240" w:lineRule="auto"/>
        <w:ind w:left="567" w:hanging="567"/>
        <w:jc w:val="both"/>
        <w:rPr>
          <w:rFonts w:ascii="Arial" w:eastAsia="Times New Roman" w:hAnsi="Arial" w:cs="Arial"/>
          <w:bCs/>
          <w:sz w:val="20"/>
          <w:szCs w:val="20"/>
        </w:rPr>
      </w:pPr>
      <w:bookmarkStart w:id="25" w:name="_Toc461981363"/>
      <w:r w:rsidRPr="00A82F69">
        <w:rPr>
          <w:rFonts w:ascii="Arial" w:eastAsia="Times New Roman" w:hAnsi="Arial" w:cs="Arial"/>
          <w:sz w:val="20"/>
          <w:szCs w:val="20"/>
        </w:rPr>
        <w:t>11.1</w:t>
      </w:r>
      <w:r w:rsidRPr="00A82F69">
        <w:rPr>
          <w:rFonts w:ascii="Arial" w:eastAsia="Times New Roman" w:hAnsi="Arial" w:cs="Arial"/>
          <w:sz w:val="20"/>
          <w:szCs w:val="20"/>
        </w:rPr>
        <w:tab/>
      </w:r>
      <w:r w:rsidR="00297DAA" w:rsidRPr="00F663BA">
        <w:rPr>
          <w:rFonts w:ascii="Arial" w:hAnsi="Arial" w:cs="Arial"/>
          <w:sz w:val="20"/>
          <w:szCs w:val="20"/>
        </w:rPr>
        <w:t xml:space="preserve">Verejný obstarávateľ neorganizuje obhliadku miesta plnenia </w:t>
      </w:r>
      <w:r w:rsidR="00297DAA" w:rsidRPr="00C63D60">
        <w:rPr>
          <w:rFonts w:ascii="Arial" w:hAnsi="Arial" w:cs="Arial"/>
          <w:sz w:val="20"/>
          <w:szCs w:val="20"/>
        </w:rPr>
        <w:t>predmetu zákazky</w:t>
      </w:r>
      <w:r w:rsidR="00297DAA" w:rsidRPr="00F663BA">
        <w:rPr>
          <w:rFonts w:ascii="Arial" w:hAnsi="Arial" w:cs="Arial"/>
          <w:sz w:val="20"/>
          <w:szCs w:val="20"/>
        </w:rPr>
        <w:t xml:space="preserve">. V prípade, ak má záujemca/uchádzač záujem vykonať obhliadku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verejný obstarávateľ nebráni záujemcovi/uchádzačovi nijakým spôsobom ju vykonať, tzn., že miesto plnenia </w:t>
      </w:r>
      <w:r w:rsidR="00297DAA" w:rsidRPr="00A65F22">
        <w:rPr>
          <w:rFonts w:ascii="Arial" w:hAnsi="Arial" w:cs="Arial"/>
          <w:sz w:val="20"/>
          <w:szCs w:val="20"/>
        </w:rPr>
        <w:t>predmetu zákazky je plne sprístupnené. Predpokladá sa, že záujemca/uchádzač sa pred predložením  ponuky</w:t>
      </w:r>
      <w:r w:rsidR="00297DAA" w:rsidRPr="00F663BA">
        <w:rPr>
          <w:rFonts w:ascii="Arial" w:hAnsi="Arial" w:cs="Arial"/>
          <w:sz w:val="20"/>
          <w:szCs w:val="20"/>
        </w:rPr>
        <w:t xml:space="preserve"> s miestom plnenia zákazky dokonale oboznámi a do svojej ponuky zahrnie výsledok analýzy možných rizík a neistôt. Výdavky spojené s obhliadkou miesta plnenia </w:t>
      </w:r>
      <w:r w:rsidR="00297DAA" w:rsidRPr="00A65F22">
        <w:rPr>
          <w:rFonts w:ascii="Arial" w:hAnsi="Arial" w:cs="Arial"/>
          <w:sz w:val="20"/>
          <w:szCs w:val="20"/>
        </w:rPr>
        <w:t>predmetu zákazky</w:t>
      </w:r>
      <w:r w:rsidR="00297DAA" w:rsidRPr="00F663BA">
        <w:rPr>
          <w:rFonts w:ascii="Arial" w:hAnsi="Arial" w:cs="Arial"/>
          <w:sz w:val="20"/>
          <w:szCs w:val="20"/>
        </w:rPr>
        <w:t xml:space="preserve"> znáša </w:t>
      </w:r>
      <w:r w:rsidR="00297DAA" w:rsidRPr="00F31D42">
        <w:rPr>
          <w:rFonts w:ascii="Arial" w:hAnsi="Arial" w:cs="Arial"/>
          <w:sz w:val="20"/>
          <w:szCs w:val="20"/>
        </w:rPr>
        <w:t>výlučne záujemca</w:t>
      </w:r>
      <w:r w:rsidR="00297DAA">
        <w:rPr>
          <w:rFonts w:ascii="Arial" w:hAnsi="Arial" w:cs="Arial"/>
          <w:sz w:val="20"/>
          <w:szCs w:val="20"/>
        </w:rPr>
        <w:t>/uchádzač.</w:t>
      </w:r>
      <w:r w:rsidR="00297DAA" w:rsidRPr="00973055">
        <w:t xml:space="preserve"> </w:t>
      </w:r>
      <w:r w:rsidR="00297DAA" w:rsidRPr="00973055">
        <w:rPr>
          <w:rFonts w:ascii="Arial" w:hAnsi="Arial" w:cs="Arial"/>
          <w:sz w:val="20"/>
          <w:szCs w:val="20"/>
        </w:rPr>
        <w:t>V prípade záujmu, záujemcovia môžu v tejto veci kontaktovať verejného obstarávateľa prostredníctvom elektronického systému, v ktorom sa verejné obstarávanie uskutočňuje</w:t>
      </w:r>
      <w:r w:rsidRPr="00BC18C8">
        <w:rPr>
          <w:rFonts w:ascii="Arial" w:eastAsia="Times New Roman" w:hAnsi="Arial" w:cs="Arial"/>
          <w:sz w:val="20"/>
          <w:szCs w:val="20"/>
        </w:rPr>
        <w:t>.</w:t>
      </w:r>
    </w:p>
    <w:p w14:paraId="7782C4C6" w14:textId="19B5DFEA" w:rsidR="00900A54" w:rsidRPr="00432377" w:rsidRDefault="00C00527" w:rsidP="00B762D5">
      <w:pPr>
        <w:spacing w:after="0" w:line="240" w:lineRule="auto"/>
        <w:ind w:left="567" w:hanging="567"/>
        <w:jc w:val="both"/>
        <w:rPr>
          <w:rFonts w:ascii="Arial" w:eastAsia="Times New Roman" w:hAnsi="Arial" w:cs="Arial"/>
          <w:sz w:val="20"/>
          <w:szCs w:val="20"/>
        </w:rPr>
      </w:pPr>
      <w:r>
        <w:rPr>
          <w:rFonts w:ascii="Arial" w:eastAsia="Calibri" w:hAnsi="Arial" w:cs="Arial"/>
          <w:bCs/>
          <w:sz w:val="20"/>
          <w:szCs w:val="20"/>
          <w:lang w:eastAsia="sk-SK"/>
        </w:rPr>
        <w:t>11.2</w:t>
      </w:r>
      <w:r>
        <w:rPr>
          <w:rFonts w:ascii="Arial" w:eastAsia="Calibri" w:hAnsi="Arial" w:cs="Arial"/>
          <w:bCs/>
          <w:sz w:val="20"/>
          <w:szCs w:val="20"/>
          <w:lang w:eastAsia="sk-SK"/>
        </w:rPr>
        <w:tab/>
      </w:r>
      <w:r w:rsidR="00432377" w:rsidRPr="00432377">
        <w:rPr>
          <w:rFonts w:ascii="Arial" w:eastAsia="Times New Roman" w:hAnsi="Arial" w:cs="Arial"/>
          <w:sz w:val="20"/>
          <w:szCs w:val="20"/>
        </w:rPr>
        <w:t xml:space="preserve">Záujemcom </w:t>
      </w:r>
      <w:r w:rsidR="00432377" w:rsidRPr="007D397E">
        <w:rPr>
          <w:rFonts w:ascii="Arial" w:eastAsia="Times New Roman" w:hAnsi="Arial" w:cs="Arial"/>
          <w:sz w:val="20"/>
          <w:szCs w:val="20"/>
        </w:rPr>
        <w:t>odporúčame</w:t>
      </w:r>
      <w:r w:rsidR="00432377" w:rsidRPr="00432377">
        <w:rPr>
          <w:rFonts w:ascii="Arial" w:eastAsia="Times New Roman" w:hAnsi="Arial" w:cs="Arial"/>
          <w:sz w:val="20"/>
          <w:szCs w:val="20"/>
        </w:rPr>
        <w:t xml:space="preserve"> vykonať obhliadku miesta uskutočňovania prác po dohovore s kontaktnou osobou SSÚD Liptovský Mikuláš: odborný referent mostov, tel. č. 0911 067 719</w:t>
      </w:r>
      <w:r w:rsidR="00CA19A2" w:rsidRPr="00432377">
        <w:rPr>
          <w:rFonts w:ascii="Arial" w:eastAsia="Times New Roman" w:hAnsi="Arial" w:cs="Arial"/>
          <w:sz w:val="20"/>
          <w:szCs w:val="20"/>
        </w:rPr>
        <w:t>.</w:t>
      </w:r>
    </w:p>
    <w:p w14:paraId="4E78B917" w14:textId="37E663D2" w:rsidR="002E530F" w:rsidRDefault="002E530F" w:rsidP="00900A54">
      <w:pPr>
        <w:spacing w:after="0" w:line="240" w:lineRule="auto"/>
        <w:jc w:val="both"/>
        <w:rPr>
          <w:rFonts w:ascii="Arial" w:eastAsia="Times New Roman" w:hAnsi="Arial" w:cs="Arial"/>
          <w:sz w:val="20"/>
          <w:szCs w:val="20"/>
        </w:rPr>
      </w:pPr>
    </w:p>
    <w:p w14:paraId="2FEC1CEC" w14:textId="77777777" w:rsidR="00B31092" w:rsidRPr="00432377" w:rsidRDefault="00B31092" w:rsidP="00900A54">
      <w:pPr>
        <w:spacing w:after="0" w:line="240" w:lineRule="auto"/>
        <w:jc w:val="both"/>
        <w:rPr>
          <w:rFonts w:ascii="Arial" w:eastAsia="Times New Roman" w:hAnsi="Arial" w:cs="Arial"/>
          <w:sz w:val="20"/>
          <w:szCs w:val="20"/>
        </w:rPr>
      </w:pPr>
    </w:p>
    <w:p w14:paraId="6B85C994" w14:textId="77777777" w:rsidR="008074C7" w:rsidRPr="008074C7" w:rsidRDefault="008074C7" w:rsidP="00FF7C2B">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III.</w:t>
      </w:r>
      <w:bookmarkEnd w:id="25"/>
    </w:p>
    <w:p w14:paraId="06932915" w14:textId="77777777" w:rsidR="008074C7" w:rsidRPr="008074C7" w:rsidRDefault="008074C7" w:rsidP="00FF7C2B">
      <w:pPr>
        <w:spacing w:after="0" w:line="240" w:lineRule="auto"/>
        <w:jc w:val="center"/>
        <w:outlineLvl w:val="1"/>
        <w:rPr>
          <w:rFonts w:ascii="Arial" w:eastAsia="Times New Roman" w:hAnsi="Arial" w:cs="Arial"/>
          <w:b/>
          <w:bCs/>
          <w:sz w:val="24"/>
          <w:szCs w:val="24"/>
        </w:rPr>
      </w:pPr>
      <w:bookmarkStart w:id="26" w:name="_Toc461981364"/>
      <w:r w:rsidRPr="008074C7">
        <w:rPr>
          <w:rFonts w:ascii="Arial" w:eastAsia="Times New Roman" w:hAnsi="Arial" w:cs="Arial"/>
          <w:b/>
          <w:bCs/>
          <w:sz w:val="24"/>
          <w:szCs w:val="24"/>
        </w:rPr>
        <w:t>Príprava ponuky</w:t>
      </w:r>
      <w:bookmarkEnd w:id="26"/>
    </w:p>
    <w:p w14:paraId="569BB6E9" w14:textId="77777777" w:rsidR="008074C7" w:rsidRPr="008074C7" w:rsidRDefault="008074C7" w:rsidP="00FF7C2B">
      <w:pPr>
        <w:spacing w:after="0" w:line="240" w:lineRule="auto"/>
        <w:rPr>
          <w:rFonts w:ascii="Arial" w:eastAsia="Times New Roman" w:hAnsi="Arial" w:cs="Arial"/>
          <w:b/>
          <w:bCs/>
          <w:sz w:val="24"/>
          <w:szCs w:val="24"/>
        </w:rPr>
      </w:pPr>
    </w:p>
    <w:p w14:paraId="2EC4EFE6" w14:textId="77777777" w:rsidR="00F1509D" w:rsidRPr="00C015F7" w:rsidRDefault="004772E4" w:rsidP="00693C6B">
      <w:pPr>
        <w:spacing w:after="0"/>
        <w:jc w:val="both"/>
        <w:rPr>
          <w:rFonts w:ascii="Arial" w:hAnsi="Arial" w:cs="Arial"/>
          <w:sz w:val="20"/>
          <w:szCs w:val="20"/>
        </w:rPr>
      </w:pPr>
      <w:bookmarkStart w:id="27" w:name="_Toc461981365"/>
      <w:r w:rsidRPr="00693C6B">
        <w:rPr>
          <w:rFonts w:ascii="Arial" w:hAnsi="Arial" w:cs="Arial"/>
          <w:b/>
          <w:sz w:val="20"/>
          <w:szCs w:val="20"/>
        </w:rPr>
        <w:t xml:space="preserve">12 </w:t>
      </w:r>
      <w:r w:rsidR="0067760A">
        <w:rPr>
          <w:rFonts w:ascii="Arial" w:hAnsi="Arial" w:cs="Arial"/>
          <w:b/>
          <w:sz w:val="20"/>
          <w:szCs w:val="20"/>
        </w:rPr>
        <w:t xml:space="preserve">     </w:t>
      </w:r>
      <w:r w:rsidR="008074C7" w:rsidRPr="00693C6B">
        <w:rPr>
          <w:rFonts w:ascii="Arial" w:hAnsi="Arial" w:cs="Arial"/>
          <w:b/>
          <w:sz w:val="20"/>
          <w:szCs w:val="20"/>
        </w:rPr>
        <w:t>Forma a spôsob predkladania ponuky</w:t>
      </w:r>
      <w:bookmarkEnd w:id="27"/>
      <w:r w:rsidR="000C1273">
        <w:rPr>
          <w:rFonts w:ascii="Arial" w:hAnsi="Arial" w:cs="Arial"/>
          <w:sz w:val="20"/>
          <w:szCs w:val="20"/>
        </w:rPr>
        <w:t xml:space="preserve"> </w:t>
      </w:r>
    </w:p>
    <w:p w14:paraId="54340992" w14:textId="77777777" w:rsidR="00E948C4" w:rsidRPr="00693C6B" w:rsidRDefault="000C1273" w:rsidP="00C8000D">
      <w:pPr>
        <w:pStyle w:val="Odsekzoznamu"/>
        <w:numPr>
          <w:ilvl w:val="1"/>
          <w:numId w:val="26"/>
        </w:numPr>
        <w:autoSpaceDE w:val="0"/>
        <w:autoSpaceDN w:val="0"/>
        <w:spacing w:after="120"/>
        <w:jc w:val="both"/>
        <w:rPr>
          <w:rFonts w:cs="Arial"/>
          <w:color w:val="000000" w:themeColor="text1"/>
          <w:sz w:val="20"/>
          <w:szCs w:val="20"/>
        </w:rPr>
      </w:pPr>
      <w:r w:rsidRPr="00693C6B">
        <w:rPr>
          <w:rFonts w:cs="Arial"/>
          <w:color w:val="000000" w:themeColor="text1"/>
          <w:sz w:val="20"/>
          <w:szCs w:val="20"/>
        </w:rPr>
        <w:t>Uchádzač p</w:t>
      </w:r>
      <w:r w:rsidR="00E948C4" w:rsidRPr="00693C6B">
        <w:rPr>
          <w:rFonts w:cs="Arial"/>
          <w:color w:val="000000" w:themeColor="text1"/>
          <w:sz w:val="20"/>
          <w:szCs w:val="20"/>
        </w:rPr>
        <w:t>onuk</w:t>
      </w:r>
      <w:r w:rsidR="009D4B58">
        <w:rPr>
          <w:rFonts w:cs="Arial"/>
          <w:color w:val="000000" w:themeColor="text1"/>
          <w:sz w:val="20"/>
          <w:szCs w:val="20"/>
        </w:rPr>
        <w:t xml:space="preserve">u </w:t>
      </w:r>
      <w:r w:rsidR="00E948C4" w:rsidRPr="00693C6B">
        <w:rPr>
          <w:rFonts w:cs="Arial"/>
          <w:color w:val="000000" w:themeColor="text1"/>
          <w:sz w:val="20"/>
          <w:szCs w:val="20"/>
        </w:rPr>
        <w:t xml:space="preserve">predkladá elektronicky v zmysle § 49 ods. 1 písm. a) Zákona vložením do systému JOSEPHINE umiestnenom na webovej adrese </w:t>
      </w:r>
      <w:hyperlink r:id="rId17" w:history="1">
        <w:r w:rsidR="00E948C4" w:rsidRPr="007F434D">
          <w:rPr>
            <w:rStyle w:val="Hypertextovprepojenie"/>
            <w:rFonts w:eastAsia="Calibri" w:cs="Arial"/>
            <w:sz w:val="20"/>
            <w:szCs w:val="20"/>
          </w:rPr>
          <w:t>https://josephine.proebiz.com/</w:t>
        </w:r>
      </w:hyperlink>
      <w:r w:rsidR="00E948C4" w:rsidRPr="00693C6B">
        <w:rPr>
          <w:rFonts w:eastAsia="Arial,Bold" w:cs="Arial"/>
          <w:color w:val="000000" w:themeColor="text1"/>
          <w:sz w:val="20"/>
          <w:szCs w:val="20"/>
        </w:rPr>
        <w:t xml:space="preserve"> za podmienok:</w:t>
      </w:r>
    </w:p>
    <w:p w14:paraId="6B5FF6A9" w14:textId="77777777" w:rsidR="008074C7" w:rsidRPr="008074C7" w:rsidRDefault="008074C7"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 xml:space="preserve">Elektronická ponuka sa vloží vyplnením ponukového formulára a vložením požadovaných dokladov a dokumentov v systéme JOSEPHINE umiestnenom na webovej adrese </w:t>
      </w:r>
      <w:hyperlink r:id="rId18"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Arial"/>
          <w:noProof/>
          <w:color w:val="0000FF"/>
          <w:sz w:val="20"/>
          <w:szCs w:val="20"/>
          <w:lang w:eastAsia="sk-SK"/>
        </w:rPr>
        <w:t>.</w:t>
      </w:r>
    </w:p>
    <w:p w14:paraId="5B869C51" w14:textId="52152897"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0C1A85">
        <w:rPr>
          <w:rFonts w:ascii="Arial" w:hAnsi="Arial" w:cs="Arial"/>
          <w:sz w:val="20"/>
          <w:szCs w:val="20"/>
        </w:rPr>
        <w:t>V predloženej ponuke prostredníctvom systému JOSEPHINE musia byť pripojené požadované doklady (odporúčaný je formát „PDF“) tak, ako je uvedené v týchto SP</w:t>
      </w:r>
      <w:r w:rsidR="008074C7" w:rsidRPr="008074C7">
        <w:rPr>
          <w:rFonts w:ascii="Arial" w:eastAsia="Times New Roman" w:hAnsi="Arial" w:cs="Arial"/>
          <w:noProof/>
          <w:sz w:val="20"/>
          <w:szCs w:val="20"/>
        </w:rPr>
        <w:t>.</w:t>
      </w:r>
    </w:p>
    <w:p w14:paraId="5627B10E" w14:textId="30380044" w:rsidR="008074C7"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008074C7" w:rsidRPr="008074C7">
        <w:rPr>
          <w:rFonts w:ascii="Arial" w:eastAsia="Times New Roman" w:hAnsi="Arial" w:cs="Arial"/>
          <w:noProof/>
          <w:sz w:val="20"/>
          <w:szCs w:val="20"/>
        </w:rPr>
        <w:t>.</w:t>
      </w:r>
    </w:p>
    <w:p w14:paraId="4BC059ED" w14:textId="6D1EA717" w:rsid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sidR="008074C7" w:rsidRPr="008074C7">
        <w:rPr>
          <w:rFonts w:ascii="Arial" w:eastAsia="Times New Roman" w:hAnsi="Arial" w:cs="Arial"/>
          <w:noProof/>
          <w:sz w:val="20"/>
          <w:szCs w:val="20"/>
        </w:rPr>
        <w:t>.</w:t>
      </w:r>
    </w:p>
    <w:p w14:paraId="4BFD06A1" w14:textId="45385943" w:rsidR="00297671" w:rsidRPr="008074C7" w:rsidRDefault="00297671" w:rsidP="00C8000D">
      <w:pPr>
        <w:numPr>
          <w:ilvl w:val="2"/>
          <w:numId w:val="26"/>
        </w:numPr>
        <w:autoSpaceDE w:val="0"/>
        <w:autoSpaceDN w:val="0"/>
        <w:spacing w:after="0" w:line="240" w:lineRule="auto"/>
        <w:ind w:left="1276" w:hanging="709"/>
        <w:jc w:val="both"/>
        <w:rPr>
          <w:rFonts w:ascii="Arial" w:eastAsia="Times New Roman" w:hAnsi="Arial" w:cs="Arial"/>
          <w:noProof/>
          <w:sz w:val="20"/>
          <w:szCs w:val="20"/>
        </w:rPr>
      </w:pPr>
      <w:r w:rsidRPr="00297671">
        <w:rPr>
          <w:rFonts w:ascii="Arial" w:eastAsia="Times New Roman" w:hAnsi="Arial" w:cs="Arial"/>
          <w:noProof/>
          <w:sz w:val="20"/>
          <w:szCs w:val="20"/>
        </w:rPr>
        <w:t>Po úspešnom nahraní ponuky do systému JOSEPHINE je uchádzačovi odoslaný notifikačný informatívny e-mail (a to na emailovú adresu užívateľa uchádzača, ktorý ponuku nahral).</w:t>
      </w:r>
    </w:p>
    <w:p w14:paraId="2D46ABE5" w14:textId="081D956A" w:rsidR="008074C7" w:rsidRDefault="000048ED" w:rsidP="00C8000D">
      <w:pPr>
        <w:pStyle w:val="Odsekzoznamu"/>
        <w:numPr>
          <w:ilvl w:val="1"/>
          <w:numId w:val="26"/>
        </w:numPr>
        <w:autoSpaceDE w:val="0"/>
        <w:autoSpaceDN w:val="0"/>
        <w:jc w:val="both"/>
        <w:rPr>
          <w:rFonts w:cs="Arial"/>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w:t>
      </w:r>
      <w:r w:rsidRPr="006D3896">
        <w:rPr>
          <w:rFonts w:cs="Calibri"/>
          <w:sz w:val="20"/>
          <w:szCs w:val="20"/>
        </w:rPr>
        <w:lastRenderedPageBreak/>
        <w:t>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uchádzačov týchto SP</w:t>
      </w:r>
      <w:r w:rsidR="000C1273">
        <w:rPr>
          <w:rFonts w:cs="Arial"/>
          <w:sz w:val="20"/>
          <w:szCs w:val="20"/>
        </w:rPr>
        <w:t>.</w:t>
      </w:r>
    </w:p>
    <w:p w14:paraId="0B3D3F05" w14:textId="61399BC9" w:rsidR="008074C7" w:rsidRPr="008074C7" w:rsidRDefault="000048ED" w:rsidP="00C8000D">
      <w:pPr>
        <w:pStyle w:val="Odsekzoznamu"/>
        <w:numPr>
          <w:ilvl w:val="1"/>
          <w:numId w:val="26"/>
        </w:numPr>
        <w:autoSpaceDE w:val="0"/>
        <w:autoSpaceDN w:val="0"/>
        <w:ind w:left="550" w:hanging="550"/>
        <w:jc w:val="both"/>
        <w:rPr>
          <w:rFonts w:cs="Arial"/>
        </w:rPr>
      </w:pPr>
      <w:r w:rsidRPr="007548C9">
        <w:rPr>
          <w:rFonts w:cs="Arial"/>
          <w:sz w:val="20"/>
          <w:szCs w:val="20"/>
        </w:rPr>
        <w:t xml:space="preserve">Znenie obchodných podmienok, ktoré sú súčasťou týchto SP v časti B.3 Obchodné podmienky </w:t>
      </w:r>
      <w:r>
        <w:rPr>
          <w:rFonts w:cs="Arial"/>
          <w:sz w:val="20"/>
          <w:szCs w:val="20"/>
        </w:rPr>
        <w:t>plnenia</w:t>
      </w:r>
      <w:r w:rsidRPr="007548C9">
        <w:rPr>
          <w:rFonts w:cs="Arial"/>
          <w:sz w:val="20"/>
          <w:szCs w:val="20"/>
        </w:rPr>
        <w:t xml:space="preserve"> predmetu zákazky nemožno meniť, ani uvádzať výhrady, ktoré by odporovali týmto SP</w:t>
      </w:r>
      <w:r w:rsidR="008074C7" w:rsidRPr="008074C7">
        <w:rPr>
          <w:rFonts w:cs="Arial"/>
          <w:sz w:val="20"/>
          <w:szCs w:val="20"/>
        </w:rPr>
        <w:t>.</w:t>
      </w:r>
    </w:p>
    <w:p w14:paraId="47A75997" w14:textId="77777777" w:rsidR="00F461A8" w:rsidRPr="00C92B1F" w:rsidRDefault="00F461A8" w:rsidP="00D8425F">
      <w:pPr>
        <w:autoSpaceDE w:val="0"/>
        <w:autoSpaceDN w:val="0"/>
        <w:spacing w:after="0" w:line="240" w:lineRule="auto"/>
        <w:jc w:val="both"/>
        <w:rPr>
          <w:rFonts w:ascii="Arial" w:eastAsia="Times New Roman" w:hAnsi="Arial" w:cs="Arial"/>
          <w:sz w:val="20"/>
          <w:szCs w:val="20"/>
        </w:rPr>
      </w:pPr>
    </w:p>
    <w:p w14:paraId="7A24C739" w14:textId="77777777" w:rsidR="008074C7" w:rsidRPr="00C92B1F" w:rsidRDefault="008074C7" w:rsidP="00C8000D">
      <w:pPr>
        <w:pStyle w:val="Odsekzoznamu"/>
        <w:numPr>
          <w:ilvl w:val="0"/>
          <w:numId w:val="26"/>
        </w:numPr>
        <w:autoSpaceDE w:val="0"/>
        <w:autoSpaceDN w:val="0"/>
        <w:jc w:val="both"/>
        <w:outlineLvl w:val="2"/>
        <w:rPr>
          <w:rFonts w:eastAsia="Calibri" w:cs="Arial"/>
          <w:b/>
          <w:bCs/>
          <w:sz w:val="20"/>
          <w:szCs w:val="20"/>
          <w:lang w:eastAsia="sk-SK"/>
        </w:rPr>
      </w:pPr>
      <w:bookmarkStart w:id="28" w:name="_Toc461981366"/>
      <w:r w:rsidRPr="00C92B1F">
        <w:rPr>
          <w:rFonts w:eastAsia="Calibri" w:cs="Arial"/>
          <w:b/>
          <w:bCs/>
          <w:sz w:val="20"/>
          <w:szCs w:val="20"/>
          <w:lang w:eastAsia="sk-SK"/>
        </w:rPr>
        <w:t>Jazyk ponuky</w:t>
      </w:r>
      <w:bookmarkEnd w:id="28"/>
    </w:p>
    <w:p w14:paraId="6FFBDFF2" w14:textId="2FA7120E"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DB72BE">
        <w:rPr>
          <w:rFonts w:cs="Arial"/>
          <w:sz w:val="20"/>
          <w:szCs w:val="20"/>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68634E" w:rsidRPr="00C92B1F">
        <w:rPr>
          <w:rFonts w:cs="Arial"/>
          <w:sz w:val="20"/>
          <w:szCs w:val="20"/>
        </w:rPr>
        <w:t>.</w:t>
      </w:r>
    </w:p>
    <w:p w14:paraId="2CCB4C10" w14:textId="32E657B3" w:rsidR="003834A7" w:rsidRPr="00C92B1F" w:rsidRDefault="001927CB" w:rsidP="00C8000D">
      <w:pPr>
        <w:pStyle w:val="Odsekzoznamu"/>
        <w:numPr>
          <w:ilvl w:val="1"/>
          <w:numId w:val="26"/>
        </w:numPr>
        <w:autoSpaceDE w:val="0"/>
        <w:autoSpaceDN w:val="0"/>
        <w:ind w:left="550" w:hanging="550"/>
        <w:jc w:val="both"/>
        <w:rPr>
          <w:rFonts w:cs="Arial"/>
          <w:sz w:val="20"/>
          <w:szCs w:val="20"/>
        </w:rPr>
      </w:pPr>
      <w:r w:rsidRPr="00F31D42">
        <w:rPr>
          <w:rFonts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Pr="00F31D42">
        <w:rPr>
          <w:sz w:val="20"/>
        </w:rPr>
        <w:t>Slovenskej republiky</w:t>
      </w:r>
      <w:r w:rsidRPr="00F31D42">
        <w:rPr>
          <w:rFonts w:cs="Arial"/>
          <w:sz w:val="20"/>
          <w:szCs w:val="20"/>
        </w:rPr>
        <w:t xml:space="preserve">, to neplatí pre ponuky, návrhy, doklady a dokumenty vyhotovené v českom jazyku. Ak sa zistí rozdiel v ich obsahu, rozhodujúci je úradný preklad v štátnom jazyku </w:t>
      </w:r>
      <w:r w:rsidRPr="00AF77BF">
        <w:rPr>
          <w:rFonts w:cs="Arial"/>
          <w:sz w:val="20"/>
          <w:szCs w:val="20"/>
        </w:rPr>
        <w:t>Slovenskej republiky</w:t>
      </w:r>
      <w:r w:rsidR="003834A7" w:rsidRPr="003834A7">
        <w:rPr>
          <w:rFonts w:cs="Arial"/>
          <w:sz w:val="20"/>
          <w:szCs w:val="20"/>
        </w:rPr>
        <w:t>.</w:t>
      </w:r>
    </w:p>
    <w:p w14:paraId="0E31D31D" w14:textId="77777777" w:rsidR="008074C7" w:rsidRPr="00C92B1F" w:rsidRDefault="008074C7" w:rsidP="00C92B1F">
      <w:pPr>
        <w:spacing w:after="0" w:line="240" w:lineRule="auto"/>
        <w:rPr>
          <w:rFonts w:ascii="Arial" w:hAnsi="Arial" w:cs="Arial"/>
          <w:sz w:val="20"/>
          <w:szCs w:val="20"/>
        </w:rPr>
      </w:pPr>
    </w:p>
    <w:p w14:paraId="287CB616" w14:textId="77777777" w:rsidR="008074C7" w:rsidRPr="008074C7" w:rsidRDefault="008074C7" w:rsidP="00D8425F">
      <w:pPr>
        <w:tabs>
          <w:tab w:val="left" w:pos="567"/>
        </w:tabs>
        <w:autoSpaceDE w:val="0"/>
        <w:autoSpaceDN w:val="0"/>
        <w:spacing w:after="0" w:line="240" w:lineRule="auto"/>
        <w:jc w:val="both"/>
        <w:rPr>
          <w:rFonts w:ascii="Arial" w:eastAsia="Calibri" w:hAnsi="Arial" w:cs="Arial"/>
          <w:b/>
          <w:bCs/>
          <w:sz w:val="20"/>
          <w:szCs w:val="20"/>
        </w:rPr>
      </w:pPr>
      <w:bookmarkStart w:id="29" w:name="_Toc461981367"/>
      <w:r w:rsidRPr="008074C7">
        <w:rPr>
          <w:rFonts w:ascii="Arial" w:eastAsia="Calibri" w:hAnsi="Arial" w:cs="Arial"/>
          <w:b/>
          <w:bCs/>
          <w:sz w:val="20"/>
          <w:szCs w:val="20"/>
        </w:rPr>
        <w:t>14</w:t>
      </w:r>
      <w:r w:rsidRPr="008074C7">
        <w:rPr>
          <w:rFonts w:ascii="Arial" w:eastAsia="Calibri" w:hAnsi="Arial" w:cs="Arial"/>
          <w:b/>
          <w:bCs/>
          <w:sz w:val="20"/>
          <w:szCs w:val="20"/>
        </w:rPr>
        <w:tab/>
        <w:t>Mena a ceny uvádzané v ponuke</w:t>
      </w:r>
      <w:bookmarkEnd w:id="29"/>
    </w:p>
    <w:p w14:paraId="53622675" w14:textId="7712302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14.1</w:t>
      </w:r>
      <w:r w:rsidRPr="008074C7">
        <w:rPr>
          <w:rFonts w:ascii="Arial" w:eastAsia="Times New Roman" w:hAnsi="Arial" w:cs="Arial"/>
          <w:sz w:val="20"/>
          <w:szCs w:val="20"/>
        </w:rPr>
        <w:tab/>
      </w:r>
      <w:r w:rsidR="001927CB" w:rsidRPr="00222E15">
        <w:rPr>
          <w:rFonts w:ascii="Arial" w:hAnsi="Arial" w:cs="Arial"/>
          <w:sz w:val="20"/>
          <w:szCs w:val="20"/>
        </w:rPr>
        <w:t>Uchádzačom navrhovaná zmluvná cena za plnenie požadovaného predmetu zákazky, uvedená</w:t>
      </w:r>
      <w:r w:rsidR="001927CB" w:rsidRPr="00222E15">
        <w:rPr>
          <w:rFonts w:ascii="Arial" w:hAnsi="Arial" w:cs="Arial"/>
          <w:b/>
          <w:sz w:val="20"/>
          <w:szCs w:val="20"/>
        </w:rPr>
        <w:t xml:space="preserve"> </w:t>
      </w:r>
      <w:r w:rsidR="001927CB" w:rsidRPr="00222E15">
        <w:rPr>
          <w:rFonts w:ascii="Arial" w:hAnsi="Arial" w:cs="Arial"/>
          <w:noProof/>
          <w:sz w:val="20"/>
          <w:szCs w:val="20"/>
        </w:rPr>
        <w:t>v ponuke uchádzača, bude vyjadrená v EUR (€)</w:t>
      </w:r>
      <w:r w:rsidRPr="008074C7">
        <w:rPr>
          <w:rFonts w:ascii="Arial" w:eastAsia="Times New Roman" w:hAnsi="Arial" w:cs="Arial"/>
          <w:sz w:val="20"/>
          <w:szCs w:val="20"/>
        </w:rPr>
        <w:t>.</w:t>
      </w:r>
    </w:p>
    <w:p w14:paraId="776A46BE" w14:textId="68AA532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14.2</w:t>
      </w:r>
      <w:r w:rsidRPr="008074C7">
        <w:rPr>
          <w:rFonts w:ascii="Arial" w:eastAsia="Times New Roman" w:hAnsi="Arial" w:cs="Arial"/>
          <w:sz w:val="20"/>
          <w:szCs w:val="20"/>
        </w:rPr>
        <w:tab/>
      </w:r>
      <w:r w:rsidR="001927CB" w:rsidRPr="001E1FA9">
        <w:rPr>
          <w:rFonts w:ascii="Arial" w:hAnsi="Arial" w:cs="Arial"/>
          <w:noProof/>
          <w:sz w:val="20"/>
          <w:szCs w:val="20"/>
        </w:rPr>
        <w:t>Cena</w:t>
      </w:r>
      <w:r w:rsidR="001927CB" w:rsidRPr="001E1FA9">
        <w:rPr>
          <w:rFonts w:ascii="Arial" w:hAnsi="Arial" w:cs="Arial"/>
          <w:sz w:val="20"/>
          <w:szCs w:val="20"/>
        </w:rPr>
        <w:t xml:space="preserve"> za </w:t>
      </w:r>
      <w:r w:rsidR="001927CB">
        <w:rPr>
          <w:rFonts w:ascii="Arial" w:hAnsi="Arial" w:cs="Arial"/>
          <w:sz w:val="20"/>
          <w:szCs w:val="20"/>
        </w:rPr>
        <w:t>plne</w:t>
      </w:r>
      <w:r w:rsidR="001927CB" w:rsidRPr="001E1FA9">
        <w:rPr>
          <w:rFonts w:ascii="Arial" w:hAnsi="Arial" w:cs="Arial"/>
          <w:sz w:val="20"/>
          <w:szCs w:val="20"/>
        </w:rPr>
        <w:t>nie predmetu zá</w:t>
      </w:r>
      <w:r w:rsidR="001927CB">
        <w:rPr>
          <w:rFonts w:ascii="Arial" w:hAnsi="Arial" w:cs="Arial"/>
          <w:sz w:val="20"/>
          <w:szCs w:val="20"/>
        </w:rPr>
        <w:t>kazky musí byť stanovená podľa z</w:t>
      </w:r>
      <w:r w:rsidR="001927CB" w:rsidRPr="001E1FA9">
        <w:rPr>
          <w:rFonts w:ascii="Arial" w:hAnsi="Arial" w:cs="Arial"/>
          <w:sz w:val="20"/>
          <w:szCs w:val="20"/>
        </w:rPr>
        <w:t>ákona N</w:t>
      </w:r>
      <w:r w:rsidR="001927CB">
        <w:rPr>
          <w:rFonts w:ascii="Arial" w:hAnsi="Arial" w:cs="Arial"/>
          <w:sz w:val="20"/>
          <w:szCs w:val="20"/>
        </w:rPr>
        <w:t xml:space="preserve">árodnej rady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č.18/1996 Z. z. o cenách v znení neskorších predpisov </w:t>
      </w:r>
      <w:r w:rsidR="001927CB">
        <w:rPr>
          <w:rFonts w:ascii="Arial" w:hAnsi="Arial" w:cs="Arial"/>
          <w:sz w:val="20"/>
          <w:szCs w:val="20"/>
        </w:rPr>
        <w:t>(ďalej len „zákon o cenách“)</w:t>
      </w:r>
      <w:r w:rsidR="001927CB" w:rsidRPr="001E1FA9">
        <w:rPr>
          <w:rFonts w:ascii="Arial" w:hAnsi="Arial" w:cs="Arial"/>
          <w:sz w:val="20"/>
          <w:szCs w:val="20"/>
        </w:rPr>
        <w:t xml:space="preserve"> </w:t>
      </w:r>
      <w:r w:rsidR="001927CB">
        <w:rPr>
          <w:rFonts w:ascii="Arial" w:hAnsi="Arial" w:cs="Arial"/>
          <w:sz w:val="20"/>
          <w:szCs w:val="20"/>
        </w:rPr>
        <w:t xml:space="preserve">a vyhlášky </w:t>
      </w:r>
      <w:r w:rsidR="001927CB" w:rsidRPr="001E1FA9">
        <w:rPr>
          <w:rFonts w:ascii="Arial" w:hAnsi="Arial" w:cs="Arial"/>
          <w:sz w:val="20"/>
          <w:szCs w:val="20"/>
        </w:rPr>
        <w:t>M</w:t>
      </w:r>
      <w:r w:rsidR="001927CB">
        <w:rPr>
          <w:rFonts w:ascii="Arial" w:hAnsi="Arial" w:cs="Arial"/>
          <w:sz w:val="20"/>
          <w:szCs w:val="20"/>
        </w:rPr>
        <w:t xml:space="preserve">inisterstva financií </w:t>
      </w:r>
      <w:r w:rsidR="001927CB" w:rsidRPr="001E1FA9">
        <w:rPr>
          <w:rFonts w:ascii="Arial" w:hAnsi="Arial" w:cs="Arial"/>
          <w:sz w:val="20"/>
          <w:szCs w:val="20"/>
        </w:rPr>
        <w:t>S</w:t>
      </w:r>
      <w:r w:rsidR="001927CB">
        <w:rPr>
          <w:rFonts w:ascii="Arial" w:hAnsi="Arial" w:cs="Arial"/>
          <w:sz w:val="20"/>
          <w:szCs w:val="20"/>
        </w:rPr>
        <w:t>lovenskej republiky</w:t>
      </w:r>
      <w:r w:rsidR="001927CB" w:rsidRPr="001E1FA9">
        <w:rPr>
          <w:rFonts w:ascii="Arial" w:hAnsi="Arial" w:cs="Arial"/>
          <w:sz w:val="20"/>
          <w:szCs w:val="20"/>
        </w:rPr>
        <w:t xml:space="preserve"> č. 87/</w:t>
      </w:r>
      <w:r w:rsidR="001927CB">
        <w:rPr>
          <w:rFonts w:ascii="Arial" w:hAnsi="Arial" w:cs="Arial"/>
          <w:sz w:val="20"/>
          <w:szCs w:val="20"/>
        </w:rPr>
        <w:t>1996 Z. z., ktorou sa vykonáva z</w:t>
      </w:r>
      <w:r w:rsidR="001927CB" w:rsidRPr="001E1FA9">
        <w:rPr>
          <w:rFonts w:ascii="Arial" w:hAnsi="Arial" w:cs="Arial"/>
          <w:sz w:val="20"/>
          <w:szCs w:val="20"/>
        </w:rPr>
        <w:t>ákon o cenách</w:t>
      </w:r>
      <w:r w:rsidRPr="008074C7">
        <w:rPr>
          <w:rFonts w:ascii="Arial" w:eastAsia="Times New Roman" w:hAnsi="Arial" w:cs="Arial"/>
          <w:sz w:val="20"/>
          <w:szCs w:val="20"/>
        </w:rPr>
        <w:t>.</w:t>
      </w:r>
    </w:p>
    <w:p w14:paraId="4328EAF9" w14:textId="77777777"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14.3</w:t>
      </w:r>
      <w:r w:rsidRPr="008074C7">
        <w:rPr>
          <w:rFonts w:ascii="Arial" w:eastAsia="Times New Roman" w:hAnsi="Arial" w:cs="Arial"/>
          <w:sz w:val="20"/>
          <w:szCs w:val="20"/>
        </w:rPr>
        <w:tab/>
        <w:t>Ak je uchádzač platiteľom DPH, navrhovanú zmluvnú cenu uvedie v zložení:</w:t>
      </w:r>
    </w:p>
    <w:p w14:paraId="13CB275B"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14.3.1</w:t>
      </w:r>
      <w:r w:rsidRPr="008074C7">
        <w:rPr>
          <w:rFonts w:ascii="Arial" w:eastAsia="Times New Roman" w:hAnsi="Arial" w:cs="Arial"/>
          <w:sz w:val="20"/>
          <w:szCs w:val="20"/>
        </w:rPr>
        <w:tab/>
        <w:t>navrhovaná zmluvná cena bez DPH</w:t>
      </w:r>
    </w:p>
    <w:p w14:paraId="73B179D0"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sz w:val="20"/>
          <w:szCs w:val="20"/>
        </w:rPr>
      </w:pPr>
      <w:r w:rsidRPr="008074C7">
        <w:rPr>
          <w:rFonts w:ascii="Arial" w:eastAsia="Times New Roman" w:hAnsi="Arial" w:cs="Arial"/>
          <w:sz w:val="20"/>
          <w:szCs w:val="20"/>
        </w:rPr>
        <w:t>14.3.2</w:t>
      </w:r>
      <w:r w:rsidRPr="008074C7">
        <w:rPr>
          <w:rFonts w:ascii="Arial" w:eastAsia="Times New Roman" w:hAnsi="Arial" w:cs="Arial"/>
          <w:sz w:val="20"/>
          <w:szCs w:val="20"/>
        </w:rPr>
        <w:tab/>
        <w:t>sadzba DPH a výška DPH</w:t>
      </w:r>
    </w:p>
    <w:p w14:paraId="7A9B23C2" w14:textId="77777777" w:rsidR="008074C7" w:rsidRPr="008074C7" w:rsidRDefault="008074C7" w:rsidP="00D8425F">
      <w:pPr>
        <w:autoSpaceDE w:val="0"/>
        <w:autoSpaceDN w:val="0"/>
        <w:spacing w:after="0" w:line="240" w:lineRule="auto"/>
        <w:ind w:left="1276" w:hanging="709"/>
        <w:jc w:val="both"/>
        <w:rPr>
          <w:rFonts w:ascii="Arial" w:eastAsia="Times New Roman" w:hAnsi="Arial" w:cs="Arial"/>
          <w:noProof/>
          <w:sz w:val="20"/>
          <w:szCs w:val="20"/>
        </w:rPr>
      </w:pPr>
      <w:r w:rsidRPr="008074C7">
        <w:rPr>
          <w:rFonts w:ascii="Arial" w:eastAsia="Times New Roman" w:hAnsi="Arial" w:cs="Arial"/>
          <w:noProof/>
          <w:sz w:val="20"/>
          <w:szCs w:val="20"/>
        </w:rPr>
        <w:t>14.3.3</w:t>
      </w:r>
      <w:r w:rsidRPr="008074C7">
        <w:rPr>
          <w:rFonts w:ascii="Arial" w:eastAsia="Times New Roman" w:hAnsi="Arial" w:cs="Arial"/>
          <w:noProof/>
          <w:sz w:val="20"/>
          <w:szCs w:val="20"/>
        </w:rPr>
        <w:tab/>
        <w:t>navrhovaná zmluvná cena vrátane DPH</w:t>
      </w:r>
    </w:p>
    <w:p w14:paraId="2CB7CBC7" w14:textId="3CD90A0A" w:rsid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14.4</w:t>
      </w:r>
      <w:r w:rsidRPr="008074C7">
        <w:rPr>
          <w:rFonts w:ascii="Arial" w:eastAsia="Times New Roman" w:hAnsi="Arial" w:cs="Arial"/>
          <w:sz w:val="20"/>
          <w:szCs w:val="20"/>
        </w:rPr>
        <w:tab/>
      </w:r>
      <w:r w:rsidR="001927CB" w:rsidRPr="006E5E74">
        <w:rPr>
          <w:rFonts w:ascii="Arial" w:hAnsi="Arial" w:cs="Arial"/>
          <w:sz w:val="20"/>
          <w:szCs w:val="20"/>
        </w:rPr>
        <w:t>Ak uchádzač nie je platiteľom DPH, uvedie navrhovanú zmluvnú cenu celkom. Skutočnosť či je, alebo nie je platiteľom DPH uvedie v ponuke  v príslušnom Návrhu na plnenie kritéri</w:t>
      </w:r>
      <w:r w:rsidR="001927CB">
        <w:rPr>
          <w:rFonts w:ascii="Arial" w:hAnsi="Arial" w:cs="Arial"/>
          <w:sz w:val="20"/>
          <w:szCs w:val="20"/>
        </w:rPr>
        <w:t>a</w:t>
      </w:r>
      <w:r w:rsidR="001927CB" w:rsidRPr="006E5E74">
        <w:rPr>
          <w:rFonts w:ascii="Arial" w:hAnsi="Arial" w:cs="Arial"/>
          <w:sz w:val="20"/>
          <w:szCs w:val="20"/>
        </w:rPr>
        <w:t xml:space="preserve"> (Príloha č. 1 k časti A.2 </w:t>
      </w:r>
      <w:r w:rsidR="001927CB" w:rsidRPr="00F71E1F">
        <w:rPr>
          <w:rFonts w:ascii="Arial" w:hAnsi="Arial" w:cs="Arial"/>
          <w:sz w:val="20"/>
          <w:szCs w:val="20"/>
        </w:rPr>
        <w:t>Kritériá na hodnotenie ponúk a pravidlá ich uplatnenia</w:t>
      </w:r>
      <w:r w:rsidR="001927CB" w:rsidRPr="006E5E74">
        <w:rPr>
          <w:rFonts w:ascii="Arial" w:hAnsi="Arial" w:cs="Arial"/>
          <w:sz w:val="20"/>
          <w:szCs w:val="20"/>
        </w:rPr>
        <w:t xml:space="preserve"> týchto SP)</w:t>
      </w:r>
      <w:r w:rsidRPr="008074C7">
        <w:rPr>
          <w:rFonts w:ascii="Arial" w:eastAsia="Times New Roman" w:hAnsi="Arial" w:cs="Arial"/>
          <w:sz w:val="20"/>
          <w:szCs w:val="20"/>
        </w:rPr>
        <w:t>.</w:t>
      </w:r>
    </w:p>
    <w:p w14:paraId="2A166E69" w14:textId="03D45F74" w:rsidR="00D941DD" w:rsidRPr="00F92103" w:rsidRDefault="001927CB" w:rsidP="000600C1">
      <w:pPr>
        <w:pStyle w:val="Odsekzoznamu"/>
        <w:numPr>
          <w:ilvl w:val="1"/>
          <w:numId w:val="50"/>
        </w:numPr>
        <w:autoSpaceDE w:val="0"/>
        <w:autoSpaceDN w:val="0"/>
        <w:ind w:left="567" w:hanging="567"/>
        <w:jc w:val="both"/>
        <w:rPr>
          <w:rFonts w:cs="Arial"/>
          <w:sz w:val="20"/>
          <w:szCs w:val="20"/>
        </w:rPr>
      </w:pPr>
      <w:r w:rsidRPr="00AE0EB8">
        <w:rPr>
          <w:rFonts w:cs="Arial"/>
          <w:sz w:val="20"/>
          <w:szCs w:val="20"/>
        </w:rPr>
        <w:t>V prípade, ak je uchádzač v postavení zahraničnej osoby, riadi sa zákonom č. 222/2004 Z. z. o dani z pridanej</w:t>
      </w:r>
      <w:r w:rsidRPr="00930B40">
        <w:rPr>
          <w:rFonts w:cs="Arial"/>
          <w:sz w:val="20"/>
          <w:szCs w:val="20"/>
        </w:rPr>
        <w:t xml:space="preserve"> hodnoty v znení neskorších predpisov</w:t>
      </w:r>
      <w:r w:rsidR="00D941DD" w:rsidRPr="00F92103">
        <w:rPr>
          <w:rFonts w:cs="Arial"/>
          <w:sz w:val="20"/>
          <w:szCs w:val="20"/>
        </w:rPr>
        <w:t>.</w:t>
      </w:r>
    </w:p>
    <w:p w14:paraId="2C4806A8" w14:textId="2BF53DB1" w:rsidR="006D57B4" w:rsidRDefault="006D57B4" w:rsidP="00D8425F">
      <w:pPr>
        <w:autoSpaceDE w:val="0"/>
        <w:autoSpaceDN w:val="0"/>
        <w:spacing w:after="0" w:line="240" w:lineRule="auto"/>
        <w:jc w:val="both"/>
        <w:rPr>
          <w:rFonts w:ascii="Arial" w:eastAsia="Times New Roman" w:hAnsi="Arial" w:cs="Arial"/>
          <w:sz w:val="20"/>
          <w:szCs w:val="20"/>
        </w:rPr>
      </w:pPr>
    </w:p>
    <w:p w14:paraId="795D2D6D" w14:textId="77777777" w:rsidR="006D57B4" w:rsidRPr="008074C7" w:rsidRDefault="006D57B4" w:rsidP="00D8425F">
      <w:pPr>
        <w:autoSpaceDE w:val="0"/>
        <w:autoSpaceDN w:val="0"/>
        <w:spacing w:after="0" w:line="240" w:lineRule="auto"/>
        <w:jc w:val="both"/>
        <w:rPr>
          <w:rFonts w:ascii="Arial" w:eastAsia="Times New Roman" w:hAnsi="Arial" w:cs="Arial"/>
          <w:sz w:val="20"/>
          <w:szCs w:val="20"/>
        </w:rPr>
      </w:pPr>
    </w:p>
    <w:p w14:paraId="108FD14E" w14:textId="77777777" w:rsidR="008074C7" w:rsidRPr="008074C7" w:rsidRDefault="008074C7" w:rsidP="00C8000D">
      <w:pPr>
        <w:numPr>
          <w:ilvl w:val="0"/>
          <w:numId w:val="3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0" w:name="_Toc461981368"/>
      <w:r w:rsidRPr="008074C7">
        <w:rPr>
          <w:rFonts w:ascii="Arial" w:eastAsia="Calibri" w:hAnsi="Arial" w:cs="Arial"/>
          <w:b/>
          <w:bCs/>
          <w:sz w:val="20"/>
          <w:szCs w:val="20"/>
          <w:lang w:eastAsia="sk-SK"/>
        </w:rPr>
        <w:t>Zábezpeka</w:t>
      </w:r>
      <w:bookmarkEnd w:id="30"/>
    </w:p>
    <w:p w14:paraId="785D4B90" w14:textId="77777777"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15.1</w:t>
      </w:r>
      <w:r w:rsidRPr="008074C7">
        <w:rPr>
          <w:rFonts w:ascii="Arial" w:eastAsia="Times New Roman"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E28D64A" w14:textId="2412DA5E" w:rsidR="008074C7" w:rsidRPr="008074C7" w:rsidRDefault="008074C7" w:rsidP="00D8425F">
      <w:pPr>
        <w:tabs>
          <w:tab w:val="left" w:pos="567"/>
        </w:tabs>
        <w:spacing w:after="0" w:line="240" w:lineRule="auto"/>
        <w:jc w:val="both"/>
        <w:rPr>
          <w:rFonts w:ascii="Arial" w:eastAsia="Times New Roman" w:hAnsi="Arial" w:cs="Arial"/>
          <w:sz w:val="20"/>
          <w:szCs w:val="20"/>
        </w:rPr>
      </w:pPr>
      <w:r w:rsidRPr="008074C7">
        <w:rPr>
          <w:rFonts w:ascii="Arial" w:eastAsia="Times New Roman" w:hAnsi="Arial" w:cs="Arial"/>
          <w:sz w:val="20"/>
          <w:szCs w:val="20"/>
        </w:rPr>
        <w:t>15.2</w:t>
      </w:r>
      <w:r w:rsidR="00F461A8">
        <w:rPr>
          <w:rFonts w:ascii="Arial" w:eastAsia="Times New Roman" w:hAnsi="Arial" w:cs="Arial"/>
          <w:sz w:val="20"/>
          <w:szCs w:val="20"/>
        </w:rPr>
        <w:tab/>
      </w:r>
      <w:r w:rsidRPr="008074C7">
        <w:rPr>
          <w:rFonts w:ascii="Arial" w:eastAsia="Times New Roman" w:hAnsi="Arial" w:cs="Arial"/>
          <w:sz w:val="20"/>
          <w:szCs w:val="20"/>
        </w:rPr>
        <w:t>Zábezpeka je stanovená vo výške</w:t>
      </w:r>
      <w:r w:rsidRPr="008074C7">
        <w:rPr>
          <w:rFonts w:ascii="Arial" w:eastAsia="Times New Roman" w:hAnsi="Arial" w:cs="Arial"/>
          <w:b/>
          <w:sz w:val="20"/>
          <w:szCs w:val="20"/>
        </w:rPr>
        <w:t xml:space="preserve"> </w:t>
      </w:r>
      <w:r w:rsidR="00464B8F">
        <w:rPr>
          <w:rFonts w:ascii="Arial" w:eastAsia="Times New Roman" w:hAnsi="Arial" w:cs="Arial"/>
          <w:b/>
          <w:sz w:val="20"/>
          <w:szCs w:val="20"/>
        </w:rPr>
        <w:t>5</w:t>
      </w:r>
      <w:r w:rsidR="005C6773">
        <w:rPr>
          <w:rFonts w:ascii="Arial" w:eastAsia="Times New Roman" w:hAnsi="Arial" w:cs="Arial"/>
          <w:b/>
          <w:sz w:val="20"/>
          <w:szCs w:val="20"/>
        </w:rPr>
        <w:t>0</w:t>
      </w:r>
      <w:r w:rsidRPr="00FF7C2B">
        <w:rPr>
          <w:rFonts w:ascii="Arial" w:eastAsia="Times New Roman" w:hAnsi="Arial" w:cs="Arial"/>
          <w:b/>
          <w:sz w:val="20"/>
          <w:szCs w:val="20"/>
        </w:rPr>
        <w:t xml:space="preserve"> 000,00 EUR </w:t>
      </w:r>
      <w:r w:rsidRPr="00FF7C2B">
        <w:rPr>
          <w:rFonts w:ascii="Arial" w:eastAsia="Times New Roman" w:hAnsi="Arial" w:cs="Arial"/>
          <w:sz w:val="20"/>
          <w:szCs w:val="20"/>
        </w:rPr>
        <w:t xml:space="preserve">(slovom: </w:t>
      </w:r>
      <w:r w:rsidR="00464B8F">
        <w:rPr>
          <w:rFonts w:ascii="Arial" w:eastAsia="Times New Roman" w:hAnsi="Arial" w:cs="Arial"/>
          <w:sz w:val="20"/>
          <w:szCs w:val="20"/>
        </w:rPr>
        <w:t>päťdesiat</w:t>
      </w:r>
      <w:r w:rsidRPr="00FF7C2B">
        <w:rPr>
          <w:rFonts w:ascii="Arial" w:eastAsia="Times New Roman" w:hAnsi="Arial" w:cs="Arial"/>
          <w:sz w:val="20"/>
          <w:szCs w:val="20"/>
        </w:rPr>
        <w:t>tisíc eur).</w:t>
      </w:r>
    </w:p>
    <w:p w14:paraId="6FB19BD6" w14:textId="77777777" w:rsidR="008074C7" w:rsidRPr="008074C7" w:rsidRDefault="008074C7" w:rsidP="00D8425F">
      <w:pPr>
        <w:spacing w:after="0" w:line="240" w:lineRule="auto"/>
        <w:jc w:val="both"/>
        <w:rPr>
          <w:rFonts w:ascii="Arial" w:eastAsia="Times New Roman" w:hAnsi="Arial" w:cs="Arial"/>
          <w:b/>
          <w:sz w:val="20"/>
          <w:szCs w:val="20"/>
        </w:rPr>
      </w:pPr>
    </w:p>
    <w:p w14:paraId="0BB46179"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15.3</w:t>
      </w:r>
      <w:r w:rsidR="000107C5">
        <w:rPr>
          <w:rFonts w:ascii="Arial" w:eastAsia="Times New Roman" w:hAnsi="Arial" w:cs="Arial"/>
          <w:b/>
          <w:sz w:val="20"/>
          <w:szCs w:val="20"/>
        </w:rPr>
        <w:tab/>
      </w:r>
      <w:r w:rsidRPr="008074C7">
        <w:rPr>
          <w:rFonts w:ascii="Arial" w:eastAsia="Times New Roman" w:hAnsi="Arial" w:cs="Arial"/>
          <w:b/>
          <w:sz w:val="20"/>
          <w:szCs w:val="20"/>
        </w:rPr>
        <w:t>Spôsoby zloženia zábezpeky:</w:t>
      </w:r>
    </w:p>
    <w:p w14:paraId="220C14D5"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15.3.1</w:t>
      </w:r>
      <w:r w:rsidRPr="008074C7">
        <w:rPr>
          <w:rFonts w:ascii="Arial" w:eastAsia="Times New Roman" w:hAnsi="Arial" w:cs="Arial"/>
          <w:sz w:val="20"/>
          <w:szCs w:val="20"/>
        </w:rPr>
        <w:tab/>
        <w:t>zložením finančných prostriedkov na bankový účet verejného obstarávateľa v banke</w:t>
      </w:r>
    </w:p>
    <w:p w14:paraId="4487F9DC" w14:textId="77777777" w:rsidR="008074C7" w:rsidRPr="008074C7" w:rsidRDefault="008074C7" w:rsidP="00D8425F">
      <w:pPr>
        <w:spacing w:after="0" w:line="240" w:lineRule="auto"/>
        <w:ind w:left="1418"/>
        <w:jc w:val="both"/>
        <w:rPr>
          <w:rFonts w:ascii="Arial" w:eastAsia="Times New Roman" w:hAnsi="Arial" w:cs="Arial"/>
          <w:sz w:val="20"/>
          <w:szCs w:val="20"/>
        </w:rPr>
      </w:pPr>
      <w:r w:rsidRPr="008074C7">
        <w:rPr>
          <w:rFonts w:ascii="Arial" w:eastAsia="Times New Roman" w:hAnsi="Arial" w:cs="Arial"/>
          <w:sz w:val="20"/>
          <w:szCs w:val="20"/>
        </w:rPr>
        <w:t>alebo v pobočke zahraničnej banky (ďalej len „banka“), alebo</w:t>
      </w:r>
    </w:p>
    <w:p w14:paraId="2F893587"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15.3.2</w:t>
      </w:r>
      <w:r w:rsidRPr="008074C7">
        <w:rPr>
          <w:rFonts w:ascii="Arial" w:eastAsia="Times New Roman" w:hAnsi="Arial" w:cs="Arial"/>
          <w:sz w:val="20"/>
          <w:szCs w:val="20"/>
        </w:rPr>
        <w:tab/>
        <w:t>poskytnutím bankovej záruky za uchádzača, alebo</w:t>
      </w:r>
    </w:p>
    <w:p w14:paraId="3DD75642"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15.3.3</w:t>
      </w:r>
      <w:r w:rsidRPr="008074C7">
        <w:rPr>
          <w:rFonts w:ascii="Arial" w:eastAsia="Times New Roman" w:hAnsi="Arial" w:cs="Arial"/>
          <w:sz w:val="20"/>
          <w:szCs w:val="20"/>
        </w:rPr>
        <w:tab/>
        <w:t>poskytnutím poistenia záruky za uchádzača.</w:t>
      </w:r>
    </w:p>
    <w:p w14:paraId="0914F021" w14:textId="77777777" w:rsid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Spôsob zloženia zábezpeky si vyberie uchádzač podľa nižšie uvedených podmienok zloženia.</w:t>
      </w:r>
    </w:p>
    <w:p w14:paraId="034CE6C7" w14:textId="77777777" w:rsidR="00A82F69" w:rsidRDefault="00A82F69" w:rsidP="00D8425F">
      <w:pPr>
        <w:spacing w:after="0" w:line="240" w:lineRule="auto"/>
        <w:ind w:left="567"/>
        <w:jc w:val="both"/>
        <w:rPr>
          <w:rFonts w:ascii="Arial" w:eastAsia="Times New Roman" w:hAnsi="Arial" w:cs="Arial"/>
          <w:sz w:val="20"/>
          <w:szCs w:val="20"/>
        </w:rPr>
      </w:pPr>
    </w:p>
    <w:p w14:paraId="383E0A07" w14:textId="77777777" w:rsidR="008074C7" w:rsidRPr="008074C7" w:rsidRDefault="008074C7" w:rsidP="00D8425F">
      <w:pPr>
        <w:tabs>
          <w:tab w:val="left" w:pos="567"/>
        </w:tabs>
        <w:spacing w:after="0" w:line="240" w:lineRule="auto"/>
        <w:jc w:val="both"/>
        <w:rPr>
          <w:rFonts w:ascii="Arial" w:eastAsia="Times New Roman" w:hAnsi="Arial" w:cs="Arial"/>
          <w:b/>
          <w:sz w:val="20"/>
          <w:szCs w:val="20"/>
        </w:rPr>
      </w:pPr>
      <w:r w:rsidRPr="008074C7">
        <w:rPr>
          <w:rFonts w:ascii="Arial" w:eastAsia="Times New Roman" w:hAnsi="Arial" w:cs="Arial"/>
          <w:b/>
          <w:sz w:val="20"/>
          <w:szCs w:val="20"/>
        </w:rPr>
        <w:t>15.4</w:t>
      </w:r>
      <w:r w:rsidRPr="008074C7">
        <w:rPr>
          <w:rFonts w:ascii="Arial" w:eastAsia="Times New Roman" w:hAnsi="Arial" w:cs="Arial"/>
          <w:b/>
          <w:sz w:val="20"/>
          <w:szCs w:val="20"/>
        </w:rPr>
        <w:tab/>
        <w:t>Podmienky zloženia zábezpeky</w:t>
      </w:r>
    </w:p>
    <w:p w14:paraId="3F138F0E" w14:textId="77777777" w:rsidR="008074C7" w:rsidRPr="008074C7" w:rsidRDefault="008074C7" w:rsidP="00D8425F">
      <w:pPr>
        <w:spacing w:after="0" w:line="240" w:lineRule="auto"/>
        <w:ind w:left="567"/>
        <w:jc w:val="both"/>
        <w:rPr>
          <w:rFonts w:ascii="Arial" w:eastAsia="Times New Roman" w:hAnsi="Arial" w:cs="Arial"/>
          <w:sz w:val="20"/>
          <w:szCs w:val="20"/>
          <w:u w:val="single"/>
        </w:rPr>
      </w:pPr>
      <w:r w:rsidRPr="008074C7">
        <w:rPr>
          <w:rFonts w:ascii="Arial" w:eastAsia="Times New Roman" w:hAnsi="Arial" w:cs="Arial"/>
          <w:sz w:val="20"/>
          <w:szCs w:val="20"/>
        </w:rPr>
        <w:t>15.4.1</w:t>
      </w:r>
      <w:r w:rsidRPr="008074C7">
        <w:rPr>
          <w:rFonts w:ascii="Arial" w:eastAsia="Times New Roman" w:hAnsi="Arial" w:cs="Arial"/>
          <w:sz w:val="20"/>
          <w:szCs w:val="20"/>
        </w:rPr>
        <w:tab/>
      </w:r>
      <w:r w:rsidRPr="008074C7">
        <w:rPr>
          <w:rFonts w:ascii="Arial" w:eastAsia="Times New Roman" w:hAnsi="Arial" w:cs="Arial"/>
          <w:sz w:val="20"/>
          <w:szCs w:val="20"/>
          <w:u w:val="single"/>
        </w:rPr>
        <w:t>Zloženie finančných prostriedkov na bankový účet verejného obstarávateľa</w:t>
      </w:r>
    </w:p>
    <w:p w14:paraId="6C63D4C4" w14:textId="157BC51D"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lastRenderedPageBreak/>
        <w:t>15.4.1.1</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eastAsia="Times New Roman" w:hAnsi="Arial" w:cs="Arial"/>
          <w:sz w:val="20"/>
          <w:szCs w:val="20"/>
        </w:rPr>
        <w:t>:</w:t>
      </w:r>
    </w:p>
    <w:p w14:paraId="4CE64462" w14:textId="3D1320A6" w:rsidR="008074C7" w:rsidRPr="009D4FAE" w:rsidRDefault="008074C7" w:rsidP="00D8425F">
      <w:pPr>
        <w:spacing w:after="0" w:line="240" w:lineRule="auto"/>
        <w:ind w:left="2268"/>
        <w:jc w:val="both"/>
        <w:rPr>
          <w:rFonts w:ascii="Arial" w:eastAsia="Times New Roman" w:hAnsi="Arial" w:cs="Arial"/>
          <w:b/>
          <w:sz w:val="20"/>
          <w:szCs w:val="20"/>
        </w:rPr>
      </w:pPr>
      <w:r w:rsidRPr="009D4FAE">
        <w:rPr>
          <w:rFonts w:ascii="Arial" w:eastAsia="Times New Roman" w:hAnsi="Arial" w:cs="Arial"/>
          <w:b/>
          <w:sz w:val="20"/>
          <w:szCs w:val="20"/>
        </w:rPr>
        <w:t>IBAN:</w:t>
      </w:r>
      <w:r w:rsidRPr="009D4FAE">
        <w:rPr>
          <w:rFonts w:ascii="Arial" w:eastAsia="Times New Roman" w:hAnsi="Arial" w:cs="Arial"/>
          <w:b/>
          <w:sz w:val="20"/>
          <w:szCs w:val="20"/>
        </w:rPr>
        <w:tab/>
      </w:r>
      <w:r w:rsidRPr="009D4FAE">
        <w:rPr>
          <w:rFonts w:ascii="Arial" w:eastAsia="Times New Roman" w:hAnsi="Arial" w:cs="Arial"/>
          <w:b/>
          <w:sz w:val="20"/>
          <w:szCs w:val="20"/>
        </w:rPr>
        <w:tab/>
      </w:r>
      <w:r w:rsidRPr="009D4FAE">
        <w:rPr>
          <w:rFonts w:ascii="Arial" w:eastAsia="Times New Roman" w:hAnsi="Arial" w:cs="Arial"/>
          <w:b/>
          <w:sz w:val="20"/>
          <w:szCs w:val="20"/>
        </w:rPr>
        <w:tab/>
      </w:r>
      <w:r w:rsidR="00055447" w:rsidRPr="009D4FAE">
        <w:rPr>
          <w:rFonts w:ascii="Arial" w:eastAsia="Times New Roman" w:hAnsi="Arial" w:cs="Arial"/>
          <w:b/>
          <w:sz w:val="20"/>
          <w:szCs w:val="20"/>
        </w:rPr>
        <w:t>SK13 8180 0000 0070 0069 4614</w:t>
      </w:r>
    </w:p>
    <w:p w14:paraId="38DA5412" w14:textId="3738C2A9"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SWIFT (BIC):</w:t>
      </w:r>
      <w:r w:rsidRPr="008074C7">
        <w:rPr>
          <w:rFonts w:ascii="Arial" w:eastAsia="Times New Roman" w:hAnsi="Arial" w:cs="Arial"/>
          <w:b/>
          <w:sz w:val="20"/>
          <w:szCs w:val="20"/>
        </w:rPr>
        <w:tab/>
      </w:r>
      <w:r w:rsidRPr="008074C7">
        <w:rPr>
          <w:rFonts w:ascii="Arial" w:eastAsia="Times New Roman" w:hAnsi="Arial" w:cs="Arial"/>
          <w:b/>
          <w:sz w:val="20"/>
          <w:szCs w:val="20"/>
        </w:rPr>
        <w:tab/>
      </w:r>
      <w:r w:rsidR="00055447" w:rsidRPr="00055447">
        <w:rPr>
          <w:rFonts w:ascii="Arial" w:eastAsia="Times New Roman" w:hAnsi="Arial" w:cs="Arial"/>
          <w:b/>
          <w:sz w:val="20"/>
          <w:szCs w:val="20"/>
        </w:rPr>
        <w:t>SPSRSKBA</w:t>
      </w:r>
    </w:p>
    <w:p w14:paraId="2AD802AB" w14:textId="729BED26" w:rsidR="008074C7" w:rsidRPr="008074C7" w:rsidRDefault="008074C7" w:rsidP="00D8425F">
      <w:pPr>
        <w:spacing w:after="0" w:line="240" w:lineRule="auto"/>
        <w:ind w:left="2268"/>
        <w:jc w:val="both"/>
        <w:rPr>
          <w:rFonts w:ascii="Arial" w:eastAsia="Times New Roman" w:hAnsi="Arial" w:cs="Arial"/>
          <w:b/>
          <w:sz w:val="20"/>
          <w:szCs w:val="20"/>
        </w:rPr>
      </w:pPr>
      <w:r w:rsidRPr="008074C7">
        <w:rPr>
          <w:rFonts w:ascii="Arial" w:eastAsia="Times New Roman" w:hAnsi="Arial" w:cs="Arial"/>
          <w:b/>
          <w:sz w:val="20"/>
          <w:szCs w:val="20"/>
        </w:rPr>
        <w:t>variabilný symbol:</w:t>
      </w:r>
      <w:r w:rsidRPr="008074C7">
        <w:rPr>
          <w:rFonts w:ascii="Arial" w:eastAsia="Times New Roman" w:hAnsi="Arial" w:cs="Arial"/>
          <w:b/>
          <w:sz w:val="20"/>
          <w:szCs w:val="20"/>
        </w:rPr>
        <w:tab/>
      </w:r>
      <w:r w:rsidR="007A172D">
        <w:rPr>
          <w:rFonts w:ascii="Arial" w:eastAsia="Times New Roman" w:hAnsi="Arial" w:cs="Arial"/>
          <w:b/>
          <w:sz w:val="20"/>
          <w:szCs w:val="20"/>
        </w:rPr>
        <w:t>2</w:t>
      </w:r>
      <w:r w:rsidR="00464B8F">
        <w:rPr>
          <w:rFonts w:ascii="Arial" w:eastAsia="Times New Roman" w:hAnsi="Arial" w:cs="Arial"/>
          <w:b/>
          <w:sz w:val="20"/>
          <w:szCs w:val="20"/>
        </w:rPr>
        <w:t>5</w:t>
      </w:r>
      <w:r w:rsidR="00836D6B" w:rsidRPr="00693C6B">
        <w:rPr>
          <w:rFonts w:ascii="Arial" w:eastAsia="Times New Roman" w:hAnsi="Arial" w:cs="Arial"/>
          <w:b/>
          <w:sz w:val="20"/>
          <w:szCs w:val="20"/>
        </w:rPr>
        <w:t>2</w:t>
      </w:r>
      <w:r w:rsidR="007A172D">
        <w:rPr>
          <w:rFonts w:ascii="Arial" w:eastAsia="Times New Roman" w:hAnsi="Arial" w:cs="Arial"/>
          <w:b/>
          <w:sz w:val="20"/>
          <w:szCs w:val="20"/>
        </w:rPr>
        <w:t>2</w:t>
      </w:r>
      <w:r w:rsidR="00836D6B" w:rsidRPr="00693C6B">
        <w:rPr>
          <w:rFonts w:ascii="Arial" w:eastAsia="Times New Roman" w:hAnsi="Arial" w:cs="Arial"/>
          <w:b/>
          <w:sz w:val="20"/>
          <w:szCs w:val="20"/>
        </w:rPr>
        <w:t>1030</w:t>
      </w:r>
      <w:r w:rsidR="00464B8F">
        <w:rPr>
          <w:rFonts w:ascii="Arial" w:eastAsia="Times New Roman" w:hAnsi="Arial" w:cs="Arial"/>
          <w:b/>
          <w:sz w:val="20"/>
          <w:szCs w:val="20"/>
        </w:rPr>
        <w:t>2</w:t>
      </w:r>
    </w:p>
    <w:p w14:paraId="3BEB2294" w14:textId="15F0E3D5"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15.4.1.2</w:t>
      </w:r>
      <w:r w:rsidRPr="008074C7">
        <w:rPr>
          <w:rFonts w:ascii="Arial" w:eastAsia="Times New Roman" w:hAnsi="Arial" w:cs="Arial"/>
          <w:sz w:val="20"/>
          <w:szCs w:val="20"/>
        </w:rPr>
        <w:tab/>
      </w:r>
      <w:r w:rsidR="009D4FAE" w:rsidRPr="009D4FAE">
        <w:rPr>
          <w:rFonts w:ascii="Arial" w:eastAsia="Times New Roman" w:hAnsi="Arial" w:cs="Arial"/>
          <w:sz w:val="20"/>
          <w:szCs w:val="20"/>
        </w:rPr>
        <w:t>Finančné prostriedky musia byť pripísané na účet verejného obstarávateľa najneskôr  do uplynutia lehoty na predkladanie ponúk podľa bodu 20.1 časti A.1 Pokyny pre uchádzačov týchto SP. Doba platnosti zábezpeky formou zloženia finančných prostriedkov na účet verejného obstarávateľa trvá až do uplynutia lehoty viazanosti ponúk podľa bodu 8 časti A.1 Pokyny pre uchádzačov týchto SP</w:t>
      </w:r>
      <w:r w:rsidRPr="008074C7">
        <w:rPr>
          <w:rFonts w:ascii="Arial" w:eastAsia="Times New Roman" w:hAnsi="Arial" w:cs="Arial"/>
          <w:sz w:val="20"/>
          <w:szCs w:val="20"/>
        </w:rPr>
        <w:t>.</w:t>
      </w:r>
    </w:p>
    <w:p w14:paraId="469A540B" w14:textId="1F448D7F"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15.4.1.3</w:t>
      </w:r>
      <w:r w:rsidRPr="008074C7">
        <w:rPr>
          <w:rFonts w:ascii="Arial" w:eastAsia="Times New Roman" w:hAnsi="Arial" w:cs="Arial"/>
          <w:sz w:val="20"/>
          <w:szCs w:val="20"/>
        </w:rPr>
        <w:tab/>
      </w:r>
      <w:r w:rsidR="009D4FAE" w:rsidRPr="009D4FAE">
        <w:rPr>
          <w:rFonts w:ascii="Arial" w:eastAsia="Times New Roman"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eastAsia="Times New Roman" w:hAnsi="Arial" w:cs="Arial"/>
          <w:sz w:val="20"/>
          <w:szCs w:val="20"/>
        </w:rPr>
        <w:t>.</w:t>
      </w:r>
    </w:p>
    <w:p w14:paraId="29970064" w14:textId="77777777" w:rsidR="002246B0" w:rsidRDefault="002246B0" w:rsidP="00D8425F">
      <w:pPr>
        <w:spacing w:after="0" w:line="240" w:lineRule="auto"/>
        <w:ind w:left="2268" w:hanging="850"/>
        <w:jc w:val="both"/>
        <w:rPr>
          <w:rFonts w:ascii="Arial" w:eastAsia="Times New Roman" w:hAnsi="Arial" w:cs="Arial"/>
          <w:sz w:val="20"/>
          <w:szCs w:val="20"/>
        </w:rPr>
      </w:pPr>
    </w:p>
    <w:p w14:paraId="20F6C05E" w14:textId="77777777" w:rsidR="008074C7" w:rsidRPr="008074C7" w:rsidRDefault="008074C7" w:rsidP="00D8425F">
      <w:pPr>
        <w:spacing w:after="0" w:line="240" w:lineRule="auto"/>
        <w:ind w:left="567"/>
        <w:jc w:val="both"/>
        <w:rPr>
          <w:rFonts w:ascii="Arial" w:eastAsia="Times New Roman" w:hAnsi="Arial" w:cs="Arial"/>
          <w:sz w:val="20"/>
          <w:szCs w:val="20"/>
        </w:rPr>
      </w:pPr>
      <w:r w:rsidRPr="008074C7">
        <w:rPr>
          <w:rFonts w:ascii="Arial" w:eastAsia="Times New Roman" w:hAnsi="Arial" w:cs="Arial"/>
          <w:sz w:val="20"/>
          <w:szCs w:val="20"/>
        </w:rPr>
        <w:t>15.4.2</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bankovej záruky za uchádzača</w:t>
      </w:r>
      <w:r w:rsidRPr="008074C7">
        <w:rPr>
          <w:rFonts w:ascii="Arial" w:eastAsia="Times New Roman" w:hAnsi="Arial" w:cs="Arial"/>
          <w:sz w:val="20"/>
          <w:szCs w:val="20"/>
        </w:rPr>
        <w:t>:</w:t>
      </w:r>
    </w:p>
    <w:p w14:paraId="353E86EE" w14:textId="4559079B"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15.4.2.1</w:t>
      </w:r>
      <w:r w:rsidRPr="008074C7">
        <w:rPr>
          <w:rFonts w:ascii="Arial" w:eastAsia="Times New Roman" w:hAnsi="Arial" w:cs="Arial"/>
          <w:sz w:val="20"/>
          <w:szCs w:val="20"/>
        </w:rPr>
        <w:tab/>
        <w:t xml:space="preserve">V prípade, že uchádzač použije možnosť poskytnutia bankovej záruky podľa bodu 15.3.2 časti </w:t>
      </w:r>
      <w:bookmarkStart w:id="31" w:name="_Hlk107302606"/>
      <w:r w:rsidRPr="008074C7">
        <w:rPr>
          <w:rFonts w:ascii="Arial" w:eastAsia="Times New Roman" w:hAnsi="Arial" w:cs="Arial"/>
          <w:sz w:val="20"/>
          <w:szCs w:val="20"/>
        </w:rPr>
        <w:t>A</w:t>
      </w:r>
      <w:r w:rsidR="00C24DEF">
        <w:rPr>
          <w:rFonts w:ascii="Arial" w:eastAsia="Times New Roman" w:hAnsi="Arial" w:cs="Arial"/>
          <w:sz w:val="20"/>
          <w:szCs w:val="20"/>
        </w:rPr>
        <w:t>.</w:t>
      </w:r>
      <w:r w:rsidRPr="008074C7">
        <w:rPr>
          <w:rFonts w:ascii="Arial" w:eastAsia="Times New Roman" w:hAnsi="Arial" w:cs="Arial"/>
          <w:sz w:val="20"/>
          <w:szCs w:val="20"/>
        </w:rPr>
        <w:t>1 Pokyny pre uchádzačov týchto SP</w:t>
      </w:r>
      <w:bookmarkEnd w:id="31"/>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EA19AE">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bankovej záruky.</w:t>
      </w:r>
    </w:p>
    <w:p w14:paraId="038595A3" w14:textId="2FCECF62" w:rsidR="006537FA" w:rsidRPr="008074C7" w:rsidRDefault="006537FA" w:rsidP="006537FA">
      <w:pPr>
        <w:spacing w:after="0" w:line="240" w:lineRule="auto"/>
        <w:ind w:left="2268"/>
        <w:jc w:val="both"/>
        <w:rPr>
          <w:rFonts w:ascii="Arial" w:eastAsia="Times New Roman" w:hAnsi="Arial" w:cs="Arial"/>
          <w:sz w:val="20"/>
          <w:szCs w:val="20"/>
        </w:rPr>
      </w:pPr>
      <w:r w:rsidRPr="006537FA">
        <w:rPr>
          <w:rFonts w:ascii="Arial" w:eastAsia="Times New Roman" w:hAnsi="Arial" w:cs="Arial"/>
          <w:sz w:val="20"/>
          <w:szCs w:val="20"/>
        </w:rPr>
        <w:t xml:space="preserve">Banková záruka za uchádzača môže byť poskytnutá bankou so sídlom </w:t>
      </w:r>
      <w:r w:rsidRPr="006537FA">
        <w:rPr>
          <w:rFonts w:ascii="Arial" w:eastAsia="Times New Roman" w:hAnsi="Arial" w:cs="Arial"/>
          <w:sz w:val="20"/>
          <w:szCs w:val="20"/>
        </w:rPr>
        <w:br/>
        <w:t>v Slovenskej republike, pobočkou zahraničnej banky v Slovenskej republike alebo zahraničnou bankou (ďalej len „banka“)</w:t>
      </w:r>
      <w:r>
        <w:rPr>
          <w:rFonts w:ascii="Arial" w:eastAsia="Times New Roman" w:hAnsi="Arial" w:cs="Arial"/>
          <w:sz w:val="20"/>
          <w:szCs w:val="20"/>
        </w:rPr>
        <w:t>.</w:t>
      </w:r>
    </w:p>
    <w:p w14:paraId="3ACB1574"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C02D770"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 xml:space="preserve">Národná diaľničná spoločnosť, </w:t>
      </w:r>
      <w:proofErr w:type="spellStart"/>
      <w:r w:rsidRPr="008074C7">
        <w:rPr>
          <w:rFonts w:ascii="Arial" w:eastAsia="Times New Roman" w:hAnsi="Arial" w:cs="Arial"/>
          <w:b/>
          <w:sz w:val="20"/>
          <w:szCs w:val="20"/>
        </w:rPr>
        <w:t>a.s</w:t>
      </w:r>
      <w:proofErr w:type="spellEnd"/>
      <w:r w:rsidRPr="008074C7">
        <w:rPr>
          <w:rFonts w:ascii="Arial" w:eastAsia="Times New Roman" w:hAnsi="Arial" w:cs="Arial"/>
          <w:b/>
          <w:sz w:val="20"/>
          <w:szCs w:val="20"/>
        </w:rPr>
        <w:t>.</w:t>
      </w:r>
    </w:p>
    <w:p w14:paraId="340FA46D"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Dúbravská cesta 14</w:t>
      </w:r>
    </w:p>
    <w:p w14:paraId="5723C10A" w14:textId="77777777" w:rsidR="008074C7" w:rsidRPr="008074C7" w:rsidRDefault="008074C7" w:rsidP="00D8425F">
      <w:pPr>
        <w:spacing w:after="0" w:line="240" w:lineRule="auto"/>
        <w:ind w:left="3402"/>
        <w:jc w:val="both"/>
        <w:rPr>
          <w:rFonts w:ascii="Arial" w:eastAsia="Times New Roman" w:hAnsi="Arial" w:cs="Arial"/>
          <w:b/>
          <w:sz w:val="20"/>
          <w:szCs w:val="20"/>
        </w:rPr>
      </w:pPr>
      <w:r w:rsidRPr="008074C7">
        <w:rPr>
          <w:rFonts w:ascii="Arial" w:eastAsia="Times New Roman" w:hAnsi="Arial" w:cs="Arial"/>
          <w:b/>
          <w:sz w:val="20"/>
          <w:szCs w:val="20"/>
        </w:rPr>
        <w:t>841 04 Bratislava</w:t>
      </w:r>
    </w:p>
    <w:p w14:paraId="11B17580" w14:textId="344872B6" w:rsidR="008074C7" w:rsidRPr="008074C7" w:rsidRDefault="001A10FF" w:rsidP="00D8425F">
      <w:pPr>
        <w:spacing w:after="0" w:line="240" w:lineRule="auto"/>
        <w:ind w:left="3402"/>
        <w:jc w:val="both"/>
        <w:rPr>
          <w:rFonts w:ascii="Arial" w:eastAsia="Times New Roman" w:hAnsi="Arial" w:cs="Arial"/>
          <w:strike/>
          <w:sz w:val="20"/>
          <w:szCs w:val="20"/>
        </w:rPr>
      </w:pPr>
      <w:r w:rsidRPr="00C417DC">
        <w:rPr>
          <w:rFonts w:ascii="Arial" w:eastAsia="Times New Roman" w:hAnsi="Arial" w:cs="Arial"/>
          <w:b/>
          <w:sz w:val="20"/>
          <w:szCs w:val="20"/>
        </w:rPr>
        <w:t>Kontaktné miesto: prízemie – podateľňa</w:t>
      </w:r>
      <w:r w:rsidRPr="003A44AA">
        <w:rPr>
          <w:rFonts w:ascii="Arial" w:eastAsia="Times New Roman" w:hAnsi="Arial" w:cs="Arial"/>
          <w:b/>
          <w:sz w:val="20"/>
          <w:szCs w:val="20"/>
        </w:rPr>
        <w:t xml:space="preserve"> v čase: pondelok až    piatok 8:00 –15:00 hod</w:t>
      </w:r>
      <w:r w:rsidR="008074C7" w:rsidRPr="008074C7">
        <w:rPr>
          <w:rFonts w:ascii="Arial" w:eastAsia="Times New Roman" w:hAnsi="Arial" w:cs="Arial"/>
          <w:sz w:val="20"/>
          <w:szCs w:val="20"/>
        </w:rPr>
        <w:t>.</w:t>
      </w:r>
    </w:p>
    <w:p w14:paraId="5FF5734F" w14:textId="723D682B" w:rsidR="008074C7" w:rsidRPr="0004013C"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eastAsia="Times New Roman" w:hAnsi="Arial" w:cs="Arial"/>
          <w:b/>
          <w:sz w:val="20"/>
          <w:szCs w:val="20"/>
        </w:rPr>
        <w:t xml:space="preserve">Banková záruka – </w:t>
      </w:r>
      <w:r w:rsidR="0004013C"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r w:rsidRPr="0004013C">
        <w:rPr>
          <w:rFonts w:ascii="Arial" w:eastAsia="Times New Roman" w:hAnsi="Arial" w:cs="Arial"/>
          <w:b/>
          <w:sz w:val="20"/>
          <w:szCs w:val="20"/>
        </w:rPr>
        <w:t>.</w:t>
      </w:r>
    </w:p>
    <w:p w14:paraId="6655864C" w14:textId="724621F2"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15.4.2.2</w:t>
      </w:r>
      <w:r w:rsidRPr="008074C7">
        <w:rPr>
          <w:rFonts w:ascii="Arial" w:eastAsia="Times New Roman" w:hAnsi="Arial" w:cs="Arial"/>
          <w:sz w:val="20"/>
          <w:szCs w:val="20"/>
        </w:rPr>
        <w:tab/>
        <w:t xml:space="preserve">Ak záručná listina nebude súčasťou ponuky podľa bodu 15.4.2.1, bude </w:t>
      </w:r>
      <w:r w:rsidR="00460AFF">
        <w:rPr>
          <w:rFonts w:ascii="Arial" w:eastAsia="Times New Roman" w:hAnsi="Arial" w:cs="Arial"/>
          <w:sz w:val="20"/>
          <w:szCs w:val="20"/>
        </w:rPr>
        <w:t xml:space="preserve">ponuka </w:t>
      </w:r>
      <w:r w:rsidRPr="008074C7">
        <w:rPr>
          <w:rFonts w:ascii="Arial" w:eastAsia="Times New Roman" w:hAnsi="Arial" w:cs="Arial"/>
          <w:sz w:val="20"/>
          <w:szCs w:val="20"/>
        </w:rPr>
        <w:t>uchádzač</w:t>
      </w:r>
      <w:r w:rsidR="00460AFF">
        <w:rPr>
          <w:rFonts w:ascii="Arial" w:eastAsia="Times New Roman" w:hAnsi="Arial" w:cs="Arial"/>
          <w:sz w:val="20"/>
          <w:szCs w:val="20"/>
        </w:rPr>
        <w:t>a</w:t>
      </w:r>
      <w:r w:rsidRPr="008074C7">
        <w:rPr>
          <w:rFonts w:ascii="Arial" w:eastAsia="Times New Roman" w:hAnsi="Arial" w:cs="Arial"/>
          <w:sz w:val="20"/>
          <w:szCs w:val="20"/>
        </w:rPr>
        <w:t xml:space="preserve"> </w:t>
      </w:r>
      <w:r w:rsidR="001A10FF" w:rsidRPr="008074C7">
        <w:rPr>
          <w:rFonts w:ascii="Arial" w:eastAsia="Times New Roman" w:hAnsi="Arial" w:cs="Arial"/>
          <w:sz w:val="20"/>
          <w:szCs w:val="20"/>
        </w:rPr>
        <w:t>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 xml:space="preserve">. </w:t>
      </w:r>
    </w:p>
    <w:p w14:paraId="7A0E0153" w14:textId="77777777" w:rsidR="00C73972" w:rsidRDefault="008074C7">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15.4.2.3</w:t>
      </w:r>
      <w:r w:rsidRPr="008074C7">
        <w:rPr>
          <w:rFonts w:ascii="Arial" w:eastAsia="Times New Roman"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655C6B1" w14:textId="77777777" w:rsidR="00C73972" w:rsidRDefault="00C73972">
      <w:pPr>
        <w:spacing w:after="0" w:line="240" w:lineRule="auto"/>
        <w:ind w:left="2268" w:hanging="850"/>
        <w:jc w:val="both"/>
        <w:rPr>
          <w:rFonts w:ascii="Arial" w:eastAsia="Times New Roman" w:hAnsi="Arial" w:cs="Arial"/>
          <w:sz w:val="20"/>
          <w:szCs w:val="20"/>
        </w:rPr>
      </w:pPr>
      <w:r>
        <w:rPr>
          <w:rFonts w:ascii="Arial" w:eastAsia="Times New Roman" w:hAnsi="Arial" w:cs="Arial"/>
          <w:sz w:val="20"/>
          <w:szCs w:val="20"/>
        </w:rPr>
        <w:t xml:space="preserve">15.4.2.4 </w:t>
      </w:r>
      <w:r w:rsidRPr="00C73972">
        <w:rPr>
          <w:rFonts w:ascii="Arial" w:eastAsia="Times New Roman" w:hAnsi="Arial" w:cs="Arial"/>
          <w:sz w:val="20"/>
          <w:szCs w:val="20"/>
        </w:rPr>
        <w:t>Verejný obstarávateľ akceptuje predloženie bankovej záruky v</w:t>
      </w:r>
      <w:r>
        <w:rPr>
          <w:rFonts w:ascii="Arial" w:eastAsia="Times New Roman" w:hAnsi="Arial" w:cs="Arial"/>
          <w:sz w:val="20"/>
          <w:szCs w:val="20"/>
        </w:rPr>
        <w:t xml:space="preserve"> </w:t>
      </w:r>
      <w:r w:rsidRPr="00C73972">
        <w:rPr>
          <w:rFonts w:ascii="Arial" w:eastAsia="Times New Roman" w:hAnsi="Arial" w:cs="Arial"/>
          <w:sz w:val="20"/>
          <w:szCs w:val="20"/>
        </w:rPr>
        <w:t>podobe</w:t>
      </w:r>
      <w:r>
        <w:rPr>
          <w:rFonts w:ascii="Arial" w:eastAsia="Times New Roman" w:hAnsi="Arial" w:cs="Arial"/>
          <w:sz w:val="20"/>
          <w:szCs w:val="20"/>
        </w:rPr>
        <w:t xml:space="preserve"> elektronického </w:t>
      </w:r>
      <w:r w:rsidRPr="00C73972">
        <w:rPr>
          <w:rFonts w:ascii="Arial" w:eastAsia="Times New Roman" w:hAnsi="Arial" w:cs="Arial"/>
          <w:sz w:val="20"/>
          <w:szCs w:val="20"/>
        </w:rPr>
        <w:t>dokumentu, ktorý bude podpísaný kvalifikovaným elektronickým podpisom banky, resp. osobou/osobami oprávnenou/-</w:t>
      </w:r>
      <w:proofErr w:type="spellStart"/>
      <w:r w:rsidRPr="00C73972">
        <w:rPr>
          <w:rFonts w:ascii="Arial" w:eastAsia="Times New Roman" w:hAnsi="Arial" w:cs="Arial"/>
          <w:sz w:val="20"/>
          <w:szCs w:val="20"/>
        </w:rPr>
        <w:t>ými</w:t>
      </w:r>
      <w:proofErr w:type="spellEnd"/>
      <w:r w:rsidRPr="00C73972">
        <w:rPr>
          <w:rFonts w:ascii="Arial" w:eastAsia="Times New Roman" w:hAnsi="Arial" w:cs="Arial"/>
          <w:sz w:val="20"/>
          <w:szCs w:val="20"/>
        </w:rPr>
        <w:t xml:space="preserve"> za banku takýto dokument podpisovať.</w:t>
      </w:r>
    </w:p>
    <w:p w14:paraId="23B41964" w14:textId="77777777" w:rsidR="002246B0" w:rsidRPr="008074C7" w:rsidRDefault="002246B0" w:rsidP="00D8425F">
      <w:pPr>
        <w:spacing w:after="0" w:line="240" w:lineRule="auto"/>
        <w:ind w:left="2268" w:hanging="850"/>
        <w:jc w:val="both"/>
        <w:rPr>
          <w:rFonts w:ascii="Arial" w:eastAsia="Times New Roman" w:hAnsi="Arial" w:cs="Arial"/>
          <w:sz w:val="20"/>
          <w:szCs w:val="20"/>
        </w:rPr>
      </w:pPr>
    </w:p>
    <w:p w14:paraId="4F3EE7CB" w14:textId="77777777" w:rsidR="008074C7" w:rsidRPr="008074C7" w:rsidRDefault="008074C7" w:rsidP="00D8425F">
      <w:pPr>
        <w:spacing w:after="0" w:line="240" w:lineRule="auto"/>
        <w:ind w:firstLine="567"/>
        <w:jc w:val="both"/>
        <w:rPr>
          <w:rFonts w:ascii="Arial" w:eastAsia="Times New Roman" w:hAnsi="Arial" w:cs="Arial"/>
          <w:sz w:val="20"/>
          <w:szCs w:val="20"/>
          <w:u w:val="single"/>
        </w:rPr>
      </w:pPr>
      <w:r w:rsidRPr="008074C7">
        <w:rPr>
          <w:rFonts w:ascii="Arial" w:eastAsia="Times New Roman" w:hAnsi="Arial" w:cs="Arial"/>
          <w:sz w:val="20"/>
          <w:szCs w:val="20"/>
        </w:rPr>
        <w:t>15.4.3</w:t>
      </w:r>
      <w:r w:rsidRPr="008074C7">
        <w:rPr>
          <w:rFonts w:ascii="Arial" w:eastAsia="Times New Roman" w:hAnsi="Arial" w:cs="Arial"/>
          <w:sz w:val="20"/>
          <w:szCs w:val="20"/>
        </w:rPr>
        <w:tab/>
      </w:r>
      <w:r w:rsidRPr="008074C7">
        <w:rPr>
          <w:rFonts w:ascii="Arial" w:eastAsia="Times New Roman" w:hAnsi="Arial" w:cs="Arial"/>
          <w:sz w:val="20"/>
          <w:szCs w:val="20"/>
          <w:u w:val="single"/>
        </w:rPr>
        <w:t>Poskytnutie poistenia záruky za uchádzača</w:t>
      </w:r>
    </w:p>
    <w:p w14:paraId="3B4F481D" w14:textId="5321652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15.4.3.1</w:t>
      </w:r>
      <w:r w:rsidRPr="008074C7">
        <w:rPr>
          <w:rFonts w:ascii="Arial" w:eastAsia="Times New Roman" w:hAnsi="Arial" w:cs="Arial"/>
          <w:sz w:val="20"/>
          <w:szCs w:val="20"/>
        </w:rPr>
        <w:tab/>
        <w:t>V prípade, že uchádzač použije možnosť poskytnutia poistenia záruky podľa bodu 15.3.3 časti</w:t>
      </w:r>
      <w:r w:rsidR="00F408A4">
        <w:rPr>
          <w:rFonts w:ascii="Arial" w:eastAsia="Times New Roman" w:hAnsi="Arial" w:cs="Arial"/>
          <w:sz w:val="20"/>
          <w:szCs w:val="20"/>
        </w:rPr>
        <w:t xml:space="preserve"> </w:t>
      </w:r>
      <w:r w:rsidR="00C24DEF" w:rsidRPr="00C24DEF">
        <w:rPr>
          <w:rFonts w:ascii="Arial" w:eastAsia="Times New Roman" w:hAnsi="Arial" w:cs="Arial"/>
          <w:sz w:val="20"/>
          <w:szCs w:val="20"/>
        </w:rPr>
        <w:t>A</w:t>
      </w:r>
      <w:r w:rsidR="00C24DEF">
        <w:rPr>
          <w:rFonts w:ascii="Arial" w:eastAsia="Times New Roman" w:hAnsi="Arial" w:cs="Arial"/>
          <w:sz w:val="20"/>
          <w:szCs w:val="20"/>
        </w:rPr>
        <w:t>.</w:t>
      </w:r>
      <w:r w:rsidR="00C24DEF" w:rsidRPr="00C24DEF">
        <w:rPr>
          <w:rFonts w:ascii="Arial" w:eastAsia="Times New Roman" w:hAnsi="Arial" w:cs="Arial"/>
          <w:sz w:val="20"/>
          <w:szCs w:val="20"/>
        </w:rPr>
        <w:t>1 Pokyny pre uchádzačov týchto SP</w:t>
      </w:r>
      <w:r w:rsidRPr="008074C7">
        <w:rPr>
          <w:rFonts w:ascii="Arial" w:eastAsia="Times New Roman" w:hAnsi="Arial" w:cs="Arial"/>
          <w:sz w:val="20"/>
          <w:szCs w:val="20"/>
        </w:rPr>
        <w:t>, je povinný predložiť v ponuke predloženej prostredníctvom systému JOSEPHINE kópiu (</w:t>
      </w:r>
      <w:proofErr w:type="spellStart"/>
      <w:r w:rsidRPr="008074C7">
        <w:rPr>
          <w:rFonts w:ascii="Arial" w:eastAsia="Times New Roman" w:hAnsi="Arial" w:cs="Arial"/>
          <w:sz w:val="20"/>
          <w:szCs w:val="20"/>
        </w:rPr>
        <w:t>s</w:t>
      </w:r>
      <w:r w:rsidR="00F408A4">
        <w:rPr>
          <w:rFonts w:ascii="Arial" w:eastAsia="Times New Roman" w:hAnsi="Arial" w:cs="Arial"/>
          <w:sz w:val="20"/>
          <w:szCs w:val="20"/>
        </w:rPr>
        <w:t>ke</w:t>
      </w:r>
      <w:r w:rsidRPr="008074C7">
        <w:rPr>
          <w:rFonts w:ascii="Arial" w:eastAsia="Times New Roman" w:hAnsi="Arial" w:cs="Arial"/>
          <w:sz w:val="20"/>
          <w:szCs w:val="20"/>
        </w:rPr>
        <w:t>n</w:t>
      </w:r>
      <w:proofErr w:type="spellEnd"/>
      <w:r w:rsidRPr="008074C7">
        <w:rPr>
          <w:rFonts w:ascii="Arial" w:eastAsia="Times New Roman" w:hAnsi="Arial" w:cs="Arial"/>
          <w:sz w:val="20"/>
          <w:szCs w:val="20"/>
        </w:rPr>
        <w:t xml:space="preserve"> originálu) poistenia záruky.</w:t>
      </w:r>
    </w:p>
    <w:p w14:paraId="43335A1F" w14:textId="22A3FF57" w:rsidR="00AC6622" w:rsidRPr="008074C7" w:rsidRDefault="00AC6622" w:rsidP="00AC6622">
      <w:pPr>
        <w:spacing w:after="0" w:line="240" w:lineRule="auto"/>
        <w:ind w:left="2268"/>
        <w:jc w:val="both"/>
        <w:rPr>
          <w:rFonts w:ascii="Arial" w:eastAsia="Times New Roman" w:hAnsi="Arial" w:cs="Arial"/>
          <w:sz w:val="20"/>
          <w:szCs w:val="20"/>
        </w:rPr>
      </w:pPr>
      <w:r w:rsidRPr="00AC6622">
        <w:rPr>
          <w:rFonts w:ascii="Arial" w:eastAsia="Times New Roman"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6B8E538E" w14:textId="77777777" w:rsidR="008074C7" w:rsidRPr="008074C7" w:rsidRDefault="008074C7" w:rsidP="00D8425F">
      <w:pPr>
        <w:spacing w:after="0" w:line="240" w:lineRule="auto"/>
        <w:ind w:left="3402" w:hanging="1134"/>
        <w:jc w:val="both"/>
        <w:rPr>
          <w:rFonts w:ascii="Arial" w:eastAsia="Calibri" w:hAnsi="Arial" w:cs="Arial"/>
          <w:noProof/>
          <w:sz w:val="20"/>
          <w:szCs w:val="20"/>
          <w:lang w:eastAsia="sk-SK"/>
        </w:rPr>
      </w:pPr>
      <w:r w:rsidRPr="008074C7">
        <w:rPr>
          <w:rFonts w:ascii="Arial" w:eastAsia="Times New Roman" w:hAnsi="Arial" w:cs="Arial"/>
          <w:sz w:val="20"/>
          <w:szCs w:val="20"/>
        </w:rPr>
        <w:t>15</w:t>
      </w:r>
      <w:r w:rsidRPr="008074C7">
        <w:rPr>
          <w:rFonts w:ascii="Arial" w:eastAsia="Calibri" w:hAnsi="Arial" w:cs="Arial"/>
          <w:noProof/>
          <w:sz w:val="20"/>
          <w:szCs w:val="20"/>
          <w:lang w:eastAsia="sk-SK"/>
        </w:rPr>
        <w:t>.4.3.</w:t>
      </w:r>
      <w:r w:rsidRPr="008074C7">
        <w:rPr>
          <w:rFonts w:ascii="Arial" w:eastAsia="Times New Roman" w:hAnsi="Arial" w:cs="Arial"/>
          <w:sz w:val="20"/>
          <w:szCs w:val="20"/>
        </w:rPr>
        <w:t>1.1</w:t>
      </w:r>
      <w:r w:rsidRPr="008074C7">
        <w:rPr>
          <w:rFonts w:ascii="Arial" w:eastAsia="Times New Roman" w:hAnsi="Arial" w:cs="Arial"/>
          <w:sz w:val="20"/>
          <w:szCs w:val="20"/>
        </w:rPr>
        <w:tab/>
      </w:r>
      <w:r w:rsidRPr="008074C7">
        <w:rPr>
          <w:rFonts w:ascii="Arial" w:eastAsia="Calibri" w:hAnsi="Arial" w:cs="Arial"/>
          <w:noProof/>
          <w:sz w:val="20"/>
          <w:szCs w:val="20"/>
          <w:lang w:eastAsia="sk-SK"/>
        </w:rPr>
        <w:t xml:space="preserve">Originál poistenia záruky musí uchádzač doručiť verejnému obstarávateľovi v uzatvorenej obálke v lehote na predkladanie </w:t>
      </w:r>
      <w:r w:rsidRPr="008074C7">
        <w:rPr>
          <w:rFonts w:ascii="Arial" w:eastAsia="Calibri" w:hAnsi="Arial" w:cs="Arial"/>
          <w:noProof/>
          <w:sz w:val="20"/>
          <w:szCs w:val="20"/>
          <w:lang w:eastAsia="sk-SK"/>
        </w:rPr>
        <w:lastRenderedPageBreak/>
        <w:t>ponúk osobne alebo poštou na adresu verejného obstarávateľa</w:t>
      </w:r>
      <w:r w:rsidRPr="008074C7">
        <w:rPr>
          <w:rFonts w:ascii="Arial" w:eastAsia="Calibri" w:hAnsi="Arial" w:cs="Arial"/>
          <w:noProof/>
          <w:sz w:val="20"/>
          <w:szCs w:val="20"/>
        </w:rPr>
        <w:t xml:space="preserve"> podľa bodu 15.4.2.1.1.</w:t>
      </w:r>
    </w:p>
    <w:p w14:paraId="4E285251" w14:textId="1D832F9E" w:rsidR="008074C7" w:rsidRPr="008074C7" w:rsidRDefault="008074C7" w:rsidP="00D8425F">
      <w:pPr>
        <w:spacing w:after="0" w:line="240" w:lineRule="auto"/>
        <w:ind w:left="3402" w:hanging="1134"/>
        <w:jc w:val="both"/>
        <w:rPr>
          <w:rFonts w:ascii="Arial" w:eastAsia="Times New Roman"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sidR="00460AFF">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sidR="00460AFF">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eastAsia="Times New Roman" w:hAnsi="Arial" w:cs="Arial"/>
          <w:b/>
          <w:sz w:val="20"/>
          <w:szCs w:val="20"/>
        </w:rPr>
        <w:t xml:space="preserve"> záruky – </w:t>
      </w:r>
      <w:r w:rsidR="00D91FBF" w:rsidRPr="0004013C">
        <w:rPr>
          <w:rFonts w:ascii="Arial" w:eastAsia="Times New Roman" w:hAnsi="Arial" w:cs="Arial"/>
          <w:b/>
          <w:sz w:val="20"/>
          <w:szCs w:val="20"/>
        </w:rPr>
        <w:t>Výmena zvodidiel na mostoch v úseku diaľnice D1 Ivachnová - Važec, II. etapa</w:t>
      </w:r>
      <w:r w:rsidRPr="008074C7">
        <w:rPr>
          <w:rFonts w:ascii="Arial" w:eastAsia="Times New Roman" w:hAnsi="Arial" w:cs="Arial"/>
          <w:b/>
          <w:sz w:val="20"/>
          <w:szCs w:val="20"/>
        </w:rPr>
        <w:t>“.</w:t>
      </w:r>
    </w:p>
    <w:p w14:paraId="7BEABE45" w14:textId="0307FAA7" w:rsidR="008074C7" w:rsidRPr="008074C7" w:rsidRDefault="008074C7" w:rsidP="00D8425F">
      <w:pPr>
        <w:spacing w:after="0" w:line="240" w:lineRule="auto"/>
        <w:ind w:left="3402" w:hanging="1134"/>
        <w:jc w:val="both"/>
        <w:rPr>
          <w:rFonts w:ascii="Arial" w:eastAsia="Times New Roman" w:hAnsi="Arial" w:cs="Arial"/>
          <w:sz w:val="20"/>
          <w:szCs w:val="20"/>
        </w:rPr>
      </w:pPr>
      <w:r w:rsidRPr="008074C7">
        <w:rPr>
          <w:rFonts w:ascii="Arial" w:eastAsia="Times New Roman" w:hAnsi="Arial" w:cs="Arial"/>
          <w:sz w:val="20"/>
          <w:szCs w:val="20"/>
        </w:rPr>
        <w:t>15.4.3.2</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Ak poistná listina nebude súčasťou ponuky podľa bodu 15.4.3.1, bude </w:t>
      </w:r>
      <w:r w:rsidR="001A10FF">
        <w:rPr>
          <w:rFonts w:ascii="Arial" w:eastAsia="Times New Roman" w:hAnsi="Arial" w:cs="Arial"/>
          <w:sz w:val="20"/>
          <w:szCs w:val="20"/>
        </w:rPr>
        <w:t xml:space="preserve">ponuka </w:t>
      </w:r>
      <w:r w:rsidR="001A10FF" w:rsidRPr="008074C7">
        <w:rPr>
          <w:rFonts w:ascii="Arial" w:eastAsia="Times New Roman" w:hAnsi="Arial" w:cs="Arial"/>
          <w:sz w:val="20"/>
          <w:szCs w:val="20"/>
        </w:rPr>
        <w:t>uchádzač</w:t>
      </w:r>
      <w:r w:rsidR="001A10FF">
        <w:rPr>
          <w:rFonts w:ascii="Arial" w:eastAsia="Times New Roman" w:hAnsi="Arial" w:cs="Arial"/>
          <w:sz w:val="20"/>
          <w:szCs w:val="20"/>
        </w:rPr>
        <w:t>a</w:t>
      </w:r>
      <w:r w:rsidR="001A10FF" w:rsidRPr="008074C7">
        <w:rPr>
          <w:rFonts w:ascii="Arial" w:eastAsia="Times New Roman" w:hAnsi="Arial" w:cs="Arial"/>
          <w:sz w:val="20"/>
          <w:szCs w:val="20"/>
        </w:rPr>
        <w:t xml:space="preserve"> z verejn</w:t>
      </w:r>
      <w:r w:rsidR="001A10FF">
        <w:rPr>
          <w:rFonts w:ascii="Arial" w:eastAsia="Times New Roman" w:hAnsi="Arial" w:cs="Arial"/>
          <w:sz w:val="20"/>
          <w:szCs w:val="20"/>
        </w:rPr>
        <w:t>ej</w:t>
      </w:r>
      <w:r w:rsidR="001A10FF" w:rsidRPr="008074C7">
        <w:rPr>
          <w:rFonts w:ascii="Arial" w:eastAsia="Times New Roman" w:hAnsi="Arial" w:cs="Arial"/>
          <w:sz w:val="20"/>
          <w:szCs w:val="20"/>
        </w:rPr>
        <w:t xml:space="preserve"> </w:t>
      </w:r>
      <w:r w:rsidR="001A10FF">
        <w:rPr>
          <w:rFonts w:ascii="Arial" w:eastAsia="Times New Roman" w:hAnsi="Arial" w:cs="Arial"/>
          <w:sz w:val="20"/>
          <w:szCs w:val="20"/>
        </w:rPr>
        <w:t>súťaže</w:t>
      </w:r>
      <w:r w:rsidR="001A10FF" w:rsidRPr="008074C7">
        <w:rPr>
          <w:rFonts w:ascii="Arial" w:eastAsia="Times New Roman" w:hAnsi="Arial" w:cs="Arial"/>
          <w:sz w:val="20"/>
          <w:szCs w:val="20"/>
        </w:rPr>
        <w:t xml:space="preserve"> vylúčen</w:t>
      </w:r>
      <w:r w:rsidR="001A10FF">
        <w:rPr>
          <w:rFonts w:ascii="Arial" w:eastAsia="Times New Roman" w:hAnsi="Arial" w:cs="Arial"/>
          <w:sz w:val="20"/>
          <w:szCs w:val="20"/>
        </w:rPr>
        <w:t>á</w:t>
      </w:r>
      <w:r w:rsidRPr="008074C7">
        <w:rPr>
          <w:rFonts w:ascii="Arial" w:eastAsia="Times New Roman" w:hAnsi="Arial" w:cs="Arial"/>
          <w:sz w:val="20"/>
          <w:szCs w:val="20"/>
        </w:rPr>
        <w:t>.</w:t>
      </w:r>
    </w:p>
    <w:p w14:paraId="77925CE4" w14:textId="50131D4D" w:rsid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15.4.3.3</w:t>
      </w:r>
      <w:r w:rsidRPr="008074C7">
        <w:rPr>
          <w:rFonts w:ascii="Arial" w:eastAsia="Times New Roman" w:hAnsi="Arial" w:cs="Arial"/>
          <w:sz w:val="20"/>
          <w:szCs w:val="20"/>
        </w:rPr>
        <w:tab/>
      </w:r>
      <w:r w:rsidR="00012F02" w:rsidRPr="00012F02">
        <w:rPr>
          <w:rFonts w:ascii="Arial" w:eastAsia="Times New Roman"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eastAsia="Times New Roman" w:hAnsi="Arial" w:cs="Arial"/>
          <w:sz w:val="20"/>
          <w:szCs w:val="20"/>
        </w:rPr>
        <w:t>.</w:t>
      </w:r>
    </w:p>
    <w:p w14:paraId="45029289" w14:textId="109A4054" w:rsidR="00C73972" w:rsidRPr="008074C7" w:rsidRDefault="00C73972" w:rsidP="00C57B58">
      <w:pPr>
        <w:spacing w:after="60" w:line="240" w:lineRule="auto"/>
        <w:ind w:left="2268" w:hanging="850"/>
        <w:jc w:val="both"/>
        <w:rPr>
          <w:rFonts w:ascii="Arial" w:eastAsia="Times New Roman" w:hAnsi="Arial" w:cs="Arial"/>
          <w:sz w:val="20"/>
          <w:szCs w:val="20"/>
        </w:rPr>
      </w:pPr>
      <w:r w:rsidRPr="00C57B58">
        <w:rPr>
          <w:rFonts w:ascii="Arial" w:eastAsia="Times New Roman" w:hAnsi="Arial" w:cs="Arial"/>
          <w:sz w:val="20"/>
          <w:szCs w:val="20"/>
        </w:rPr>
        <w:t xml:space="preserve">15.4.3.4 </w:t>
      </w:r>
      <w:r w:rsidR="00012F02" w:rsidRPr="00012F02">
        <w:rPr>
          <w:rFonts w:ascii="Arial" w:eastAsia="Times New Roman"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00012F02" w:rsidRPr="00012F02">
        <w:rPr>
          <w:rFonts w:ascii="Arial" w:eastAsia="Times New Roman" w:hAnsi="Arial" w:cs="Arial"/>
          <w:sz w:val="20"/>
          <w:szCs w:val="20"/>
        </w:rPr>
        <w:t>ými</w:t>
      </w:r>
      <w:proofErr w:type="spellEnd"/>
      <w:r w:rsidR="00012F02" w:rsidRPr="00012F02">
        <w:rPr>
          <w:rFonts w:ascii="Arial" w:eastAsia="Times New Roman" w:hAnsi="Arial" w:cs="Arial"/>
          <w:sz w:val="20"/>
          <w:szCs w:val="20"/>
        </w:rPr>
        <w:t xml:space="preserve"> za poisťovateľa takýto dokument podpisovať</w:t>
      </w:r>
      <w:r w:rsidRPr="00C57B58">
        <w:rPr>
          <w:rFonts w:ascii="Arial" w:eastAsia="Times New Roman" w:hAnsi="Arial" w:cs="Arial"/>
          <w:sz w:val="20"/>
          <w:szCs w:val="20"/>
        </w:rPr>
        <w:t>.</w:t>
      </w:r>
    </w:p>
    <w:p w14:paraId="0EBC676A" w14:textId="77777777" w:rsidR="008074C7" w:rsidRPr="008074C7" w:rsidRDefault="008074C7" w:rsidP="00D8425F">
      <w:pPr>
        <w:spacing w:after="0" w:line="240" w:lineRule="auto"/>
        <w:jc w:val="both"/>
        <w:rPr>
          <w:rFonts w:ascii="Arial" w:eastAsia="Times New Roman" w:hAnsi="Arial" w:cs="Arial"/>
          <w:sz w:val="20"/>
          <w:szCs w:val="20"/>
        </w:rPr>
      </w:pPr>
    </w:p>
    <w:p w14:paraId="6CD81895" w14:textId="77777777" w:rsidR="008074C7" w:rsidRPr="008074C7" w:rsidRDefault="008074C7" w:rsidP="00D8425F">
      <w:pPr>
        <w:spacing w:after="0" w:line="240" w:lineRule="auto"/>
        <w:ind w:left="567" w:hanging="567"/>
        <w:jc w:val="both"/>
        <w:rPr>
          <w:rFonts w:ascii="Arial" w:eastAsia="Times New Roman" w:hAnsi="Arial" w:cs="Arial"/>
          <w:b/>
          <w:sz w:val="20"/>
          <w:szCs w:val="20"/>
        </w:rPr>
      </w:pPr>
      <w:r w:rsidRPr="008074C7">
        <w:rPr>
          <w:rFonts w:ascii="Arial" w:eastAsia="Times New Roman" w:hAnsi="Arial" w:cs="Arial"/>
          <w:b/>
          <w:sz w:val="20"/>
          <w:szCs w:val="20"/>
        </w:rPr>
        <w:t>15.5</w:t>
      </w:r>
      <w:r w:rsidRPr="008074C7">
        <w:rPr>
          <w:rFonts w:ascii="Arial" w:eastAsia="Times New Roman" w:hAnsi="Arial" w:cs="Arial"/>
          <w:b/>
          <w:sz w:val="20"/>
          <w:szCs w:val="20"/>
        </w:rPr>
        <w:tab/>
        <w:t>Podmienky uvoľnenia alebo vrátenia zábezpeky:</w:t>
      </w:r>
    </w:p>
    <w:p w14:paraId="39340C7B" w14:textId="77777777"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15.5.1</w:t>
      </w:r>
      <w:r w:rsidRPr="008074C7">
        <w:rPr>
          <w:rFonts w:ascii="Arial" w:eastAsia="Times New Roman" w:hAnsi="Arial" w:cs="Arial"/>
          <w:sz w:val="20"/>
          <w:szCs w:val="20"/>
        </w:rPr>
        <w:tab/>
        <w:t xml:space="preserve">Verejný obstarávateľ uvoľní alebo vráti uchádzačovi zábezpeku do siedmich </w:t>
      </w:r>
      <w:r w:rsidR="00537A17">
        <w:rPr>
          <w:rFonts w:ascii="Arial" w:eastAsia="Times New Roman" w:hAnsi="Arial" w:cs="Arial"/>
          <w:sz w:val="20"/>
          <w:szCs w:val="20"/>
        </w:rPr>
        <w:t xml:space="preserve">(7) </w:t>
      </w:r>
      <w:r w:rsidRPr="008074C7">
        <w:rPr>
          <w:rFonts w:ascii="Arial" w:eastAsia="Times New Roman" w:hAnsi="Arial" w:cs="Arial"/>
          <w:sz w:val="20"/>
          <w:szCs w:val="20"/>
        </w:rPr>
        <w:t>dní odo dňa:</w:t>
      </w:r>
    </w:p>
    <w:p w14:paraId="1CCFAA5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15.5.1.1</w:t>
      </w:r>
      <w:r w:rsidR="000107C5">
        <w:rPr>
          <w:rFonts w:ascii="Arial" w:eastAsia="Times New Roman" w:hAnsi="Arial" w:cs="Arial"/>
          <w:sz w:val="20"/>
          <w:szCs w:val="20"/>
        </w:rPr>
        <w:tab/>
      </w:r>
      <w:r w:rsidRPr="008074C7">
        <w:rPr>
          <w:rFonts w:ascii="Arial" w:eastAsia="Times New Roman" w:hAnsi="Arial" w:cs="Arial"/>
          <w:sz w:val="20"/>
          <w:szCs w:val="20"/>
        </w:rPr>
        <w:t>uplynutia lehoty viazanosti ponúk,</w:t>
      </w:r>
    </w:p>
    <w:p w14:paraId="65C7B043" w14:textId="77777777" w:rsidR="008074C7" w:rsidRPr="008074C7" w:rsidRDefault="008074C7" w:rsidP="00D8425F">
      <w:pPr>
        <w:spacing w:after="0" w:line="240" w:lineRule="auto"/>
        <w:ind w:left="2268" w:hanging="850"/>
        <w:jc w:val="both"/>
        <w:rPr>
          <w:rFonts w:ascii="Arial" w:eastAsia="Times New Roman" w:hAnsi="Arial" w:cs="Arial"/>
          <w:sz w:val="20"/>
          <w:szCs w:val="20"/>
        </w:rPr>
      </w:pPr>
      <w:r w:rsidRPr="008074C7">
        <w:rPr>
          <w:rFonts w:ascii="Arial" w:eastAsia="Times New Roman" w:hAnsi="Arial" w:cs="Arial"/>
          <w:sz w:val="20"/>
          <w:szCs w:val="20"/>
        </w:rPr>
        <w:t>15.5.1.2</w:t>
      </w:r>
      <w:r w:rsidRPr="008074C7">
        <w:rPr>
          <w:rFonts w:ascii="Arial" w:eastAsia="Times New Roman"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8C1EB8F" w14:textId="77777777" w:rsidR="008074C7" w:rsidRPr="008074C7" w:rsidRDefault="008074C7" w:rsidP="00D8425F">
      <w:pPr>
        <w:tabs>
          <w:tab w:val="left" w:pos="2268"/>
        </w:tabs>
        <w:spacing w:after="0" w:line="240" w:lineRule="auto"/>
        <w:ind w:firstLine="1418"/>
        <w:jc w:val="both"/>
        <w:rPr>
          <w:rFonts w:ascii="Arial" w:eastAsia="Times New Roman" w:hAnsi="Arial" w:cs="Arial"/>
          <w:sz w:val="20"/>
          <w:szCs w:val="20"/>
        </w:rPr>
      </w:pPr>
      <w:r w:rsidRPr="008074C7">
        <w:rPr>
          <w:rFonts w:ascii="Arial" w:eastAsia="Times New Roman" w:hAnsi="Arial" w:cs="Arial"/>
          <w:sz w:val="20"/>
          <w:szCs w:val="20"/>
        </w:rPr>
        <w:t>15.5.1.3</w:t>
      </w:r>
      <w:r w:rsidR="000107C5">
        <w:rPr>
          <w:rFonts w:ascii="Arial" w:eastAsia="Times New Roman" w:hAnsi="Arial" w:cs="Arial"/>
          <w:sz w:val="20"/>
          <w:szCs w:val="20"/>
        </w:rPr>
        <w:tab/>
      </w:r>
      <w:r w:rsidRPr="008074C7">
        <w:rPr>
          <w:rFonts w:ascii="Arial" w:eastAsia="Times New Roman" w:hAnsi="Arial" w:cs="Arial"/>
          <w:sz w:val="20"/>
          <w:szCs w:val="20"/>
        </w:rPr>
        <w:t>uzavretia zmluvy.</w:t>
      </w:r>
    </w:p>
    <w:p w14:paraId="0276920A" w14:textId="61568A28" w:rsidR="008074C7" w:rsidRPr="008074C7" w:rsidRDefault="008074C7" w:rsidP="00C57B58">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15.6 </w:t>
      </w:r>
      <w:r w:rsidRPr="008074C7">
        <w:rPr>
          <w:rFonts w:ascii="Arial" w:eastAsia="Times New Roman" w:hAnsi="Arial" w:cs="Arial"/>
          <w:sz w:val="20"/>
          <w:szCs w:val="20"/>
        </w:rPr>
        <w:tab/>
      </w:r>
      <w:r w:rsidR="005D45C0"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sidR="005D45C0">
        <w:rPr>
          <w:rFonts w:ascii="Arial" w:hAnsi="Arial" w:cs="Arial"/>
          <w:sz w:val="20"/>
          <w:szCs w:val="20"/>
        </w:rPr>
        <w:t>5</w:t>
      </w:r>
      <w:r w:rsidR="005D45C0" w:rsidRPr="007F1771">
        <w:rPr>
          <w:rFonts w:ascii="Arial" w:hAnsi="Arial" w:cs="Arial"/>
          <w:sz w:val="20"/>
          <w:szCs w:val="20"/>
        </w:rPr>
        <w:t xml:space="preserve"> až </w:t>
      </w:r>
      <w:r w:rsidR="00236441">
        <w:rPr>
          <w:rFonts w:ascii="Arial" w:hAnsi="Arial" w:cs="Arial"/>
          <w:sz w:val="20"/>
          <w:szCs w:val="20"/>
        </w:rPr>
        <w:t>10</w:t>
      </w:r>
      <w:r w:rsidR="005D45C0" w:rsidRPr="007F1771">
        <w:rPr>
          <w:rFonts w:ascii="Arial" w:hAnsi="Arial" w:cs="Arial"/>
          <w:sz w:val="20"/>
          <w:szCs w:val="20"/>
        </w:rPr>
        <w:t xml:space="preserve"> Zákona</w:t>
      </w:r>
      <w:r w:rsidRPr="008074C7">
        <w:rPr>
          <w:rFonts w:ascii="Arial" w:eastAsia="Times New Roman" w:hAnsi="Arial" w:cs="Arial"/>
          <w:sz w:val="20"/>
          <w:szCs w:val="20"/>
        </w:rPr>
        <w:t>.</w:t>
      </w:r>
    </w:p>
    <w:p w14:paraId="19CD28E1" w14:textId="5C4EDEAE" w:rsidR="008074C7" w:rsidRPr="009859C8" w:rsidRDefault="008074C7" w:rsidP="00D8425F">
      <w:pPr>
        <w:spacing w:after="0" w:line="240" w:lineRule="auto"/>
        <w:ind w:left="567" w:hanging="567"/>
        <w:jc w:val="both"/>
        <w:rPr>
          <w:rFonts w:ascii="Arial" w:hAnsi="Arial" w:cs="Arial"/>
          <w:sz w:val="20"/>
          <w:szCs w:val="20"/>
        </w:rPr>
      </w:pPr>
      <w:r w:rsidRPr="008074C7">
        <w:rPr>
          <w:rFonts w:ascii="Arial" w:eastAsia="Times New Roman" w:hAnsi="Arial" w:cs="Arial"/>
          <w:sz w:val="20"/>
          <w:szCs w:val="20"/>
        </w:rPr>
        <w:t>15.7</w:t>
      </w:r>
      <w:r w:rsidRPr="008074C7">
        <w:rPr>
          <w:rFonts w:ascii="Arial" w:eastAsia="Times New Roman" w:hAnsi="Arial" w:cs="Arial"/>
          <w:sz w:val="20"/>
          <w:szCs w:val="20"/>
        </w:rPr>
        <w:tab/>
      </w:r>
      <w:r w:rsidR="009859C8" w:rsidRPr="009859C8">
        <w:rPr>
          <w:rFonts w:ascii="Arial" w:hAnsi="Arial" w:cs="Arial"/>
          <w:sz w:val="20"/>
          <w:szCs w:val="20"/>
        </w:rPr>
        <w:t>Odstúpenie od svojej ponuky uchádzač bezodkladne oznámi prostredníctvom určeného spôsobu komunikácie verejnému obstarávateľovi</w:t>
      </w:r>
      <w:r w:rsidRPr="009859C8">
        <w:rPr>
          <w:rFonts w:ascii="Arial" w:hAnsi="Arial" w:cs="Arial"/>
          <w:sz w:val="20"/>
          <w:szCs w:val="20"/>
        </w:rPr>
        <w:t xml:space="preserve">. </w:t>
      </w:r>
    </w:p>
    <w:p w14:paraId="56CD0D2D" w14:textId="5B87A6A8" w:rsidR="008074C7" w:rsidRPr="008074C7" w:rsidRDefault="008074C7" w:rsidP="009859C8">
      <w:pPr>
        <w:spacing w:after="0" w:line="240" w:lineRule="auto"/>
        <w:ind w:left="567" w:hanging="567"/>
        <w:jc w:val="both"/>
        <w:rPr>
          <w:rFonts w:ascii="Arial" w:eastAsia="Times New Roman" w:hAnsi="Arial" w:cs="Arial"/>
          <w:sz w:val="20"/>
          <w:szCs w:val="20"/>
        </w:rPr>
      </w:pPr>
    </w:p>
    <w:p w14:paraId="137F6918" w14:textId="77777777" w:rsidR="008074C7" w:rsidRPr="00F803F8" w:rsidRDefault="008074C7" w:rsidP="00D8425F">
      <w:pPr>
        <w:autoSpaceDE w:val="0"/>
        <w:autoSpaceDN w:val="0"/>
        <w:spacing w:after="0" w:line="240" w:lineRule="auto"/>
        <w:jc w:val="both"/>
        <w:rPr>
          <w:rFonts w:ascii="Arial" w:eastAsia="Times New Roman" w:hAnsi="Arial" w:cs="Arial"/>
          <w:bCs/>
          <w:iCs/>
          <w:sz w:val="20"/>
          <w:szCs w:val="20"/>
        </w:rPr>
      </w:pPr>
    </w:p>
    <w:p w14:paraId="19EF66DB" w14:textId="010F78CE" w:rsidR="008074C7" w:rsidRDefault="008074C7" w:rsidP="00C8000D">
      <w:pPr>
        <w:numPr>
          <w:ilvl w:val="0"/>
          <w:numId w:val="27"/>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2" w:name="_Toc461981369"/>
      <w:r w:rsidRPr="008074C7">
        <w:rPr>
          <w:rFonts w:ascii="Arial" w:eastAsia="Calibri" w:hAnsi="Arial" w:cs="Arial"/>
          <w:b/>
          <w:bCs/>
          <w:sz w:val="20"/>
          <w:szCs w:val="20"/>
          <w:lang w:eastAsia="sk-SK"/>
        </w:rPr>
        <w:t>Obsah ponuky</w:t>
      </w:r>
      <w:bookmarkEnd w:id="32"/>
    </w:p>
    <w:p w14:paraId="499A17BB" w14:textId="48BF6E7D" w:rsidR="0006031E"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65EB709D" w14:textId="77777777" w:rsidR="0006031E" w:rsidRPr="003E1EA6" w:rsidRDefault="0006031E" w:rsidP="0006031E">
      <w:pPr>
        <w:pStyle w:val="Odsekzoznamu"/>
        <w:ind w:left="567"/>
        <w:jc w:val="both"/>
        <w:rPr>
          <w:rFonts w:cs="Arial"/>
          <w:b/>
          <w:sz w:val="20"/>
          <w:szCs w:val="20"/>
        </w:rPr>
      </w:pPr>
      <w:r w:rsidRPr="003E1EA6">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3E1EA6">
          <w:rPr>
            <w:rStyle w:val="Hypertextovprepojenie"/>
            <w:rFonts w:eastAsia="Calibri" w:cs="Arial"/>
            <w:b/>
            <w:sz w:val="20"/>
            <w:szCs w:val="20"/>
          </w:rPr>
          <w:t>https://josephine.proebiz.com/</w:t>
        </w:r>
      </w:hyperlink>
      <w:r w:rsidRPr="003E1EA6">
        <w:t xml:space="preserve"> </w:t>
      </w:r>
      <w:r w:rsidRPr="003E1EA6">
        <w:rPr>
          <w:rFonts w:cs="Arial"/>
          <w:b/>
          <w:sz w:val="20"/>
          <w:szCs w:val="20"/>
        </w:rPr>
        <w:t>a musí obsahovať doklady v nasledovnom poradí:</w:t>
      </w:r>
    </w:p>
    <w:p w14:paraId="144C1932" w14:textId="77777777" w:rsidR="0006031E" w:rsidRDefault="0006031E" w:rsidP="0006031E">
      <w:pPr>
        <w:autoSpaceDE w:val="0"/>
        <w:autoSpaceDN w:val="0"/>
        <w:jc w:val="both"/>
        <w:rPr>
          <w:rFonts w:cs="Arial"/>
          <w:b/>
          <w:sz w:val="20"/>
          <w:szCs w:val="20"/>
          <w:u w:val="single"/>
        </w:rPr>
      </w:pPr>
    </w:p>
    <w:p w14:paraId="72FE7F2F" w14:textId="0826AA96" w:rsidR="0006031E" w:rsidRPr="0006031E" w:rsidRDefault="0006031E" w:rsidP="0006031E">
      <w:pPr>
        <w:autoSpaceDE w:val="0"/>
        <w:autoSpaceDN w:val="0"/>
        <w:spacing w:after="0" w:line="240" w:lineRule="auto"/>
        <w:ind w:left="567"/>
        <w:jc w:val="both"/>
        <w:outlineLvl w:val="2"/>
        <w:rPr>
          <w:rFonts w:ascii="Arial" w:eastAsia="Times New Roman" w:hAnsi="Arial" w:cs="Arial"/>
          <w:b/>
          <w:noProof/>
          <w:sz w:val="20"/>
          <w:szCs w:val="20"/>
          <w:u w:val="single"/>
        </w:rPr>
      </w:pPr>
      <w:r w:rsidRPr="0006031E">
        <w:rPr>
          <w:rFonts w:ascii="Arial" w:eastAsia="Times New Roman" w:hAnsi="Arial" w:cs="Arial"/>
          <w:b/>
          <w:noProof/>
          <w:sz w:val="20"/>
          <w:szCs w:val="20"/>
          <w:u w:val="single"/>
        </w:rPr>
        <w:t>Povinný obsah ponuky:</w:t>
      </w:r>
    </w:p>
    <w:p w14:paraId="4E6AFE6E" w14:textId="77777777" w:rsidR="0006031E" w:rsidRPr="008074C7" w:rsidRDefault="0006031E" w:rsidP="0006031E">
      <w:pPr>
        <w:autoSpaceDE w:val="0"/>
        <w:autoSpaceDN w:val="0"/>
        <w:spacing w:after="0" w:line="240" w:lineRule="auto"/>
        <w:ind w:left="567"/>
        <w:jc w:val="both"/>
        <w:outlineLvl w:val="2"/>
        <w:rPr>
          <w:rFonts w:ascii="Arial" w:eastAsia="Calibri" w:hAnsi="Arial" w:cs="Arial"/>
          <w:b/>
          <w:bCs/>
          <w:sz w:val="20"/>
          <w:szCs w:val="20"/>
          <w:lang w:eastAsia="sk-SK"/>
        </w:rPr>
      </w:pPr>
    </w:p>
    <w:p w14:paraId="0D9E9C4F" w14:textId="52422470" w:rsidR="003E1EA6" w:rsidRDefault="008074C7" w:rsidP="0006031E">
      <w:pPr>
        <w:autoSpaceDE w:val="0"/>
        <w:autoSpaceDN w:val="0"/>
        <w:spacing w:after="0" w:line="240" w:lineRule="auto"/>
        <w:ind w:left="567"/>
        <w:jc w:val="both"/>
        <w:rPr>
          <w:rFonts w:ascii="Arial" w:eastAsia="Times New Roman" w:hAnsi="Arial" w:cs="Arial"/>
          <w:noProof/>
          <w:sz w:val="20"/>
          <w:szCs w:val="20"/>
        </w:rPr>
      </w:pPr>
      <w:r w:rsidRPr="008074C7">
        <w:rPr>
          <w:rFonts w:ascii="Arial" w:eastAsia="Times New Roman" w:hAnsi="Arial" w:cs="Arial"/>
          <w:noProof/>
          <w:sz w:val="20"/>
          <w:szCs w:val="20"/>
        </w:rPr>
        <w:t>Ponuka predložená uchádzačom elektronicky prostredníctvom systému JOSEPHINE</w:t>
      </w:r>
      <w:r w:rsidRPr="008074C7">
        <w:rPr>
          <w:rFonts w:ascii="Calibri" w:eastAsia="Times New Roman" w:hAnsi="Calibri" w:cs="Arial"/>
          <w:noProof/>
        </w:rPr>
        <w:t xml:space="preserve"> </w:t>
      </w:r>
      <w:r w:rsidRPr="008074C7">
        <w:rPr>
          <w:rFonts w:ascii="Arial" w:eastAsia="Times New Roman" w:hAnsi="Arial" w:cs="Arial"/>
          <w:noProof/>
          <w:sz w:val="20"/>
          <w:szCs w:val="20"/>
        </w:rPr>
        <w:t>musí obsahovať doklady</w:t>
      </w:r>
      <w:r w:rsidRPr="008074C7">
        <w:rPr>
          <w:rFonts w:ascii="Arial" w:eastAsia="Times New Roman" w:hAnsi="Arial" w:cs="Times New Roman"/>
          <w:noProof/>
          <w:sz w:val="20"/>
        </w:rPr>
        <w:t xml:space="preserve"> v</w:t>
      </w:r>
      <w:r w:rsidRPr="008074C7">
        <w:rPr>
          <w:rFonts w:ascii="Arial" w:eastAsia="Times New Roman" w:hAnsi="Arial" w:cs="Arial"/>
          <w:noProof/>
          <w:sz w:val="20"/>
          <w:szCs w:val="20"/>
        </w:rPr>
        <w:t xml:space="preserve"> nasledovnom poradí:</w:t>
      </w:r>
    </w:p>
    <w:p w14:paraId="309F03DB" w14:textId="77777777" w:rsidR="003E1EA6" w:rsidRPr="008074C7" w:rsidRDefault="003E1EA6" w:rsidP="00D8425F">
      <w:pPr>
        <w:autoSpaceDE w:val="0"/>
        <w:autoSpaceDN w:val="0"/>
        <w:spacing w:after="0" w:line="240" w:lineRule="auto"/>
        <w:ind w:left="567"/>
        <w:jc w:val="both"/>
        <w:rPr>
          <w:rFonts w:ascii="Arial" w:eastAsia="Times New Roman" w:hAnsi="Arial" w:cs="Arial"/>
          <w:noProof/>
          <w:sz w:val="20"/>
          <w:szCs w:val="20"/>
        </w:rPr>
      </w:pPr>
    </w:p>
    <w:p w14:paraId="75BF4238" w14:textId="77777777" w:rsidR="008074C7" w:rsidRPr="008074C7" w:rsidRDefault="008074C7" w:rsidP="00D6437C">
      <w:p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16.1</w:t>
      </w:r>
      <w:r w:rsidRPr="008074C7">
        <w:rPr>
          <w:rFonts w:ascii="Arial" w:eastAsia="Times New Roman" w:hAnsi="Arial" w:cs="Arial"/>
          <w:noProof/>
          <w:sz w:val="20"/>
          <w:szCs w:val="20"/>
        </w:rPr>
        <w:tab/>
      </w:r>
      <w:r w:rsidRPr="008074C7">
        <w:rPr>
          <w:rFonts w:ascii="Arial" w:eastAsia="Times New Roman" w:hAnsi="Arial" w:cs="Arial"/>
          <w:b/>
          <w:noProof/>
          <w:sz w:val="20"/>
          <w:szCs w:val="20"/>
        </w:rPr>
        <w:t xml:space="preserve">Titulný list ponuky </w:t>
      </w:r>
      <w:r w:rsidRPr="008074C7">
        <w:rPr>
          <w:rFonts w:ascii="Arial" w:eastAsia="Times New Roman" w:hAnsi="Arial" w:cs="Arial"/>
          <w:noProof/>
          <w:sz w:val="20"/>
          <w:szCs w:val="20"/>
        </w:rPr>
        <w:t>s</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označením, z</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ktorého jednoznačne vyplýva, že ide o</w:t>
      </w:r>
      <w:r w:rsidR="00C24DEF">
        <w:rPr>
          <w:rFonts w:ascii="Arial" w:eastAsia="Times New Roman" w:hAnsi="Arial" w:cs="Arial"/>
          <w:noProof/>
          <w:sz w:val="20"/>
          <w:szCs w:val="20"/>
        </w:rPr>
        <w:t xml:space="preserve"> </w:t>
      </w:r>
      <w:r w:rsidRPr="008074C7">
        <w:rPr>
          <w:rFonts w:ascii="Arial" w:eastAsia="Times New Roman" w:hAnsi="Arial" w:cs="Arial"/>
          <w:noProof/>
          <w:sz w:val="20"/>
          <w:szCs w:val="20"/>
        </w:rPr>
        <w:t>ponuku na predmet zákazky podľa týchto SP.</w:t>
      </w:r>
    </w:p>
    <w:p w14:paraId="455C4598" w14:textId="49126FC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16.2</w:t>
      </w:r>
      <w:r w:rsidRPr="008074C7">
        <w:rPr>
          <w:rFonts w:ascii="Arial" w:eastAsia="Times New Roman" w:hAnsi="Arial" w:cs="Arial"/>
          <w:sz w:val="20"/>
          <w:szCs w:val="20"/>
        </w:rPr>
        <w:tab/>
      </w:r>
      <w:r w:rsidRPr="008074C7">
        <w:rPr>
          <w:rFonts w:ascii="Arial" w:eastAsia="Times New Roman" w:hAnsi="Arial" w:cs="Arial"/>
          <w:b/>
          <w:sz w:val="20"/>
          <w:szCs w:val="20"/>
        </w:rPr>
        <w:t>Obsah ponuky</w:t>
      </w:r>
      <w:r w:rsidRPr="008074C7">
        <w:rPr>
          <w:rFonts w:ascii="Arial" w:eastAsia="Times New Roman" w:hAnsi="Arial" w:cs="Arial"/>
          <w:sz w:val="20"/>
          <w:szCs w:val="20"/>
        </w:rPr>
        <w:t xml:space="preserve"> (index – </w:t>
      </w:r>
      <w:proofErr w:type="spellStart"/>
      <w:r w:rsidRPr="008074C7">
        <w:rPr>
          <w:rFonts w:ascii="Arial" w:eastAsia="Times New Roman" w:hAnsi="Arial" w:cs="Arial"/>
          <w:sz w:val="20"/>
          <w:szCs w:val="20"/>
        </w:rPr>
        <w:t>položkový</w:t>
      </w:r>
      <w:proofErr w:type="spellEnd"/>
      <w:r w:rsidRPr="008074C7">
        <w:rPr>
          <w:rFonts w:ascii="Arial" w:eastAsia="Times New Roman" w:hAnsi="Arial" w:cs="Arial"/>
          <w:sz w:val="20"/>
          <w:szCs w:val="20"/>
        </w:rPr>
        <w:t xml:space="preserve"> zoznam).</w:t>
      </w:r>
    </w:p>
    <w:p w14:paraId="7FE6BDBE" w14:textId="5BD19E43" w:rsidR="008074C7" w:rsidRP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16.3</w:t>
      </w:r>
      <w:r w:rsidRPr="008074C7">
        <w:rPr>
          <w:rFonts w:ascii="Arial" w:eastAsia="Times New Roman" w:hAnsi="Arial" w:cs="Arial"/>
          <w:sz w:val="20"/>
          <w:szCs w:val="20"/>
        </w:rPr>
        <w:tab/>
      </w:r>
      <w:r w:rsidR="001A10FF" w:rsidRPr="008074C7">
        <w:rPr>
          <w:rFonts w:ascii="Arial" w:eastAsia="Times New Roman" w:hAnsi="Arial" w:cs="Arial"/>
          <w:sz w:val="20"/>
          <w:szCs w:val="20"/>
        </w:rPr>
        <w:t xml:space="preserve">Vyplnený formulár </w:t>
      </w:r>
      <w:r w:rsidR="001A10FF" w:rsidRPr="008074C7">
        <w:rPr>
          <w:rFonts w:ascii="Arial" w:eastAsia="Times New Roman" w:hAnsi="Arial" w:cs="Arial"/>
          <w:b/>
          <w:sz w:val="20"/>
          <w:szCs w:val="20"/>
        </w:rPr>
        <w:t>„Všeobecné informácie o uchádzačovi“</w:t>
      </w:r>
      <w:r w:rsidR="001A10FF" w:rsidRPr="008074C7">
        <w:rPr>
          <w:rFonts w:ascii="Arial" w:eastAsia="Times New Roman" w:hAnsi="Arial" w:cs="Arial"/>
          <w:sz w:val="20"/>
          <w:szCs w:val="20"/>
        </w:rPr>
        <w:t xml:space="preserve"> (Príloha č. 1 k časti A.1 Pokyny pre uchádzačov týchto SP). </w:t>
      </w:r>
      <w:r w:rsidR="001A10FF" w:rsidRPr="003A44AA">
        <w:rPr>
          <w:rFonts w:ascii="Arial" w:eastAsia="Times New Roman" w:hAnsi="Arial" w:cs="Arial"/>
          <w:sz w:val="20"/>
          <w:szCs w:val="20"/>
        </w:rPr>
        <w:t>V prípade, ak je uchádzačom  skupina dodávateľov, vyplní a predloží tento formulár každý jej člen</w:t>
      </w:r>
      <w:r w:rsidRPr="008074C7">
        <w:rPr>
          <w:rFonts w:ascii="Arial" w:eastAsia="Times New Roman" w:hAnsi="Arial" w:cs="Arial"/>
          <w:sz w:val="20"/>
          <w:szCs w:val="20"/>
        </w:rPr>
        <w:t xml:space="preserve">. </w:t>
      </w:r>
    </w:p>
    <w:p w14:paraId="520A26F2" w14:textId="77777777" w:rsidR="008074C7" w:rsidRDefault="008074C7" w:rsidP="00D6437C">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16.4</w:t>
      </w:r>
      <w:r w:rsidRPr="008074C7">
        <w:rPr>
          <w:rFonts w:ascii="Arial" w:eastAsia="Times New Roman" w:hAnsi="Arial" w:cs="Arial"/>
          <w:sz w:val="20"/>
          <w:szCs w:val="20"/>
        </w:rPr>
        <w:tab/>
        <w:t xml:space="preserve">V prípade skupiny dodávateľov </w:t>
      </w:r>
      <w:r w:rsidRPr="008074C7">
        <w:rPr>
          <w:rFonts w:ascii="Arial" w:eastAsia="Times New Roman" w:hAnsi="Arial" w:cs="Arial"/>
          <w:b/>
          <w:sz w:val="20"/>
          <w:szCs w:val="20"/>
        </w:rPr>
        <w:t>vystavenú plnú moc pre jedného z členov skupiny</w:t>
      </w:r>
      <w:r w:rsidRPr="008074C7">
        <w:rPr>
          <w:rFonts w:ascii="Arial" w:eastAsia="Times New Roman"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6A84F4BE" w14:textId="72E5A53F" w:rsidR="00DE6380" w:rsidRPr="00FB6BE0" w:rsidRDefault="00DE6380" w:rsidP="00D6437C">
      <w:pPr>
        <w:autoSpaceDE w:val="0"/>
        <w:autoSpaceDN w:val="0"/>
        <w:spacing w:after="0" w:line="240" w:lineRule="auto"/>
        <w:ind w:left="567" w:hanging="567"/>
        <w:jc w:val="both"/>
        <w:rPr>
          <w:rFonts w:ascii="Arial" w:hAnsi="Arial" w:cs="Arial"/>
          <w:sz w:val="20"/>
          <w:szCs w:val="20"/>
        </w:rPr>
      </w:pPr>
      <w:r w:rsidRPr="009E3A22">
        <w:rPr>
          <w:rFonts w:ascii="Arial" w:eastAsia="Times New Roman" w:hAnsi="Arial" w:cs="Arial"/>
          <w:sz w:val="20"/>
          <w:szCs w:val="20"/>
        </w:rPr>
        <w:t>16.5</w:t>
      </w:r>
      <w:r w:rsidRPr="009E3A22">
        <w:rPr>
          <w:rFonts w:ascii="Arial" w:eastAsia="Times New Roman" w:hAnsi="Arial" w:cs="Arial"/>
          <w:sz w:val="20"/>
          <w:szCs w:val="20"/>
        </w:rPr>
        <w:tab/>
      </w:r>
      <w:r w:rsidR="001A10FF" w:rsidRPr="009E3A22">
        <w:rPr>
          <w:rFonts w:ascii="Arial" w:hAnsi="Arial" w:cs="Arial"/>
          <w:b/>
          <w:sz w:val="20"/>
          <w:szCs w:val="20"/>
        </w:rPr>
        <w:t>Dokumenty/doklady preukazujúce splnenie požiadaviek na predmet zákazky</w:t>
      </w:r>
      <w:r w:rsidR="001A10FF">
        <w:rPr>
          <w:rFonts w:ascii="Arial" w:hAnsi="Arial" w:cs="Arial"/>
          <w:sz w:val="20"/>
          <w:szCs w:val="20"/>
        </w:rPr>
        <w:t xml:space="preserve"> v poradí tak, ako sú uvedené v časti B.1 Opis predmetu zákazky </w:t>
      </w:r>
      <w:r w:rsidR="001A10FF" w:rsidRPr="00FB6BE0">
        <w:rPr>
          <w:rFonts w:ascii="Arial" w:hAnsi="Arial" w:cs="Arial"/>
          <w:sz w:val="20"/>
          <w:szCs w:val="20"/>
        </w:rPr>
        <w:t xml:space="preserve">týchto SP, bod </w:t>
      </w:r>
      <w:r w:rsidR="001A10FF">
        <w:rPr>
          <w:rFonts w:ascii="Arial" w:hAnsi="Arial" w:cs="Arial"/>
          <w:sz w:val="20"/>
          <w:szCs w:val="20"/>
        </w:rPr>
        <w:t xml:space="preserve">5 </w:t>
      </w:r>
      <w:r w:rsidR="001A10FF" w:rsidRPr="00C417DC">
        <w:rPr>
          <w:rFonts w:ascii="Arial" w:hAnsi="Arial" w:cs="Arial"/>
          <w:sz w:val="20"/>
          <w:szCs w:val="20"/>
        </w:rPr>
        <w:t>Ostatné požiadavky na predmet zákazky</w:t>
      </w:r>
      <w:r w:rsidR="00C00527" w:rsidRPr="00FB6BE0">
        <w:rPr>
          <w:rFonts w:ascii="Arial" w:hAnsi="Arial" w:cs="Arial"/>
          <w:sz w:val="20"/>
          <w:szCs w:val="20"/>
        </w:rPr>
        <w:t>.</w:t>
      </w:r>
    </w:p>
    <w:p w14:paraId="09AE0D45" w14:textId="77777777" w:rsidR="006B4E4E" w:rsidRPr="00446523" w:rsidRDefault="006B4E4E" w:rsidP="00D6437C">
      <w:pPr>
        <w:autoSpaceDE w:val="0"/>
        <w:autoSpaceDN w:val="0"/>
        <w:spacing w:after="0" w:line="240" w:lineRule="auto"/>
        <w:ind w:left="567" w:hanging="567"/>
        <w:jc w:val="both"/>
        <w:rPr>
          <w:rFonts w:ascii="Arial" w:hAnsi="Arial" w:cs="Arial"/>
          <w:sz w:val="20"/>
          <w:szCs w:val="20"/>
        </w:rPr>
      </w:pPr>
      <w:r w:rsidRPr="00446523">
        <w:rPr>
          <w:rFonts w:ascii="Arial" w:hAnsi="Arial" w:cs="Arial"/>
          <w:sz w:val="20"/>
          <w:szCs w:val="20"/>
        </w:rPr>
        <w:t>16.6</w:t>
      </w:r>
      <w:r>
        <w:rPr>
          <w:rFonts w:ascii="Arial" w:hAnsi="Arial" w:cs="Arial"/>
          <w:b/>
          <w:sz w:val="20"/>
          <w:szCs w:val="20"/>
        </w:rPr>
        <w:tab/>
      </w:r>
      <w:r w:rsidRPr="00446523">
        <w:rPr>
          <w:rFonts w:ascii="Arial" w:hAnsi="Arial" w:cs="Arial"/>
          <w:b/>
          <w:sz w:val="20"/>
          <w:szCs w:val="20"/>
        </w:rPr>
        <w:t>Návrh Zmluvy</w:t>
      </w:r>
      <w:r w:rsidRPr="005A2D97">
        <w:rPr>
          <w:rFonts w:ascii="Arial" w:hAnsi="Arial" w:cs="Arial"/>
          <w:b/>
          <w:sz w:val="20"/>
          <w:szCs w:val="20"/>
        </w:rPr>
        <w:t xml:space="preserve"> </w:t>
      </w:r>
      <w:r w:rsidRPr="00D32D37">
        <w:rPr>
          <w:rFonts w:ascii="Arial" w:hAnsi="Arial" w:cs="Arial"/>
          <w:b/>
          <w:sz w:val="20"/>
          <w:szCs w:val="20"/>
        </w:rPr>
        <w:t>vrátane požadovaných príloh</w:t>
      </w:r>
      <w:r w:rsidR="003750A3" w:rsidRPr="00D32D37">
        <w:rPr>
          <w:rFonts w:ascii="Arial" w:hAnsi="Arial" w:cs="Arial"/>
          <w:b/>
          <w:sz w:val="20"/>
          <w:szCs w:val="20"/>
        </w:rPr>
        <w:t xml:space="preserve"> </w:t>
      </w:r>
      <w:r w:rsidRPr="00446523">
        <w:rPr>
          <w:rFonts w:ascii="Arial" w:hAnsi="Arial" w:cs="Arial"/>
          <w:sz w:val="20"/>
          <w:szCs w:val="20"/>
        </w:rPr>
        <w:t xml:space="preserve">s časťou znenia obchodných podmienok </w:t>
      </w:r>
      <w:r w:rsidR="00293718">
        <w:rPr>
          <w:rFonts w:ascii="Arial" w:hAnsi="Arial" w:cs="Arial"/>
          <w:sz w:val="20"/>
          <w:szCs w:val="20"/>
        </w:rPr>
        <w:t>plnenia</w:t>
      </w:r>
      <w:r w:rsidRPr="00446523">
        <w:rPr>
          <w:rFonts w:ascii="Arial" w:hAnsi="Arial" w:cs="Arial"/>
          <w:sz w:val="20"/>
          <w:szCs w:val="20"/>
        </w:rPr>
        <w:t xml:space="preserve"> predmetu zákazky podľa </w:t>
      </w:r>
      <w:r w:rsidR="00047588">
        <w:rPr>
          <w:rFonts w:ascii="Arial" w:hAnsi="Arial" w:cs="Arial"/>
          <w:sz w:val="20"/>
          <w:szCs w:val="20"/>
        </w:rPr>
        <w:t xml:space="preserve">časti </w:t>
      </w:r>
      <w:r w:rsidRPr="00446523">
        <w:rPr>
          <w:rFonts w:ascii="Arial" w:hAnsi="Arial" w:cs="Arial"/>
          <w:sz w:val="20"/>
          <w:szCs w:val="20"/>
        </w:rPr>
        <w:t xml:space="preserve">B.3 Obchodné podmienky </w:t>
      </w:r>
      <w:r w:rsidR="00293718">
        <w:rPr>
          <w:rFonts w:ascii="Arial" w:hAnsi="Arial" w:cs="Arial"/>
          <w:sz w:val="20"/>
          <w:szCs w:val="20"/>
        </w:rPr>
        <w:t>plnenia</w:t>
      </w:r>
      <w:r w:rsidRPr="00446523">
        <w:rPr>
          <w:rFonts w:ascii="Arial" w:hAnsi="Arial" w:cs="Arial"/>
          <w:sz w:val="20"/>
          <w:szCs w:val="20"/>
        </w:rPr>
        <w:t xml:space="preserve"> predmetu zákazky a časti B.1 </w:t>
      </w:r>
      <w:r w:rsidRPr="00446523">
        <w:rPr>
          <w:rFonts w:ascii="Arial" w:hAnsi="Arial" w:cs="Arial"/>
          <w:sz w:val="20"/>
          <w:szCs w:val="20"/>
        </w:rPr>
        <w:lastRenderedPageBreak/>
        <w:t>Opis predmetu zákazky týchto SP</w:t>
      </w:r>
      <w:r>
        <w:rPr>
          <w:rFonts w:ascii="Arial" w:hAnsi="Arial" w:cs="Arial"/>
          <w:sz w:val="20"/>
          <w:szCs w:val="20"/>
        </w:rPr>
        <w:t xml:space="preserve"> s vyplnenými cenami podľa Prílohy č. 1</w:t>
      </w:r>
      <w:r w:rsidR="00CF7DA6">
        <w:rPr>
          <w:rFonts w:ascii="Arial" w:hAnsi="Arial" w:cs="Arial"/>
          <w:sz w:val="20"/>
          <w:szCs w:val="20"/>
        </w:rPr>
        <w:t xml:space="preserve"> Výkaz výmer</w:t>
      </w:r>
      <w:r>
        <w:rPr>
          <w:rFonts w:ascii="Arial" w:hAnsi="Arial" w:cs="Arial"/>
          <w:sz w:val="20"/>
          <w:szCs w:val="20"/>
        </w:rPr>
        <w:t xml:space="preserve"> k</w:t>
      </w:r>
      <w:r w:rsidR="00C1221E">
        <w:rPr>
          <w:rFonts w:ascii="Arial" w:hAnsi="Arial" w:cs="Arial"/>
          <w:sz w:val="20"/>
          <w:szCs w:val="20"/>
        </w:rPr>
        <w:t xml:space="preserve"> </w:t>
      </w:r>
      <w:r>
        <w:rPr>
          <w:rFonts w:ascii="Arial" w:hAnsi="Arial" w:cs="Arial"/>
          <w:sz w:val="20"/>
          <w:szCs w:val="20"/>
        </w:rPr>
        <w:t>časti B.2 Spôsob určenia ceny týchto SP.</w:t>
      </w:r>
      <w:r w:rsidRPr="00446523">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753FC749" w14:textId="77777777" w:rsidR="006B4E4E" w:rsidRPr="00446523" w:rsidRDefault="006B4E4E"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16.7</w:t>
      </w:r>
      <w:r>
        <w:rPr>
          <w:rFonts w:ascii="Arial" w:eastAsia="Times New Roman" w:hAnsi="Arial" w:cs="Arial"/>
          <w:sz w:val="20"/>
          <w:szCs w:val="20"/>
        </w:rPr>
        <w:tab/>
      </w:r>
      <w:r w:rsidRPr="00446523">
        <w:rPr>
          <w:rFonts w:ascii="Arial" w:eastAsia="Times New Roman" w:hAnsi="Arial" w:cs="Arial"/>
          <w:sz w:val="20"/>
          <w:szCs w:val="20"/>
        </w:rPr>
        <w:t>V prípade, ak ponuku predkladá skupina dodávateľov, návrh Zmluvy musí byť podpísaný všetkými členmi skupiny alebo osobou/osobami oprávnenými konať v</w:t>
      </w:r>
      <w:r w:rsidR="00C24DEF">
        <w:rPr>
          <w:rFonts w:ascii="Arial" w:eastAsia="Times New Roman" w:hAnsi="Arial" w:cs="Arial"/>
          <w:sz w:val="20"/>
          <w:szCs w:val="20"/>
        </w:rPr>
        <w:t xml:space="preserve"> </w:t>
      </w:r>
      <w:r w:rsidRPr="00446523">
        <w:rPr>
          <w:rFonts w:ascii="Arial" w:eastAsia="Times New Roman" w:hAnsi="Arial" w:cs="Arial"/>
          <w:sz w:val="20"/>
          <w:szCs w:val="20"/>
        </w:rPr>
        <w:t xml:space="preserve">danej </w:t>
      </w:r>
      <w:r>
        <w:rPr>
          <w:rFonts w:ascii="Arial" w:eastAsia="Times New Roman" w:hAnsi="Arial" w:cs="Arial"/>
          <w:sz w:val="20"/>
          <w:szCs w:val="20"/>
        </w:rPr>
        <w:t xml:space="preserve">veci za každého člena </w:t>
      </w:r>
      <w:r w:rsidRPr="00446523">
        <w:rPr>
          <w:rFonts w:ascii="Arial" w:eastAsia="Times New Roman" w:hAnsi="Arial" w:cs="Arial"/>
          <w:sz w:val="20"/>
          <w:szCs w:val="20"/>
        </w:rPr>
        <w:t>skupiny. Zároveň v</w:t>
      </w:r>
      <w:r w:rsidR="00C24DEF">
        <w:rPr>
          <w:rFonts w:ascii="Arial" w:eastAsia="Times New Roman" w:hAnsi="Arial" w:cs="Arial"/>
          <w:sz w:val="20"/>
          <w:szCs w:val="20"/>
        </w:rPr>
        <w:t xml:space="preserve"> </w:t>
      </w:r>
      <w:r w:rsidRPr="00446523">
        <w:rPr>
          <w:rFonts w:ascii="Arial" w:eastAsia="Times New Roman" w:hAnsi="Arial" w:cs="Arial"/>
          <w:sz w:val="20"/>
          <w:szCs w:val="20"/>
        </w:rPr>
        <w:t>súlade s</w:t>
      </w:r>
      <w:r w:rsidR="00047588">
        <w:rPr>
          <w:rFonts w:ascii="Arial" w:eastAsia="Times New Roman" w:hAnsi="Arial" w:cs="Arial"/>
          <w:sz w:val="20"/>
          <w:szCs w:val="20"/>
        </w:rPr>
        <w:t xml:space="preserve"> </w:t>
      </w:r>
      <w:r w:rsidRPr="00446523">
        <w:rPr>
          <w:rFonts w:ascii="Arial" w:eastAsia="Times New Roman" w:hAnsi="Arial" w:cs="Arial"/>
          <w:sz w:val="20"/>
          <w:szCs w:val="20"/>
        </w:rPr>
        <w:t>bodom 18.3.1 časti A</w:t>
      </w:r>
      <w:r w:rsidR="0085660E">
        <w:rPr>
          <w:rFonts w:ascii="Arial" w:eastAsia="Times New Roman" w:hAnsi="Arial" w:cs="Arial"/>
          <w:sz w:val="20"/>
          <w:szCs w:val="20"/>
        </w:rPr>
        <w:t>.</w:t>
      </w:r>
      <w:r w:rsidRPr="00446523">
        <w:rPr>
          <w:rFonts w:ascii="Arial" w:eastAsia="Times New Roman" w:hAnsi="Arial" w:cs="Arial"/>
          <w:sz w:val="20"/>
          <w:szCs w:val="20"/>
        </w:rPr>
        <w:t xml:space="preserve">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w:t>
      </w:r>
      <w:r>
        <w:rPr>
          <w:rFonts w:ascii="Arial" w:eastAsia="Times New Roman" w:hAnsi="Arial" w:cs="Arial"/>
          <w:sz w:val="20"/>
          <w:szCs w:val="20"/>
        </w:rPr>
        <w:t>z</w:t>
      </w:r>
      <w:r w:rsidRPr="00446523">
        <w:rPr>
          <w:rFonts w:ascii="Arial" w:eastAsia="Times New Roman" w:hAnsi="Arial" w:cs="Arial"/>
          <w:sz w:val="20"/>
          <w:szCs w:val="20"/>
        </w:rPr>
        <w:t>mluva o budúcej zmluve o vytvorení príslušnej právnej formy.</w:t>
      </w:r>
    </w:p>
    <w:p w14:paraId="2ACD36B4" w14:textId="100DB483" w:rsidR="006B4E4E" w:rsidRDefault="006B4E4E" w:rsidP="00FF108E">
      <w:pPr>
        <w:pStyle w:val="Odsekzoznamu"/>
        <w:autoSpaceDE w:val="0"/>
        <w:autoSpaceDN w:val="0"/>
        <w:ind w:left="567" w:hanging="567"/>
        <w:jc w:val="both"/>
        <w:rPr>
          <w:rFonts w:cs="Arial"/>
          <w:sz w:val="20"/>
        </w:rPr>
      </w:pPr>
      <w:r w:rsidRPr="009E3A22">
        <w:rPr>
          <w:rFonts w:cs="Arial"/>
          <w:sz w:val="20"/>
          <w:szCs w:val="20"/>
        </w:rPr>
        <w:t>16.</w:t>
      </w:r>
      <w:r>
        <w:rPr>
          <w:rFonts w:cs="Arial"/>
          <w:sz w:val="20"/>
          <w:szCs w:val="20"/>
        </w:rPr>
        <w:t>8</w:t>
      </w:r>
      <w:r w:rsidRPr="009E3A22">
        <w:rPr>
          <w:rFonts w:cs="Arial"/>
          <w:sz w:val="20"/>
          <w:szCs w:val="20"/>
        </w:rPr>
        <w:tab/>
      </w:r>
      <w:r w:rsidR="001A10FF" w:rsidRPr="009E3A22">
        <w:rPr>
          <w:rFonts w:cs="Arial"/>
          <w:sz w:val="20"/>
          <w:szCs w:val="20"/>
        </w:rPr>
        <w:t>Vyplnen</w:t>
      </w:r>
      <w:r w:rsidR="001A10FF">
        <w:rPr>
          <w:rFonts w:cs="Arial"/>
          <w:sz w:val="20"/>
          <w:szCs w:val="20"/>
        </w:rPr>
        <w:t>ú</w:t>
      </w:r>
      <w:r w:rsidR="001A10FF" w:rsidRPr="009E3A22">
        <w:rPr>
          <w:rFonts w:cs="Arial"/>
          <w:sz w:val="20"/>
          <w:szCs w:val="20"/>
        </w:rPr>
        <w:t xml:space="preserve"> </w:t>
      </w:r>
      <w:r w:rsidR="001A10FF" w:rsidRPr="001243F6">
        <w:rPr>
          <w:rFonts w:cs="Arial"/>
          <w:b/>
          <w:sz w:val="20"/>
          <w:szCs w:val="20"/>
        </w:rPr>
        <w:t xml:space="preserve">Prílohu č. 1 </w:t>
      </w:r>
      <w:bookmarkStart w:id="33" w:name="_Hlk83624947"/>
      <w:r w:rsidR="001A10FF" w:rsidRPr="001243F6">
        <w:rPr>
          <w:rFonts w:cs="Arial"/>
          <w:b/>
          <w:sz w:val="20"/>
          <w:szCs w:val="20"/>
        </w:rPr>
        <w:t>Návrh na plnenie kritéri</w:t>
      </w:r>
      <w:r w:rsidR="001A10FF">
        <w:rPr>
          <w:rFonts w:cs="Arial"/>
          <w:b/>
          <w:sz w:val="20"/>
          <w:szCs w:val="20"/>
        </w:rPr>
        <w:t xml:space="preserve">a </w:t>
      </w:r>
      <w:bookmarkEnd w:id="33"/>
      <w:r w:rsidR="001A10FF" w:rsidRPr="00B353F4">
        <w:rPr>
          <w:rFonts w:cs="Arial"/>
          <w:sz w:val="20"/>
          <w:szCs w:val="20"/>
        </w:rPr>
        <w:t>k časti A.2</w:t>
      </w:r>
      <w:r w:rsidR="001A10FF" w:rsidRPr="009E3A22">
        <w:rPr>
          <w:rFonts w:cs="Arial"/>
          <w:sz w:val="20"/>
          <w:szCs w:val="20"/>
        </w:rPr>
        <w:t xml:space="preserve"> Kritériá na hodnotenie ponúk a</w:t>
      </w:r>
      <w:r w:rsidR="001A10FF">
        <w:rPr>
          <w:rFonts w:cs="Arial"/>
          <w:sz w:val="20"/>
          <w:szCs w:val="20"/>
        </w:rPr>
        <w:t xml:space="preserve"> </w:t>
      </w:r>
      <w:r w:rsidR="001A10FF" w:rsidRPr="009E3A22">
        <w:rPr>
          <w:rFonts w:cs="Arial"/>
          <w:sz w:val="20"/>
          <w:szCs w:val="20"/>
        </w:rPr>
        <w:t>pravidlá ich uplatnenia týchto SP</w:t>
      </w:r>
      <w:r w:rsidR="001A10FF">
        <w:rPr>
          <w:rFonts w:cs="Arial"/>
          <w:sz w:val="20"/>
          <w:szCs w:val="20"/>
        </w:rPr>
        <w:t xml:space="preserve"> v elektronickej forme so zabudovanou matematikou vo formáte Microsoft *</w:t>
      </w:r>
      <w:r w:rsidR="001A10FF" w:rsidRPr="000079B3">
        <w:rPr>
          <w:rFonts w:cs="Arial"/>
          <w:sz w:val="20"/>
          <w:szCs w:val="20"/>
        </w:rPr>
        <w:t>.xls/*.xlsx, zároveň aj ako s</w:t>
      </w:r>
      <w:r w:rsidR="001A10FF">
        <w:rPr>
          <w:rFonts w:cs="Arial"/>
          <w:sz w:val="20"/>
          <w:szCs w:val="20"/>
        </w:rPr>
        <w:t>ke</w:t>
      </w:r>
      <w:r w:rsidR="001A10FF" w:rsidRPr="000079B3">
        <w:rPr>
          <w:rFonts w:cs="Arial"/>
          <w:sz w:val="20"/>
          <w:szCs w:val="20"/>
        </w:rPr>
        <w:t>n podpísaný uchádzačom,</w:t>
      </w:r>
      <w:r w:rsidR="001A10FF" w:rsidRPr="000079B3">
        <w:rPr>
          <w:rFonts w:cs="Arial"/>
          <w:sz w:val="20"/>
        </w:rPr>
        <w:t xml:space="preserve"> jeho štatutárnym orgánom alebo členom štatutárneho orgánu alebo iným zástupcom uchádzača, ktorý je oprávnený konať v mene uchádzača v záväzkových vzťahoch.</w:t>
      </w:r>
      <w:r w:rsidR="001A10FF">
        <w:rPr>
          <w:rFonts w:cs="Arial"/>
          <w:sz w:val="20"/>
        </w:rPr>
        <w:t xml:space="preserve"> </w:t>
      </w:r>
      <w:r w:rsidR="001A10FF">
        <w:rPr>
          <w:rFonts w:eastAsia="Calibri" w:cs="Arial"/>
          <w:sz w:val="20"/>
          <w:szCs w:val="20"/>
          <w:lang w:eastAsia="sk-SK"/>
        </w:rPr>
        <w:t xml:space="preserve">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Pr="000079B3">
        <w:rPr>
          <w:rFonts w:cs="Arial"/>
          <w:sz w:val="20"/>
        </w:rPr>
        <w:t>.</w:t>
      </w:r>
    </w:p>
    <w:p w14:paraId="1DB8628C" w14:textId="55C0BD68" w:rsidR="006B4E4E" w:rsidRPr="00AC2711" w:rsidRDefault="006B4E4E" w:rsidP="00FF108E">
      <w:pPr>
        <w:pStyle w:val="Odsekzoznamu"/>
        <w:autoSpaceDE w:val="0"/>
        <w:autoSpaceDN w:val="0"/>
        <w:ind w:left="567" w:hanging="567"/>
        <w:jc w:val="both"/>
        <w:rPr>
          <w:rFonts w:cs="Arial"/>
          <w:sz w:val="20"/>
          <w:szCs w:val="20"/>
        </w:rPr>
      </w:pPr>
      <w:r w:rsidRPr="009E3A22">
        <w:rPr>
          <w:rFonts w:cs="Arial"/>
          <w:sz w:val="20"/>
        </w:rPr>
        <w:t>16.</w:t>
      </w:r>
      <w:r>
        <w:rPr>
          <w:rFonts w:cs="Arial"/>
          <w:sz w:val="20"/>
        </w:rPr>
        <w:t>9</w:t>
      </w:r>
      <w:r w:rsidRPr="009E3A22">
        <w:rPr>
          <w:rFonts w:cs="Arial"/>
          <w:sz w:val="20"/>
          <w:szCs w:val="20"/>
        </w:rPr>
        <w:tab/>
      </w:r>
      <w:r w:rsidR="001A10FF" w:rsidRPr="00FB6BE0">
        <w:rPr>
          <w:rFonts w:cs="Arial"/>
          <w:sz w:val="20"/>
          <w:szCs w:val="20"/>
        </w:rPr>
        <w:t>Vyplnenú</w:t>
      </w:r>
      <w:r w:rsidR="001A10FF" w:rsidRPr="00FB6BE0">
        <w:rPr>
          <w:rFonts w:cs="Arial"/>
          <w:b/>
          <w:sz w:val="20"/>
          <w:szCs w:val="20"/>
        </w:rPr>
        <w:t xml:space="preserve"> Prílohu č. 1 Výkaz Výmer</w:t>
      </w:r>
      <w:r w:rsidR="001A10FF" w:rsidRPr="00FB6BE0">
        <w:rPr>
          <w:rFonts w:cs="Arial"/>
          <w:sz w:val="20"/>
          <w:szCs w:val="20"/>
        </w:rPr>
        <w:t xml:space="preserve"> k časti </w:t>
      </w:r>
      <w:r w:rsidR="001A10FF" w:rsidRPr="00B353F4">
        <w:rPr>
          <w:rFonts w:cs="Arial"/>
          <w:sz w:val="20"/>
          <w:szCs w:val="20"/>
        </w:rPr>
        <w:t>B.2 Spôsob určenia ceny týchto SP v elektronickej forme so zabudovanou</w:t>
      </w:r>
      <w:r w:rsidR="001A10FF" w:rsidRPr="009E3A22">
        <w:rPr>
          <w:rFonts w:cs="Arial"/>
          <w:sz w:val="20"/>
          <w:szCs w:val="20"/>
        </w:rPr>
        <w:t xml:space="preserve"> matematikou vo formáte Microsoft Excel </w:t>
      </w:r>
      <w:r w:rsidR="001A10FF" w:rsidRPr="009E3A22">
        <w:rPr>
          <w:rFonts w:cs="Arial"/>
          <w:color w:val="000000"/>
          <w:sz w:val="20"/>
          <w:szCs w:val="20"/>
        </w:rPr>
        <w:t>*</w:t>
      </w:r>
      <w:r w:rsidR="001A10FF" w:rsidRPr="009E3A22">
        <w:rPr>
          <w:rFonts w:cs="Arial"/>
          <w:sz w:val="20"/>
          <w:szCs w:val="20"/>
        </w:rPr>
        <w:t>.xls/</w:t>
      </w:r>
      <w:r w:rsidR="001A10FF" w:rsidRPr="009E3A22">
        <w:rPr>
          <w:rFonts w:cs="Arial"/>
          <w:color w:val="000000"/>
          <w:sz w:val="20"/>
          <w:szCs w:val="20"/>
        </w:rPr>
        <w:t>*</w:t>
      </w:r>
      <w:r w:rsidR="001A10FF">
        <w:rPr>
          <w:rFonts w:cs="Arial"/>
          <w:color w:val="000000"/>
          <w:sz w:val="20"/>
          <w:szCs w:val="20"/>
        </w:rPr>
        <w:t>.</w:t>
      </w:r>
      <w:r w:rsidR="001A10FF" w:rsidRPr="009E3A22">
        <w:rPr>
          <w:rFonts w:cs="Arial"/>
          <w:sz w:val="20"/>
          <w:szCs w:val="20"/>
        </w:rPr>
        <w:t>xlsx</w:t>
      </w:r>
      <w:r w:rsidR="001A10FF">
        <w:rPr>
          <w:rFonts w:cs="Arial"/>
          <w:sz w:val="20"/>
          <w:szCs w:val="20"/>
        </w:rPr>
        <w:t xml:space="preserve">, a zároveň aj </w:t>
      </w:r>
      <w:r w:rsidR="001A10FF" w:rsidRPr="00430E06">
        <w:rPr>
          <w:rFonts w:cs="Arial"/>
          <w:sz w:val="20"/>
          <w:szCs w:val="20"/>
        </w:rPr>
        <w:t>ako sken podpísaný uchádzačom</w:t>
      </w:r>
      <w:r w:rsidR="001A10FF" w:rsidRPr="000D73BC">
        <w:rPr>
          <w:rFonts w:eastAsia="Calibri" w:cs="Arial"/>
          <w:sz w:val="20"/>
          <w:szCs w:val="20"/>
          <w:lang w:eastAsia="sk-SK"/>
        </w:rPr>
        <w:t>, jeho štatutárnym orgánom alebo členom štatutárneho orgánu alebo iným zástupcom uchádzača, ktorý je oprávnený konať v mene uchádzača v</w:t>
      </w:r>
      <w:r w:rsidR="001A10FF">
        <w:rPr>
          <w:rFonts w:eastAsia="Calibri" w:cs="Arial"/>
          <w:sz w:val="20"/>
          <w:szCs w:val="20"/>
          <w:lang w:eastAsia="sk-SK"/>
        </w:rPr>
        <w:t xml:space="preserve"> </w:t>
      </w:r>
      <w:r w:rsidR="001A10FF" w:rsidRPr="000D73BC">
        <w:rPr>
          <w:rFonts w:eastAsia="Calibri" w:cs="Arial"/>
          <w:sz w:val="20"/>
          <w:szCs w:val="20"/>
          <w:lang w:eastAsia="sk-SK"/>
        </w:rPr>
        <w:t>záväzkových vzťahoch</w:t>
      </w:r>
      <w:r w:rsidR="001A10FF">
        <w:rPr>
          <w:rFonts w:eastAsia="Calibri" w:cs="Arial"/>
          <w:sz w:val="20"/>
          <w:szCs w:val="20"/>
          <w:lang w:eastAsia="sk-SK"/>
        </w:rPr>
        <w:t xml:space="preserve">. Uchádzač </w:t>
      </w:r>
      <w:r w:rsidR="001A10FF" w:rsidRPr="000D73BC">
        <w:rPr>
          <w:rFonts w:eastAsia="Calibri" w:cs="Arial"/>
          <w:sz w:val="20"/>
          <w:szCs w:val="20"/>
          <w:lang w:eastAsia="sk-SK"/>
        </w:rPr>
        <w:t>zodpovedá za to, že ceny v elektronickej a </w:t>
      </w:r>
      <w:r w:rsidR="001A10FF">
        <w:rPr>
          <w:rFonts w:eastAsia="Calibri" w:cs="Arial"/>
          <w:sz w:val="20"/>
          <w:szCs w:val="20"/>
          <w:lang w:eastAsia="sk-SK"/>
        </w:rPr>
        <w:t>.</w:t>
      </w:r>
      <w:r w:rsidR="001A10FF" w:rsidRPr="000D73BC">
        <w:rPr>
          <w:rFonts w:eastAsia="Calibri" w:cs="Arial"/>
          <w:sz w:val="20"/>
          <w:szCs w:val="20"/>
          <w:lang w:eastAsia="sk-SK"/>
        </w:rPr>
        <w:t>pdf forme sa zhodujú</w:t>
      </w:r>
      <w:r w:rsidR="00D105F3" w:rsidRPr="000D73BC">
        <w:rPr>
          <w:rFonts w:eastAsia="Calibri" w:cs="Arial"/>
          <w:sz w:val="20"/>
          <w:szCs w:val="20"/>
          <w:lang w:eastAsia="sk-SK"/>
        </w:rPr>
        <w:t>.</w:t>
      </w:r>
    </w:p>
    <w:p w14:paraId="45A94F74" w14:textId="337221B7"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w:t>
      </w:r>
      <w:r w:rsidR="00DE6380">
        <w:rPr>
          <w:rFonts w:ascii="Arial" w:eastAsia="Times New Roman" w:hAnsi="Arial" w:cs="Arial"/>
          <w:sz w:val="20"/>
          <w:szCs w:val="20"/>
        </w:rPr>
        <w:t>10</w:t>
      </w:r>
      <w:r w:rsidRPr="008074C7">
        <w:rPr>
          <w:rFonts w:ascii="Arial" w:eastAsia="Times New Roman" w:hAnsi="Arial" w:cs="Arial"/>
          <w:sz w:val="20"/>
          <w:szCs w:val="20"/>
        </w:rPr>
        <w:tab/>
      </w:r>
      <w:r w:rsidRPr="008074C7">
        <w:rPr>
          <w:rFonts w:ascii="Arial" w:eastAsia="Times New Roman" w:hAnsi="Arial" w:cs="Arial"/>
          <w:b/>
          <w:sz w:val="20"/>
          <w:szCs w:val="20"/>
        </w:rPr>
        <w:t>Doklad o zložení zábezpeky</w:t>
      </w:r>
      <w:r w:rsidRPr="008074C7">
        <w:rPr>
          <w:rFonts w:ascii="Arial" w:eastAsia="Times New Roman" w:hAnsi="Arial" w:cs="Arial"/>
          <w:sz w:val="20"/>
          <w:szCs w:val="20"/>
        </w:rPr>
        <w:t xml:space="preserve"> podľa bodu 15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V prípade, že uchádzač použije možnosť poskytnutia bankovej záruky podľa bodu 15.3.2 alebo poistenia záruky podľa bodu 15.3.3 časti A</w:t>
      </w:r>
      <w:r w:rsidR="0085660E">
        <w:rPr>
          <w:rFonts w:ascii="Arial" w:eastAsia="Times New Roman" w:hAnsi="Arial" w:cs="Arial"/>
          <w:sz w:val="20"/>
          <w:szCs w:val="20"/>
        </w:rPr>
        <w:t>.</w:t>
      </w:r>
      <w:r w:rsidRPr="008074C7">
        <w:rPr>
          <w:rFonts w:ascii="Arial" w:eastAsia="Times New Roman" w:hAnsi="Arial" w:cs="Arial"/>
          <w:sz w:val="20"/>
          <w:szCs w:val="20"/>
        </w:rPr>
        <w:t>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w:t>
      </w:r>
      <w:r w:rsidR="00C63933">
        <w:rPr>
          <w:rFonts w:ascii="Arial" w:eastAsia="Times New Roman" w:hAnsi="Arial" w:cs="Arial"/>
          <w:sz w:val="20"/>
          <w:szCs w:val="20"/>
        </w:rPr>
        <w:t>.</w:t>
      </w:r>
      <w:r w:rsidRPr="008074C7">
        <w:rPr>
          <w:rFonts w:ascii="Arial" w:eastAsia="Times New Roman" w:hAnsi="Arial" w:cs="Arial"/>
          <w:sz w:val="20"/>
          <w:szCs w:val="20"/>
        </w:rPr>
        <w:t>1 Pokyny pre uchádzačov týchto SP.</w:t>
      </w:r>
    </w:p>
    <w:p w14:paraId="3C84474B" w14:textId="4FBF734E" w:rsidR="00347E1F" w:rsidRDefault="00347E1F" w:rsidP="00FF108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16.11 </w:t>
      </w:r>
      <w:r w:rsidRPr="0046046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2022/576 z 8. apríla 2022 </w:t>
      </w:r>
      <w:r w:rsidRPr="0046046F">
        <w:rPr>
          <w:rFonts w:ascii="Arial" w:hAnsi="Arial" w:cs="Arial"/>
          <w:sz w:val="20"/>
          <w:szCs w:val="20"/>
        </w:rPr>
        <w:t>k časti A.1 Pokyny pre uchádzačov týchto SP</w:t>
      </w:r>
      <w:r>
        <w:rPr>
          <w:rFonts w:ascii="Arial" w:hAnsi="Arial" w:cs="Arial"/>
          <w:sz w:val="20"/>
          <w:szCs w:val="20"/>
        </w:rPr>
        <w:t>.</w:t>
      </w:r>
    </w:p>
    <w:p w14:paraId="3C49374D" w14:textId="79421B73" w:rsidR="00347E1F" w:rsidRDefault="00347E1F" w:rsidP="0011631E">
      <w:pPr>
        <w:autoSpaceDE w:val="0"/>
        <w:autoSpaceDN w:val="0"/>
        <w:spacing w:after="0" w:line="240" w:lineRule="auto"/>
        <w:ind w:left="567" w:hanging="567"/>
        <w:jc w:val="both"/>
        <w:rPr>
          <w:rFonts w:ascii="Arial" w:hAnsi="Arial" w:cs="Arial"/>
          <w:sz w:val="20"/>
          <w:szCs w:val="20"/>
        </w:rPr>
      </w:pPr>
      <w:r>
        <w:rPr>
          <w:rFonts w:ascii="Arial" w:eastAsia="Times New Roman" w:hAnsi="Arial" w:cs="Arial"/>
          <w:sz w:val="20"/>
          <w:szCs w:val="20"/>
        </w:rPr>
        <w:t xml:space="preserve">16.12 </w:t>
      </w:r>
      <w:r w:rsidRPr="0046046F">
        <w:rPr>
          <w:rFonts w:ascii="Arial" w:hAnsi="Arial" w:cs="Arial"/>
          <w:b/>
          <w:sz w:val="20"/>
          <w:szCs w:val="20"/>
        </w:rPr>
        <w:t xml:space="preserve">Príloha č. 4 Vyhlásenie uchádzača </w:t>
      </w:r>
      <w:r w:rsidRPr="0046046F">
        <w:rPr>
          <w:rFonts w:ascii="Arial" w:hAnsi="Arial" w:cs="Arial"/>
          <w:sz w:val="20"/>
          <w:szCs w:val="20"/>
        </w:rPr>
        <w:t>k časti A.1 Pokyny pre uchádzačov týchto SP</w:t>
      </w:r>
      <w:r>
        <w:rPr>
          <w:rFonts w:ascii="Arial" w:hAnsi="Arial" w:cs="Arial"/>
          <w:sz w:val="20"/>
          <w:szCs w:val="20"/>
        </w:rPr>
        <w:t>.</w:t>
      </w:r>
    </w:p>
    <w:p w14:paraId="75A88815" w14:textId="5A82CC04" w:rsidR="00347E1F" w:rsidRPr="008074C7" w:rsidRDefault="00347E1F" w:rsidP="00FF108E">
      <w:pPr>
        <w:autoSpaceDE w:val="0"/>
        <w:autoSpaceDN w:val="0"/>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16.1</w:t>
      </w:r>
      <w:r w:rsidR="0011631E">
        <w:rPr>
          <w:rFonts w:ascii="Arial" w:eastAsia="Times New Roman" w:hAnsi="Arial" w:cs="Arial"/>
          <w:sz w:val="20"/>
          <w:szCs w:val="20"/>
        </w:rPr>
        <w:t>3</w:t>
      </w:r>
      <w:r w:rsidR="00680D0B">
        <w:rPr>
          <w:rFonts w:ascii="Arial" w:eastAsia="Times New Roman" w:hAnsi="Arial" w:cs="Arial"/>
          <w:sz w:val="20"/>
          <w:szCs w:val="20"/>
        </w:rPr>
        <w:t xml:space="preserve"> </w:t>
      </w:r>
      <w:r w:rsidRPr="0046046F">
        <w:rPr>
          <w:rFonts w:ascii="Arial" w:hAnsi="Arial" w:cs="Arial"/>
          <w:b/>
          <w:sz w:val="20"/>
          <w:szCs w:val="20"/>
        </w:rPr>
        <w:t xml:space="preserve">Príloha č. </w:t>
      </w:r>
      <w:r w:rsidR="00680D0B">
        <w:rPr>
          <w:rFonts w:ascii="Arial" w:hAnsi="Arial" w:cs="Arial"/>
          <w:b/>
          <w:sz w:val="20"/>
          <w:szCs w:val="20"/>
        </w:rPr>
        <w:t>5</w:t>
      </w:r>
      <w:r w:rsidRPr="0046046F">
        <w:rPr>
          <w:rFonts w:ascii="Arial" w:hAnsi="Arial" w:cs="Arial"/>
          <w:b/>
          <w:sz w:val="20"/>
          <w:szCs w:val="20"/>
        </w:rPr>
        <w:t xml:space="preserve"> Čestné vyhlásenie uchádzača podľa § 32 ods. 7. zákona o verejnom obstarávaní </w:t>
      </w:r>
      <w:r w:rsidRPr="0046046F">
        <w:rPr>
          <w:rFonts w:ascii="Arial" w:hAnsi="Arial" w:cs="Arial"/>
          <w:sz w:val="20"/>
          <w:szCs w:val="20"/>
        </w:rPr>
        <w:t>k časti A.1 Pokyny pre uchádzačov týchto SP</w:t>
      </w:r>
      <w:r>
        <w:rPr>
          <w:rFonts w:ascii="Arial" w:hAnsi="Arial" w:cs="Arial"/>
          <w:sz w:val="20"/>
          <w:szCs w:val="20"/>
        </w:rPr>
        <w:t>.</w:t>
      </w:r>
    </w:p>
    <w:p w14:paraId="0B59F0A2" w14:textId="26B5EBC0" w:rsidR="008074C7" w:rsidRDefault="008074C7" w:rsidP="00FF108E">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16.1</w:t>
      </w:r>
      <w:r w:rsidR="0011631E">
        <w:rPr>
          <w:rFonts w:ascii="Arial" w:eastAsia="Times New Roman" w:hAnsi="Arial" w:cs="Arial"/>
          <w:sz w:val="20"/>
          <w:szCs w:val="20"/>
        </w:rPr>
        <w:t>4</w:t>
      </w:r>
      <w:r w:rsidRPr="008074C7">
        <w:rPr>
          <w:rFonts w:ascii="Arial" w:eastAsia="Times New Roman" w:hAnsi="Arial" w:cs="Arial"/>
          <w:b/>
          <w:sz w:val="20"/>
          <w:szCs w:val="20"/>
        </w:rPr>
        <w:tab/>
      </w:r>
      <w:r w:rsidR="00347E1F" w:rsidRPr="0046046F">
        <w:rPr>
          <w:rFonts w:ascii="Arial" w:hAnsi="Arial" w:cs="Arial"/>
          <w:b/>
          <w:sz w:val="20"/>
          <w:szCs w:val="20"/>
        </w:rPr>
        <w:t>Doklady preukazujúce splnenie podmienok účasti</w:t>
      </w:r>
      <w:r w:rsidR="00347E1F" w:rsidRPr="0046046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subjekt/z</w:t>
      </w:r>
      <w:r w:rsidR="00347E1F" w:rsidRPr="0046046F">
        <w:rPr>
          <w:rFonts w:ascii="Arial" w:hAnsi="Arial" w:cs="Arial"/>
          <w:b/>
          <w:sz w:val="20"/>
          <w:szCs w:val="20"/>
        </w:rPr>
        <w:t>áujemca/uchádzač môže podľa § 39</w:t>
      </w:r>
      <w:r w:rsidR="00347E1F" w:rsidRPr="0046046F">
        <w:rPr>
          <w:rFonts w:ascii="Arial" w:hAnsi="Arial" w:cs="Arial"/>
          <w:sz w:val="20"/>
          <w:szCs w:val="20"/>
        </w:rPr>
        <w:t xml:space="preserve"> zákona doklady na preukázanie podmienok účasti predbežne nahradiť</w:t>
      </w:r>
      <w:r w:rsidR="00D542C2">
        <w:rPr>
          <w:rFonts w:ascii="Arial" w:eastAsia="Times New Roman" w:hAnsi="Arial" w:cs="Arial"/>
          <w:sz w:val="20"/>
          <w:szCs w:val="20"/>
        </w:rPr>
        <w:t>:</w:t>
      </w:r>
    </w:p>
    <w:p w14:paraId="4371BB1F" w14:textId="059849B5" w:rsidR="00347E1F" w:rsidRDefault="00347E1F" w:rsidP="00347E1F">
      <w:pPr>
        <w:autoSpaceDE w:val="0"/>
        <w:autoSpaceDN w:val="0"/>
        <w:spacing w:after="0" w:line="240" w:lineRule="auto"/>
        <w:ind w:left="1134" w:hanging="567"/>
        <w:jc w:val="both"/>
        <w:rPr>
          <w:rFonts w:ascii="Arial" w:eastAsia="Times New Roman" w:hAnsi="Arial" w:cs="Arial"/>
          <w:sz w:val="20"/>
          <w:szCs w:val="20"/>
        </w:rPr>
      </w:pPr>
    </w:p>
    <w:p w14:paraId="3E506724" w14:textId="78043986" w:rsidR="00347E1F" w:rsidRDefault="00347E1F" w:rsidP="00FF108E">
      <w:pPr>
        <w:autoSpaceDE w:val="0"/>
        <w:autoSpaceDN w:val="0"/>
        <w:spacing w:after="0" w:line="240" w:lineRule="auto"/>
        <w:ind w:left="567"/>
        <w:jc w:val="both"/>
        <w:rPr>
          <w:rFonts w:ascii="Arial" w:hAnsi="Arial" w:cs="Arial"/>
          <w:sz w:val="20"/>
          <w:szCs w:val="20"/>
        </w:rPr>
      </w:pPr>
      <w:r w:rsidRPr="0046046F">
        <w:rPr>
          <w:rFonts w:ascii="Arial" w:hAnsi="Arial" w:cs="Arial"/>
          <w:sz w:val="20"/>
          <w:szCs w:val="20"/>
        </w:rPr>
        <w:t>Jednotným európskym dokumentom (ďalej len „JED“) podľa § 39 zákona, spĺňajúcim náležitosti podľa § 39 ods. 2 zákona</w:t>
      </w:r>
      <w:r>
        <w:rPr>
          <w:rFonts w:ascii="Arial" w:hAnsi="Arial" w:cs="Arial"/>
          <w:sz w:val="20"/>
          <w:szCs w:val="20"/>
        </w:rPr>
        <w:t>:</w:t>
      </w:r>
    </w:p>
    <w:p w14:paraId="551FB952" w14:textId="77777777" w:rsidR="00347E1F" w:rsidRPr="00347E1F" w:rsidRDefault="00347E1F" w:rsidP="00347E1F">
      <w:pPr>
        <w:autoSpaceDE w:val="0"/>
        <w:autoSpaceDN w:val="0"/>
        <w:spacing w:after="0" w:line="240" w:lineRule="auto"/>
        <w:ind w:left="1134"/>
        <w:jc w:val="both"/>
        <w:rPr>
          <w:rFonts w:ascii="Arial" w:eastAsia="Times New Roman" w:hAnsi="Arial" w:cs="Arial"/>
          <w:b/>
          <w:sz w:val="20"/>
          <w:szCs w:val="20"/>
        </w:rPr>
      </w:pPr>
    </w:p>
    <w:p w14:paraId="14712203" w14:textId="77777777" w:rsidR="00D542C2" w:rsidRDefault="00806AA1" w:rsidP="00FF108E">
      <w:pPr>
        <w:autoSpaceDE w:val="0"/>
        <w:autoSpaceDN w:val="0"/>
        <w:spacing w:after="0" w:line="240" w:lineRule="auto"/>
        <w:ind w:left="1276" w:hanging="709"/>
        <w:jc w:val="both"/>
        <w:rPr>
          <w:rFonts w:ascii="Arial" w:eastAsia="Times New Roman" w:hAnsi="Arial" w:cs="Arial"/>
          <w:b/>
          <w:sz w:val="20"/>
          <w:szCs w:val="20"/>
        </w:rPr>
      </w:pPr>
      <w:r>
        <w:rPr>
          <w:rFonts w:ascii="Arial" w:eastAsia="Times New Roman" w:hAnsi="Arial" w:cs="Arial"/>
          <w:b/>
          <w:sz w:val="20"/>
          <w:szCs w:val="20"/>
        </w:rPr>
        <w:t xml:space="preserve">a) </w:t>
      </w:r>
      <w:r w:rsidR="008074C7" w:rsidRPr="008074C7">
        <w:rPr>
          <w:rFonts w:ascii="Arial" w:eastAsia="Times New Roman" w:hAnsi="Arial" w:cs="Arial"/>
          <w:b/>
          <w:sz w:val="20"/>
          <w:szCs w:val="20"/>
        </w:rPr>
        <w:t>Jednotným európskym dokumentom (ďalej len „JED“)</w:t>
      </w:r>
    </w:p>
    <w:p w14:paraId="5332988B" w14:textId="0B1A8325" w:rsidR="00D542C2"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00714049" w:rsidRPr="00714049">
        <w:rPr>
          <w:rFonts w:ascii="Arial" w:hAnsi="Arial" w:cs="Arial"/>
          <w:sz w:val="20"/>
          <w:szCs w:val="20"/>
        </w:rPr>
        <w:t xml:space="preserve">JED tvorí Prílohu č. 2 k časti A.1 Pokyny pre uchádzačov týchto SP. </w:t>
      </w:r>
      <w:proofErr w:type="spellStart"/>
      <w:r w:rsidR="00714049" w:rsidRPr="00714049">
        <w:rPr>
          <w:rFonts w:ascii="Arial" w:hAnsi="Arial" w:cs="Arial"/>
          <w:sz w:val="20"/>
          <w:szCs w:val="20"/>
        </w:rPr>
        <w:t>Hopodársky</w:t>
      </w:r>
      <w:proofErr w:type="spellEnd"/>
      <w:r w:rsidR="00714049" w:rsidRPr="00714049">
        <w:rPr>
          <w:rFonts w:ascii="Arial" w:hAnsi="Arial" w:cs="Arial"/>
          <w:sz w:val="20"/>
          <w:szCs w:val="20"/>
        </w:rPr>
        <w:t xml:space="preserve"> subjekt/záujemca/uchádzač vyplní časti I. až III. JED-u, zároveň mu je umožnené</w:t>
      </w:r>
      <w:r w:rsidR="00714049" w:rsidRPr="00714049">
        <w:rPr>
          <w:rFonts w:ascii="Arial" w:hAnsi="Arial" w:cs="Arial"/>
          <w:b/>
          <w:sz w:val="20"/>
          <w:szCs w:val="20"/>
        </w:rPr>
        <w:t xml:space="preserve"> vyplniť len oddiel α (</w:t>
      </w:r>
      <w:proofErr w:type="spellStart"/>
      <w:r w:rsidR="00714049" w:rsidRPr="00714049">
        <w:rPr>
          <w:rFonts w:ascii="Arial" w:hAnsi="Arial" w:cs="Arial"/>
          <w:b/>
          <w:sz w:val="20"/>
          <w:szCs w:val="20"/>
        </w:rPr>
        <w:t>alpha</w:t>
      </w:r>
      <w:proofErr w:type="spellEnd"/>
      <w:r w:rsidR="00714049" w:rsidRPr="00714049">
        <w:rPr>
          <w:rFonts w:ascii="Arial" w:hAnsi="Arial" w:cs="Arial"/>
          <w:b/>
          <w:sz w:val="20"/>
          <w:szCs w:val="20"/>
        </w:rPr>
        <w:t>): GLOBÁLNY ÚDAJ PRE VŠETKY PODMIENKY ÚČASTI časti IV. JED-u</w:t>
      </w:r>
      <w:r w:rsidR="00714049" w:rsidRPr="00714049">
        <w:rPr>
          <w:rFonts w:ascii="Arial" w:hAnsi="Arial" w:cs="Arial"/>
          <w:sz w:val="20"/>
          <w:szCs w:val="20"/>
        </w:rPr>
        <w:t xml:space="preserve"> bez toho, aby musel vyplniť iné oddiely časti IV. JED-u</w:t>
      </w:r>
      <w:r w:rsidR="008074C7" w:rsidRPr="00714049">
        <w:rPr>
          <w:rFonts w:ascii="Arial" w:eastAsia="Times New Roman" w:hAnsi="Arial" w:cs="Arial"/>
          <w:sz w:val="20"/>
          <w:szCs w:val="20"/>
        </w:rPr>
        <w:t>.</w:t>
      </w:r>
    </w:p>
    <w:p w14:paraId="5712E2F6" w14:textId="0DA5291F" w:rsidR="008074C7" w:rsidRPr="00714049" w:rsidRDefault="00D542C2" w:rsidP="00FF108E">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2)</w:t>
      </w:r>
      <w:r w:rsidRPr="00714049">
        <w:rPr>
          <w:rFonts w:ascii="Arial" w:eastAsia="Times New Roman" w:hAnsi="Arial" w:cs="Arial"/>
          <w:sz w:val="20"/>
          <w:szCs w:val="20"/>
        </w:rPr>
        <w:tab/>
      </w:r>
      <w:r w:rsidR="00714049" w:rsidRPr="00714049">
        <w:rPr>
          <w:rFonts w:ascii="Arial" w:hAnsi="Arial" w:cs="Arial"/>
          <w:sz w:val="20"/>
          <w:szCs w:val="20"/>
        </w:rPr>
        <w:t xml:space="preserve">Ak uchádzač alebo záujemca preukazuje finančné a ekonomické postavenie, technickú spôsobilosť alebo odbornú spôsobilosť </w:t>
      </w:r>
      <w:r w:rsidR="00714049" w:rsidRPr="00714049">
        <w:rPr>
          <w:rFonts w:ascii="Arial" w:hAnsi="Arial" w:cs="Arial"/>
          <w:b/>
          <w:sz w:val="20"/>
          <w:szCs w:val="20"/>
        </w:rPr>
        <w:t>prostredníctvom inej osoby</w:t>
      </w:r>
      <w:r w:rsidR="00714049" w:rsidRPr="00714049">
        <w:rPr>
          <w:rFonts w:ascii="Arial" w:hAnsi="Arial" w:cs="Arial"/>
          <w:sz w:val="20"/>
          <w:szCs w:val="20"/>
        </w:rPr>
        <w:t>, uchádzač/záujemca je povinný predložiť JED aj pre túto/tieto/osoby obsahujúce informácie podľa § 39 ods. 2 zákona</w:t>
      </w:r>
      <w:r w:rsidR="008074C7" w:rsidRPr="00714049">
        <w:rPr>
          <w:rFonts w:ascii="Arial" w:eastAsia="Times New Roman" w:hAnsi="Arial" w:cs="Arial"/>
          <w:sz w:val="20"/>
          <w:szCs w:val="20"/>
          <w:lang w:val="x-none"/>
        </w:rPr>
        <w:t>.</w:t>
      </w:r>
    </w:p>
    <w:p w14:paraId="0A99E8BD" w14:textId="24C02EA6" w:rsidR="008074C7" w:rsidRPr="00714049" w:rsidRDefault="00D542C2" w:rsidP="00FF108E">
      <w:pPr>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3)</w:t>
      </w:r>
      <w:r w:rsidRPr="00714049">
        <w:rPr>
          <w:rFonts w:ascii="Arial" w:eastAsia="Times New Roman" w:hAnsi="Arial" w:cs="Arial"/>
          <w:sz w:val="20"/>
          <w:szCs w:val="20"/>
        </w:rPr>
        <w:tab/>
      </w:r>
      <w:r w:rsidR="00714049" w:rsidRPr="00714049">
        <w:rPr>
          <w:rFonts w:ascii="Arial" w:hAnsi="Arial" w:cs="Arial"/>
          <w:sz w:val="20"/>
          <w:szCs w:val="20"/>
        </w:rPr>
        <w:t xml:space="preserve">V prípade, </w:t>
      </w:r>
      <w:r w:rsidR="00714049" w:rsidRPr="00714049">
        <w:rPr>
          <w:rFonts w:ascii="Arial" w:hAnsi="Arial" w:cs="Arial"/>
          <w:b/>
          <w:sz w:val="20"/>
          <w:szCs w:val="20"/>
        </w:rPr>
        <w:t>ak uchádzača</w:t>
      </w:r>
      <w:r w:rsidR="00714049" w:rsidRPr="00714049">
        <w:rPr>
          <w:rFonts w:ascii="Arial" w:hAnsi="Arial" w:cs="Arial"/>
          <w:sz w:val="20"/>
          <w:szCs w:val="20"/>
        </w:rPr>
        <w:t xml:space="preserve"> tvorí </w:t>
      </w:r>
      <w:r w:rsidR="00714049" w:rsidRPr="00714049">
        <w:rPr>
          <w:rFonts w:ascii="Arial" w:hAnsi="Arial" w:cs="Arial"/>
          <w:b/>
          <w:sz w:val="20"/>
          <w:szCs w:val="20"/>
        </w:rPr>
        <w:t>skupina dodávateľov</w:t>
      </w:r>
      <w:r w:rsidR="00714049" w:rsidRPr="00714049">
        <w:rPr>
          <w:rFonts w:ascii="Arial" w:hAnsi="Arial" w:cs="Arial"/>
          <w:sz w:val="20"/>
          <w:szCs w:val="20"/>
        </w:rPr>
        <w:t xml:space="preserve"> zúčastnená vo verejnom obstarávaní, ktorá predkladá ponuku, uchádzač/záujemca </w:t>
      </w:r>
      <w:r w:rsidR="00714049" w:rsidRPr="00714049">
        <w:rPr>
          <w:rFonts w:ascii="Arial" w:hAnsi="Arial" w:cs="Arial"/>
          <w:b/>
          <w:sz w:val="20"/>
          <w:szCs w:val="20"/>
        </w:rPr>
        <w:t>vyplní a predloží samostatný  JED s požadovanými informáciami za  každého člena skupiny dodávateľov</w:t>
      </w:r>
      <w:r w:rsidR="008074C7" w:rsidRPr="00714049">
        <w:rPr>
          <w:rFonts w:ascii="Arial" w:eastAsia="Times New Roman" w:hAnsi="Arial" w:cs="Arial"/>
          <w:sz w:val="20"/>
          <w:szCs w:val="20"/>
        </w:rPr>
        <w:t>.</w:t>
      </w:r>
    </w:p>
    <w:p w14:paraId="4D9C56C2" w14:textId="535434E5" w:rsidR="00795233" w:rsidRPr="00714049" w:rsidRDefault="00D542C2" w:rsidP="00411A8C">
      <w:pPr>
        <w:tabs>
          <w:tab w:val="left" w:pos="851"/>
        </w:tabs>
        <w:autoSpaceDE w:val="0"/>
        <w:autoSpaceDN w:val="0"/>
        <w:spacing w:after="0" w:line="240" w:lineRule="auto"/>
        <w:ind w:left="851" w:hanging="284"/>
        <w:jc w:val="both"/>
        <w:rPr>
          <w:rFonts w:ascii="Arial" w:eastAsia="Times New Roman" w:hAnsi="Arial" w:cs="Arial"/>
          <w:sz w:val="20"/>
          <w:szCs w:val="20"/>
        </w:rPr>
      </w:pPr>
      <w:r w:rsidRPr="00714049">
        <w:rPr>
          <w:rFonts w:ascii="Arial" w:eastAsia="Times New Roman" w:hAnsi="Arial" w:cs="Arial"/>
          <w:sz w:val="20"/>
          <w:szCs w:val="20"/>
        </w:rPr>
        <w:t>4)</w:t>
      </w:r>
      <w:r w:rsidRPr="00714049">
        <w:rPr>
          <w:rFonts w:ascii="Arial" w:eastAsia="Times New Roman" w:hAnsi="Arial" w:cs="Arial"/>
          <w:sz w:val="20"/>
          <w:szCs w:val="20"/>
        </w:rPr>
        <w:tab/>
      </w:r>
      <w:r w:rsidR="00714049" w:rsidRPr="00714049">
        <w:rPr>
          <w:rFonts w:ascii="Arial" w:hAnsi="Arial" w:cs="Arial"/>
          <w:sz w:val="20"/>
          <w:szCs w:val="20"/>
        </w:rPr>
        <w:t>Záujemca/uchádzač, ktorý sa verejného obstarávania zúčastňuje samostatne a ktorý nevyužíva zdroje a/alebo kapacity iných osôb na preukázanie splnenia podmienok účasti, vyplní/predloží jeden JED</w:t>
      </w:r>
      <w:r w:rsidR="008074C7" w:rsidRPr="00714049">
        <w:rPr>
          <w:rFonts w:ascii="Arial" w:eastAsia="Times New Roman" w:hAnsi="Arial" w:cs="Arial"/>
          <w:sz w:val="20"/>
          <w:szCs w:val="20"/>
        </w:rPr>
        <w:t>.</w:t>
      </w:r>
    </w:p>
    <w:p w14:paraId="607E2788" w14:textId="263A9A39" w:rsidR="00714049" w:rsidRPr="00714049" w:rsidRDefault="00714049" w:rsidP="00411A8C">
      <w:pPr>
        <w:tabs>
          <w:tab w:val="left" w:pos="851"/>
        </w:tabs>
        <w:autoSpaceDE w:val="0"/>
        <w:autoSpaceDN w:val="0"/>
        <w:spacing w:after="0" w:line="240" w:lineRule="auto"/>
        <w:ind w:left="851" w:hanging="284"/>
        <w:jc w:val="both"/>
        <w:rPr>
          <w:rFonts w:ascii="Arial" w:hAnsi="Arial" w:cs="Arial"/>
          <w:sz w:val="20"/>
          <w:szCs w:val="20"/>
        </w:rPr>
      </w:pPr>
      <w:r w:rsidRPr="00714049">
        <w:rPr>
          <w:rFonts w:ascii="Arial" w:eastAsia="Times New Roman" w:hAnsi="Arial" w:cs="Arial"/>
          <w:sz w:val="20"/>
          <w:szCs w:val="20"/>
        </w:rPr>
        <w:lastRenderedPageBreak/>
        <w:t xml:space="preserve">5) </w:t>
      </w:r>
      <w:r w:rsidRPr="00714049">
        <w:rPr>
          <w:rFonts w:ascii="Arial" w:hAnsi="Arial" w:cs="Arial"/>
          <w:sz w:val="20"/>
          <w:szCs w:val="20"/>
        </w:rPr>
        <w:t xml:space="preserve">Ak sú požadované doklady pre verejného obstarávateľa priamo a bezodplatne prístupné v elektronických databázach, </w:t>
      </w:r>
      <w:proofErr w:type="spellStart"/>
      <w:r w:rsidRPr="00714049">
        <w:rPr>
          <w:rFonts w:ascii="Arial" w:hAnsi="Arial" w:cs="Arial"/>
          <w:sz w:val="20"/>
          <w:szCs w:val="20"/>
        </w:rPr>
        <w:t>uzáujemca</w:t>
      </w:r>
      <w:proofErr w:type="spellEnd"/>
      <w:r w:rsidRPr="00714049">
        <w:rPr>
          <w:rFonts w:ascii="Arial" w:hAnsi="Arial" w:cs="Arial"/>
          <w:sz w:val="20"/>
          <w:szCs w:val="20"/>
        </w:rPr>
        <w:t>/uchádzač v JED-e uvedie aj informácie potrebné na prístup do týchto elektronických databáz najmä internetovú adresu elektronickej databázy, akékoľvek identifikačné údaje a súhlasy potrebné na prístup do tejto databázy.</w:t>
      </w:r>
    </w:p>
    <w:p w14:paraId="313B3E32" w14:textId="48EAF151" w:rsidR="00714049" w:rsidRDefault="00714049" w:rsidP="004168D9">
      <w:pPr>
        <w:autoSpaceDE w:val="0"/>
        <w:autoSpaceDN w:val="0"/>
        <w:spacing w:after="0" w:line="240" w:lineRule="auto"/>
        <w:ind w:left="851" w:hanging="284"/>
        <w:jc w:val="both"/>
        <w:rPr>
          <w:rFonts w:cs="Arial"/>
          <w:sz w:val="20"/>
          <w:szCs w:val="20"/>
        </w:rPr>
      </w:pPr>
      <w:r w:rsidRPr="00714049">
        <w:rPr>
          <w:rFonts w:ascii="Arial" w:hAnsi="Arial" w:cs="Arial"/>
          <w:sz w:val="20"/>
          <w:szCs w:val="20"/>
        </w:rPr>
        <w:t xml:space="preserve">6) </w:t>
      </w:r>
      <w:r w:rsidR="00B1654B">
        <w:rPr>
          <w:rFonts w:ascii="Arial" w:hAnsi="Arial" w:cs="Arial"/>
          <w:sz w:val="20"/>
          <w:szCs w:val="20"/>
        </w:rPr>
        <w:t>A</w:t>
      </w:r>
      <w:r w:rsidRPr="00714049">
        <w:rPr>
          <w:rFonts w:ascii="Arial" w:hAnsi="Arial" w:cs="Arial"/>
          <w:sz w:val="20"/>
          <w:szCs w:val="20"/>
        </w:rPr>
        <w:t>k uchádzač/záujemca použije JED, verejný obstarávateľ môže na zabezpečenie riadneho priebehu verejného obstarávania kedykoľvek v jeho priebehu uchádzača/záujemcu písomne požiadať o predloženie dokladu/dokladov nahradeným JED-</w:t>
      </w:r>
      <w:proofErr w:type="spellStart"/>
      <w:r w:rsidRPr="00714049">
        <w:rPr>
          <w:rFonts w:ascii="Arial" w:hAnsi="Arial" w:cs="Arial"/>
          <w:sz w:val="20"/>
          <w:szCs w:val="20"/>
        </w:rPr>
        <w:t>om</w:t>
      </w:r>
      <w:proofErr w:type="spellEnd"/>
      <w:r w:rsidRPr="00714049">
        <w:rPr>
          <w:rFonts w:ascii="Arial" w:hAnsi="Arial" w:cs="Arial"/>
          <w:sz w:val="20"/>
          <w:szCs w:val="20"/>
        </w:rPr>
        <w:t xml:space="preserve">. </w:t>
      </w:r>
      <w:proofErr w:type="spellStart"/>
      <w:r w:rsidRPr="00714049">
        <w:rPr>
          <w:rFonts w:ascii="Arial" w:hAnsi="Arial" w:cs="Arial"/>
          <w:sz w:val="20"/>
          <w:szCs w:val="20"/>
        </w:rPr>
        <w:t>Ucádzač</w:t>
      </w:r>
      <w:proofErr w:type="spellEnd"/>
      <w:r w:rsidRPr="00714049">
        <w:rPr>
          <w:rFonts w:ascii="Arial" w:hAnsi="Arial" w:cs="Arial"/>
          <w:sz w:val="20"/>
          <w:szCs w:val="20"/>
        </w:rPr>
        <w:t>/záujemca doručí doklady do piatich (5) pracovných dní odo dňa doručenia žiadosti, ak verejný obstarávateľ neurčil dlhšiu lehotu.</w:t>
      </w:r>
      <w:r>
        <w:rPr>
          <w:rFonts w:cs="Arial"/>
          <w:sz w:val="20"/>
          <w:szCs w:val="20"/>
        </w:rPr>
        <w:t xml:space="preserve"> </w:t>
      </w:r>
    </w:p>
    <w:p w14:paraId="2795F428" w14:textId="1DD57E6E" w:rsidR="00714049" w:rsidRDefault="00714049" w:rsidP="009415C2">
      <w:pPr>
        <w:tabs>
          <w:tab w:val="left" w:pos="1418"/>
        </w:tabs>
        <w:autoSpaceDE w:val="0"/>
        <w:autoSpaceDN w:val="0"/>
        <w:spacing w:after="0" w:line="240" w:lineRule="auto"/>
        <w:jc w:val="both"/>
        <w:rPr>
          <w:rFonts w:cs="Arial"/>
          <w:sz w:val="20"/>
          <w:szCs w:val="20"/>
        </w:rPr>
      </w:pPr>
    </w:p>
    <w:p w14:paraId="015A71ED" w14:textId="5E3DBA78" w:rsidR="00714049" w:rsidRDefault="00714049" w:rsidP="00714049">
      <w:pPr>
        <w:tabs>
          <w:tab w:val="left" w:pos="1418"/>
        </w:tabs>
        <w:autoSpaceDE w:val="0"/>
        <w:autoSpaceDN w:val="0"/>
        <w:spacing w:after="0" w:line="240" w:lineRule="auto"/>
        <w:ind w:left="1418" w:hanging="851"/>
        <w:jc w:val="both"/>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r>
        <w:rPr>
          <w:rFonts w:ascii="Arial" w:hAnsi="Arial" w:cs="Arial"/>
          <w:sz w:val="20"/>
          <w:szCs w:val="20"/>
        </w:rPr>
        <w:t>:</w:t>
      </w:r>
    </w:p>
    <w:p w14:paraId="01278170" w14:textId="42E14846" w:rsidR="00714049" w:rsidRDefault="00714049" w:rsidP="00714049">
      <w:pPr>
        <w:tabs>
          <w:tab w:val="left" w:pos="1418"/>
        </w:tabs>
        <w:autoSpaceDE w:val="0"/>
        <w:autoSpaceDN w:val="0"/>
        <w:spacing w:after="0" w:line="240" w:lineRule="auto"/>
        <w:ind w:left="1418" w:hanging="851"/>
        <w:jc w:val="both"/>
        <w:rPr>
          <w:rFonts w:ascii="Arial" w:eastAsia="Times New Roman" w:hAnsi="Arial" w:cs="Arial"/>
          <w:sz w:val="20"/>
          <w:szCs w:val="20"/>
        </w:rPr>
      </w:pPr>
    </w:p>
    <w:p w14:paraId="4C49640C" w14:textId="0FCDBA30" w:rsidR="00D6437C" w:rsidRPr="0011631E" w:rsidRDefault="00D6437C" w:rsidP="00A4040B">
      <w:pPr>
        <w:pStyle w:val="Odsekzoznamu"/>
        <w:numPr>
          <w:ilvl w:val="1"/>
          <w:numId w:val="78"/>
        </w:numPr>
        <w:autoSpaceDE w:val="0"/>
        <w:autoSpaceDN w:val="0"/>
        <w:spacing w:after="120"/>
        <w:ind w:left="567" w:hanging="567"/>
        <w:jc w:val="both"/>
        <w:rPr>
          <w:rFonts w:cs="Arial"/>
          <w:sz w:val="20"/>
          <w:szCs w:val="20"/>
        </w:rPr>
      </w:pPr>
      <w:r w:rsidRPr="0011631E">
        <w:rPr>
          <w:rFonts w:cs="Arial"/>
          <w:sz w:val="20"/>
          <w:szCs w:val="20"/>
        </w:rPr>
        <w:t xml:space="preserve">V prípade, ak ponuku predkladá skupina dodávateľov, </w:t>
      </w:r>
      <w:r w:rsidRPr="0011631E">
        <w:rPr>
          <w:rFonts w:cs="Arial"/>
          <w:b/>
          <w:sz w:val="20"/>
          <w:szCs w:val="20"/>
        </w:rPr>
        <w:t xml:space="preserve">Príloha č. </w:t>
      </w:r>
      <w:r w:rsidR="00680D0B">
        <w:rPr>
          <w:rFonts w:cs="Arial"/>
          <w:b/>
          <w:sz w:val="20"/>
          <w:szCs w:val="20"/>
        </w:rPr>
        <w:t>6</w:t>
      </w:r>
      <w:r w:rsidRPr="0011631E">
        <w:rPr>
          <w:rFonts w:cs="Arial"/>
          <w:b/>
          <w:sz w:val="20"/>
          <w:szCs w:val="20"/>
        </w:rPr>
        <w:t xml:space="preserve"> - Čestné vyhlásenie skupiny dodávateľov</w:t>
      </w:r>
      <w:r w:rsidRPr="0011631E">
        <w:rPr>
          <w:rFonts w:cs="Arial"/>
          <w:sz w:val="20"/>
          <w:szCs w:val="20"/>
        </w:rPr>
        <w:t xml:space="preserve"> k časti A.1 Pokyny pre uchádzačov týchto SP, musí byť podpísaná všetkými členmi skupiny alebo osobou/osobami oprávnenými konať v danej veci za každého člena skupiny.</w:t>
      </w:r>
    </w:p>
    <w:p w14:paraId="3690037E" w14:textId="75039732" w:rsidR="00D6437C" w:rsidRPr="00D6437C" w:rsidRDefault="00D6437C" w:rsidP="00A4040B">
      <w:pPr>
        <w:pStyle w:val="Odsekzoznamu"/>
        <w:numPr>
          <w:ilvl w:val="1"/>
          <w:numId w:val="78"/>
        </w:numPr>
        <w:autoSpaceDE w:val="0"/>
        <w:autoSpaceDN w:val="0"/>
        <w:spacing w:after="120"/>
        <w:ind w:left="567" w:hanging="567"/>
        <w:jc w:val="both"/>
        <w:rPr>
          <w:rFonts w:cs="Arial"/>
          <w:sz w:val="20"/>
          <w:szCs w:val="20"/>
        </w:rPr>
      </w:pPr>
      <w:r w:rsidRPr="00D6437C">
        <w:rPr>
          <w:rFonts w:cs="Arial"/>
          <w:sz w:val="20"/>
          <w:szCs w:val="20"/>
        </w:rPr>
        <w:t xml:space="preserve">V prípade skupiny dodávateľov vystavenú plnú moc pre jedného z členov skupiny, </w:t>
      </w:r>
      <w:r w:rsidRPr="00D6437C">
        <w:rPr>
          <w:rFonts w:cs="Arial"/>
          <w:b/>
          <w:sz w:val="20"/>
          <w:szCs w:val="20"/>
        </w:rPr>
        <w:t xml:space="preserve">Príloha č. </w:t>
      </w:r>
      <w:r w:rsidR="00680D0B">
        <w:rPr>
          <w:rFonts w:cs="Arial"/>
          <w:b/>
          <w:sz w:val="20"/>
          <w:szCs w:val="20"/>
        </w:rPr>
        <w:t>7</w:t>
      </w:r>
      <w:r w:rsidRPr="00D6437C">
        <w:rPr>
          <w:rFonts w:cs="Arial"/>
          <w:b/>
          <w:sz w:val="20"/>
          <w:szCs w:val="20"/>
        </w:rPr>
        <w:t xml:space="preserve"> Plná moc pre jedného z členov skupiny dodávateľov, konajúcu za skupinu dodávateľov</w:t>
      </w:r>
      <w:r w:rsidRPr="00D6437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 k časti A.1 Pokyny pre uchádzačov, týchto SP.</w:t>
      </w:r>
    </w:p>
    <w:p w14:paraId="4DE2B82A" w14:textId="236DF138" w:rsidR="00D6437C" w:rsidRPr="000A23C7" w:rsidRDefault="00D6437C" w:rsidP="00A4040B">
      <w:pPr>
        <w:pStyle w:val="Odsekzoznamu"/>
        <w:numPr>
          <w:ilvl w:val="1"/>
          <w:numId w:val="78"/>
        </w:numPr>
        <w:autoSpaceDE w:val="0"/>
        <w:autoSpaceDN w:val="0"/>
        <w:spacing w:after="120"/>
        <w:ind w:left="567" w:hanging="567"/>
        <w:jc w:val="both"/>
        <w:rPr>
          <w:rFonts w:cs="Arial"/>
          <w:sz w:val="20"/>
          <w:szCs w:val="20"/>
        </w:rPr>
      </w:pPr>
      <w:r w:rsidRPr="000A23C7">
        <w:rPr>
          <w:rFonts w:cs="Arial"/>
          <w:b/>
          <w:sz w:val="20"/>
          <w:szCs w:val="20"/>
        </w:rPr>
        <w:t xml:space="preserve">Príloha č. </w:t>
      </w:r>
      <w:r w:rsidR="00680D0B">
        <w:rPr>
          <w:rFonts w:cs="Arial"/>
          <w:b/>
          <w:sz w:val="20"/>
          <w:szCs w:val="20"/>
        </w:rPr>
        <w:t>8</w:t>
      </w:r>
      <w:r w:rsidRPr="000A23C7">
        <w:rPr>
          <w:rFonts w:cs="Arial"/>
          <w:b/>
          <w:sz w:val="20"/>
          <w:szCs w:val="20"/>
        </w:rPr>
        <w:t xml:space="preserve"> Zoznam dôverných informácií</w:t>
      </w:r>
      <w:r w:rsidRPr="000A23C7">
        <w:rPr>
          <w:rFonts w:cs="Arial"/>
          <w:sz w:val="20"/>
          <w:szCs w:val="20"/>
        </w:rPr>
        <w:t xml:space="preserve"> k časti A.1 Pokyny pre uchádzačov týchto SP, ak sa uplatňuje.</w:t>
      </w:r>
    </w:p>
    <w:p w14:paraId="4F90F7DB" w14:textId="54F9617D" w:rsidR="006D57B4" w:rsidRDefault="006D57B4" w:rsidP="009415C2">
      <w:pPr>
        <w:tabs>
          <w:tab w:val="left" w:pos="1418"/>
        </w:tabs>
        <w:autoSpaceDE w:val="0"/>
        <w:autoSpaceDN w:val="0"/>
        <w:spacing w:after="0" w:line="240" w:lineRule="auto"/>
        <w:jc w:val="both"/>
        <w:rPr>
          <w:rFonts w:ascii="Arial" w:eastAsia="Times New Roman" w:hAnsi="Arial" w:cs="Arial"/>
          <w:sz w:val="20"/>
          <w:szCs w:val="20"/>
        </w:rPr>
      </w:pPr>
    </w:p>
    <w:p w14:paraId="2CE9194E" w14:textId="77777777" w:rsidR="008074C7" w:rsidRPr="008074C7" w:rsidRDefault="008074C7" w:rsidP="00D8425F">
      <w:p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4" w:name="_Toc461981370"/>
      <w:r w:rsidRPr="008074C7">
        <w:rPr>
          <w:rFonts w:ascii="Arial" w:eastAsia="Calibri" w:hAnsi="Arial" w:cs="Arial"/>
          <w:b/>
          <w:bCs/>
          <w:sz w:val="20"/>
          <w:szCs w:val="20"/>
          <w:lang w:eastAsia="sk-SK"/>
        </w:rPr>
        <w:t>17</w:t>
      </w:r>
      <w:r w:rsidRPr="008074C7">
        <w:rPr>
          <w:rFonts w:ascii="Arial" w:eastAsia="Calibri" w:hAnsi="Arial" w:cs="Arial"/>
          <w:b/>
          <w:bCs/>
          <w:sz w:val="20"/>
          <w:szCs w:val="20"/>
          <w:lang w:eastAsia="sk-SK"/>
        </w:rPr>
        <w:tab/>
        <w:t>Náklady na prípravu ponuky</w:t>
      </w:r>
      <w:bookmarkEnd w:id="34"/>
    </w:p>
    <w:p w14:paraId="057C97D6" w14:textId="77777777" w:rsidR="008074C7" w:rsidRPr="008074C7" w:rsidRDefault="008074C7" w:rsidP="00D8425F">
      <w:pPr>
        <w:autoSpaceDE w:val="0"/>
        <w:autoSpaceDN w:val="0"/>
        <w:spacing w:after="0" w:line="240" w:lineRule="auto"/>
        <w:ind w:left="567" w:hanging="567"/>
        <w:jc w:val="both"/>
        <w:rPr>
          <w:rFonts w:ascii="Calibri" w:eastAsia="Times New Roman" w:hAnsi="Calibri" w:cs="Arial"/>
          <w:sz w:val="20"/>
          <w:szCs w:val="20"/>
        </w:rPr>
      </w:pPr>
      <w:r w:rsidRPr="008074C7">
        <w:rPr>
          <w:rFonts w:ascii="Arial" w:eastAsia="Times New Roman" w:hAnsi="Arial" w:cs="Arial"/>
          <w:sz w:val="20"/>
          <w:szCs w:val="20"/>
        </w:rPr>
        <w:t>17.1</w:t>
      </w:r>
      <w:r w:rsidRPr="008074C7">
        <w:rPr>
          <w:rFonts w:ascii="Arial" w:eastAsia="Times New Roman" w:hAnsi="Arial" w:cs="Arial"/>
          <w:sz w:val="20"/>
          <w:szCs w:val="20"/>
        </w:rPr>
        <w:tab/>
        <w:t>Všetky náklady a výdavky spojené s</w:t>
      </w:r>
      <w:r w:rsidR="00877658">
        <w:rPr>
          <w:rFonts w:ascii="Arial" w:eastAsia="Times New Roman" w:hAnsi="Arial" w:cs="Arial"/>
          <w:sz w:val="20"/>
          <w:szCs w:val="20"/>
        </w:rPr>
        <w:t xml:space="preserve"> </w:t>
      </w:r>
      <w:r w:rsidRPr="008074C7">
        <w:rPr>
          <w:rFonts w:ascii="Arial" w:eastAsia="Times New Roman" w:hAnsi="Arial" w:cs="Arial"/>
          <w:sz w:val="20"/>
          <w:szCs w:val="20"/>
        </w:rPr>
        <w:t>prípravou a</w:t>
      </w:r>
      <w:r w:rsidR="009332B8">
        <w:rPr>
          <w:rFonts w:ascii="Arial" w:eastAsia="Times New Roman" w:hAnsi="Arial" w:cs="Arial"/>
          <w:sz w:val="20"/>
          <w:szCs w:val="20"/>
        </w:rPr>
        <w:t xml:space="preserve"> </w:t>
      </w:r>
      <w:r w:rsidRPr="008074C7">
        <w:rPr>
          <w:rFonts w:ascii="Arial" w:eastAsia="Times New Roman" w:hAnsi="Arial" w:cs="Arial"/>
          <w:sz w:val="20"/>
          <w:szCs w:val="20"/>
        </w:rPr>
        <w:t>predložením ponuky znáša uchádzač bez finančného nároku voči verejnému obstarávateľovi, bez ohľadu na výsledok verejného obstarávania.</w:t>
      </w:r>
    </w:p>
    <w:p w14:paraId="17D99FB2" w14:textId="77777777" w:rsidR="008074C7" w:rsidRDefault="008074C7" w:rsidP="00C8000D">
      <w:pPr>
        <w:numPr>
          <w:ilvl w:val="1"/>
          <w:numId w:val="28"/>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Ponuky predložené elektronicky, v</w:t>
      </w:r>
      <w:r w:rsidR="00537A17">
        <w:rPr>
          <w:rFonts w:ascii="Arial" w:eastAsia="Times New Roman" w:hAnsi="Arial" w:cs="Arial"/>
          <w:sz w:val="20"/>
          <w:szCs w:val="20"/>
        </w:rPr>
        <w:t xml:space="preserve"> </w:t>
      </w:r>
      <w:r w:rsidRPr="008074C7">
        <w:rPr>
          <w:rFonts w:ascii="Arial" w:eastAsia="Times New Roman" w:hAnsi="Arial" w:cs="Arial"/>
          <w:sz w:val="20"/>
          <w:szCs w:val="20"/>
        </w:rPr>
        <w:t>lehote na predkladanie ponúk, sa počas plynutia lehoty viazanosti ponúk a</w:t>
      </w:r>
      <w:r w:rsidR="009332B8">
        <w:rPr>
          <w:rFonts w:ascii="Arial" w:eastAsia="Times New Roman" w:hAnsi="Arial" w:cs="Arial"/>
          <w:sz w:val="20"/>
          <w:szCs w:val="20"/>
        </w:rPr>
        <w:t xml:space="preserve"> </w:t>
      </w:r>
      <w:r w:rsidRPr="008074C7">
        <w:rPr>
          <w:rFonts w:ascii="Arial" w:eastAsia="Times New Roman" w:hAnsi="Arial" w:cs="Arial"/>
          <w:sz w:val="20"/>
          <w:szCs w:val="20"/>
        </w:rPr>
        <w:t>po uplynutí lehoty viazanosti ponúk, resp. predĺženej lehoty viazanosti, uchádzačom nevracajú. Zostávajú uložené v</w:t>
      </w:r>
      <w:r w:rsidR="009332B8">
        <w:rPr>
          <w:rFonts w:ascii="Arial" w:eastAsia="Times New Roman" w:hAnsi="Arial" w:cs="Arial"/>
          <w:sz w:val="20"/>
          <w:szCs w:val="20"/>
        </w:rPr>
        <w:t xml:space="preserve"> </w:t>
      </w:r>
      <w:r w:rsidRPr="008074C7">
        <w:rPr>
          <w:rFonts w:ascii="Arial" w:eastAsia="Times New Roman" w:hAnsi="Arial" w:cs="Arial"/>
          <w:sz w:val="20"/>
          <w:szCs w:val="20"/>
        </w:rPr>
        <w:t>predmetnej zákazke vytvorenej v systéme JOSEPHINE</w:t>
      </w:r>
      <w:r w:rsidRPr="008074C7" w:rsidDel="009C1E19">
        <w:rPr>
          <w:rFonts w:ascii="Arial" w:eastAsia="Times New Roman" w:hAnsi="Arial" w:cs="Arial"/>
          <w:sz w:val="20"/>
          <w:szCs w:val="20"/>
        </w:rPr>
        <w:t xml:space="preserve"> </w:t>
      </w:r>
      <w:r w:rsidRPr="008074C7">
        <w:rPr>
          <w:rFonts w:ascii="Arial" w:eastAsia="Times New Roman" w:hAnsi="Arial" w:cs="Arial"/>
          <w:sz w:val="20"/>
          <w:szCs w:val="20"/>
        </w:rPr>
        <w:t>ako súčasť dokumentácie vyhláseného verejného obstarávania.</w:t>
      </w:r>
    </w:p>
    <w:p w14:paraId="12D036ED" w14:textId="2D5631A5" w:rsidR="00B14B3C" w:rsidRDefault="00B14B3C" w:rsidP="00D8425F">
      <w:pPr>
        <w:spacing w:after="0" w:line="240" w:lineRule="auto"/>
        <w:jc w:val="center"/>
        <w:outlineLvl w:val="1"/>
        <w:rPr>
          <w:rFonts w:ascii="Arial" w:eastAsia="Times New Roman" w:hAnsi="Arial" w:cs="Arial"/>
          <w:b/>
          <w:sz w:val="24"/>
          <w:szCs w:val="24"/>
        </w:rPr>
      </w:pPr>
      <w:bookmarkStart w:id="35" w:name="_Toc461981371"/>
    </w:p>
    <w:p w14:paraId="5EBB44E8" w14:textId="77777777" w:rsidR="00C86AAD" w:rsidRDefault="00C86AAD" w:rsidP="00D8425F">
      <w:pPr>
        <w:spacing w:after="0" w:line="240" w:lineRule="auto"/>
        <w:jc w:val="center"/>
        <w:outlineLvl w:val="1"/>
        <w:rPr>
          <w:rFonts w:ascii="Arial" w:eastAsia="Times New Roman" w:hAnsi="Arial" w:cs="Arial"/>
          <w:b/>
          <w:sz w:val="24"/>
          <w:szCs w:val="24"/>
        </w:rPr>
      </w:pPr>
    </w:p>
    <w:p w14:paraId="58D7CB9B"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IV.</w:t>
      </w:r>
      <w:bookmarkEnd w:id="35"/>
    </w:p>
    <w:p w14:paraId="69AAEB46" w14:textId="77777777" w:rsidR="008074C7" w:rsidRDefault="008074C7" w:rsidP="00D8425F">
      <w:pPr>
        <w:spacing w:after="0" w:line="240" w:lineRule="auto"/>
        <w:jc w:val="center"/>
        <w:outlineLvl w:val="1"/>
        <w:rPr>
          <w:rFonts w:ascii="Arial" w:eastAsia="Times New Roman" w:hAnsi="Arial" w:cs="Arial"/>
          <w:b/>
          <w:sz w:val="24"/>
          <w:szCs w:val="24"/>
        </w:rPr>
      </w:pPr>
      <w:bookmarkStart w:id="36" w:name="_Toc461981372"/>
      <w:r w:rsidRPr="008074C7">
        <w:rPr>
          <w:rFonts w:ascii="Arial" w:eastAsia="Times New Roman" w:hAnsi="Arial" w:cs="Arial"/>
          <w:b/>
          <w:sz w:val="24"/>
          <w:szCs w:val="24"/>
        </w:rPr>
        <w:t>Predkladanie ponuky</w:t>
      </w:r>
      <w:bookmarkEnd w:id="36"/>
    </w:p>
    <w:p w14:paraId="5D10C0D5" w14:textId="77777777" w:rsidR="005A2C2A" w:rsidRPr="008074C7" w:rsidRDefault="005A2C2A" w:rsidP="00D8425F">
      <w:pPr>
        <w:spacing w:after="0" w:line="240" w:lineRule="auto"/>
        <w:jc w:val="center"/>
        <w:outlineLvl w:val="1"/>
        <w:rPr>
          <w:rFonts w:ascii="Arial" w:eastAsia="Times New Roman" w:hAnsi="Arial" w:cs="Arial"/>
          <w:b/>
          <w:sz w:val="24"/>
          <w:szCs w:val="24"/>
        </w:rPr>
      </w:pPr>
    </w:p>
    <w:p w14:paraId="66C29480" w14:textId="77777777" w:rsidR="008074C7" w:rsidRPr="008074C7" w:rsidRDefault="008074C7" w:rsidP="00C8000D">
      <w:pPr>
        <w:numPr>
          <w:ilvl w:val="0"/>
          <w:numId w:val="28"/>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7" w:name="_Toc461981373"/>
      <w:r w:rsidRPr="008074C7">
        <w:rPr>
          <w:rFonts w:ascii="Arial" w:eastAsia="Calibri" w:hAnsi="Arial" w:cs="Arial"/>
          <w:b/>
          <w:bCs/>
          <w:sz w:val="20"/>
          <w:szCs w:val="20"/>
          <w:lang w:eastAsia="sk-SK"/>
        </w:rPr>
        <w:t>Predloženie ponuky</w:t>
      </w:r>
      <w:bookmarkEnd w:id="37"/>
    </w:p>
    <w:p w14:paraId="51C7ECA2"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Uchádzač predloží svoju ponuku </w:t>
      </w:r>
      <w:r w:rsidRPr="008074C7">
        <w:rPr>
          <w:rFonts w:ascii="Arial" w:eastAsia="Times New Roman" w:hAnsi="Arial" w:cs="Arial"/>
          <w:b/>
          <w:noProof/>
          <w:sz w:val="20"/>
          <w:szCs w:val="20"/>
        </w:rPr>
        <w:t>v elektronickej podobe</w:t>
      </w:r>
      <w:r w:rsidRPr="008074C7">
        <w:rPr>
          <w:rFonts w:ascii="Arial" w:eastAsia="Times New Roman" w:hAnsi="Arial" w:cs="Arial"/>
          <w:noProof/>
          <w:sz w:val="20"/>
          <w:szCs w:val="20"/>
        </w:rPr>
        <w:t xml:space="preserve"> </w:t>
      </w:r>
      <w:r w:rsidR="00877658">
        <w:rPr>
          <w:rFonts w:ascii="Arial" w:eastAsia="Times New Roman" w:hAnsi="Arial" w:cs="Arial"/>
          <w:noProof/>
          <w:sz w:val="20"/>
          <w:szCs w:val="20"/>
        </w:rPr>
        <w:t xml:space="preserve">vložením </w:t>
      </w:r>
      <w:r w:rsidRPr="008074C7">
        <w:rPr>
          <w:rFonts w:ascii="Arial" w:eastAsia="Times New Roman" w:hAnsi="Arial" w:cs="Arial"/>
          <w:noProof/>
          <w:sz w:val="20"/>
          <w:szCs w:val="20"/>
        </w:rPr>
        <w:t xml:space="preserve">do systému JOSEPHINE, umiestnenom na webovej adrese: </w:t>
      </w:r>
      <w:hyperlink r:id="rId20" w:history="1">
        <w:r w:rsidRPr="008074C7">
          <w:rPr>
            <w:rFonts w:ascii="Arial" w:eastAsia="Calibri" w:hAnsi="Arial" w:cs="Arial"/>
            <w:noProof/>
            <w:color w:val="0000FF"/>
            <w:sz w:val="20"/>
            <w:szCs w:val="20"/>
            <w:lang w:eastAsia="sk-SK"/>
          </w:rPr>
          <w:t>https://josephine.proebiz.com</w:t>
        </w:r>
      </w:hyperlink>
      <w:r w:rsidRPr="008074C7">
        <w:rPr>
          <w:rFonts w:ascii="Arial" w:eastAsia="Calibri" w:hAnsi="Arial" w:cs="Times New Roman"/>
          <w:noProof/>
          <w:color w:val="0000FF"/>
          <w:lang w:eastAsia="sk-SK"/>
        </w:rPr>
        <w:t xml:space="preserve"> </w:t>
      </w:r>
      <w:r w:rsidRPr="008074C7">
        <w:rPr>
          <w:rFonts w:ascii="Arial" w:eastAsia="Times New Roman" w:hAnsi="Arial" w:cs="Arial"/>
          <w:noProof/>
          <w:sz w:val="20"/>
          <w:szCs w:val="20"/>
        </w:rPr>
        <w:t xml:space="preserve">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8074C7">
        <w:rPr>
          <w:rFonts w:ascii="Arial" w:eastAsia="Times New Roman" w:hAnsi="Arial" w:cs="Arial"/>
          <w:b/>
          <w:noProof/>
          <w:sz w:val="20"/>
          <w:szCs w:val="20"/>
        </w:rPr>
        <w:t>v dostatočnom časovom predstihu</w:t>
      </w:r>
      <w:r w:rsidRPr="008074C7">
        <w:rPr>
          <w:rFonts w:ascii="Arial" w:eastAsia="Times New Roman" w:hAnsi="Arial" w:cs="Arial"/>
          <w:noProof/>
          <w:sz w:val="20"/>
          <w:szCs w:val="20"/>
        </w:rPr>
        <w:t xml:space="preserve"> najmä s ohľadom na veľkosť ukladaných dát.</w:t>
      </w:r>
    </w:p>
    <w:p w14:paraId="7DCDDF89" w14:textId="3AEF78C6" w:rsidR="008074C7" w:rsidRPr="008074C7" w:rsidRDefault="007827D4"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008074C7" w:rsidRPr="008074C7">
        <w:rPr>
          <w:rFonts w:ascii="Arial" w:eastAsia="Times New Roman" w:hAnsi="Arial" w:cs="Arial"/>
          <w:sz w:val="20"/>
          <w:szCs w:val="20"/>
        </w:rPr>
        <w:t>.</w:t>
      </w:r>
    </w:p>
    <w:p w14:paraId="5E057F0F"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Ak sa tejto zákazky zúčastní skupina dodávateľov:</w:t>
      </w:r>
    </w:p>
    <w:p w14:paraId="13E838B2" w14:textId="7DD419F7"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F8259D">
        <w:rPr>
          <w:rFonts w:ascii="Arial" w:hAnsi="Arial" w:cs="Arial"/>
          <w:color w:val="000000" w:themeColor="text1"/>
          <w:sz w:val="20"/>
          <w:szCs w:val="20"/>
        </w:rPr>
        <w:t xml:space="preserve">v jej ponuke </w:t>
      </w:r>
      <w:r w:rsidRPr="00F8259D">
        <w:rPr>
          <w:rFonts w:ascii="Arial" w:hAnsi="Arial" w:cs="Arial"/>
          <w:b/>
          <w:color w:val="000000" w:themeColor="text1"/>
          <w:sz w:val="20"/>
          <w:szCs w:val="20"/>
        </w:rPr>
        <w:t>musí byť uvedený záväzok</w:t>
      </w:r>
      <w:r w:rsidRPr="00F8259D">
        <w:rPr>
          <w:rFonts w:ascii="Arial" w:hAnsi="Arial" w:cs="Arial"/>
          <w:color w:val="000000" w:themeColor="text1"/>
          <w:sz w:val="20"/>
          <w:szCs w:val="20"/>
        </w:rPr>
        <w:t xml:space="preserve">, že táto skupina dodávateľov v prípade prijatia jej ponuky verejným obstarávateľom za účelom riadneho plnenia </w:t>
      </w:r>
      <w:r w:rsidR="00B96D01">
        <w:rPr>
          <w:rFonts w:ascii="Arial" w:hAnsi="Arial" w:cs="Arial"/>
          <w:color w:val="000000" w:themeColor="text1"/>
          <w:sz w:val="20"/>
          <w:szCs w:val="20"/>
        </w:rPr>
        <w:t>Zmluvy</w:t>
      </w:r>
      <w:r w:rsidRPr="00F8259D">
        <w:rPr>
          <w:rFonts w:ascii="Arial" w:hAnsi="Arial" w:cs="Arial"/>
          <w:color w:val="000000" w:themeColor="text1"/>
          <w:sz w:val="20"/>
          <w:szCs w:val="20"/>
        </w:rPr>
        <w:t xml:space="preserve"> </w:t>
      </w:r>
      <w:r w:rsidRPr="00F8259D">
        <w:rPr>
          <w:rFonts w:ascii="Arial" w:hAnsi="Arial" w:cs="Arial"/>
          <w:b/>
          <w:color w:val="000000" w:themeColor="text1"/>
          <w:sz w:val="20"/>
          <w:szCs w:val="20"/>
        </w:rPr>
        <w:t>vytvorí niektorú z právnych foriem uvedených v bode 18.4 časti A.1 Pokyny pre uchádzačov týchto SP, pričom sa odporúča, aby obsahom jej ponuky bola aspoň zmluva o budúcej zmluve o vytvorení príslušnej právnej formy</w:t>
      </w:r>
      <w:r w:rsidR="008074C7" w:rsidRPr="008074C7">
        <w:rPr>
          <w:rFonts w:ascii="Arial" w:eastAsia="Times New Roman" w:hAnsi="Arial" w:cs="Arial"/>
          <w:sz w:val="20"/>
          <w:szCs w:val="20"/>
        </w:rPr>
        <w:t>;</w:t>
      </w:r>
    </w:p>
    <w:p w14:paraId="4ED3BAC3" w14:textId="1B4CA0D1" w:rsidR="008074C7" w:rsidRPr="008074C7" w:rsidRDefault="007827D4"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ponuka musí byť podpísaná všetkými členmi skupiny dodávateľov spôsobom, ktorý ich právne zaväzuje</w:t>
      </w:r>
      <w:r w:rsidR="008074C7" w:rsidRPr="008074C7">
        <w:rPr>
          <w:rFonts w:ascii="Arial" w:eastAsia="Times New Roman" w:hAnsi="Arial" w:cs="Arial"/>
          <w:sz w:val="20"/>
          <w:szCs w:val="20"/>
        </w:rPr>
        <w:t>.</w:t>
      </w:r>
    </w:p>
    <w:p w14:paraId="2BB0AA3A"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Za účelom riadneho plnenia Zmluvy skupina dodávateľov vytvorí v</w:t>
      </w:r>
      <w:r w:rsidR="00237ECC">
        <w:rPr>
          <w:rFonts w:ascii="Arial" w:eastAsia="Times New Roman" w:hAnsi="Arial" w:cs="Arial"/>
          <w:sz w:val="20"/>
          <w:szCs w:val="20"/>
        </w:rPr>
        <w:t xml:space="preserve"> </w:t>
      </w:r>
      <w:r w:rsidRPr="008074C7">
        <w:rPr>
          <w:rFonts w:ascii="Arial" w:eastAsia="Times New Roman" w:hAnsi="Arial" w:cs="Arial"/>
          <w:sz w:val="20"/>
          <w:szCs w:val="20"/>
        </w:rPr>
        <w:t>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Zmluvy.</w:t>
      </w:r>
    </w:p>
    <w:p w14:paraId="337F2F50"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w:t>
      </w:r>
      <w:r w:rsidR="00237ECC">
        <w:rPr>
          <w:rFonts w:ascii="Arial" w:eastAsia="Times New Roman" w:hAnsi="Arial" w:cs="Arial"/>
          <w:sz w:val="20"/>
          <w:szCs w:val="20"/>
        </w:rPr>
        <w:t xml:space="preserve"> </w:t>
      </w:r>
      <w:r w:rsidRPr="008074C7">
        <w:rPr>
          <w:rFonts w:ascii="Arial" w:eastAsia="Times New Roman" w:hAnsi="Arial" w:cs="Arial"/>
          <w:sz w:val="20"/>
          <w:szCs w:val="20"/>
        </w:rPr>
        <w:t xml:space="preserve">prípade obchodných spoločností podľa Obchodného zákonníka výpisom z Obchodného registra atď. </w:t>
      </w:r>
    </w:p>
    <w:p w14:paraId="3146EB67" w14:textId="77777777" w:rsidR="008074C7" w:rsidRPr="008074C7" w:rsidRDefault="008074C7" w:rsidP="00C8000D">
      <w:pPr>
        <w:numPr>
          <w:ilvl w:val="1"/>
          <w:numId w:val="29"/>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V prípade zoskupenia bez právnej subjektivity Zmluva o</w:t>
      </w:r>
      <w:r w:rsidR="00237ECC">
        <w:rPr>
          <w:rFonts w:ascii="Arial" w:eastAsia="Times New Roman" w:hAnsi="Arial" w:cs="Arial"/>
          <w:sz w:val="20"/>
          <w:szCs w:val="20"/>
        </w:rPr>
        <w:t xml:space="preserve"> </w:t>
      </w:r>
      <w:r w:rsidRPr="008074C7">
        <w:rPr>
          <w:rFonts w:ascii="Arial" w:eastAsia="Times New Roman" w:hAnsi="Arial" w:cs="Arial"/>
          <w:sz w:val="20"/>
          <w:szCs w:val="20"/>
        </w:rPr>
        <w:t>vytvorení tohto zoskupenia musí obsahovať:</w:t>
      </w:r>
    </w:p>
    <w:p w14:paraId="08C19202" w14:textId="5B68E496" w:rsidR="008074C7" w:rsidRPr="008074C7" w:rsidRDefault="00AC7FCC"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Pr="008074C7">
        <w:rPr>
          <w:rFonts w:ascii="Arial" w:eastAsia="Times New Roman" w:hAnsi="Arial" w:cs="Arial"/>
          <w:sz w:val="20"/>
          <w:szCs w:val="20"/>
        </w:rPr>
        <w:t>Zmluvy</w:t>
      </w:r>
      <w:r w:rsidRPr="006E5E74">
        <w:rPr>
          <w:rFonts w:ascii="Arial" w:hAnsi="Arial" w:cs="Arial"/>
          <w:sz w:val="20"/>
          <w:szCs w:val="20"/>
        </w:rPr>
        <w:t xml:space="preserve"> voči verejnému obstarávateľovi, vrátane prijímania pokynov pre ostatných účastníkov zoskupenia a realizácie platieb medzi zoskupením a verejným obstarávateľom, pričom táto plná moc musí byť neoddeliteľnou súčasťou tejto </w:t>
      </w:r>
      <w:r w:rsidR="008074C7" w:rsidRPr="008074C7">
        <w:rPr>
          <w:rFonts w:ascii="Arial" w:eastAsia="Times New Roman" w:hAnsi="Arial" w:cs="Arial"/>
          <w:sz w:val="20"/>
          <w:szCs w:val="20"/>
        </w:rPr>
        <w:t>Zmluvy;</w:t>
      </w:r>
    </w:p>
    <w:p w14:paraId="050B0410"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percentuálny podiel na zákazke, ktorý uskutočnia jednotliví účastníci zoskupenia a uvedenie druhu podielu podľa konkrétnej činnosti,</w:t>
      </w:r>
    </w:p>
    <w:p w14:paraId="12A7892C" w14:textId="77777777" w:rsidR="008074C7" w:rsidRPr="008074C7" w:rsidRDefault="008074C7" w:rsidP="00C8000D">
      <w:pPr>
        <w:numPr>
          <w:ilvl w:val="2"/>
          <w:numId w:val="29"/>
        </w:numPr>
        <w:autoSpaceDE w:val="0"/>
        <w:autoSpaceDN w:val="0"/>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prehlásenie, že účastníci zoskupenia ručia spoločne a</w:t>
      </w:r>
      <w:r w:rsidR="00237ECC">
        <w:rPr>
          <w:rFonts w:ascii="Arial" w:eastAsia="Times New Roman" w:hAnsi="Arial" w:cs="Arial"/>
          <w:sz w:val="20"/>
          <w:szCs w:val="20"/>
        </w:rPr>
        <w:t xml:space="preserve"> </w:t>
      </w:r>
      <w:r w:rsidRPr="008074C7">
        <w:rPr>
          <w:rFonts w:ascii="Arial" w:eastAsia="Times New Roman" w:hAnsi="Arial" w:cs="Arial"/>
          <w:sz w:val="20"/>
          <w:szCs w:val="20"/>
        </w:rPr>
        <w:t>nerozdielne za záväzky voči verejnému obstarávateľovi, vzniknuté v súvislosti s plnením Zmluvy.</w:t>
      </w:r>
    </w:p>
    <w:p w14:paraId="404608AB" w14:textId="483A1318" w:rsidR="008074C7" w:rsidRDefault="008074C7" w:rsidP="00D8425F">
      <w:pPr>
        <w:autoSpaceDE w:val="0"/>
        <w:autoSpaceDN w:val="0"/>
        <w:spacing w:after="0" w:line="240" w:lineRule="auto"/>
        <w:jc w:val="both"/>
        <w:rPr>
          <w:rFonts w:ascii="Arial" w:eastAsia="Times New Roman" w:hAnsi="Arial" w:cs="Arial"/>
          <w:sz w:val="20"/>
          <w:szCs w:val="20"/>
        </w:rPr>
      </w:pPr>
    </w:p>
    <w:p w14:paraId="65FA68F1" w14:textId="5C2497C3" w:rsidR="00055447" w:rsidRPr="008074C7" w:rsidRDefault="00055447" w:rsidP="00D8425F">
      <w:pPr>
        <w:autoSpaceDE w:val="0"/>
        <w:autoSpaceDN w:val="0"/>
        <w:spacing w:after="0" w:line="240" w:lineRule="auto"/>
        <w:jc w:val="both"/>
        <w:rPr>
          <w:rFonts w:ascii="Arial" w:eastAsia="Times New Roman" w:hAnsi="Arial" w:cs="Arial"/>
          <w:sz w:val="20"/>
          <w:szCs w:val="20"/>
        </w:rPr>
      </w:pPr>
    </w:p>
    <w:p w14:paraId="59C75DFD" w14:textId="77777777" w:rsidR="008074C7" w:rsidRPr="008074C7" w:rsidRDefault="008074C7" w:rsidP="00C8000D">
      <w:pPr>
        <w:numPr>
          <w:ilvl w:val="0"/>
          <w:numId w:val="30"/>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8" w:name="_Toc461981374"/>
      <w:r w:rsidRPr="008074C7">
        <w:rPr>
          <w:rFonts w:ascii="Arial" w:eastAsia="Calibri" w:hAnsi="Arial" w:cs="Arial"/>
          <w:b/>
          <w:bCs/>
          <w:sz w:val="20"/>
          <w:szCs w:val="20"/>
          <w:lang w:eastAsia="sk-SK"/>
        </w:rPr>
        <w:t>Registrácia a autentifikácia uchádzača</w:t>
      </w:r>
      <w:bookmarkEnd w:id="38"/>
    </w:p>
    <w:p w14:paraId="506D92E5"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Uchádzač má možnosť sa registrovať do systému JOSEPHINE pomocou hesla alebo aj pomocou občianskeho preukazu s elektronickým čipom a bezpečnostným osobnostným kódom (eID).</w:t>
      </w:r>
    </w:p>
    <w:p w14:paraId="16A928D2" w14:textId="77777777" w:rsidR="008074C7" w:rsidRPr="008074C7" w:rsidRDefault="008074C7" w:rsidP="00C8000D">
      <w:pPr>
        <w:numPr>
          <w:ilvl w:val="1"/>
          <w:numId w:val="39"/>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 xml:space="preserve">Predkladanie ponúk je umožnené iba autentifikovaným uchádzačom. Autentifikáciu je možné </w:t>
      </w:r>
      <w:r w:rsidR="000C7AB3">
        <w:rPr>
          <w:rFonts w:ascii="Arial" w:eastAsia="Times New Roman" w:hAnsi="Arial" w:cs="Arial"/>
          <w:noProof/>
          <w:sz w:val="20"/>
          <w:szCs w:val="20"/>
        </w:rPr>
        <w:t xml:space="preserve">vykonať týmito </w:t>
      </w:r>
      <w:r w:rsidRPr="008074C7">
        <w:rPr>
          <w:rFonts w:ascii="Arial" w:eastAsia="Times New Roman" w:hAnsi="Arial" w:cs="Arial"/>
          <w:noProof/>
          <w:sz w:val="20"/>
          <w:szCs w:val="20"/>
        </w:rPr>
        <w:t>spôsobmi:</w:t>
      </w:r>
    </w:p>
    <w:p w14:paraId="728FBAA8" w14:textId="448D7F79" w:rsidR="008074C7" w:rsidRPr="00C57B58" w:rsidRDefault="00A3513E" w:rsidP="000600C1">
      <w:pPr>
        <w:pStyle w:val="Odsekzoznamu"/>
        <w:numPr>
          <w:ilvl w:val="0"/>
          <w:numId w:val="48"/>
        </w:numPr>
        <w:jc w:val="both"/>
        <w:rPr>
          <w:rFonts w:cs="Arial"/>
          <w:sz w:val="20"/>
          <w:szCs w:val="20"/>
        </w:rPr>
      </w:pPr>
      <w:r w:rsidRPr="00C37CF7">
        <w:rPr>
          <w:rFonts w:cs="Arial"/>
          <w:noProof w:val="0"/>
          <w:sz w:val="20"/>
          <w:szCs w:val="20"/>
        </w:rPr>
        <w:t>v systéme JOSEPHINE registráciou a prihlásením pomocou občianskeho preukazu s elektronickým čipom a bezpečnostným osobnostným kódom (</w:t>
      </w:r>
      <w:proofErr w:type="spellStart"/>
      <w:r w:rsidRPr="00C37CF7">
        <w:rPr>
          <w:rFonts w:cs="Arial"/>
          <w:noProof w:val="0"/>
          <w:sz w:val="20"/>
          <w:szCs w:val="20"/>
        </w:rPr>
        <w:t>eID</w:t>
      </w:r>
      <w:proofErr w:type="spellEnd"/>
      <w:r w:rsidRPr="00C37CF7">
        <w:rPr>
          <w:rFonts w:cs="Arial"/>
          <w:noProof w:val="0"/>
          <w:sz w:val="20"/>
          <w:szCs w:val="20"/>
        </w:rPr>
        <w:t xml:space="preserve">). V systéme je autentifikovaná spoločnosť, ktorú pomocou </w:t>
      </w:r>
      <w:proofErr w:type="spellStart"/>
      <w:r w:rsidRPr="00C37CF7">
        <w:rPr>
          <w:rFonts w:cs="Arial"/>
          <w:noProof w:val="0"/>
          <w:sz w:val="20"/>
          <w:szCs w:val="20"/>
        </w:rPr>
        <w:t>eID</w:t>
      </w:r>
      <w:proofErr w:type="spellEnd"/>
      <w:r w:rsidRPr="00C37CF7">
        <w:rPr>
          <w:rFonts w:cs="Arial"/>
          <w:noProof w:val="0"/>
          <w:sz w:val="20"/>
          <w:szCs w:val="20"/>
        </w:rPr>
        <w:t xml:space="preserve"> registruje štatutár danej spoločnosti. Autentifikáciu vykonáva poskytovateľ systému JOSEPHINE a to v pracovných dňoch v čase 08:00 – 16:00 hod. O dokončení autentifikácie je uchádzač informovaný e-mailom</w:t>
      </w:r>
      <w:r w:rsidR="000C7AB3" w:rsidRPr="000C7AB3">
        <w:rPr>
          <w:rFonts w:cs="Arial"/>
          <w:sz w:val="20"/>
          <w:szCs w:val="20"/>
        </w:rPr>
        <w:t>;</w:t>
      </w:r>
      <w:r w:rsidR="008074C7" w:rsidRPr="00C57B58">
        <w:rPr>
          <w:rFonts w:cs="Arial"/>
          <w:sz w:val="20"/>
          <w:szCs w:val="20"/>
        </w:rPr>
        <w:t xml:space="preserve"> </w:t>
      </w:r>
    </w:p>
    <w:p w14:paraId="0EF8ABFB" w14:textId="4051C196" w:rsidR="000C7AB3" w:rsidRPr="00067858" w:rsidRDefault="00A3513E" w:rsidP="000600C1">
      <w:pPr>
        <w:pStyle w:val="Odsekzoznamu"/>
        <w:numPr>
          <w:ilvl w:val="0"/>
          <w:numId w:val="48"/>
        </w:numPr>
        <w:jc w:val="both"/>
        <w:rPr>
          <w:rFonts w:cs="Calibri"/>
          <w:sz w:val="20"/>
          <w:szCs w:val="20"/>
        </w:rPr>
      </w:pPr>
      <w:r w:rsidRPr="00C37CF7">
        <w:rPr>
          <w:rFonts w:cs="Arial"/>
          <w:noProof w:val="0"/>
          <w:sz w:val="20"/>
          <w:szCs w:val="20"/>
        </w:rPr>
        <w:t xml:space="preserve">nahraním kvalifikovaného elektronického podpisu (napríklad podpisu </w:t>
      </w:r>
      <w:proofErr w:type="spellStart"/>
      <w:r w:rsidRPr="00C37CF7">
        <w:rPr>
          <w:rFonts w:cs="Arial"/>
          <w:noProof w:val="0"/>
          <w:sz w:val="20"/>
          <w:szCs w:val="20"/>
        </w:rPr>
        <w:t>eID</w:t>
      </w:r>
      <w:proofErr w:type="spellEnd"/>
      <w:r w:rsidRPr="00C37CF7">
        <w:rPr>
          <w:rFonts w:cs="Arial"/>
          <w:noProof w:val="0"/>
          <w:sz w:val="20"/>
          <w:szCs w:val="20"/>
        </w:rPr>
        <w:t>)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0C7AB3" w:rsidRPr="00067858">
        <w:rPr>
          <w:rFonts w:cs="Calibri"/>
          <w:sz w:val="20"/>
          <w:szCs w:val="20"/>
        </w:rPr>
        <w:t>;</w:t>
      </w:r>
    </w:p>
    <w:p w14:paraId="74EA73DA" w14:textId="0ADEA968" w:rsidR="000C7AB3" w:rsidRPr="00067858" w:rsidRDefault="00A3513E" w:rsidP="000600C1">
      <w:pPr>
        <w:pStyle w:val="Odsekzoznamu"/>
        <w:numPr>
          <w:ilvl w:val="0"/>
          <w:numId w:val="48"/>
        </w:numPr>
        <w:jc w:val="both"/>
        <w:rPr>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616B70D3" w14:textId="297D8DE1" w:rsidR="000C7AB3" w:rsidRPr="00C57B58" w:rsidRDefault="00A3513E" w:rsidP="000600C1">
      <w:pPr>
        <w:pStyle w:val="Odsekzoznamu"/>
        <w:numPr>
          <w:ilvl w:val="0"/>
          <w:numId w:val="48"/>
        </w:numPr>
        <w:jc w:val="both"/>
        <w:rPr>
          <w:rFonts w:cs="Calibri"/>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0C7AB3" w:rsidRPr="00067858">
        <w:rPr>
          <w:rFonts w:cs="Calibri"/>
          <w:sz w:val="20"/>
          <w:szCs w:val="20"/>
        </w:rPr>
        <w:t>;</w:t>
      </w:r>
    </w:p>
    <w:p w14:paraId="72FFBCFF" w14:textId="69F01280" w:rsidR="008074C7" w:rsidRPr="008074C7" w:rsidRDefault="00A3513E" w:rsidP="00C8000D">
      <w:pPr>
        <w:numPr>
          <w:ilvl w:val="1"/>
          <w:numId w:val="31"/>
        </w:numPr>
        <w:autoSpaceDE w:val="0"/>
        <w:autoSpaceDN w:val="0"/>
        <w:spacing w:after="0" w:line="240" w:lineRule="auto"/>
        <w:ind w:left="567" w:hanging="567"/>
        <w:jc w:val="both"/>
        <w:rPr>
          <w:rFonts w:ascii="Arial" w:eastAsia="Times New Roman"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008074C7" w:rsidRPr="008074C7">
        <w:rPr>
          <w:rFonts w:ascii="Arial" w:eastAsia="Times New Roman" w:hAnsi="Arial" w:cs="Arial"/>
          <w:sz w:val="20"/>
          <w:szCs w:val="20"/>
        </w:rPr>
        <w:t xml:space="preserve">. </w:t>
      </w:r>
    </w:p>
    <w:p w14:paraId="58026744" w14:textId="72A0057D" w:rsidR="008074C7" w:rsidRPr="00B14B3C" w:rsidRDefault="008074C7" w:rsidP="00C8000D">
      <w:pPr>
        <w:pStyle w:val="Odsekzoznamu"/>
        <w:numPr>
          <w:ilvl w:val="1"/>
          <w:numId w:val="31"/>
        </w:numPr>
        <w:autoSpaceDE w:val="0"/>
        <w:autoSpaceDN w:val="0"/>
        <w:ind w:left="567" w:hanging="567"/>
        <w:jc w:val="both"/>
        <w:rPr>
          <w:rFonts w:cs="Arial"/>
          <w:b/>
          <w:sz w:val="20"/>
          <w:szCs w:val="20"/>
        </w:rPr>
      </w:pPr>
      <w:r w:rsidRPr="00B14B3C">
        <w:rPr>
          <w:rFonts w:cs="Arial"/>
          <w:sz w:val="20"/>
          <w:szCs w:val="20"/>
        </w:rPr>
        <w:t xml:space="preserve">Uchádzač svoju ponuku identifikuje uvedením obchodného mena alebo názvu, sídla, miesta podnikania alebo obvyklého pobytu uchádzača a heslom súťaže </w:t>
      </w:r>
      <w:r w:rsidRPr="00B14B3C">
        <w:rPr>
          <w:rFonts w:cs="Arial"/>
          <w:b/>
          <w:sz w:val="20"/>
          <w:szCs w:val="20"/>
        </w:rPr>
        <w:t>„</w:t>
      </w:r>
      <w:r w:rsidR="008263D1" w:rsidRPr="0004013C">
        <w:rPr>
          <w:rFonts w:cs="Arial"/>
          <w:b/>
          <w:sz w:val="20"/>
          <w:szCs w:val="20"/>
        </w:rPr>
        <w:t>Výmena zvodidiel na mostoch v úseku diaľnice D1 Ivachnová - Važec, II. etapa</w:t>
      </w:r>
      <w:r w:rsidRPr="00B14B3C">
        <w:rPr>
          <w:rFonts w:cs="Arial"/>
          <w:b/>
          <w:sz w:val="20"/>
          <w:szCs w:val="20"/>
        </w:rPr>
        <w:t>“.</w:t>
      </w:r>
    </w:p>
    <w:p w14:paraId="6F407371" w14:textId="77777777" w:rsidR="00B14B3C" w:rsidRPr="00B14B3C" w:rsidRDefault="00B14B3C" w:rsidP="00B14B3C">
      <w:pPr>
        <w:pStyle w:val="Odsekzoznamu"/>
        <w:autoSpaceDE w:val="0"/>
        <w:autoSpaceDN w:val="0"/>
        <w:ind w:left="517"/>
        <w:rPr>
          <w:rFonts w:cs="Arial"/>
          <w:color w:val="FF0000"/>
          <w:sz w:val="20"/>
          <w:szCs w:val="20"/>
        </w:rPr>
      </w:pPr>
    </w:p>
    <w:p w14:paraId="1699AACB" w14:textId="77777777" w:rsidR="008074C7" w:rsidRPr="008074C7" w:rsidRDefault="008074C7" w:rsidP="00C8000D">
      <w:pPr>
        <w:numPr>
          <w:ilvl w:val="0"/>
          <w:numId w:val="39"/>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39" w:name="_Toc461981375"/>
      <w:r w:rsidRPr="008074C7">
        <w:rPr>
          <w:rFonts w:ascii="Arial" w:eastAsia="Calibri" w:hAnsi="Arial" w:cs="Arial"/>
          <w:b/>
          <w:bCs/>
          <w:sz w:val="20"/>
          <w:szCs w:val="20"/>
          <w:lang w:eastAsia="sk-SK"/>
        </w:rPr>
        <w:t>Lehota na predkladanie ponuky</w:t>
      </w:r>
      <w:bookmarkEnd w:id="39"/>
    </w:p>
    <w:p w14:paraId="2039E139" w14:textId="2BB5513F"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432F">
        <w:rPr>
          <w:rFonts w:ascii="Arial" w:hAnsi="Arial" w:cs="Arial"/>
          <w:color w:val="000000"/>
          <w:sz w:val="20"/>
          <w:szCs w:val="20"/>
        </w:rPr>
        <w:t>Lehota na predkladanie ponuky je uvedená v Oznámení</w:t>
      </w:r>
      <w:r w:rsidR="008074C7" w:rsidRPr="008074C7">
        <w:rPr>
          <w:rFonts w:ascii="Arial" w:eastAsia="Times New Roman" w:hAnsi="Arial" w:cs="Arial"/>
          <w:bCs/>
          <w:sz w:val="20"/>
          <w:szCs w:val="20"/>
          <w:lang w:eastAsia="sk-SK"/>
        </w:rPr>
        <w:t>.</w:t>
      </w:r>
    </w:p>
    <w:p w14:paraId="67821960" w14:textId="77777777" w:rsidR="008074C7" w:rsidRPr="008074C7" w:rsidRDefault="008074C7"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 xml:space="preserve">Ponuka uchádzača predložená po uplynutí lehoty na predkladanie ponúk sa </w:t>
      </w:r>
      <w:r w:rsidR="00B87A82">
        <w:rPr>
          <w:rFonts w:ascii="Arial" w:eastAsia="Times New Roman" w:hAnsi="Arial" w:cs="Arial"/>
          <w:sz w:val="20"/>
          <w:szCs w:val="20"/>
        </w:rPr>
        <w:t>nesprístupní</w:t>
      </w:r>
      <w:r w:rsidRPr="008074C7">
        <w:rPr>
          <w:rFonts w:ascii="Arial" w:eastAsia="Times New Roman" w:hAnsi="Arial" w:cs="Arial"/>
          <w:sz w:val="20"/>
          <w:szCs w:val="20"/>
        </w:rPr>
        <w:t>.</w:t>
      </w:r>
    </w:p>
    <w:p w14:paraId="051477A2" w14:textId="07C062F1" w:rsidR="008074C7" w:rsidRDefault="008074C7" w:rsidP="00D8425F">
      <w:pPr>
        <w:autoSpaceDE w:val="0"/>
        <w:autoSpaceDN w:val="0"/>
        <w:spacing w:after="0" w:line="240" w:lineRule="auto"/>
        <w:jc w:val="both"/>
        <w:rPr>
          <w:rFonts w:ascii="Arial" w:eastAsia="Calibri" w:hAnsi="Arial" w:cs="Arial"/>
          <w:noProof/>
          <w:sz w:val="20"/>
          <w:szCs w:val="20"/>
          <w:lang w:eastAsia="sk-SK"/>
        </w:rPr>
      </w:pPr>
    </w:p>
    <w:p w14:paraId="7AA07836" w14:textId="77777777" w:rsidR="008101FC" w:rsidRPr="008074C7" w:rsidRDefault="008101FC" w:rsidP="00D8425F">
      <w:pPr>
        <w:autoSpaceDE w:val="0"/>
        <w:autoSpaceDN w:val="0"/>
        <w:spacing w:after="0" w:line="240" w:lineRule="auto"/>
        <w:jc w:val="both"/>
        <w:rPr>
          <w:rFonts w:ascii="Arial" w:eastAsia="Calibri" w:hAnsi="Arial" w:cs="Arial"/>
          <w:noProof/>
          <w:sz w:val="20"/>
          <w:szCs w:val="20"/>
          <w:lang w:eastAsia="sk-SK"/>
        </w:rPr>
      </w:pPr>
    </w:p>
    <w:p w14:paraId="7D3E29B6"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color w:val="FF0000"/>
          <w:sz w:val="20"/>
          <w:szCs w:val="20"/>
          <w:lang w:eastAsia="sk-SK"/>
        </w:rPr>
      </w:pPr>
      <w:bookmarkStart w:id="40" w:name="_Toc461981376"/>
      <w:r w:rsidRPr="008074C7">
        <w:rPr>
          <w:rFonts w:ascii="Arial" w:eastAsia="Calibri" w:hAnsi="Arial" w:cs="Arial"/>
          <w:b/>
          <w:bCs/>
          <w:sz w:val="20"/>
          <w:szCs w:val="20"/>
          <w:lang w:eastAsia="sk-SK"/>
        </w:rPr>
        <w:lastRenderedPageBreak/>
        <w:t>Doplnenie, zmena a odvolanie ponuky</w:t>
      </w:r>
      <w:bookmarkEnd w:id="40"/>
    </w:p>
    <w:p w14:paraId="54D31D3B" w14:textId="11D232AB"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8074C7" w:rsidRPr="008074C7">
        <w:rPr>
          <w:rFonts w:ascii="Arial" w:eastAsia="Times New Roman" w:hAnsi="Arial" w:cs="Arial"/>
          <w:sz w:val="20"/>
          <w:szCs w:val="20"/>
        </w:rPr>
        <w:t>.</w:t>
      </w:r>
    </w:p>
    <w:p w14:paraId="421552D9" w14:textId="30C667F6" w:rsidR="008074C7" w:rsidRPr="008074C7" w:rsidRDefault="00A3513E" w:rsidP="00C8000D">
      <w:pPr>
        <w:numPr>
          <w:ilvl w:val="1"/>
          <w:numId w:val="32"/>
        </w:numPr>
        <w:autoSpaceDE w:val="0"/>
        <w:autoSpaceDN w:val="0"/>
        <w:spacing w:after="0" w:line="240" w:lineRule="auto"/>
        <w:ind w:left="567" w:hanging="567"/>
        <w:jc w:val="both"/>
        <w:rPr>
          <w:rFonts w:ascii="Arial" w:eastAsia="Times New Roman" w:hAnsi="Arial" w:cs="Arial"/>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8074C7" w:rsidRPr="008074C7">
        <w:rPr>
          <w:rFonts w:ascii="Arial" w:eastAsia="Times New Roman" w:hAnsi="Arial" w:cs="Arial"/>
          <w:sz w:val="20"/>
          <w:szCs w:val="20"/>
        </w:rPr>
        <w:t>.</w:t>
      </w:r>
    </w:p>
    <w:p w14:paraId="5C264C1C" w14:textId="00E95F4F" w:rsidR="00B31092" w:rsidRDefault="00B31092" w:rsidP="00D8425F">
      <w:pPr>
        <w:spacing w:after="0" w:line="240" w:lineRule="auto"/>
        <w:outlineLvl w:val="1"/>
        <w:rPr>
          <w:rFonts w:ascii="Arial" w:eastAsia="Times New Roman" w:hAnsi="Arial" w:cs="Arial"/>
          <w:b/>
          <w:bCs/>
          <w:sz w:val="20"/>
          <w:szCs w:val="20"/>
        </w:rPr>
      </w:pPr>
    </w:p>
    <w:p w14:paraId="1DD2CB36" w14:textId="7EFBF908" w:rsidR="00B31092" w:rsidRPr="008074C7" w:rsidRDefault="00B31092" w:rsidP="00D8425F">
      <w:pPr>
        <w:spacing w:after="0" w:line="240" w:lineRule="auto"/>
        <w:outlineLvl w:val="1"/>
        <w:rPr>
          <w:rFonts w:ascii="Arial" w:eastAsia="Times New Roman" w:hAnsi="Arial" w:cs="Arial"/>
          <w:b/>
          <w:bCs/>
          <w:sz w:val="20"/>
          <w:szCs w:val="20"/>
        </w:rPr>
      </w:pPr>
    </w:p>
    <w:p w14:paraId="3F96D17A"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1" w:name="_Toc461981377"/>
      <w:r w:rsidRPr="008074C7">
        <w:rPr>
          <w:rFonts w:ascii="Arial" w:eastAsia="Times New Roman" w:hAnsi="Arial" w:cs="Arial"/>
          <w:b/>
          <w:bCs/>
          <w:sz w:val="24"/>
          <w:szCs w:val="24"/>
        </w:rPr>
        <w:t>Časť V.</w:t>
      </w:r>
      <w:bookmarkEnd w:id="41"/>
    </w:p>
    <w:p w14:paraId="17EEFCE1" w14:textId="77777777" w:rsidR="008074C7" w:rsidRPr="008074C7" w:rsidRDefault="008074C7" w:rsidP="00D8425F">
      <w:pPr>
        <w:spacing w:after="0" w:line="240" w:lineRule="auto"/>
        <w:jc w:val="center"/>
        <w:outlineLvl w:val="1"/>
        <w:rPr>
          <w:rFonts w:ascii="Arial" w:eastAsia="Times New Roman" w:hAnsi="Arial" w:cs="Arial"/>
          <w:b/>
          <w:bCs/>
          <w:sz w:val="24"/>
          <w:szCs w:val="24"/>
        </w:rPr>
      </w:pPr>
      <w:bookmarkStart w:id="42" w:name="_Toc461981378"/>
      <w:r w:rsidRPr="008074C7">
        <w:rPr>
          <w:rFonts w:ascii="Arial" w:eastAsia="Times New Roman" w:hAnsi="Arial" w:cs="Arial"/>
          <w:b/>
          <w:bCs/>
          <w:sz w:val="24"/>
          <w:szCs w:val="24"/>
        </w:rPr>
        <w:t>Otváranie a vyhodnotenie ponúk</w:t>
      </w:r>
      <w:bookmarkEnd w:id="42"/>
    </w:p>
    <w:p w14:paraId="4668091F" w14:textId="77777777" w:rsidR="008074C7" w:rsidRPr="008074C7" w:rsidRDefault="008074C7" w:rsidP="00D8425F">
      <w:pPr>
        <w:spacing w:after="0" w:line="240" w:lineRule="auto"/>
        <w:rPr>
          <w:rFonts w:ascii="Arial" w:eastAsia="Times New Roman" w:hAnsi="Arial" w:cs="Arial"/>
        </w:rPr>
      </w:pPr>
    </w:p>
    <w:p w14:paraId="2032CBBF" w14:textId="77777777" w:rsidR="008074C7" w:rsidRPr="008074C7" w:rsidRDefault="008074C7" w:rsidP="00C8000D">
      <w:pPr>
        <w:numPr>
          <w:ilvl w:val="0"/>
          <w:numId w:val="32"/>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3" w:name="_Toc459860071"/>
      <w:bookmarkStart w:id="44" w:name="_Toc461981379"/>
      <w:bookmarkEnd w:id="43"/>
      <w:r w:rsidRPr="008074C7">
        <w:rPr>
          <w:rFonts w:ascii="Arial" w:eastAsia="Calibri" w:hAnsi="Arial" w:cs="Arial"/>
          <w:b/>
          <w:bCs/>
          <w:sz w:val="20"/>
          <w:szCs w:val="20"/>
          <w:lang w:eastAsia="sk-SK"/>
        </w:rPr>
        <w:t>Otváranie ponúk</w:t>
      </w:r>
      <w:bookmarkEnd w:id="44"/>
    </w:p>
    <w:p w14:paraId="57BF1DED" w14:textId="4DE0AB59" w:rsidR="008074C7" w:rsidRPr="008263D1"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5" w:name="_Hlk104902751"/>
      <w:r w:rsidRPr="00D84020">
        <w:rPr>
          <w:rFonts w:ascii="Arial" w:hAnsi="Arial" w:cs="Arial"/>
          <w:b/>
          <w:bCs/>
          <w:color w:val="000000"/>
          <w:sz w:val="20"/>
          <w:szCs w:val="20"/>
        </w:rPr>
        <w:t xml:space="preserve">Dátum </w:t>
      </w:r>
      <w:bookmarkEnd w:id="45"/>
      <w:r w:rsidRPr="00D84020">
        <w:rPr>
          <w:rFonts w:ascii="Arial" w:hAnsi="Arial" w:cs="Arial"/>
          <w:b/>
          <w:bCs/>
          <w:sz w:val="20"/>
          <w:szCs w:val="20"/>
        </w:rPr>
        <w:t>a hodina otvárania ponúk</w:t>
      </w:r>
      <w:r w:rsidRPr="00D84020">
        <w:rPr>
          <w:rFonts w:ascii="Arial" w:hAnsi="Arial" w:cs="Arial"/>
          <w:sz w:val="20"/>
          <w:szCs w:val="20"/>
        </w:rPr>
        <w:t xml:space="preserve"> je uvedená v Oznámení</w:t>
      </w:r>
      <w:r w:rsidR="008074C7" w:rsidRPr="008074C7">
        <w:rPr>
          <w:rFonts w:ascii="Arial" w:eastAsia="Times New Roman" w:hAnsi="Arial" w:cs="Arial"/>
          <w:bCs/>
          <w:sz w:val="20"/>
          <w:szCs w:val="20"/>
          <w:lang w:eastAsia="sk-SK"/>
        </w:rPr>
        <w:t>.</w:t>
      </w:r>
    </w:p>
    <w:p w14:paraId="1EFDDCBC" w14:textId="1601D06A" w:rsidR="008263D1" w:rsidRPr="008074C7" w:rsidRDefault="00F660F4" w:rsidP="00C8000D">
      <w:pPr>
        <w:numPr>
          <w:ilvl w:val="1"/>
          <w:numId w:val="36"/>
        </w:numPr>
        <w:autoSpaceDE w:val="0"/>
        <w:autoSpaceDN w:val="0"/>
        <w:spacing w:after="0" w:line="240" w:lineRule="auto"/>
        <w:ind w:left="567" w:hanging="567"/>
        <w:jc w:val="both"/>
        <w:rPr>
          <w:rFonts w:ascii="Arial" w:eastAsia="Times New Roman" w:hAnsi="Arial" w:cs="Arial"/>
          <w:sz w:val="20"/>
          <w:szCs w:val="20"/>
        </w:rPr>
      </w:pPr>
      <w:bookmarkStart w:id="46" w:name="_Hlk118968826"/>
      <w:r w:rsidRPr="00167B91">
        <w:rPr>
          <w:rFonts w:ascii="Arial" w:hAnsi="Arial" w:cs="Arial"/>
          <w:sz w:val="20"/>
          <w:szCs w:val="20"/>
        </w:rPr>
        <w:t xml:space="preserve">Otváranie ponúk </w:t>
      </w:r>
      <w:bookmarkEnd w:id="46"/>
      <w:r w:rsidRPr="00167B91">
        <w:rPr>
          <w:rFonts w:ascii="Arial" w:hAnsi="Arial" w:cs="Arial"/>
          <w:sz w:val="20"/>
          <w:szCs w:val="20"/>
        </w:rPr>
        <w:t>vykoná komisia elektronicky v súlade s § 52 ods. 1 a ods. 2 ZVO</w:t>
      </w:r>
      <w:r w:rsidR="008263D1" w:rsidRPr="009B540C">
        <w:rPr>
          <w:rFonts w:ascii="Arial" w:hAnsi="Arial" w:cs="Arial"/>
          <w:color w:val="000000" w:themeColor="text1"/>
          <w:sz w:val="20"/>
          <w:szCs w:val="20"/>
        </w:rPr>
        <w:t>.</w:t>
      </w:r>
    </w:p>
    <w:p w14:paraId="59EBE822" w14:textId="4E002C16" w:rsidR="008074C7" w:rsidRPr="008074C7" w:rsidRDefault="008074C7">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3</w:t>
      </w:r>
      <w:r w:rsidRPr="008074C7">
        <w:rPr>
          <w:rFonts w:ascii="Arial" w:eastAsia="Times New Roman" w:hAnsi="Arial" w:cs="Arial"/>
          <w:sz w:val="20"/>
          <w:szCs w:val="20"/>
        </w:rPr>
        <w:tab/>
      </w:r>
      <w:r w:rsidR="008055EE"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143C9">
        <w:rPr>
          <w:rFonts w:ascii="Arial" w:eastAsia="Times New Roman" w:hAnsi="Arial" w:cs="Arial"/>
          <w:sz w:val="20"/>
          <w:szCs w:val="20"/>
        </w:rPr>
        <w:t xml:space="preserve">. </w:t>
      </w:r>
      <w:r w:rsidR="0028411D" w:rsidRPr="0028411D">
        <w:rPr>
          <w:rFonts w:ascii="Arial" w:eastAsia="Times New Roman" w:hAnsi="Arial" w:cs="Arial"/>
          <w:sz w:val="20"/>
          <w:szCs w:val="20"/>
        </w:rPr>
        <w:t xml:space="preserve"> </w:t>
      </w:r>
    </w:p>
    <w:p w14:paraId="4A3554CA" w14:textId="6537DD94" w:rsidR="008074C7" w:rsidRPr="008074C7" w:rsidRDefault="008074C7" w:rsidP="00D8425F">
      <w:pPr>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22.</w:t>
      </w:r>
      <w:r w:rsidR="008263D1">
        <w:rPr>
          <w:rFonts w:ascii="Arial" w:eastAsia="Times New Roman" w:hAnsi="Arial" w:cs="Arial"/>
          <w:sz w:val="20"/>
          <w:szCs w:val="20"/>
        </w:rPr>
        <w:t>4</w:t>
      </w:r>
      <w:r w:rsidRPr="008074C7">
        <w:rPr>
          <w:rFonts w:ascii="Arial" w:eastAsia="Times New Roman" w:hAnsi="Arial" w:cs="Arial"/>
          <w:sz w:val="20"/>
          <w:szCs w:val="20"/>
        </w:rPr>
        <w:tab/>
      </w:r>
      <w:bookmarkStart w:id="47" w:name="_Hlk118969057"/>
      <w:r w:rsidR="008055EE"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47"/>
      <w:r w:rsidRPr="008074C7">
        <w:rPr>
          <w:rFonts w:ascii="Arial" w:eastAsia="Times New Roman" w:hAnsi="Arial" w:cs="Arial"/>
          <w:sz w:val="20"/>
          <w:szCs w:val="20"/>
        </w:rPr>
        <w:t>.</w:t>
      </w:r>
    </w:p>
    <w:p w14:paraId="7B02AD8F" w14:textId="77777777" w:rsidR="008074C7" w:rsidRPr="008074C7" w:rsidRDefault="008074C7" w:rsidP="00D8425F">
      <w:pPr>
        <w:spacing w:after="0" w:line="240" w:lineRule="auto"/>
        <w:ind w:left="567" w:hanging="567"/>
        <w:jc w:val="both"/>
        <w:rPr>
          <w:rFonts w:ascii="Arial" w:eastAsia="Times New Roman" w:hAnsi="Arial" w:cs="Arial"/>
          <w:sz w:val="20"/>
          <w:szCs w:val="20"/>
        </w:rPr>
      </w:pPr>
    </w:p>
    <w:p w14:paraId="30C94188" w14:textId="77777777" w:rsidR="008074C7" w:rsidRPr="008074C7" w:rsidRDefault="008074C7" w:rsidP="00C8000D">
      <w:pPr>
        <w:numPr>
          <w:ilvl w:val="0"/>
          <w:numId w:val="2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8" w:name="_Toc461981380"/>
      <w:r w:rsidRPr="008074C7">
        <w:rPr>
          <w:rFonts w:ascii="Arial" w:eastAsia="Calibri" w:hAnsi="Arial" w:cs="Arial"/>
          <w:b/>
          <w:bCs/>
          <w:sz w:val="20"/>
          <w:szCs w:val="20"/>
          <w:lang w:eastAsia="sk-SK"/>
        </w:rPr>
        <w:t>Preskúmanie ponúk</w:t>
      </w:r>
      <w:bookmarkEnd w:id="48"/>
    </w:p>
    <w:p w14:paraId="33E3DE8A" w14:textId="6F48C9ED"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3E6802">
        <w:rPr>
          <w:rFonts w:ascii="Arial" w:hAnsi="Arial" w:cs="Arial"/>
          <w:sz w:val="20"/>
          <w:szCs w:val="20"/>
        </w:rPr>
        <w:t>Verejný obstarávateľ zriadi, v súlade s § 51 Zákona, za účelom preskúmania a vyhodnotenia ponúk najmenej trojčlennú komisiu, ktorá začne svoju činnosť otváraním ponúk</w:t>
      </w:r>
      <w:r w:rsidR="008074C7" w:rsidRPr="008074C7">
        <w:rPr>
          <w:rFonts w:ascii="Arial" w:eastAsia="Times New Roman" w:hAnsi="Arial" w:cs="Arial"/>
          <w:sz w:val="20"/>
          <w:szCs w:val="20"/>
        </w:rPr>
        <w:t>.</w:t>
      </w:r>
    </w:p>
    <w:p w14:paraId="47DD2FB2"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Preskúmanie a vyhodnocovanie ponúk komisiou je neverejné.</w:t>
      </w:r>
    </w:p>
    <w:p w14:paraId="0B7B9828" w14:textId="474C4955" w:rsidR="008074C7" w:rsidRPr="008074C7" w:rsidRDefault="00075F26"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8074C7" w:rsidRPr="008074C7">
        <w:rPr>
          <w:rFonts w:ascii="Arial" w:eastAsia="Times New Roman" w:hAnsi="Arial" w:cs="Arial"/>
          <w:sz w:val="20"/>
          <w:szCs w:val="20"/>
        </w:rPr>
        <w:t>.</w:t>
      </w:r>
    </w:p>
    <w:p w14:paraId="1F88FDDE" w14:textId="77777777" w:rsidR="008074C7" w:rsidRPr="008074C7" w:rsidRDefault="008074C7" w:rsidP="00C8000D">
      <w:pPr>
        <w:numPr>
          <w:ilvl w:val="1"/>
          <w:numId w:val="24"/>
        </w:num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Do procesu vyhodnocovania ponúk budú zaradené tie ponuky, ktoré:</w:t>
      </w:r>
    </w:p>
    <w:p w14:paraId="657FDE20"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 xml:space="preserve">boli doručené elektronicky </w:t>
      </w:r>
      <w:r w:rsidRPr="008074C7">
        <w:rPr>
          <w:rFonts w:ascii="Arial" w:eastAsia="Times New Roman" w:hAnsi="Arial" w:cs="Arial"/>
          <w:sz w:val="20"/>
          <w:szCs w:val="20"/>
        </w:rPr>
        <w:t>prostredníctvom systému JOSEPHINE</w:t>
      </w:r>
      <w:r w:rsidRPr="008074C7">
        <w:rPr>
          <w:rFonts w:ascii="Calibri" w:eastAsia="Calibri" w:hAnsi="Calibri" w:cs="Arial"/>
          <w:noProof/>
          <w:lang w:eastAsia="sk-SK"/>
        </w:rPr>
        <w:t xml:space="preserve"> </w:t>
      </w:r>
      <w:r w:rsidRPr="008074C7">
        <w:rPr>
          <w:rFonts w:ascii="Arial" w:eastAsia="Calibri" w:hAnsi="Arial" w:cs="Arial"/>
          <w:noProof/>
          <w:sz w:val="20"/>
          <w:szCs w:val="20"/>
          <w:lang w:eastAsia="sk-SK"/>
        </w:rPr>
        <w:t>v</w:t>
      </w:r>
      <w:r w:rsidR="00082926">
        <w:rPr>
          <w:rFonts w:ascii="Arial" w:eastAsia="Calibri" w:hAnsi="Arial" w:cs="Arial"/>
          <w:noProof/>
          <w:sz w:val="20"/>
          <w:szCs w:val="20"/>
          <w:lang w:eastAsia="sk-SK"/>
        </w:rPr>
        <w:t xml:space="preserve"> </w:t>
      </w:r>
      <w:r w:rsidRPr="008074C7">
        <w:rPr>
          <w:rFonts w:ascii="Arial" w:eastAsia="Calibri" w:hAnsi="Arial" w:cs="Arial"/>
          <w:noProof/>
          <w:sz w:val="20"/>
          <w:szCs w:val="20"/>
          <w:lang w:eastAsia="sk-SK"/>
        </w:rPr>
        <w:t>lehote predkladania ponúk,</w:t>
      </w:r>
    </w:p>
    <w:p w14:paraId="75795F78" w14:textId="3D6B2C23" w:rsidR="008074C7" w:rsidRPr="008074C7" w:rsidRDefault="00075F26" w:rsidP="00D8425F">
      <w:pPr>
        <w:numPr>
          <w:ilvl w:val="0"/>
          <w:numId w:val="5"/>
        </w:numPr>
        <w:autoSpaceDE w:val="0"/>
        <w:autoSpaceDN w:val="0"/>
        <w:spacing w:after="0" w:line="240" w:lineRule="auto"/>
        <w:ind w:left="993" w:hanging="425"/>
        <w:jc w:val="both"/>
        <w:rPr>
          <w:rFonts w:ascii="Arial" w:eastAsia="Calibri" w:hAnsi="Arial" w:cs="Arial"/>
          <w:noProof/>
          <w:sz w:val="20"/>
          <w:szCs w:val="20"/>
          <w:lang w:eastAsia="sk-SK"/>
        </w:rPr>
      </w:pPr>
      <w:r w:rsidRPr="006E5E74">
        <w:rPr>
          <w:rFonts w:ascii="Arial" w:hAnsi="Arial" w:cs="Arial"/>
          <w:sz w:val="20"/>
          <w:szCs w:val="20"/>
        </w:rPr>
        <w:t>obsahujú náležitosti uvedené v bode 16 časti A.1 Pokyny pre uchádzačov týchto SP</w:t>
      </w:r>
      <w:r w:rsidR="008074C7" w:rsidRPr="008074C7">
        <w:rPr>
          <w:rFonts w:ascii="Arial" w:eastAsia="Calibri" w:hAnsi="Arial" w:cs="Arial"/>
          <w:noProof/>
          <w:sz w:val="20"/>
          <w:szCs w:val="20"/>
          <w:lang w:eastAsia="sk-SK"/>
        </w:rPr>
        <w:t>,</w:t>
      </w:r>
    </w:p>
    <w:p w14:paraId="4C50635F" w14:textId="77777777" w:rsidR="008074C7" w:rsidRPr="008074C7" w:rsidRDefault="008074C7" w:rsidP="00D8425F">
      <w:pPr>
        <w:numPr>
          <w:ilvl w:val="0"/>
          <w:numId w:val="5"/>
        </w:numPr>
        <w:autoSpaceDE w:val="0"/>
        <w:autoSpaceDN w:val="0"/>
        <w:spacing w:after="0" w:line="240" w:lineRule="auto"/>
        <w:ind w:left="993" w:hanging="426"/>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zodpovedajú požiadavkám a podmienkam uvedený</w:t>
      </w:r>
      <w:r w:rsidR="00082926">
        <w:rPr>
          <w:rFonts w:ascii="Arial" w:eastAsia="Calibri" w:hAnsi="Arial" w:cs="Arial"/>
          <w:noProof/>
          <w:sz w:val="20"/>
          <w:szCs w:val="20"/>
          <w:lang w:eastAsia="sk-SK"/>
        </w:rPr>
        <w:t>m</w:t>
      </w:r>
      <w:r w:rsidRPr="008074C7">
        <w:rPr>
          <w:rFonts w:ascii="Arial" w:eastAsia="Calibri" w:hAnsi="Arial" w:cs="Arial"/>
          <w:noProof/>
          <w:sz w:val="20"/>
          <w:szCs w:val="20"/>
          <w:lang w:eastAsia="sk-SK"/>
        </w:rPr>
        <w:t xml:space="preserve"> v</w:t>
      </w:r>
      <w:r w:rsidR="00E713BD">
        <w:rPr>
          <w:rFonts w:ascii="Arial" w:eastAsia="Calibri" w:hAnsi="Arial" w:cs="Arial"/>
          <w:noProof/>
          <w:sz w:val="20"/>
          <w:szCs w:val="20"/>
          <w:lang w:eastAsia="sk-SK"/>
        </w:rPr>
        <w:t xml:space="preserve"> Oznámení </w:t>
      </w:r>
      <w:r w:rsidRPr="008074C7">
        <w:rPr>
          <w:rFonts w:ascii="Arial" w:eastAsia="Calibri" w:hAnsi="Arial" w:cs="Arial"/>
          <w:noProof/>
          <w:sz w:val="20"/>
          <w:szCs w:val="20"/>
          <w:lang w:eastAsia="sk-SK"/>
        </w:rPr>
        <w:t>a v týchto SP.</w:t>
      </w:r>
    </w:p>
    <w:p w14:paraId="43011931" w14:textId="50B12A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23.5</w:t>
      </w:r>
      <w:r w:rsidRPr="008074C7">
        <w:rPr>
          <w:rFonts w:ascii="Arial" w:eastAsia="Times New Roman" w:hAnsi="Arial" w:cs="Arial"/>
          <w:sz w:val="20"/>
          <w:szCs w:val="20"/>
        </w:rPr>
        <w:tab/>
      </w:r>
      <w:r w:rsidR="00075F26"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Pr="008074C7">
        <w:rPr>
          <w:rFonts w:ascii="Arial" w:eastAsia="Times New Roman" w:hAnsi="Arial" w:cs="Arial"/>
          <w:sz w:val="20"/>
          <w:szCs w:val="20"/>
        </w:rPr>
        <w:t>.</w:t>
      </w:r>
    </w:p>
    <w:p w14:paraId="1C3032F0" w14:textId="46D607C0" w:rsidR="008074C7" w:rsidRDefault="00075F26" w:rsidP="00C8000D">
      <w:pPr>
        <w:numPr>
          <w:ilvl w:val="1"/>
          <w:numId w:val="33"/>
        </w:numPr>
        <w:autoSpaceDE w:val="0"/>
        <w:autoSpaceDN w:val="0"/>
        <w:spacing w:after="0" w:line="240" w:lineRule="auto"/>
        <w:ind w:left="567" w:hanging="567"/>
        <w:jc w:val="both"/>
        <w:rPr>
          <w:rFonts w:ascii="Arial" w:eastAsia="Times New Roman"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Pr>
          <w:rFonts w:ascii="Arial" w:hAnsi="Arial" w:cs="Arial"/>
          <w:sz w:val="20"/>
          <w:szCs w:val="20"/>
        </w:rPr>
        <w:t>4</w:t>
      </w:r>
      <w:r w:rsidRPr="006E5E74">
        <w:rPr>
          <w:rFonts w:ascii="Arial" w:hAnsi="Arial" w:cs="Arial"/>
          <w:sz w:val="20"/>
          <w:szCs w:val="20"/>
        </w:rPr>
        <w:t xml:space="preserve"> písm. d) Zákona</w:t>
      </w:r>
      <w:r w:rsidR="008074C7" w:rsidRPr="008074C7">
        <w:rPr>
          <w:rFonts w:ascii="Arial" w:eastAsia="Times New Roman" w:hAnsi="Arial" w:cs="Arial"/>
          <w:sz w:val="20"/>
          <w:szCs w:val="20"/>
        </w:rPr>
        <w:t>.</w:t>
      </w:r>
    </w:p>
    <w:p w14:paraId="001ED544" w14:textId="77777777" w:rsidR="00483219" w:rsidRPr="008074C7" w:rsidRDefault="00483219" w:rsidP="00D8425F">
      <w:pPr>
        <w:spacing w:after="0" w:line="240" w:lineRule="auto"/>
        <w:jc w:val="both"/>
        <w:rPr>
          <w:rFonts w:ascii="Arial" w:eastAsia="Times New Roman" w:hAnsi="Arial" w:cs="Arial"/>
          <w:color w:val="7030A0"/>
          <w:sz w:val="20"/>
          <w:szCs w:val="20"/>
        </w:rPr>
      </w:pPr>
    </w:p>
    <w:p w14:paraId="39E84E65" w14:textId="77777777" w:rsidR="008074C7" w:rsidRPr="008074C7" w:rsidRDefault="008074C7" w:rsidP="00C8000D">
      <w:pPr>
        <w:numPr>
          <w:ilvl w:val="0"/>
          <w:numId w:val="33"/>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49" w:name="_Toc461981381"/>
      <w:r w:rsidRPr="008074C7">
        <w:rPr>
          <w:rFonts w:ascii="Arial" w:eastAsia="Calibri" w:hAnsi="Arial" w:cs="Arial"/>
          <w:b/>
          <w:bCs/>
          <w:sz w:val="20"/>
          <w:szCs w:val="20"/>
          <w:lang w:eastAsia="sk-SK"/>
        </w:rPr>
        <w:t>Dôvernosť procesu verejného obstarávania</w:t>
      </w:r>
      <w:bookmarkEnd w:id="49"/>
    </w:p>
    <w:p w14:paraId="2014577B" w14:textId="50E9D8D3"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24.1</w:t>
      </w:r>
      <w:r w:rsidRPr="008074C7">
        <w:rPr>
          <w:rFonts w:ascii="Arial" w:eastAsia="Times New Roman" w:hAnsi="Arial" w:cs="Arial"/>
          <w:sz w:val="20"/>
          <w:szCs w:val="20"/>
        </w:rPr>
        <w:tab/>
      </w:r>
      <w:r w:rsidR="0007735F" w:rsidRPr="00C94905">
        <w:rPr>
          <w:rFonts w:ascii="Arial" w:hAnsi="Arial" w:cs="Arial"/>
          <w:sz w:val="20"/>
          <w:szCs w:val="20"/>
        </w:rPr>
        <w:t>Členovia komisie, ktorí vyhodnocujú ponuky,</w:t>
      </w:r>
      <w:r w:rsidR="0007735F">
        <w:rPr>
          <w:rFonts w:ascii="Arial" w:hAnsi="Arial" w:cs="Arial"/>
          <w:sz w:val="20"/>
          <w:szCs w:val="20"/>
        </w:rPr>
        <w:t xml:space="preserve"> sú povinní zachovávať mlčanlivosť a</w:t>
      </w:r>
      <w:r w:rsidR="0007735F" w:rsidRPr="00C94905">
        <w:rPr>
          <w:rFonts w:ascii="Arial" w:hAnsi="Arial" w:cs="Arial"/>
          <w:sz w:val="20"/>
          <w:szCs w:val="20"/>
        </w:rPr>
        <w:t xml:space="preserve"> nesmú poskytovať počas vyhodnocovania ponúk informácie o obsahu ponúk. Na členov komisie, ktorí vyhodnocujú ponuk</w:t>
      </w:r>
      <w:r w:rsidR="0007735F">
        <w:rPr>
          <w:rFonts w:ascii="Arial" w:hAnsi="Arial" w:cs="Arial"/>
          <w:sz w:val="20"/>
          <w:szCs w:val="20"/>
        </w:rPr>
        <w:t>y, sa vzťahujú ustanovenia podľa § 22 Z</w:t>
      </w:r>
      <w:r w:rsidR="0007735F" w:rsidRPr="00C94905">
        <w:rPr>
          <w:rFonts w:ascii="Arial" w:hAnsi="Arial" w:cs="Arial"/>
          <w:sz w:val="20"/>
          <w:szCs w:val="20"/>
        </w:rPr>
        <w:t>ákona</w:t>
      </w:r>
      <w:r w:rsidRPr="008074C7">
        <w:rPr>
          <w:rFonts w:ascii="Arial" w:eastAsia="Times New Roman" w:hAnsi="Arial" w:cs="Arial"/>
          <w:sz w:val="20"/>
          <w:szCs w:val="20"/>
        </w:rPr>
        <w:t>.</w:t>
      </w:r>
    </w:p>
    <w:p w14:paraId="476CC2EE" w14:textId="3B953786" w:rsidR="008074C7" w:rsidRPr="008074C7" w:rsidRDefault="0007735F" w:rsidP="00C8000D">
      <w:pPr>
        <w:numPr>
          <w:ilvl w:val="1"/>
          <w:numId w:val="34"/>
        </w:numPr>
        <w:autoSpaceDE w:val="0"/>
        <w:autoSpaceDN w:val="0"/>
        <w:spacing w:after="0" w:line="240" w:lineRule="auto"/>
        <w:ind w:left="567" w:hanging="567"/>
        <w:jc w:val="both"/>
        <w:rPr>
          <w:rFonts w:ascii="Arial" w:eastAsia="Times New Roman" w:hAnsi="Arial" w:cs="Arial"/>
          <w:sz w:val="20"/>
          <w:szCs w:val="20"/>
        </w:rPr>
      </w:pPr>
      <w:bookmarkStart w:id="50" w:name="_Hlk118969884"/>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50"/>
      <w:r w:rsidRPr="003E6802">
        <w:rPr>
          <w:rFonts w:ascii="Arial" w:hAnsi="Arial" w:cs="Arial"/>
          <w:sz w:val="20"/>
          <w:szCs w:val="20"/>
        </w:rPr>
        <w:t>a tiež povinnosti zverejňovania zmlúv podľa osobitného predpisu</w:t>
      </w:r>
      <w:r w:rsidR="008074C7" w:rsidRPr="008074C7">
        <w:rPr>
          <w:rFonts w:ascii="Arial" w:eastAsia="Times New Roman" w:hAnsi="Arial" w:cs="Arial"/>
          <w:sz w:val="20"/>
          <w:szCs w:val="20"/>
        </w:rPr>
        <w:t>.</w:t>
      </w:r>
    </w:p>
    <w:p w14:paraId="327EF59C" w14:textId="0B67AD43" w:rsidR="008074C7" w:rsidRDefault="008074C7">
      <w:pPr>
        <w:spacing w:after="0" w:line="240" w:lineRule="auto"/>
        <w:jc w:val="both"/>
        <w:rPr>
          <w:rFonts w:ascii="Arial" w:eastAsia="Times New Roman" w:hAnsi="Arial" w:cs="Arial"/>
          <w:noProof/>
          <w:sz w:val="20"/>
          <w:szCs w:val="20"/>
        </w:rPr>
      </w:pPr>
    </w:p>
    <w:p w14:paraId="236EA966" w14:textId="77777777" w:rsidR="008101FC" w:rsidRPr="008074C7" w:rsidRDefault="008101FC">
      <w:pPr>
        <w:spacing w:after="0" w:line="240" w:lineRule="auto"/>
        <w:jc w:val="both"/>
        <w:rPr>
          <w:rFonts w:ascii="Arial" w:eastAsia="Times New Roman" w:hAnsi="Arial" w:cs="Arial"/>
          <w:noProof/>
          <w:sz w:val="20"/>
          <w:szCs w:val="20"/>
        </w:rPr>
      </w:pPr>
    </w:p>
    <w:p w14:paraId="4BA130A5" w14:textId="77777777" w:rsidR="008074C7" w:rsidRPr="008074C7" w:rsidRDefault="008074C7" w:rsidP="00C8000D">
      <w:pPr>
        <w:numPr>
          <w:ilvl w:val="0"/>
          <w:numId w:val="34"/>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51" w:name="_Toc461981382"/>
      <w:r w:rsidRPr="008074C7">
        <w:rPr>
          <w:rFonts w:ascii="Arial" w:eastAsia="Calibri" w:hAnsi="Arial" w:cs="Arial"/>
          <w:b/>
          <w:bCs/>
          <w:sz w:val="20"/>
          <w:szCs w:val="20"/>
          <w:lang w:eastAsia="sk-SK"/>
        </w:rPr>
        <w:lastRenderedPageBreak/>
        <w:t>Vyhodnocovanie ponúk</w:t>
      </w:r>
      <w:bookmarkEnd w:id="51"/>
    </w:p>
    <w:p w14:paraId="01D41505" w14:textId="0078AF54" w:rsidR="00B14B3C" w:rsidRDefault="00B313F9" w:rsidP="000600C1">
      <w:pPr>
        <w:pStyle w:val="Bezriadkovania"/>
        <w:numPr>
          <w:ilvl w:val="1"/>
          <w:numId w:val="45"/>
        </w:numPr>
        <w:ind w:left="567" w:hanging="567"/>
        <w:jc w:val="both"/>
        <w:rPr>
          <w:rFonts w:ascii="Arial" w:hAnsi="Arial" w:cs="Arial"/>
          <w:noProof/>
          <w:sz w:val="20"/>
          <w:szCs w:val="20"/>
        </w:rPr>
      </w:pPr>
      <w:bookmarkStart w:id="52" w:name="_Hlk118969986"/>
      <w:r w:rsidRPr="00B313F9">
        <w:rPr>
          <w:rFonts w:ascii="Arial" w:hAnsi="Arial" w:cs="Arial"/>
          <w:noProof/>
          <w:sz w:val="20"/>
          <w:szCs w:val="20"/>
        </w:rPr>
        <w:t xml:space="preserve">Komisia vyhodnotí predložené ponuky podľa § 53 Zákona s použitím ustanovenia </w:t>
      </w:r>
      <w:bookmarkEnd w:id="52"/>
      <w:r w:rsidRPr="00B313F9">
        <w:rPr>
          <w:rFonts w:ascii="Arial" w:hAnsi="Arial" w:cs="Arial"/>
          <w:noProof/>
          <w:sz w:val="20"/>
          <w:szCs w:val="20"/>
        </w:rPr>
        <w:t>§ 66 ods. 7 písm. b) Zákona</w:t>
      </w:r>
      <w:r>
        <w:rPr>
          <w:rFonts w:ascii="Arial" w:hAnsi="Arial" w:cs="Arial"/>
          <w:noProof/>
          <w:sz w:val="20"/>
          <w:szCs w:val="20"/>
        </w:rPr>
        <w:t>.</w:t>
      </w:r>
    </w:p>
    <w:p w14:paraId="30EAE802" w14:textId="2D5E928D" w:rsidR="00B313F9" w:rsidRDefault="00B313F9"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w:t>
      </w:r>
      <w:r>
        <w:rPr>
          <w:rFonts w:ascii="Arial" w:hAnsi="Arial" w:cs="Arial"/>
          <w:noProof/>
          <w:sz w:val="20"/>
          <w:szCs w:val="20"/>
        </w:rPr>
        <w:t> </w:t>
      </w:r>
      <w:r w:rsidRPr="00235B51">
        <w:rPr>
          <w:rFonts w:ascii="Arial" w:hAnsi="Arial" w:cs="Arial"/>
          <w:noProof/>
          <w:sz w:val="20"/>
          <w:szCs w:val="20"/>
        </w:rPr>
        <w:t>poradí</w:t>
      </w:r>
      <w:r>
        <w:rPr>
          <w:rFonts w:ascii="Arial" w:hAnsi="Arial" w:cs="Arial"/>
          <w:noProof/>
          <w:sz w:val="20"/>
          <w:szCs w:val="20"/>
        </w:rPr>
        <w:t>.</w:t>
      </w:r>
    </w:p>
    <w:p w14:paraId="2028F70D" w14:textId="1C284DD3" w:rsidR="00147D1F" w:rsidRDefault="00147D1F" w:rsidP="000600C1">
      <w:pPr>
        <w:pStyle w:val="Bezriadkovania"/>
        <w:numPr>
          <w:ilvl w:val="1"/>
          <w:numId w:val="45"/>
        </w:numPr>
        <w:ind w:left="567" w:hanging="567"/>
        <w:jc w:val="both"/>
        <w:rPr>
          <w:rFonts w:ascii="Arial" w:hAnsi="Arial" w:cs="Arial"/>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w:hAnsi="Arial" w:cs="Arial"/>
          <w:noProof/>
          <w:sz w:val="20"/>
          <w:szCs w:val="20"/>
        </w:rPr>
        <w:t>.</w:t>
      </w:r>
    </w:p>
    <w:p w14:paraId="40370395" w14:textId="7DF246A4" w:rsidR="00B14B3C" w:rsidRPr="003A24B8" w:rsidRDefault="00B14B3C" w:rsidP="00B14B3C">
      <w:pPr>
        <w:pStyle w:val="Bezriadkovania"/>
        <w:ind w:left="567"/>
        <w:jc w:val="both"/>
        <w:rPr>
          <w:rFonts w:ascii="Arial" w:hAnsi="Arial" w:cs="Arial"/>
          <w:sz w:val="20"/>
          <w:szCs w:val="20"/>
        </w:rPr>
      </w:pPr>
    </w:p>
    <w:p w14:paraId="19914FC3" w14:textId="77777777" w:rsidR="00B14B3C" w:rsidRPr="00B14B3C" w:rsidRDefault="00B14B3C">
      <w:pPr>
        <w:spacing w:after="0" w:line="240" w:lineRule="auto"/>
        <w:ind w:left="567"/>
        <w:jc w:val="both"/>
        <w:rPr>
          <w:rFonts w:ascii="Arial" w:eastAsia="Times New Roman" w:hAnsi="Arial" w:cs="Arial"/>
          <w:b/>
          <w:sz w:val="20"/>
          <w:szCs w:val="20"/>
        </w:rPr>
      </w:pPr>
    </w:p>
    <w:p w14:paraId="76ADB425" w14:textId="77777777" w:rsidR="008074C7" w:rsidRPr="00DB3AED" w:rsidRDefault="008074C7" w:rsidP="00C8000D">
      <w:pPr>
        <w:numPr>
          <w:ilvl w:val="0"/>
          <w:numId w:val="35"/>
        </w:numPr>
        <w:spacing w:after="0" w:line="240" w:lineRule="auto"/>
        <w:ind w:left="567" w:hanging="567"/>
        <w:jc w:val="both"/>
        <w:rPr>
          <w:rFonts w:ascii="Arial" w:eastAsia="Times New Roman" w:hAnsi="Arial" w:cs="Arial"/>
          <w:b/>
          <w:sz w:val="20"/>
          <w:szCs w:val="20"/>
        </w:rPr>
      </w:pPr>
      <w:r w:rsidRPr="00DB3AED">
        <w:rPr>
          <w:rFonts w:ascii="Arial" w:eastAsia="Times New Roman" w:hAnsi="Arial" w:cs="Arial"/>
          <w:b/>
          <w:sz w:val="20"/>
          <w:szCs w:val="20"/>
        </w:rPr>
        <w:t>Vyhodnotenie splnenia podmienok účasti uchádzačov</w:t>
      </w:r>
    </w:p>
    <w:p w14:paraId="65AB6E13" w14:textId="082C570A" w:rsidR="00DB3AED" w:rsidRDefault="00147D1F" w:rsidP="00147D1F">
      <w:pPr>
        <w:numPr>
          <w:ilvl w:val="1"/>
          <w:numId w:val="46"/>
        </w:numPr>
        <w:spacing w:after="0" w:line="240" w:lineRule="auto"/>
        <w:ind w:left="567" w:hanging="561"/>
        <w:jc w:val="both"/>
        <w:rPr>
          <w:rFonts w:ascii="Arial" w:eastAsia="Times New Roman" w:hAnsi="Arial" w:cs="Arial"/>
          <w:b/>
          <w:sz w:val="20"/>
          <w:szCs w:val="20"/>
        </w:rPr>
      </w:pPr>
      <w:r w:rsidRPr="005D44B1">
        <w:rPr>
          <w:rFonts w:ascii="Arial" w:hAnsi="Arial" w:cs="Arial"/>
          <w:sz w:val="20"/>
          <w:szCs w:val="20"/>
        </w:rPr>
        <w:t>Komisia bude pri vyhodnotení splnenia podmienok účasti postupovať v súlade s § 39, § 40 a § 152 ZVO</w:t>
      </w:r>
      <w:r w:rsidR="00DB3AED" w:rsidRPr="00DB3AED">
        <w:rPr>
          <w:rFonts w:ascii="Arial" w:eastAsia="Times New Roman" w:hAnsi="Arial" w:cs="Arial"/>
          <w:b/>
          <w:sz w:val="20"/>
          <w:szCs w:val="20"/>
        </w:rPr>
        <w:t>.</w:t>
      </w:r>
    </w:p>
    <w:p w14:paraId="7CAAB88D" w14:textId="6F97AC8F" w:rsidR="00F51F30" w:rsidRDefault="008340E9" w:rsidP="000600C1">
      <w:pPr>
        <w:numPr>
          <w:ilvl w:val="1"/>
          <w:numId w:val="46"/>
        </w:numPr>
        <w:spacing w:after="0" w:line="240" w:lineRule="auto"/>
        <w:ind w:left="567" w:hanging="561"/>
        <w:jc w:val="both"/>
        <w:rPr>
          <w:rFonts w:ascii="Arial" w:eastAsia="Times New Roman" w:hAnsi="Arial" w:cs="Arial"/>
          <w:sz w:val="20"/>
          <w:szCs w:val="20"/>
        </w:rPr>
      </w:pPr>
      <w:bookmarkStart w:id="53" w:name="_Hlk104379386"/>
      <w:r w:rsidRPr="005D44B1">
        <w:rPr>
          <w:rFonts w:ascii="Arial" w:hAnsi="Arial" w:cs="Arial"/>
          <w:sz w:val="20"/>
          <w:szCs w:val="20"/>
        </w:rPr>
        <w:t>Uchádzač, ktorého tvorí skupina dodávateľov zúčastnená vo verejnom obstarávaní, preukazuje splnenie podmienok účasti v zmysle § 37 ZVO</w:t>
      </w:r>
      <w:r w:rsidR="00F51F30" w:rsidRPr="00693C6B">
        <w:rPr>
          <w:rFonts w:ascii="Arial" w:eastAsia="Times New Roman" w:hAnsi="Arial" w:cs="Arial"/>
          <w:sz w:val="20"/>
          <w:szCs w:val="20"/>
        </w:rPr>
        <w:t>.</w:t>
      </w:r>
    </w:p>
    <w:p w14:paraId="37EA6359" w14:textId="2C3E807A" w:rsidR="003750A3"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320E22">
        <w:rPr>
          <w:rFonts w:eastAsia="Calibri" w:cs="Arial"/>
          <w:sz w:val="20"/>
          <w:szCs w:val="20"/>
          <w:lang w:eastAsia="sk-SK"/>
        </w:rPr>
        <w:t>sa uskutoční po vyhodnotení ponúk na základe kritérií na vyhodnotenie ponúk</w:t>
      </w:r>
      <w:bookmarkEnd w:id="54"/>
      <w:r w:rsidRPr="00320E22">
        <w:rPr>
          <w:rFonts w:eastAsia="Calibri"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834A7" w:rsidRPr="003834A7">
        <w:rPr>
          <w:rFonts w:cs="Arial"/>
          <w:noProof w:val="0"/>
          <w:sz w:val="20"/>
          <w:szCs w:val="20"/>
        </w:rPr>
        <w:t>.</w:t>
      </w:r>
    </w:p>
    <w:p w14:paraId="74D3A228" w14:textId="3B9E88E1"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eastAsia="Calibri" w:cs="Arial"/>
          <w:sz w:val="20"/>
          <w:szCs w:val="20"/>
          <w:lang w:eastAsia="sk-SK"/>
        </w:rPr>
        <w:t>.</w:t>
      </w:r>
    </w:p>
    <w:p w14:paraId="4BF5E592" w14:textId="604B6E22" w:rsidR="008340E9" w:rsidRPr="008340E9" w:rsidRDefault="008340E9" w:rsidP="000600C1">
      <w:pPr>
        <w:pStyle w:val="Odsekzoznamu"/>
        <w:numPr>
          <w:ilvl w:val="1"/>
          <w:numId w:val="46"/>
        </w:numPr>
        <w:ind w:hanging="562"/>
        <w:jc w:val="both"/>
        <w:rPr>
          <w:rFonts w:cs="Arial"/>
          <w:sz w:val="20"/>
          <w:szCs w:val="20"/>
        </w:rPr>
      </w:pPr>
      <w:r w:rsidRPr="00320E22">
        <w:rPr>
          <w:rFonts w:eastAsia="Calibri" w:cs="Arial"/>
          <w:sz w:val="20"/>
          <w:szCs w:val="20"/>
          <w:lang w:eastAsia="sk-SK"/>
        </w:rPr>
        <w:t>Verejný obstarávateľ vylúči kedykoľvek z verejného obstarávania uchádzača v prípadoch podľa § 40 ods. 6 a 7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vylúčiť kedykoľvek počas verejného obstarávania uchádzača v prípadoch podľa § 40 ods. 8 zákona</w:t>
      </w:r>
      <w:r>
        <w:rPr>
          <w:rFonts w:eastAsia="Calibri" w:cs="Arial"/>
          <w:sz w:val="20"/>
          <w:szCs w:val="20"/>
          <w:lang w:eastAsia="sk-SK"/>
        </w:rPr>
        <w:t>.</w:t>
      </w:r>
    </w:p>
    <w:p w14:paraId="505FCB9F" w14:textId="5408703F" w:rsidR="008340E9" w:rsidRPr="008340E9" w:rsidRDefault="008340E9" w:rsidP="008340E9">
      <w:pPr>
        <w:pStyle w:val="Odsekzoznamu"/>
        <w:numPr>
          <w:ilvl w:val="1"/>
          <w:numId w:val="46"/>
        </w:numPr>
        <w:ind w:hanging="562"/>
        <w:jc w:val="both"/>
        <w:rPr>
          <w:rFonts w:cs="Arial"/>
          <w:sz w:val="20"/>
          <w:szCs w:val="20"/>
        </w:rPr>
      </w:pPr>
      <w:r w:rsidRPr="008340E9">
        <w:rPr>
          <w:rFonts w:eastAsia="Calibri"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61373DF" w14:textId="77777777" w:rsidR="008340E9" w:rsidRDefault="008340E9" w:rsidP="00A4040B">
      <w:pPr>
        <w:pStyle w:val="Odsekzoznamu"/>
        <w:numPr>
          <w:ilvl w:val="0"/>
          <w:numId w:val="79"/>
        </w:numPr>
        <w:spacing w:after="60"/>
        <w:ind w:left="851" w:hanging="284"/>
        <w:jc w:val="both"/>
        <w:rPr>
          <w:rFonts w:eastAsia="Calibri" w:cs="Arial"/>
          <w:noProof w:val="0"/>
          <w:sz w:val="20"/>
          <w:szCs w:val="20"/>
          <w:lang w:eastAsia="sk-SK"/>
        </w:rPr>
      </w:pPr>
      <w:r w:rsidRPr="00320E22">
        <w:rPr>
          <w:rFonts w:eastAsia="Calibri" w:cs="Arial"/>
          <w:noProof w:val="0"/>
          <w:sz w:val="20"/>
          <w:szCs w:val="20"/>
          <w:lang w:eastAsia="sk-SK"/>
        </w:rPr>
        <w:t xml:space="preserve">ruský štátny príslušník alebo fyzická alebo právnická osoba, subjekt alebo orgán  </w:t>
      </w:r>
      <w:r w:rsidRPr="00320E22">
        <w:rPr>
          <w:rFonts w:eastAsia="Calibri" w:cs="Arial"/>
          <w:sz w:val="20"/>
          <w:szCs w:val="20"/>
          <w:lang w:eastAsia="sk-SK"/>
        </w:rPr>
        <w:t>usadení v Rusku,</w:t>
      </w:r>
    </w:p>
    <w:p w14:paraId="3350F513" w14:textId="77777777" w:rsidR="008340E9"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právnická osoba, subjekt alebo orgán, ktoré z viac ako 50 % priamo alebo nepriamo</w:t>
      </w:r>
      <w:r>
        <w:rPr>
          <w:rFonts w:eastAsia="Calibri" w:cs="Arial"/>
          <w:noProof w:val="0"/>
          <w:sz w:val="20"/>
          <w:szCs w:val="20"/>
          <w:lang w:eastAsia="sk-SK"/>
        </w:rPr>
        <w:t>,</w:t>
      </w:r>
    </w:p>
    <w:p w14:paraId="43D6A32F" w14:textId="77777777" w:rsidR="008340E9" w:rsidRPr="00320E22" w:rsidRDefault="008340E9" w:rsidP="00A4040B">
      <w:pPr>
        <w:pStyle w:val="Odsekzoznamu"/>
        <w:numPr>
          <w:ilvl w:val="0"/>
          <w:numId w:val="79"/>
        </w:numPr>
        <w:spacing w:after="60"/>
        <w:ind w:left="851" w:hanging="284"/>
        <w:rPr>
          <w:rFonts w:eastAsia="Calibri" w:cs="Arial"/>
          <w:noProof w:val="0"/>
          <w:sz w:val="20"/>
          <w:szCs w:val="20"/>
          <w:lang w:eastAsia="sk-SK"/>
        </w:rPr>
      </w:pPr>
      <w:r w:rsidRPr="00320E22">
        <w:rPr>
          <w:rFonts w:eastAsia="Calibri" w:cs="Arial"/>
          <w:noProof w:val="0"/>
          <w:sz w:val="20"/>
          <w:szCs w:val="20"/>
          <w:lang w:eastAsia="sk-SK"/>
        </w:rPr>
        <w:t xml:space="preserve">právnická alebo fyzická osoba, subjekt alebo orgán, ktoré konajú v mene alebo na </w:t>
      </w:r>
    </w:p>
    <w:p w14:paraId="3E5B9AA9" w14:textId="1C3F0E47" w:rsidR="008340E9" w:rsidRDefault="008340E9" w:rsidP="008340E9">
      <w:pPr>
        <w:pStyle w:val="Odsekzoznamu"/>
        <w:ind w:left="851"/>
        <w:jc w:val="both"/>
        <w:rPr>
          <w:rFonts w:cs="Arial"/>
          <w:sz w:val="20"/>
          <w:szCs w:val="20"/>
        </w:rPr>
      </w:pPr>
      <w:r w:rsidRPr="00320E22">
        <w:rPr>
          <w:rFonts w:eastAsia="Calibri" w:cs="Arial"/>
          <w:noProof w:val="0"/>
          <w:sz w:val="20"/>
          <w:szCs w:val="20"/>
          <w:lang w:eastAsia="sk-SK"/>
        </w:rPr>
        <w:t>základe pokynov subjektu uvedeného v písmene a) alebo b) tohto odseku, vrátane subdodávateľov, dodávateľov alebo subjektov, ktorých kapacity sa využívajú v zmysle smerníc o verejnom obstarávaní, ak na nich pripadá viac ako 10 % hodnoty zákazky</w:t>
      </w:r>
      <w:r>
        <w:rPr>
          <w:rFonts w:eastAsia="Calibri" w:cs="Arial"/>
          <w:noProof w:val="0"/>
          <w:sz w:val="20"/>
          <w:szCs w:val="20"/>
          <w:lang w:eastAsia="sk-SK"/>
        </w:rPr>
        <w:t>.</w:t>
      </w:r>
    </w:p>
    <w:p w14:paraId="2E550072" w14:textId="6F66802E" w:rsidR="008340E9" w:rsidRDefault="008340E9" w:rsidP="008340E9">
      <w:pPr>
        <w:pStyle w:val="Odsekzoznamu"/>
        <w:ind w:left="562"/>
        <w:jc w:val="both"/>
        <w:rPr>
          <w:rFonts w:cs="Arial"/>
          <w:noProof w:val="0"/>
          <w:sz w:val="20"/>
          <w:szCs w:val="20"/>
        </w:rPr>
      </w:pPr>
    </w:p>
    <w:p w14:paraId="4A505853" w14:textId="1E700F74" w:rsidR="008340E9" w:rsidRDefault="008340E9" w:rsidP="008340E9">
      <w:pPr>
        <w:pStyle w:val="Odsekzoznamu"/>
        <w:ind w:left="562"/>
        <w:jc w:val="both"/>
        <w:rPr>
          <w:rFonts w:cs="Arial"/>
          <w:noProof w:val="0"/>
          <w:sz w:val="20"/>
          <w:szCs w:val="20"/>
        </w:rPr>
      </w:pPr>
    </w:p>
    <w:p w14:paraId="4C0D96ED" w14:textId="4D23EA6A" w:rsidR="008340E9" w:rsidRDefault="008340E9" w:rsidP="008340E9">
      <w:pPr>
        <w:pStyle w:val="Odsekzoznamu"/>
        <w:ind w:left="562"/>
        <w:jc w:val="both"/>
        <w:rPr>
          <w:rFonts w:cs="Arial"/>
          <w:sz w:val="20"/>
          <w:szCs w:val="20"/>
        </w:rPr>
      </w:pPr>
    </w:p>
    <w:p w14:paraId="75E4B640" w14:textId="77777777" w:rsidR="008101FC" w:rsidRPr="00B31092" w:rsidRDefault="008101FC" w:rsidP="008340E9">
      <w:pPr>
        <w:pStyle w:val="Odsekzoznamu"/>
        <w:ind w:left="562"/>
        <w:jc w:val="both"/>
        <w:rPr>
          <w:rFonts w:cs="Arial"/>
          <w:sz w:val="20"/>
          <w:szCs w:val="20"/>
        </w:rPr>
      </w:pPr>
      <w:bookmarkStart w:id="55" w:name="_GoBack"/>
      <w:bookmarkEnd w:id="55"/>
    </w:p>
    <w:p w14:paraId="35F21B1C" w14:textId="77777777" w:rsidR="008074C7" w:rsidRPr="008074C7" w:rsidRDefault="008074C7" w:rsidP="00C8000D">
      <w:pPr>
        <w:numPr>
          <w:ilvl w:val="0"/>
          <w:numId w:val="35"/>
        </w:numPr>
        <w:spacing w:after="0" w:line="240" w:lineRule="auto"/>
        <w:ind w:left="567" w:hanging="567"/>
        <w:jc w:val="both"/>
        <w:rPr>
          <w:rFonts w:ascii="Arial" w:eastAsia="Times New Roman" w:hAnsi="Arial" w:cs="Arial"/>
          <w:b/>
          <w:sz w:val="20"/>
          <w:szCs w:val="20"/>
        </w:rPr>
      </w:pPr>
      <w:bookmarkStart w:id="56" w:name="_Toc461981384"/>
      <w:bookmarkEnd w:id="53"/>
      <w:r w:rsidRPr="008074C7">
        <w:rPr>
          <w:rFonts w:ascii="Arial" w:eastAsia="Times New Roman" w:hAnsi="Arial" w:cs="Arial"/>
          <w:b/>
          <w:sz w:val="20"/>
          <w:szCs w:val="20"/>
        </w:rPr>
        <w:lastRenderedPageBreak/>
        <w:t>Oprava chýb</w:t>
      </w:r>
      <w:bookmarkEnd w:id="56"/>
    </w:p>
    <w:p w14:paraId="2406C97B" w14:textId="4A9D9CC3" w:rsidR="008B7912" w:rsidRPr="00C57B58" w:rsidRDefault="008074C7" w:rsidP="00C57B58">
      <w:pPr>
        <w:tabs>
          <w:tab w:val="left" w:pos="567"/>
        </w:tabs>
        <w:spacing w:after="0" w:line="240" w:lineRule="auto"/>
        <w:ind w:left="567" w:hanging="567"/>
        <w:jc w:val="both"/>
        <w:rPr>
          <w:rFonts w:ascii="Arial" w:eastAsia="Times New Roman" w:hAnsi="Arial" w:cs="Arial"/>
          <w:b/>
          <w:bCs/>
          <w:sz w:val="20"/>
          <w:szCs w:val="20"/>
        </w:rPr>
      </w:pPr>
      <w:bookmarkStart w:id="57" w:name="_Toc461981385"/>
      <w:r w:rsidRPr="00C57B58">
        <w:rPr>
          <w:rFonts w:ascii="Arial" w:eastAsia="Times New Roman" w:hAnsi="Arial" w:cs="Arial"/>
          <w:bCs/>
          <w:sz w:val="20"/>
          <w:szCs w:val="20"/>
        </w:rPr>
        <w:t>27.1</w:t>
      </w:r>
      <w:r w:rsidR="001C5DEE" w:rsidRPr="00C57B58">
        <w:rPr>
          <w:rFonts w:ascii="Arial" w:eastAsia="Times New Roman" w:hAnsi="Arial" w:cs="Arial"/>
          <w:b/>
          <w:bCs/>
          <w:sz w:val="20"/>
          <w:szCs w:val="20"/>
        </w:rPr>
        <w:tab/>
      </w:r>
      <w:bookmarkStart w:id="58" w:name="_Hlk118971470"/>
      <w:r w:rsidR="004F7DE8"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58"/>
      <w:r w:rsidR="004F7DE8" w:rsidRPr="00952953">
        <w:rPr>
          <w:rFonts w:ascii="Arial" w:hAnsi="Arial" w:cs="Arial"/>
          <w:color w:val="000000"/>
          <w:sz w:val="20"/>
          <w:szCs w:val="20"/>
        </w:rPr>
        <w:t xml:space="preserve"> alebo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ak celková cena ponuky zostane zachovaná a ak oprava </w:t>
      </w:r>
      <w:proofErr w:type="spellStart"/>
      <w:r w:rsidR="004F7DE8" w:rsidRPr="00952953">
        <w:rPr>
          <w:rFonts w:ascii="Arial" w:hAnsi="Arial" w:cs="Arial"/>
          <w:color w:val="000000"/>
          <w:sz w:val="20"/>
          <w:szCs w:val="20"/>
        </w:rPr>
        <w:t>položkového</w:t>
      </w:r>
      <w:proofErr w:type="spellEnd"/>
      <w:r w:rsidR="004F7DE8" w:rsidRPr="00952953">
        <w:rPr>
          <w:rFonts w:ascii="Arial" w:hAnsi="Arial" w:cs="Arial"/>
          <w:color w:val="000000"/>
          <w:sz w:val="20"/>
          <w:szCs w:val="20"/>
        </w:rPr>
        <w:t xml:space="preserve"> rozpočtu nemá vplyv ani na iné kritérium na vyhodnotenie ponúk</w:t>
      </w:r>
      <w:r w:rsidR="008B7912" w:rsidRPr="00C57B58">
        <w:rPr>
          <w:rFonts w:ascii="Arial" w:hAnsi="Arial" w:cs="Arial"/>
          <w:sz w:val="20"/>
          <w:szCs w:val="20"/>
        </w:rPr>
        <w:t>.</w:t>
      </w:r>
    </w:p>
    <w:p w14:paraId="336C3206" w14:textId="77777777" w:rsidR="008074C7" w:rsidRPr="008074C7" w:rsidRDefault="008B7912" w:rsidP="00693C6B">
      <w:pPr>
        <w:tabs>
          <w:tab w:val="left" w:pos="567"/>
        </w:tabs>
        <w:spacing w:after="0" w:line="240" w:lineRule="auto"/>
        <w:ind w:left="567" w:hanging="567"/>
        <w:jc w:val="both"/>
        <w:rPr>
          <w:rFonts w:ascii="Arial" w:eastAsia="Times New Roman" w:hAnsi="Arial" w:cs="Arial"/>
          <w:b/>
          <w:bCs/>
          <w:sz w:val="20"/>
          <w:szCs w:val="20"/>
        </w:rPr>
      </w:pPr>
      <w:r>
        <w:rPr>
          <w:rFonts w:ascii="Arial" w:eastAsia="Times New Roman" w:hAnsi="Arial" w:cs="Arial"/>
          <w:bCs/>
          <w:sz w:val="20"/>
          <w:szCs w:val="20"/>
        </w:rPr>
        <w:t xml:space="preserve">27.2 </w:t>
      </w:r>
      <w:r w:rsidR="009D7ECC">
        <w:rPr>
          <w:rFonts w:ascii="Arial" w:eastAsia="Times New Roman" w:hAnsi="Arial" w:cs="Arial"/>
          <w:bCs/>
          <w:sz w:val="20"/>
          <w:szCs w:val="20"/>
        </w:rPr>
        <w:t xml:space="preserve">  </w:t>
      </w:r>
      <w:r w:rsidR="008074C7" w:rsidRPr="008074C7">
        <w:rPr>
          <w:rFonts w:ascii="Arial" w:eastAsia="Times New Roman" w:hAnsi="Arial" w:cs="Arial"/>
          <w:bCs/>
          <w:sz w:val="20"/>
          <w:szCs w:val="20"/>
        </w:rPr>
        <w:t>Zrejmé matematické chyby, zistené pri vyhodnocovaní ponúk, budú opravené v prípade:</w:t>
      </w:r>
      <w:bookmarkEnd w:id="57"/>
    </w:p>
    <w:p w14:paraId="58C7EED0" w14:textId="20EAF673"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.1</w:t>
      </w:r>
      <w:r w:rsidRPr="008074C7">
        <w:rPr>
          <w:rFonts w:ascii="Arial" w:eastAsia="Times New Roman" w:hAnsi="Arial" w:cs="Arial"/>
          <w:sz w:val="20"/>
          <w:szCs w:val="20"/>
        </w:rPr>
        <w:tab/>
      </w:r>
      <w:r w:rsidR="004F7DE8" w:rsidRPr="00952953">
        <w:rPr>
          <w:rFonts w:ascii="Arial" w:hAnsi="Arial" w:cs="Arial"/>
          <w:color w:val="000000"/>
          <w:sz w:val="20"/>
          <w:szCs w:val="20"/>
        </w:rPr>
        <w:t>rozdielu medzi sumou uvedenou číslom a sumou uvedenou slovom; platiť bude suma uvedená správne</w:t>
      </w:r>
      <w:r w:rsidRPr="008074C7">
        <w:rPr>
          <w:rFonts w:ascii="Arial" w:eastAsia="Times New Roman" w:hAnsi="Arial" w:cs="Arial"/>
          <w:bCs/>
          <w:sz w:val="20"/>
          <w:szCs w:val="20"/>
        </w:rPr>
        <w:t>,</w:t>
      </w:r>
    </w:p>
    <w:p w14:paraId="09218B37" w14:textId="0806C148" w:rsidR="008074C7" w:rsidRPr="008074C7" w:rsidRDefault="008074C7" w:rsidP="00D8425F">
      <w:pPr>
        <w:spacing w:after="0" w:line="240" w:lineRule="auto"/>
        <w:ind w:left="1418" w:hanging="851"/>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.2</w:t>
      </w:r>
      <w:r w:rsidRPr="008074C7">
        <w:rPr>
          <w:rFonts w:ascii="Arial" w:eastAsia="Times New Roman" w:hAnsi="Arial" w:cs="Arial"/>
          <w:sz w:val="20"/>
          <w:szCs w:val="20"/>
        </w:rPr>
        <w:tab/>
      </w:r>
      <w:r w:rsidR="004F7DE8"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8074C7">
        <w:rPr>
          <w:rFonts w:ascii="Arial" w:eastAsia="Times New Roman" w:hAnsi="Arial" w:cs="Arial"/>
          <w:sz w:val="20"/>
          <w:szCs w:val="20"/>
        </w:rPr>
        <w:t>,</w:t>
      </w:r>
    </w:p>
    <w:p w14:paraId="66E674CD" w14:textId="3FAE956F"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.3</w:t>
      </w:r>
      <w:r w:rsidRPr="008074C7">
        <w:rPr>
          <w:rFonts w:ascii="Arial" w:eastAsia="Times New Roman" w:hAnsi="Arial" w:cs="Arial"/>
          <w:sz w:val="20"/>
          <w:szCs w:val="20"/>
        </w:rPr>
        <w:tab/>
      </w:r>
      <w:r w:rsidR="004F7DE8"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8074C7">
        <w:rPr>
          <w:rFonts w:ascii="Arial" w:eastAsia="Times New Roman" w:hAnsi="Arial" w:cs="Arial"/>
          <w:sz w:val="20"/>
          <w:szCs w:val="20"/>
        </w:rPr>
        <w:t>,</w:t>
      </w:r>
    </w:p>
    <w:p w14:paraId="321BC2AD" w14:textId="61C4BFB2" w:rsidR="008074C7" w:rsidRPr="008074C7" w:rsidRDefault="008074C7" w:rsidP="00D8425F">
      <w:pPr>
        <w:spacing w:after="0" w:line="240" w:lineRule="auto"/>
        <w:ind w:left="1420" w:hanging="853"/>
        <w:jc w:val="both"/>
        <w:rPr>
          <w:rFonts w:ascii="Arial" w:eastAsia="Times New Roman" w:hAnsi="Arial" w:cs="Arial"/>
          <w:sz w:val="20"/>
          <w:szCs w:val="20"/>
        </w:rPr>
      </w:pPr>
      <w:r w:rsidRPr="008074C7">
        <w:rPr>
          <w:rFonts w:ascii="Arial" w:eastAsia="Times New Roman" w:hAnsi="Arial" w:cs="Arial"/>
          <w:sz w:val="20"/>
          <w:szCs w:val="20"/>
        </w:rPr>
        <w:t>27.</w:t>
      </w:r>
      <w:r w:rsidR="008B7912">
        <w:rPr>
          <w:rFonts w:ascii="Arial" w:eastAsia="Times New Roman" w:hAnsi="Arial" w:cs="Arial"/>
          <w:sz w:val="20"/>
          <w:szCs w:val="20"/>
        </w:rPr>
        <w:t>2</w:t>
      </w:r>
      <w:r w:rsidRPr="008074C7">
        <w:rPr>
          <w:rFonts w:ascii="Arial" w:eastAsia="Times New Roman" w:hAnsi="Arial" w:cs="Arial"/>
          <w:sz w:val="20"/>
          <w:szCs w:val="20"/>
        </w:rPr>
        <w:t>.4</w:t>
      </w:r>
      <w:r w:rsidRPr="008074C7">
        <w:rPr>
          <w:rFonts w:ascii="Arial" w:eastAsia="Times New Roman" w:hAnsi="Arial" w:cs="Arial"/>
          <w:sz w:val="20"/>
          <w:szCs w:val="20"/>
        </w:rPr>
        <w:tab/>
      </w:r>
      <w:r w:rsidR="004F7DE8"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8074C7">
        <w:rPr>
          <w:rFonts w:ascii="Arial" w:eastAsia="Times New Roman" w:hAnsi="Arial" w:cs="Arial"/>
          <w:sz w:val="20"/>
          <w:szCs w:val="20"/>
        </w:rPr>
        <w:t>.</w:t>
      </w:r>
    </w:p>
    <w:p w14:paraId="6E083765" w14:textId="6DD27B7B" w:rsidR="008074C7" w:rsidRDefault="008074C7" w:rsidP="00D8425F">
      <w:pPr>
        <w:spacing w:after="0" w:line="240" w:lineRule="auto"/>
        <w:ind w:left="567" w:hanging="567"/>
        <w:jc w:val="both"/>
        <w:rPr>
          <w:rFonts w:ascii="Arial" w:eastAsia="Times New Roman" w:hAnsi="Arial" w:cs="Arial"/>
          <w:sz w:val="20"/>
          <w:szCs w:val="20"/>
        </w:rPr>
      </w:pPr>
      <w:bookmarkStart w:id="59" w:name="_Toc461981387"/>
      <w:r w:rsidRPr="008074C7">
        <w:rPr>
          <w:rFonts w:ascii="Arial" w:eastAsia="Times New Roman" w:hAnsi="Arial" w:cs="Arial"/>
          <w:sz w:val="20"/>
          <w:szCs w:val="20"/>
        </w:rPr>
        <w:t>27.</w:t>
      </w:r>
      <w:r w:rsidR="008B7912">
        <w:rPr>
          <w:rFonts w:ascii="Arial" w:eastAsia="Times New Roman" w:hAnsi="Arial" w:cs="Arial"/>
          <w:sz w:val="20"/>
          <w:szCs w:val="20"/>
        </w:rPr>
        <w:t>3</w:t>
      </w:r>
      <w:r w:rsidRPr="008074C7">
        <w:rPr>
          <w:rFonts w:ascii="Arial" w:eastAsia="Times New Roman" w:hAnsi="Arial" w:cs="Arial"/>
          <w:sz w:val="20"/>
          <w:szCs w:val="20"/>
        </w:rPr>
        <w:tab/>
      </w:r>
      <w:r w:rsidR="004F7DE8" w:rsidRPr="004F7DE8">
        <w:rPr>
          <w:rFonts w:ascii="Arial" w:eastAsia="Times New Roman" w:hAnsi="Arial" w:cs="Arial"/>
          <w:sz w:val="20"/>
          <w:szCs w:val="20"/>
        </w:rPr>
        <w:t>O každej vykonanej oprave bude uchádzač bezodkladne upovedomený. Uchádzač bude v takom prípade požiadaný o vysvetlenie ponuky podľa § 53 ods. 1 Zákona a o predloženie súhlasu s vykonanou opravou prostredníctvo systému JOSEPHINE</w:t>
      </w:r>
      <w:r w:rsidRPr="008074C7">
        <w:rPr>
          <w:rFonts w:ascii="Arial" w:eastAsia="Times New Roman" w:hAnsi="Arial" w:cs="Arial"/>
          <w:sz w:val="20"/>
          <w:szCs w:val="20"/>
        </w:rPr>
        <w:t>.</w:t>
      </w:r>
      <w:bookmarkStart w:id="60" w:name="_Toc461981394"/>
      <w:bookmarkStart w:id="61" w:name="_Toc461981395"/>
      <w:bookmarkStart w:id="62" w:name="_Toc461981397"/>
      <w:bookmarkStart w:id="63" w:name="_Toc461981398"/>
      <w:bookmarkStart w:id="64" w:name="_Toc461981399"/>
      <w:bookmarkStart w:id="65" w:name="_Toc461981400"/>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3ED81019" w14:textId="49D73357"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27.4   </w:t>
      </w:r>
      <w:r w:rsidRPr="004F7DE8">
        <w:rPr>
          <w:rFonts w:ascii="Arial" w:eastAsia="Times New Roman"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 (ďalej len „úrad“)</w:t>
      </w:r>
      <w:r>
        <w:rPr>
          <w:rFonts w:ascii="Arial" w:eastAsia="Times New Roman" w:hAnsi="Arial" w:cs="Arial"/>
          <w:sz w:val="20"/>
          <w:szCs w:val="20"/>
        </w:rPr>
        <w:t>.</w:t>
      </w:r>
    </w:p>
    <w:p w14:paraId="5FD97D1A" w14:textId="362C1AC0" w:rsid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27.5   </w:t>
      </w:r>
      <w:r w:rsidRPr="004F7DE8">
        <w:rPr>
          <w:rFonts w:ascii="Arial" w:eastAsia="Times New Roman" w:hAnsi="Arial" w:cs="Arial"/>
          <w:sz w:val="20"/>
          <w:szCs w:val="20"/>
        </w:rPr>
        <w:t>Ak uchádzač predloží mimoriadne nízku ponuku, komisia bude postupovať v súlade s § 53 ods. 2 a ods. 4 zákona.</w:t>
      </w:r>
    </w:p>
    <w:p w14:paraId="550B0932" w14:textId="1ACA1624" w:rsidR="004F7DE8" w:rsidRPr="004F7DE8" w:rsidRDefault="004F7DE8" w:rsidP="00D8425F">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 xml:space="preserve">27.6 </w:t>
      </w:r>
      <w:r>
        <w:rPr>
          <w:rFonts w:ascii="Arial" w:eastAsia="Times New Roman" w:hAnsi="Arial" w:cs="Arial"/>
          <w:sz w:val="20"/>
          <w:szCs w:val="20"/>
        </w:rPr>
        <w:tab/>
      </w:r>
      <w:r w:rsidRPr="004F7DE8">
        <w:rPr>
          <w:rFonts w:ascii="Arial" w:eastAsia="Times New Roman" w:hAnsi="Arial" w:cs="Arial"/>
          <w:sz w:val="20"/>
          <w:szCs w:val="20"/>
        </w:rPr>
        <w:t>Ak sa pri určitej zákazke javí ponuka ako mimoriadne nízka vo vzťahu k tovaru, stavebným prácam alebo službe, komisia písomne požiada uchádzača o vysvetlenie týkajúce sa tej časti ponuky, ktoré sú pre jej cenu podstatné</w:t>
      </w:r>
      <w:r>
        <w:rPr>
          <w:rFonts w:ascii="Arial" w:eastAsia="Times New Roman" w:hAnsi="Arial" w:cs="Arial"/>
          <w:sz w:val="20"/>
          <w:szCs w:val="20"/>
        </w:rPr>
        <w:t>.</w:t>
      </w:r>
    </w:p>
    <w:p w14:paraId="144F869D" w14:textId="77777777" w:rsidR="004F7DE8" w:rsidRDefault="004F7DE8" w:rsidP="00D8425F">
      <w:pPr>
        <w:spacing w:after="0" w:line="240" w:lineRule="auto"/>
        <w:ind w:left="567" w:hanging="567"/>
        <w:jc w:val="both"/>
        <w:rPr>
          <w:rFonts w:ascii="Arial" w:eastAsia="Times New Roman" w:hAnsi="Arial" w:cs="Arial"/>
          <w:sz w:val="20"/>
          <w:szCs w:val="20"/>
        </w:rPr>
      </w:pPr>
    </w:p>
    <w:p w14:paraId="02A10CE4" w14:textId="0304BEDC" w:rsidR="004F7DE8" w:rsidRPr="004F7DE8" w:rsidRDefault="004F7DE8" w:rsidP="004F7DE8">
      <w:pPr>
        <w:spacing w:after="0" w:line="240" w:lineRule="auto"/>
        <w:jc w:val="both"/>
        <w:rPr>
          <w:rFonts w:ascii="Arial" w:eastAsia="Times New Roman" w:hAnsi="Arial" w:cs="Arial"/>
          <w:sz w:val="20"/>
          <w:szCs w:val="20"/>
        </w:rPr>
      </w:pPr>
    </w:p>
    <w:p w14:paraId="4C4201A5" w14:textId="77777777" w:rsidR="008074C7" w:rsidRDefault="008074C7" w:rsidP="00D8425F">
      <w:pPr>
        <w:spacing w:after="0" w:line="240" w:lineRule="auto"/>
        <w:outlineLvl w:val="1"/>
        <w:rPr>
          <w:rFonts w:ascii="Arial" w:eastAsia="Times New Roman" w:hAnsi="Arial" w:cs="Arial"/>
          <w:b/>
          <w:sz w:val="20"/>
          <w:szCs w:val="20"/>
        </w:rPr>
      </w:pPr>
      <w:bookmarkStart w:id="77" w:name="_Toc461981433"/>
    </w:p>
    <w:p w14:paraId="1B45FCC6" w14:textId="77777777" w:rsidR="008074C7" w:rsidRPr="008074C7" w:rsidRDefault="008074C7" w:rsidP="00D8425F">
      <w:pPr>
        <w:spacing w:after="0" w:line="240" w:lineRule="auto"/>
        <w:jc w:val="center"/>
        <w:outlineLvl w:val="1"/>
        <w:rPr>
          <w:rFonts w:ascii="Arial" w:eastAsia="Times New Roman" w:hAnsi="Arial" w:cs="Arial"/>
          <w:b/>
          <w:sz w:val="24"/>
          <w:szCs w:val="24"/>
        </w:rPr>
      </w:pPr>
      <w:r w:rsidRPr="008074C7">
        <w:rPr>
          <w:rFonts w:ascii="Arial" w:eastAsia="Times New Roman" w:hAnsi="Arial" w:cs="Arial"/>
          <w:b/>
          <w:sz w:val="24"/>
          <w:szCs w:val="24"/>
        </w:rPr>
        <w:t>Časť VI.</w:t>
      </w:r>
      <w:bookmarkEnd w:id="77"/>
    </w:p>
    <w:p w14:paraId="66FEE5A2" w14:textId="77777777" w:rsidR="008074C7" w:rsidRPr="008074C7" w:rsidRDefault="008074C7" w:rsidP="00D8425F">
      <w:pPr>
        <w:spacing w:after="0" w:line="240" w:lineRule="auto"/>
        <w:jc w:val="center"/>
        <w:outlineLvl w:val="1"/>
        <w:rPr>
          <w:rFonts w:ascii="Arial" w:eastAsia="Times New Roman" w:hAnsi="Arial" w:cs="Arial"/>
          <w:b/>
          <w:sz w:val="24"/>
          <w:szCs w:val="24"/>
        </w:rPr>
      </w:pPr>
      <w:bookmarkStart w:id="78" w:name="_Toc461981434"/>
      <w:r w:rsidRPr="008074C7">
        <w:rPr>
          <w:rFonts w:ascii="Arial" w:eastAsia="Times New Roman" w:hAnsi="Arial" w:cs="Arial"/>
          <w:b/>
          <w:sz w:val="24"/>
          <w:szCs w:val="24"/>
        </w:rPr>
        <w:t>Prijatie ponuky</w:t>
      </w:r>
      <w:bookmarkEnd w:id="78"/>
    </w:p>
    <w:p w14:paraId="5BBC7069" w14:textId="77777777" w:rsidR="008074C7" w:rsidRPr="008074C7" w:rsidRDefault="008074C7" w:rsidP="00D8425F">
      <w:pPr>
        <w:tabs>
          <w:tab w:val="right" w:leader="dot" w:pos="10080"/>
        </w:tabs>
        <w:autoSpaceDE w:val="0"/>
        <w:autoSpaceDN w:val="0"/>
        <w:spacing w:after="0" w:line="240" w:lineRule="auto"/>
        <w:jc w:val="both"/>
        <w:rPr>
          <w:rFonts w:ascii="Arial" w:eastAsia="Calibri" w:hAnsi="Arial" w:cs="Arial"/>
          <w:noProof/>
          <w:sz w:val="20"/>
          <w:szCs w:val="20"/>
          <w:lang w:eastAsia="sk-SK"/>
        </w:rPr>
      </w:pPr>
    </w:p>
    <w:p w14:paraId="67314FF2"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79" w:name="_Toc461981435"/>
      <w:r w:rsidRPr="008074C7">
        <w:rPr>
          <w:rFonts w:ascii="Arial" w:eastAsia="Calibri" w:hAnsi="Arial" w:cs="Arial"/>
          <w:b/>
          <w:bCs/>
          <w:sz w:val="20"/>
          <w:szCs w:val="20"/>
          <w:lang w:eastAsia="sk-SK"/>
        </w:rPr>
        <w:t>Informácie o výsledku vyhodnotenia ponúk</w:t>
      </w:r>
      <w:bookmarkEnd w:id="79"/>
    </w:p>
    <w:p w14:paraId="69D4F504" w14:textId="281A30E2" w:rsidR="008074C7" w:rsidRDefault="008074C7" w:rsidP="00D8425F">
      <w:pPr>
        <w:autoSpaceDE w:val="0"/>
        <w:autoSpaceDN w:val="0"/>
        <w:spacing w:after="0" w:line="240" w:lineRule="auto"/>
        <w:ind w:left="567" w:hanging="567"/>
        <w:jc w:val="both"/>
        <w:rPr>
          <w:rFonts w:ascii="Arial" w:eastAsia="Calibri" w:hAnsi="Arial" w:cs="Arial"/>
          <w:sz w:val="20"/>
          <w:szCs w:val="20"/>
        </w:rPr>
      </w:pPr>
      <w:r w:rsidRPr="008074C7">
        <w:rPr>
          <w:rFonts w:ascii="Arial" w:eastAsia="Times New Roman" w:hAnsi="Arial" w:cs="Arial"/>
          <w:sz w:val="20"/>
          <w:szCs w:val="20"/>
        </w:rPr>
        <w:t>28.1</w:t>
      </w:r>
      <w:r w:rsidRPr="008074C7">
        <w:rPr>
          <w:rFonts w:ascii="Arial" w:eastAsia="Times New Roman" w:hAnsi="Arial" w:cs="Arial"/>
          <w:sz w:val="20"/>
          <w:szCs w:val="20"/>
        </w:rPr>
        <w:tab/>
      </w:r>
      <w:r w:rsidR="00252461" w:rsidRPr="00E90BB8">
        <w:rPr>
          <w:rFonts w:ascii="Arial" w:hAnsi="Arial" w:cs="Arial"/>
          <w:noProof/>
          <w:sz w:val="20"/>
          <w:szCs w:val="20"/>
        </w:rPr>
        <w:t>Verejný obstarávateľ po vyhodnotení ponúk, po skončení postupu podľa § 55 ods. 1 a po odoslaní všetkých oznámení o vylúčení uchádzača, 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8074C7">
        <w:rPr>
          <w:rFonts w:ascii="Arial" w:eastAsia="Calibri" w:hAnsi="Arial" w:cs="Arial"/>
          <w:sz w:val="20"/>
          <w:szCs w:val="20"/>
        </w:rPr>
        <w:t>.</w:t>
      </w:r>
    </w:p>
    <w:p w14:paraId="29C88F31" w14:textId="77777777" w:rsidR="00DB3AED" w:rsidRPr="008074C7" w:rsidRDefault="00DB3AED" w:rsidP="00D8425F">
      <w:pPr>
        <w:autoSpaceDE w:val="0"/>
        <w:autoSpaceDN w:val="0"/>
        <w:spacing w:after="0" w:line="240" w:lineRule="auto"/>
        <w:ind w:left="567" w:hanging="567"/>
        <w:jc w:val="both"/>
        <w:rPr>
          <w:rFonts w:ascii="Arial" w:eastAsia="Times New Roman" w:hAnsi="Arial" w:cs="Arial"/>
          <w:sz w:val="20"/>
          <w:szCs w:val="20"/>
        </w:rPr>
      </w:pPr>
    </w:p>
    <w:p w14:paraId="0E2A247E" w14:textId="77777777" w:rsidR="008074C7" w:rsidRPr="008074C7" w:rsidRDefault="008074C7" w:rsidP="00C8000D">
      <w:pPr>
        <w:numPr>
          <w:ilvl w:val="0"/>
          <w:numId w:val="35"/>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80" w:name="_Toc461981436"/>
      <w:r w:rsidRPr="008074C7">
        <w:rPr>
          <w:rFonts w:ascii="Arial" w:eastAsia="Calibri" w:hAnsi="Arial" w:cs="Arial"/>
          <w:b/>
          <w:bCs/>
          <w:sz w:val="20"/>
          <w:szCs w:val="20"/>
          <w:lang w:eastAsia="sk-SK"/>
        </w:rPr>
        <w:t>Uzavretie Zmluvy</w:t>
      </w:r>
      <w:bookmarkEnd w:id="80"/>
    </w:p>
    <w:p w14:paraId="01C6B983" w14:textId="4972E4A5"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w:t>
      </w:r>
      <w:r w:rsidRPr="008074C7">
        <w:rPr>
          <w:rFonts w:ascii="Arial" w:eastAsia="Times New Roman" w:hAnsi="Arial" w:cs="Arial"/>
          <w:sz w:val="20"/>
          <w:szCs w:val="20"/>
        </w:rPr>
        <w:tab/>
      </w:r>
      <w:r w:rsidR="00F454B3" w:rsidRPr="006E5E74">
        <w:rPr>
          <w:rFonts w:ascii="Arial" w:hAnsi="Arial" w:cs="Arial"/>
          <w:sz w:val="20"/>
          <w:szCs w:val="20"/>
        </w:rPr>
        <w:t xml:space="preserve">Uzavretá </w:t>
      </w:r>
      <w:r w:rsidR="00F454B3">
        <w:rPr>
          <w:rFonts w:ascii="Arial" w:hAnsi="Arial" w:cs="Arial"/>
          <w:sz w:val="20"/>
          <w:szCs w:val="20"/>
        </w:rPr>
        <w:t>Zmluva</w:t>
      </w:r>
      <w:r w:rsidR="00F454B3" w:rsidRPr="006E5E74">
        <w:rPr>
          <w:rFonts w:ascii="Arial" w:hAnsi="Arial" w:cs="Arial"/>
          <w:sz w:val="20"/>
          <w:szCs w:val="20"/>
        </w:rPr>
        <w:t xml:space="preserve"> nesmie byť v rozpore s týmito SP a s ponukou predloženou úspešným uchádzačom alebo uchádzačmi</w:t>
      </w:r>
      <w:r w:rsidR="00F454B3">
        <w:rPr>
          <w:rFonts w:ascii="Arial" w:hAnsi="Arial" w:cs="Arial"/>
          <w:sz w:val="20"/>
          <w:szCs w:val="20"/>
        </w:rPr>
        <w:t>.</w:t>
      </w:r>
    </w:p>
    <w:p w14:paraId="3FC791DC" w14:textId="72B15DDB"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29.2</w:t>
      </w:r>
      <w:r w:rsidRPr="008074C7">
        <w:rPr>
          <w:rFonts w:ascii="Arial" w:eastAsia="Times New Roman" w:hAnsi="Arial" w:cs="Arial"/>
          <w:sz w:val="20"/>
          <w:szCs w:val="20"/>
        </w:rPr>
        <w:tab/>
      </w:r>
      <w:r w:rsidR="00F454B3" w:rsidRPr="006E5E74">
        <w:rPr>
          <w:rFonts w:ascii="Arial" w:hAnsi="Arial" w:cs="Arial"/>
          <w:sz w:val="20"/>
          <w:szCs w:val="20"/>
        </w:rPr>
        <w:t xml:space="preserve">Verejný obstarávateľ nesmie uzavrieť </w:t>
      </w:r>
      <w:r w:rsidR="00F454B3">
        <w:rPr>
          <w:rFonts w:ascii="Arial" w:hAnsi="Arial" w:cs="Arial"/>
          <w:sz w:val="20"/>
          <w:szCs w:val="20"/>
        </w:rPr>
        <w:t>Zmluvu</w:t>
      </w:r>
      <w:r w:rsidR="00F454B3" w:rsidRPr="006E5E74">
        <w:rPr>
          <w:rFonts w:ascii="Arial" w:hAnsi="Arial" w:cs="Arial"/>
          <w:sz w:val="20"/>
          <w:szCs w:val="20"/>
        </w:rPr>
        <w:t xml:space="preserve"> s uchádzačom alebo uchádzačmi, ktorí majú povinnosť zapisovať sa do registra partnerov verejného sektora</w:t>
      </w:r>
      <w:r w:rsidR="00F454B3" w:rsidRPr="006E5E74">
        <w:rPr>
          <w:rFonts w:ascii="Arial" w:hAnsi="Arial" w:cs="Arial"/>
          <w:sz w:val="20"/>
          <w:szCs w:val="20"/>
          <w:vertAlign w:val="superscript"/>
        </w:rPr>
        <w:footnoteReference w:id="1"/>
      </w:r>
      <w:r w:rsidR="00F454B3" w:rsidRPr="006E5E74">
        <w:rPr>
          <w:rFonts w:ascii="Arial" w:hAnsi="Arial" w:cs="Arial"/>
          <w:sz w:val="20"/>
          <w:szCs w:val="20"/>
        </w:rPr>
        <w:t> a nie sú zapísaní v registri partnerov verejného sektora</w:t>
      </w:r>
      <w:r w:rsidR="00F454B3" w:rsidRPr="006E5E74">
        <w:rPr>
          <w:rFonts w:ascii="Arial" w:hAnsi="Arial" w:cs="Arial"/>
          <w:sz w:val="20"/>
          <w:szCs w:val="20"/>
          <w:vertAlign w:val="superscript"/>
        </w:rPr>
        <w:footnoteReference w:id="2"/>
      </w:r>
      <w:r w:rsidRPr="008074C7">
        <w:rPr>
          <w:rFonts w:ascii="Arial" w:eastAsia="Times New Roman" w:hAnsi="Arial" w:cs="Arial"/>
          <w:sz w:val="20"/>
          <w:szCs w:val="20"/>
        </w:rPr>
        <w:t>.</w:t>
      </w:r>
    </w:p>
    <w:p w14:paraId="66337266" w14:textId="24389A1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29.3</w:t>
      </w:r>
      <w:r w:rsidRPr="008074C7">
        <w:rPr>
          <w:rFonts w:ascii="Arial" w:eastAsia="Times New Roman" w:hAnsi="Arial" w:cs="Arial"/>
          <w:sz w:val="20"/>
          <w:szCs w:val="20"/>
        </w:rPr>
        <w:tab/>
      </w:r>
      <w:r w:rsidR="00A22E7B" w:rsidRPr="008052C7">
        <w:rPr>
          <w:rFonts w:ascii="Arial" w:hAnsi="Arial" w:cs="Arial"/>
          <w:color w:val="000000" w:themeColor="text1"/>
          <w:sz w:val="20"/>
          <w:szCs w:val="20"/>
          <w:shd w:val="clear" w:color="auto" w:fill="FFFFFF"/>
        </w:rPr>
        <w:t xml:space="preserve">Verejný obstarávateľ nesmie uzavrieť </w:t>
      </w:r>
      <w:r w:rsidR="00A22E7B">
        <w:rPr>
          <w:rFonts w:ascii="Arial" w:hAnsi="Arial" w:cs="Arial"/>
          <w:sz w:val="20"/>
          <w:szCs w:val="20"/>
        </w:rPr>
        <w:t>Zmluvu</w:t>
      </w:r>
      <w:r w:rsidR="00A22E7B" w:rsidRPr="008052C7">
        <w:rPr>
          <w:rFonts w:ascii="Arial" w:hAnsi="Arial" w:cs="Arial"/>
          <w:color w:val="000000" w:themeColor="text1"/>
          <w:sz w:val="20"/>
          <w:szCs w:val="20"/>
          <w:shd w:val="clear" w:color="auto" w:fill="FFFFFF"/>
        </w:rPr>
        <w:t xml:space="preserve"> </w:t>
      </w:r>
      <w:r w:rsidR="00A22E7B">
        <w:rPr>
          <w:rFonts w:ascii="Arial" w:hAnsi="Arial" w:cs="Arial"/>
          <w:color w:val="000000" w:themeColor="text1"/>
          <w:sz w:val="20"/>
          <w:szCs w:val="20"/>
          <w:shd w:val="clear" w:color="auto" w:fill="FFFFFF"/>
        </w:rPr>
        <w:t xml:space="preserve">s uchádzačom, </w:t>
      </w:r>
      <w:r w:rsidR="00A22E7B" w:rsidRPr="00F31D42">
        <w:rPr>
          <w:rFonts w:ascii="Arial" w:hAnsi="Arial" w:cs="Arial"/>
          <w:color w:val="000000" w:themeColor="text1"/>
          <w:sz w:val="20"/>
          <w:szCs w:val="20"/>
          <w:shd w:val="clear" w:color="auto" w:fill="FFFFFF"/>
        </w:rPr>
        <w:t>ktor</w:t>
      </w:r>
      <w:r w:rsidR="00A22E7B">
        <w:rPr>
          <w:rFonts w:ascii="Arial" w:hAnsi="Arial" w:cs="Arial"/>
          <w:color w:val="000000" w:themeColor="text1"/>
          <w:sz w:val="20"/>
          <w:szCs w:val="20"/>
          <w:shd w:val="clear" w:color="auto" w:fill="FFFFFF"/>
        </w:rPr>
        <w:t>ého</w:t>
      </w:r>
      <w:r w:rsidR="00A22E7B" w:rsidRPr="00F31D42">
        <w:rPr>
          <w:rFonts w:ascii="Arial" w:hAnsi="Arial" w:cs="Arial"/>
          <w:color w:val="000000" w:themeColor="text1"/>
          <w:sz w:val="20"/>
          <w:szCs w:val="20"/>
          <w:shd w:val="clear" w:color="auto" w:fill="FFFFFF"/>
        </w:rPr>
        <w:t xml:space="preserve"> subdodáva</w:t>
      </w:r>
      <w:r w:rsidR="00A22E7B">
        <w:rPr>
          <w:rFonts w:ascii="Arial" w:hAnsi="Arial" w:cs="Arial"/>
          <w:color w:val="000000" w:themeColor="text1"/>
          <w:sz w:val="20"/>
          <w:szCs w:val="20"/>
          <w:shd w:val="clear" w:color="auto" w:fill="FFFFFF"/>
        </w:rPr>
        <w:t>teľ</w:t>
      </w:r>
      <w:r w:rsidR="00A22E7B" w:rsidRPr="00F31D42">
        <w:rPr>
          <w:rFonts w:ascii="Arial" w:hAnsi="Arial" w:cs="Arial"/>
          <w:color w:val="000000" w:themeColor="text1"/>
          <w:sz w:val="20"/>
          <w:szCs w:val="20"/>
          <w:shd w:val="clear" w:color="auto" w:fill="FFFFFF"/>
        </w:rPr>
        <w:t xml:space="preserve"> a subdodávate</w:t>
      </w:r>
      <w:r w:rsidR="00A22E7B">
        <w:rPr>
          <w:rFonts w:ascii="Arial" w:hAnsi="Arial" w:cs="Arial"/>
          <w:color w:val="000000" w:themeColor="text1"/>
          <w:sz w:val="20"/>
          <w:szCs w:val="20"/>
          <w:shd w:val="clear" w:color="auto" w:fill="FFFFFF"/>
        </w:rPr>
        <w:t>ľ</w:t>
      </w:r>
      <w:r w:rsidR="00A22E7B" w:rsidRPr="00F31D42">
        <w:rPr>
          <w:rFonts w:ascii="Arial" w:hAnsi="Arial" w:cs="Arial"/>
          <w:color w:val="000000" w:themeColor="text1"/>
          <w:sz w:val="20"/>
          <w:szCs w:val="20"/>
          <w:shd w:val="clear" w:color="auto" w:fill="FFFFFF"/>
        </w:rPr>
        <w:t xml:space="preserve"> podľa osobitného predpisu,</w:t>
      </w:r>
      <w:hyperlink r:id="rId21" w:anchor="f4439932" w:history="1">
        <w:r w:rsidR="00A22E7B" w:rsidRPr="005D2E45">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A22E7B" w:rsidRPr="00F31D42">
          <w:rPr>
            <w:rStyle w:val="Hypertextovprepojenie"/>
            <w:rFonts w:ascii="Arial" w:hAnsi="Arial" w:cs="Arial"/>
            <w:bCs/>
            <w:color w:val="000000" w:themeColor="text1"/>
            <w:sz w:val="20"/>
            <w:szCs w:val="20"/>
            <w:shd w:val="clear" w:color="auto" w:fill="FFFFFF"/>
            <w:vertAlign w:val="superscript"/>
          </w:rPr>
          <w:t>1</w:t>
        </w:r>
      </w:hyperlink>
      <w:r w:rsidR="00A22E7B" w:rsidRPr="00F31D42">
        <w:rPr>
          <w:rStyle w:val="apple-converted-space"/>
          <w:rFonts w:ascii="Arial" w:hAnsi="Arial" w:cs="Arial"/>
          <w:color w:val="000000" w:themeColor="text1"/>
          <w:sz w:val="20"/>
          <w:szCs w:val="20"/>
          <w:shd w:val="clear" w:color="auto" w:fill="FFFFFF"/>
        </w:rPr>
        <w:t> </w:t>
      </w:r>
      <w:r w:rsidR="00A22E7B" w:rsidRPr="00F31D42">
        <w:rPr>
          <w:rFonts w:ascii="Arial" w:hAnsi="Arial" w:cs="Arial"/>
          <w:color w:val="000000" w:themeColor="text1"/>
          <w:sz w:val="20"/>
          <w:szCs w:val="20"/>
          <w:shd w:val="clear" w:color="auto" w:fill="FFFFFF"/>
        </w:rPr>
        <w:t>a nie sú zapísaní v registri partnerov verejného sektora.</w:t>
      </w:r>
      <w:hyperlink r:id="rId23" w:anchor="f4439933" w:history="1">
        <w:r w:rsidR="00A22E7B" w:rsidRPr="00F31D42">
          <w:rPr>
            <w:rStyle w:val="Hypertextovprepojenie"/>
            <w:rFonts w:ascii="Arial" w:hAnsi="Arial" w:cs="Arial"/>
            <w:bCs/>
            <w:color w:val="000000" w:themeColor="text1"/>
            <w:sz w:val="20"/>
            <w:szCs w:val="20"/>
            <w:shd w:val="clear" w:color="auto" w:fill="FFFFFF"/>
            <w:vertAlign w:val="superscript"/>
          </w:rPr>
          <w:t>2</w:t>
        </w:r>
      </w:hyperlink>
    </w:p>
    <w:p w14:paraId="3AEE0E34" w14:textId="73CAF9CE" w:rsidR="00A22E7B" w:rsidRPr="00A22E7B" w:rsidRDefault="008074C7" w:rsidP="00A22E7B">
      <w:pPr>
        <w:autoSpaceDE w:val="0"/>
        <w:autoSpaceDN w:val="0"/>
        <w:spacing w:after="120"/>
        <w:ind w:left="567" w:hanging="567"/>
        <w:jc w:val="both"/>
        <w:rPr>
          <w:rFonts w:ascii="Arial" w:hAnsi="Arial" w:cs="Arial"/>
          <w:color w:val="000000" w:themeColor="text1"/>
          <w:sz w:val="20"/>
          <w:szCs w:val="20"/>
          <w:shd w:val="clear" w:color="auto" w:fill="FFFFFF"/>
        </w:rPr>
      </w:pPr>
      <w:r w:rsidRPr="00A22E7B">
        <w:rPr>
          <w:rFonts w:ascii="Arial" w:eastAsia="Times New Roman" w:hAnsi="Arial" w:cs="Arial"/>
          <w:sz w:val="20"/>
          <w:szCs w:val="20"/>
        </w:rPr>
        <w:t>29.4</w:t>
      </w:r>
      <w:r w:rsidRPr="00A22E7B">
        <w:rPr>
          <w:rFonts w:ascii="Arial" w:eastAsia="Times New Roman" w:hAnsi="Arial" w:cs="Arial"/>
          <w:sz w:val="20"/>
          <w:szCs w:val="20"/>
        </w:rPr>
        <w:tab/>
      </w:r>
      <w:r w:rsidR="00A22E7B" w:rsidRPr="00A22E7B">
        <w:rPr>
          <w:rFonts w:ascii="Arial" w:hAnsi="Arial" w:cs="Arial"/>
          <w:color w:val="000000" w:themeColor="text1"/>
          <w:sz w:val="20"/>
          <w:szCs w:val="20"/>
          <w:shd w:val="clear" w:color="auto" w:fill="FFFFFF"/>
        </w:rPr>
        <w:t>Verejný obstarávateľ nesmie uzavrieť Zmluvu s uchádzačom, ktorý má povinnosť zapisovať sa do registra partnerov verejného sektora</w:t>
      </w:r>
      <w:hyperlink r:id="rId24" w:anchor="f4439932" w:history="1">
        <w:r w:rsidR="00A22E7B" w:rsidRPr="00A22E7B">
          <w:rPr>
            <w:rFonts w:ascii="Arial" w:hAnsi="Arial"/>
            <w:color w:val="000000" w:themeColor="text1"/>
            <w:shd w:val="clear" w:color="auto" w:fill="FFFFFF"/>
          </w:rPr>
          <w:t>1</w:t>
        </w:r>
      </w:hyperlink>
      <w:r w:rsidR="00A22E7B" w:rsidRPr="00A22E7B">
        <w:rPr>
          <w:rFonts w:ascii="Arial" w:hAnsi="Arial"/>
          <w:color w:val="000000" w:themeColor="text1"/>
          <w:shd w:val="clear" w:color="auto" w:fill="FFFFFF"/>
        </w:rPr>
        <w:t xml:space="preserve"> </w:t>
      </w:r>
      <w:r w:rsidR="00A22E7B" w:rsidRPr="00A22E7B">
        <w:rPr>
          <w:rFonts w:ascii="Arial" w:hAnsi="Arial" w:cs="Arial"/>
          <w:color w:val="000000" w:themeColor="text1"/>
          <w:sz w:val="20"/>
          <w:szCs w:val="20"/>
          <w:shd w:val="clear" w:color="auto" w:fill="FFFFFF"/>
        </w:rPr>
        <w:t>a ktorého konečným užívateľom výhod zapísaným v registri partnerov verejného sektora je</w:t>
      </w:r>
      <w:r w:rsidR="00A22E7B">
        <w:rPr>
          <w:rFonts w:ascii="Arial" w:hAnsi="Arial" w:cs="Arial"/>
          <w:color w:val="000000" w:themeColor="text1"/>
          <w:sz w:val="20"/>
          <w:szCs w:val="20"/>
          <w:shd w:val="clear" w:color="auto" w:fill="FFFFFF"/>
        </w:rPr>
        <w:t>:</w:t>
      </w:r>
    </w:p>
    <w:p w14:paraId="59A3B868"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78E64D9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63C6617"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4625431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1E8CA9AC"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555E1C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1AC4902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01D9F1DF"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120AE1D"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7DC4478E"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6DFA0C31" w14:textId="77777777" w:rsidR="00A22E7B" w:rsidRPr="00565143"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2CB2AC83" w14:textId="2C36F676" w:rsidR="00A22E7B"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5EB89CDA" w14:textId="2C39423B" w:rsidR="008074C7" w:rsidRPr="00FE50F1" w:rsidRDefault="00A22E7B" w:rsidP="00A4040B">
      <w:pPr>
        <w:pStyle w:val="Odsekzoznamu"/>
        <w:numPr>
          <w:ilvl w:val="3"/>
          <w:numId w:val="80"/>
        </w:numPr>
        <w:autoSpaceDE w:val="0"/>
        <w:autoSpaceDN w:val="0"/>
        <w:ind w:left="851" w:hanging="284"/>
        <w:jc w:val="both"/>
        <w:rPr>
          <w:rFonts w:cs="Arial"/>
          <w:color w:val="000000" w:themeColor="text1"/>
          <w:sz w:val="20"/>
          <w:szCs w:val="20"/>
        </w:rPr>
      </w:pPr>
      <w:r w:rsidRPr="00A22E7B">
        <w:rPr>
          <w:rFonts w:cs="Arial"/>
          <w:color w:val="000000" w:themeColor="text1"/>
          <w:sz w:val="20"/>
          <w:szCs w:val="20"/>
        </w:rPr>
        <w:t>predseda vyššieho územného celku.</w:t>
      </w:r>
      <w:r w:rsidR="008074C7" w:rsidRPr="00A22E7B">
        <w:rPr>
          <w:rFonts w:cs="Arial"/>
          <w:sz w:val="20"/>
          <w:szCs w:val="20"/>
        </w:rPr>
        <w:t xml:space="preserve"> </w:t>
      </w:r>
    </w:p>
    <w:p w14:paraId="2BAEA4FB" w14:textId="77777777" w:rsidR="00FE50F1" w:rsidRPr="00A22E7B" w:rsidRDefault="00FE50F1" w:rsidP="00FE50F1">
      <w:pPr>
        <w:pStyle w:val="Odsekzoznamu"/>
        <w:autoSpaceDE w:val="0"/>
        <w:autoSpaceDN w:val="0"/>
        <w:ind w:left="851"/>
        <w:jc w:val="both"/>
        <w:rPr>
          <w:rFonts w:cs="Arial"/>
          <w:color w:val="000000" w:themeColor="text1"/>
          <w:sz w:val="20"/>
          <w:szCs w:val="20"/>
        </w:rPr>
      </w:pPr>
    </w:p>
    <w:p w14:paraId="6B664351" w14:textId="3B7AB940"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D42DAC">
        <w:rPr>
          <w:rFonts w:ascii="Arial" w:eastAsia="Times New Roman" w:hAnsi="Arial" w:cs="Arial"/>
          <w:sz w:val="20"/>
          <w:szCs w:val="20"/>
        </w:rPr>
        <w:t>29.5</w:t>
      </w:r>
      <w:r w:rsidRPr="00D42DAC">
        <w:rPr>
          <w:rFonts w:ascii="Arial" w:eastAsia="Times New Roman" w:hAnsi="Arial" w:cs="Arial"/>
          <w:sz w:val="20"/>
          <w:szCs w:val="20"/>
        </w:rPr>
        <w:tab/>
      </w:r>
      <w:r w:rsidR="007C1D28">
        <w:rPr>
          <w:rFonts w:ascii="Arial" w:hAnsi="Arial" w:cs="Arial"/>
          <w:color w:val="000000" w:themeColor="text1"/>
          <w:sz w:val="20"/>
          <w:szCs w:val="20"/>
        </w:rPr>
        <w:t xml:space="preserve">Verejný </w:t>
      </w:r>
      <w:r w:rsidR="007C1D28" w:rsidRPr="008052C7">
        <w:rPr>
          <w:rFonts w:ascii="Arial" w:hAnsi="Arial" w:cs="Arial"/>
          <w:color w:val="000000" w:themeColor="text1"/>
          <w:sz w:val="20"/>
          <w:szCs w:val="20"/>
        </w:rPr>
        <w:t>obstarávateľ nesmie uzavrieť Zmluvu s uchádzačom, ktor</w:t>
      </w:r>
      <w:r w:rsidR="007C1D28">
        <w:rPr>
          <w:rFonts w:ascii="Arial" w:hAnsi="Arial" w:cs="Arial"/>
          <w:color w:val="000000" w:themeColor="text1"/>
          <w:sz w:val="20"/>
          <w:szCs w:val="20"/>
        </w:rPr>
        <w:t>ého subdodávateľ a subdodávateľ podľa osobitného predpisu</w:t>
      </w:r>
      <w:hyperlink r:id="rId25" w:anchor="f4439932" w:history="1">
        <w:r w:rsidR="007C1D28" w:rsidRPr="00DE1FA9">
          <w:rPr>
            <w:rStyle w:val="Hypertextovprepojenie"/>
            <w:rFonts w:ascii="Arial" w:hAnsi="Arial" w:cs="Arial"/>
            <w:bCs/>
            <w:sz w:val="20"/>
            <w:szCs w:val="20"/>
            <w:vertAlign w:val="superscript"/>
          </w:rPr>
          <w:t>1</w:t>
        </w:r>
      </w:hyperlink>
      <w:r w:rsidR="007C1D28" w:rsidRPr="00DE1FA9">
        <w:rPr>
          <w:rFonts w:ascii="Arial" w:hAnsi="Arial" w:cs="Arial"/>
          <w:color w:val="000000" w:themeColor="text1"/>
          <w:sz w:val="20"/>
          <w:szCs w:val="20"/>
        </w:rPr>
        <w:t> </w:t>
      </w:r>
      <w:r w:rsidR="007C1D28">
        <w:rPr>
          <w:rFonts w:ascii="Arial" w:hAnsi="Arial" w:cs="Arial"/>
          <w:color w:val="000000" w:themeColor="text1"/>
          <w:sz w:val="20"/>
          <w:szCs w:val="20"/>
        </w:rPr>
        <w:t xml:space="preserve">, ktorí </w:t>
      </w:r>
      <w:r w:rsidR="007C1D28" w:rsidRPr="008052C7">
        <w:rPr>
          <w:rFonts w:ascii="Arial" w:hAnsi="Arial" w:cs="Arial"/>
          <w:color w:val="000000" w:themeColor="text1"/>
          <w:sz w:val="20"/>
          <w:szCs w:val="20"/>
        </w:rPr>
        <w:t>m</w:t>
      </w:r>
      <w:r w:rsidR="007C1D28">
        <w:rPr>
          <w:rFonts w:ascii="Arial" w:hAnsi="Arial" w:cs="Arial"/>
          <w:color w:val="000000" w:themeColor="text1"/>
          <w:sz w:val="20"/>
          <w:szCs w:val="20"/>
        </w:rPr>
        <w:t xml:space="preserve">ajú </w:t>
      </w:r>
      <w:r w:rsidR="007C1D28" w:rsidRPr="008052C7">
        <w:rPr>
          <w:rFonts w:ascii="Arial" w:hAnsi="Arial" w:cs="Arial"/>
          <w:color w:val="000000" w:themeColor="text1"/>
          <w:sz w:val="20"/>
          <w:szCs w:val="20"/>
        </w:rPr>
        <w:t>povinnosť zapisovať sa do registra partnerov verejného sektora</w:t>
      </w:r>
      <w:hyperlink r:id="rId26" w:anchor="f4439932" w:history="1">
        <w:r w:rsidR="007C1D28" w:rsidRPr="00DE1FA9">
          <w:rPr>
            <w:rStyle w:val="Hypertextovprepojenie"/>
            <w:rFonts w:ascii="Arial" w:hAnsi="Arial" w:cs="Arial"/>
            <w:bCs/>
            <w:sz w:val="20"/>
            <w:szCs w:val="20"/>
            <w:vertAlign w:val="superscript"/>
          </w:rPr>
          <w:t>1</w:t>
        </w:r>
      </w:hyperlink>
      <w:r w:rsidR="007C1D28">
        <w:rPr>
          <w:rFonts w:ascii="Arial" w:hAnsi="Arial" w:cs="Arial"/>
          <w:color w:val="000000" w:themeColor="text1"/>
          <w:sz w:val="20"/>
          <w:szCs w:val="20"/>
        </w:rPr>
        <w:t>, majú v registri partnerov verejného sektora zapísaného konečného užívateľa výhod, ktorým je osoba podľa bodu 29.5</w:t>
      </w:r>
      <w:r w:rsidRPr="008074C7">
        <w:rPr>
          <w:rFonts w:ascii="Arial" w:eastAsia="Times New Roman" w:hAnsi="Arial" w:cs="Arial"/>
          <w:sz w:val="20"/>
          <w:szCs w:val="20"/>
        </w:rPr>
        <w:t>.</w:t>
      </w:r>
    </w:p>
    <w:p w14:paraId="4D315863" w14:textId="2AD0DAAD"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29.6</w:t>
      </w:r>
      <w:r w:rsidRPr="008074C7">
        <w:rPr>
          <w:rFonts w:ascii="Arial" w:eastAsia="Times New Roman" w:hAnsi="Arial" w:cs="Arial"/>
          <w:sz w:val="20"/>
          <w:szCs w:val="20"/>
        </w:rPr>
        <w:tab/>
      </w:r>
      <w:r w:rsidR="00DD15AF">
        <w:rPr>
          <w:rFonts w:ascii="Arial" w:hAnsi="Arial" w:cs="Arial"/>
          <w:sz w:val="20"/>
          <w:szCs w:val="20"/>
        </w:rPr>
        <w:t>Zmluv</w:t>
      </w:r>
      <w:r w:rsidR="007C1D28" w:rsidRPr="008F2BEF">
        <w:rPr>
          <w:rFonts w:ascii="Arial" w:hAnsi="Arial" w:cs="Arial"/>
          <w:sz w:val="20"/>
          <w:szCs w:val="20"/>
        </w:rPr>
        <w:t xml:space="preserve">a s </w:t>
      </w:r>
      <w:r w:rsidR="007C1D28" w:rsidRPr="00F31D42">
        <w:rPr>
          <w:rFonts w:ascii="Arial" w:hAnsi="Arial" w:cs="Arial"/>
          <w:color w:val="000000" w:themeColor="text1"/>
          <w:sz w:val="20"/>
          <w:szCs w:val="20"/>
        </w:rPr>
        <w:t xml:space="preserve">úspešným uchádzačom, ktorého ponuka bola prijatá, bude uzavretá najskôr </w:t>
      </w:r>
      <w:r w:rsidR="007C1D28">
        <w:rPr>
          <w:rFonts w:ascii="Arial" w:hAnsi="Arial" w:cs="Arial"/>
          <w:color w:val="000000" w:themeColor="text1"/>
          <w:sz w:val="20"/>
          <w:szCs w:val="20"/>
        </w:rPr>
        <w:t xml:space="preserve">jedenásty (11) </w:t>
      </w:r>
      <w:r w:rsidR="007C1D28"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Pr="009E3A22">
        <w:rPr>
          <w:rFonts w:ascii="Arial" w:eastAsia="Times New Roman" w:hAnsi="Arial" w:cs="Arial"/>
          <w:sz w:val="20"/>
          <w:szCs w:val="20"/>
        </w:rPr>
        <w:t>.</w:t>
      </w:r>
    </w:p>
    <w:p w14:paraId="4FB9AA1F" w14:textId="0CF8B858" w:rsidR="00A51E40" w:rsidRPr="008074C7" w:rsidRDefault="008074C7" w:rsidP="00A51E40">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29.7</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AA7C69">
        <w:rPr>
          <w:rFonts w:ascii="Arial" w:hAnsi="Arial" w:cs="Arial"/>
          <w:color w:val="000000" w:themeColor="text1"/>
          <w:sz w:val="20"/>
          <w:szCs w:val="20"/>
        </w:rPr>
        <w:t>Zmluvy</w:t>
      </w:r>
      <w:r w:rsidR="007C1D28" w:rsidRPr="00AE1F9D">
        <w:rPr>
          <w:rFonts w:ascii="Arial" w:hAnsi="Arial" w:cs="Arial"/>
          <w:color w:val="000000" w:themeColor="text1"/>
          <w:sz w:val="20"/>
          <w:szCs w:val="20"/>
        </w:rPr>
        <w:t xml:space="preserve"> tak, aby mohla byť uzavretá do desiatich (10)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w:t>
      </w:r>
      <w:r w:rsidR="00AA7C69">
        <w:rPr>
          <w:rFonts w:ascii="Arial" w:hAnsi="Arial" w:cs="Arial"/>
          <w:color w:val="000000" w:themeColor="text1"/>
          <w:sz w:val="20"/>
          <w:szCs w:val="20"/>
        </w:rPr>
        <w:t xml:space="preserve">a“) </w:t>
      </w:r>
      <w:r w:rsidR="007C1D28" w:rsidRPr="00AE1F9D">
        <w:rPr>
          <w:rFonts w:ascii="Arial" w:hAnsi="Arial" w:cs="Arial"/>
          <w:color w:val="000000" w:themeColor="text1"/>
          <w:sz w:val="20"/>
          <w:szCs w:val="20"/>
        </w:rPr>
        <w:t xml:space="preserve">alebo ich subdodávatelia, ktorí majú povinnosť zapisovať sa </w:t>
      </w:r>
      <w:r w:rsidR="00AA7C69">
        <w:rPr>
          <w:rFonts w:ascii="Arial" w:hAnsi="Arial" w:cs="Arial"/>
          <w:color w:val="000000" w:themeColor="text1"/>
          <w:sz w:val="20"/>
          <w:szCs w:val="20"/>
        </w:rPr>
        <w:t xml:space="preserve">do registra partnerov verejného </w:t>
      </w:r>
      <w:r w:rsidR="007C1D28" w:rsidRPr="00AE1F9D">
        <w:rPr>
          <w:rFonts w:ascii="Arial" w:hAnsi="Arial" w:cs="Arial"/>
          <w:color w:val="000000" w:themeColor="text1"/>
          <w:sz w:val="20"/>
          <w:szCs w:val="20"/>
        </w:rPr>
        <w:t xml:space="preserve">sektora sú povinní na účely poskytnutia riadnej súčinnosti potrebnej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mať v registri partnerov verejného sektora zapísaných konečných užívateľov výhod</w:t>
      </w:r>
      <w:r w:rsidR="00A51E40" w:rsidRPr="008F209E">
        <w:rPr>
          <w:rFonts w:ascii="Arial" w:eastAsia="Times New Roman" w:hAnsi="Arial" w:cs="Arial"/>
          <w:sz w:val="20"/>
          <w:szCs w:val="20"/>
        </w:rPr>
        <w:t>.</w:t>
      </w:r>
    </w:p>
    <w:p w14:paraId="40A869FE" w14:textId="5143A1CE" w:rsidR="00CA7D56" w:rsidRPr="008074C7" w:rsidRDefault="00CA7D56" w:rsidP="00CA7D56">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29.8</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Ak úspešný uchádzač alebo uchádzači odmietnu uzavrieť Dohodu alebo nie sú splnené povinnosti podľa bodu 29.3 časti A.1 Pokyny pre uchádzačov týchto SP, verejný obstarávateľ môže uzavrieť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u s uchádzačom alebo uchádzačmi, ktorí sa umiestnili na nasledujúcom mieste v poradí</w:t>
      </w:r>
      <w:r w:rsidRPr="008074C7">
        <w:rPr>
          <w:rFonts w:ascii="Arial" w:eastAsia="Times New Roman" w:hAnsi="Arial" w:cs="Arial"/>
          <w:sz w:val="20"/>
          <w:szCs w:val="20"/>
        </w:rPr>
        <w:t>.</w:t>
      </w:r>
    </w:p>
    <w:p w14:paraId="17F71004" w14:textId="00FACE62"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29.9</w:t>
      </w:r>
      <w:r w:rsidRPr="008074C7">
        <w:rPr>
          <w:rFonts w:ascii="Arial" w:eastAsia="Times New Roman" w:hAnsi="Arial" w:cs="Arial"/>
          <w:sz w:val="20"/>
          <w:szCs w:val="20"/>
        </w:rPr>
        <w:tab/>
      </w:r>
      <w:r w:rsidR="007C1D28"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w:t>
      </w:r>
      <w:r w:rsidR="00AA7C69">
        <w:rPr>
          <w:rFonts w:ascii="Arial" w:hAnsi="Arial" w:cs="Arial"/>
          <w:color w:val="000000" w:themeColor="text1"/>
          <w:sz w:val="20"/>
          <w:szCs w:val="20"/>
        </w:rPr>
        <w:t>Zmluv</w:t>
      </w:r>
      <w:r w:rsidR="007C1D28"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w:t>
      </w:r>
      <w:r w:rsidRPr="00D42DAC">
        <w:rPr>
          <w:rFonts w:ascii="Arial" w:eastAsia="Times New Roman" w:hAnsi="Arial" w:cs="Arial"/>
          <w:sz w:val="20"/>
          <w:szCs w:val="20"/>
        </w:rPr>
        <w:t>.</w:t>
      </w:r>
    </w:p>
    <w:p w14:paraId="7C2E1BA7" w14:textId="7ACB760C"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29.10</w:t>
      </w:r>
      <w:r w:rsidRPr="008074C7">
        <w:rPr>
          <w:rFonts w:ascii="Arial" w:eastAsia="Times New Roman" w:hAnsi="Arial" w:cs="Arial"/>
          <w:sz w:val="20"/>
          <w:szCs w:val="20"/>
        </w:rPr>
        <w:tab/>
      </w:r>
      <w:r w:rsidR="00A125B9" w:rsidRPr="00D67C1E">
        <w:rPr>
          <w:rFonts w:ascii="Arial" w:hAnsi="Arial" w:cs="Arial"/>
          <w:color w:val="000000" w:themeColor="text1"/>
          <w:sz w:val="20"/>
          <w:szCs w:val="20"/>
        </w:rPr>
        <w:t>Verejný obstarávateľ môže v Oznámení určiť, že lehota uvedená v bodoch 29.3 až 29.4 je dlhšia ako 10 pracovných dní</w:t>
      </w:r>
      <w:r w:rsidRPr="008074C7">
        <w:rPr>
          <w:rFonts w:ascii="Arial" w:eastAsia="Times New Roman" w:hAnsi="Arial" w:cs="Arial"/>
          <w:sz w:val="20"/>
          <w:szCs w:val="20"/>
        </w:rPr>
        <w:t>.</w:t>
      </w:r>
    </w:p>
    <w:p w14:paraId="0FE7CA56" w14:textId="38A33509"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lastRenderedPageBreak/>
        <w:t>29.11</w:t>
      </w:r>
      <w:r w:rsidRPr="008074C7">
        <w:rPr>
          <w:rFonts w:ascii="Arial" w:eastAsia="Times New Roman" w:hAnsi="Arial" w:cs="Arial"/>
          <w:sz w:val="20"/>
          <w:szCs w:val="20"/>
        </w:rPr>
        <w:tab/>
      </w:r>
      <w:r w:rsidR="008D6AFF" w:rsidRPr="00D67C1E">
        <w:rPr>
          <w:rFonts w:ascii="Arial" w:hAnsi="Arial" w:cs="Arial"/>
          <w:b/>
          <w:color w:val="000000" w:themeColor="text1"/>
          <w:sz w:val="20"/>
          <w:szCs w:val="20"/>
        </w:rPr>
        <w:t>Povinnosť byť zapísaný v registri partnerov verejného sektora sa nevzťahuje</w:t>
      </w:r>
      <w:r w:rsidR="008D6AFF" w:rsidRPr="00D67C1E">
        <w:rPr>
          <w:rFonts w:ascii="Arial" w:hAnsi="Arial" w:cs="Arial"/>
          <w:color w:val="000000" w:themeColor="text1"/>
          <w:sz w:val="20"/>
          <w:szCs w:val="20"/>
        </w:rPr>
        <w:t xml:space="preserve"> na toho, komu majú byť </w:t>
      </w:r>
      <w:r w:rsidR="008D6AFF" w:rsidRPr="00D67C1E">
        <w:rPr>
          <w:rFonts w:ascii="Arial" w:hAnsi="Arial" w:cs="Arial"/>
          <w:b/>
          <w:color w:val="000000" w:themeColor="text1"/>
          <w:sz w:val="20"/>
          <w:szCs w:val="20"/>
        </w:rPr>
        <w:t xml:space="preserve">jednorazovo poskytnuté finančné prostriedky neprevyšujúce sumu 100 000 eur </w:t>
      </w:r>
      <w:r w:rsidR="008D6AFF" w:rsidRPr="00D67C1E">
        <w:rPr>
          <w:rFonts w:ascii="Arial" w:hAnsi="Arial" w:cs="Arial"/>
          <w:sz w:val="20"/>
          <w:szCs w:val="20"/>
        </w:rPr>
        <w:t xml:space="preserve">alebo na toho, komu majú byť poskytnuté viaceré čiastkové alebo opakujúce sa plnenia, ktorých hodnota </w:t>
      </w:r>
      <w:r w:rsidR="008D6AFF" w:rsidRPr="00D67C1E">
        <w:rPr>
          <w:rFonts w:ascii="Arial" w:hAnsi="Arial" w:cs="Arial"/>
          <w:b/>
          <w:color w:val="000000" w:themeColor="text1"/>
          <w:sz w:val="20"/>
          <w:szCs w:val="20"/>
        </w:rPr>
        <w:t xml:space="preserve">v úhrne neprevyšuje sumu 250 000 eur, </w:t>
      </w:r>
      <w:r w:rsidR="008D6AFF"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Pr="008074C7">
        <w:rPr>
          <w:rFonts w:ascii="Arial" w:eastAsia="Times New Roman" w:hAnsi="Arial" w:cs="Arial"/>
          <w:sz w:val="20"/>
          <w:szCs w:val="20"/>
        </w:rPr>
        <w:t>.</w:t>
      </w:r>
    </w:p>
    <w:p w14:paraId="4A49F1AD" w14:textId="4427ED3C" w:rsidR="008074C7" w:rsidRPr="00ED0E5D" w:rsidRDefault="00C1021B" w:rsidP="000600C1">
      <w:pPr>
        <w:pStyle w:val="Odsekzoznamu"/>
        <w:numPr>
          <w:ilvl w:val="1"/>
          <w:numId w:val="49"/>
        </w:numPr>
        <w:autoSpaceDE w:val="0"/>
        <w:autoSpaceDN w:val="0"/>
        <w:ind w:left="567" w:hanging="567"/>
        <w:contextualSpacing/>
        <w:jc w:val="both"/>
        <w:rPr>
          <w:rFonts w:cs="Arial"/>
          <w:sz w:val="20"/>
          <w:szCs w:val="20"/>
        </w:rPr>
      </w:pPr>
      <w:r w:rsidRPr="00D67C1E">
        <w:rPr>
          <w:rFonts w:cs="Arial"/>
          <w:b/>
          <w:color w:val="000000" w:themeColor="text1"/>
          <w:sz w:val="20"/>
          <w:szCs w:val="20"/>
        </w:rPr>
        <w:t xml:space="preserve">Úspešný uchádzač je povinný predložiť najneskôr v lehote stanovenej vo výzve na poskytnutie riadnej súčinnosti podpísanú </w:t>
      </w:r>
      <w:r w:rsidR="00AA7C69">
        <w:rPr>
          <w:rFonts w:cs="Arial"/>
          <w:b/>
          <w:color w:val="000000" w:themeColor="text1"/>
          <w:sz w:val="20"/>
          <w:szCs w:val="20"/>
        </w:rPr>
        <w:t>Zmluv</w:t>
      </w:r>
      <w:r w:rsidRPr="00D67C1E">
        <w:rPr>
          <w:rFonts w:cs="Arial"/>
          <w:b/>
          <w:color w:val="000000" w:themeColor="text1"/>
          <w:sz w:val="20"/>
          <w:szCs w:val="20"/>
        </w:rPr>
        <w:t xml:space="preserve">u vrátane všetkých jej príloh. </w:t>
      </w:r>
      <w:r w:rsidRPr="00D67C1E">
        <w:rPr>
          <w:rFonts w:cs="Arial"/>
          <w:sz w:val="20"/>
          <w:szCs w:val="20"/>
        </w:rPr>
        <w:t xml:space="preserve">Pri predkladaní </w:t>
      </w:r>
      <w:r w:rsidR="00AA7C69">
        <w:rPr>
          <w:rFonts w:cs="Arial"/>
          <w:color w:val="000000" w:themeColor="text1"/>
          <w:sz w:val="20"/>
          <w:szCs w:val="20"/>
        </w:rPr>
        <w:t>Zmluv</w:t>
      </w:r>
      <w:r w:rsidRPr="00D67C1E">
        <w:rPr>
          <w:rFonts w:cs="Arial"/>
          <w:color w:val="000000" w:themeColor="text1"/>
          <w:sz w:val="20"/>
          <w:szCs w:val="20"/>
        </w:rPr>
        <w:t xml:space="preserve">y </w:t>
      </w:r>
      <w:r w:rsidRPr="00D67C1E">
        <w:rPr>
          <w:rFonts w:cs="Arial"/>
          <w:sz w:val="20"/>
          <w:szCs w:val="20"/>
        </w:rPr>
        <w:t xml:space="preserve">v listinnej podobe je uchádzač povinný </w:t>
      </w:r>
      <w:r w:rsidRPr="00D67C1E">
        <w:rPr>
          <w:rFonts w:cs="Arial"/>
          <w:color w:val="000000" w:themeColor="text1"/>
          <w:sz w:val="20"/>
          <w:szCs w:val="20"/>
        </w:rPr>
        <w:t xml:space="preserve">predložiť päť (5) </w:t>
      </w:r>
      <w:r w:rsidRPr="00D67C1E">
        <w:rPr>
          <w:rFonts w:cs="Arial"/>
          <w:sz w:val="20"/>
          <w:szCs w:val="20"/>
        </w:rPr>
        <w:t xml:space="preserve">rovnopisy/rovnopisov </w:t>
      </w:r>
      <w:r w:rsidR="00AA7C69">
        <w:rPr>
          <w:rFonts w:cs="Arial"/>
          <w:sz w:val="20"/>
          <w:szCs w:val="20"/>
        </w:rPr>
        <w:t>Zmluv</w:t>
      </w:r>
      <w:r w:rsidRPr="00D67C1E">
        <w:rPr>
          <w:rFonts w:cs="Arial"/>
          <w:sz w:val="20"/>
          <w:szCs w:val="20"/>
        </w:rPr>
        <w:t>y.</w:t>
      </w:r>
      <w:r w:rsidRPr="00D67C1E">
        <w:rPr>
          <w:rFonts w:cs="Arial"/>
          <w:color w:val="FF0000"/>
          <w:sz w:val="20"/>
          <w:szCs w:val="20"/>
        </w:rPr>
        <w:t xml:space="preserve"> </w:t>
      </w:r>
      <w:r w:rsidRPr="00D67C1E">
        <w:rPr>
          <w:rFonts w:cs="Arial"/>
          <w:color w:val="000000" w:themeColor="text1"/>
          <w:sz w:val="20"/>
          <w:szCs w:val="20"/>
        </w:rPr>
        <w:t>Nesplnenie tejto povinnosti bude verejný obstarávateľ považovať za neposkytnutie riadnej súčinnosti</w:t>
      </w:r>
      <w:r w:rsidR="008074C7" w:rsidRPr="00ED0E5D">
        <w:rPr>
          <w:rFonts w:cs="Arial"/>
          <w:sz w:val="20"/>
          <w:szCs w:val="20"/>
        </w:rPr>
        <w:t>.</w:t>
      </w:r>
    </w:p>
    <w:p w14:paraId="11C948AD" w14:textId="6C29D8CA" w:rsid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19E6">
        <w:rPr>
          <w:rFonts w:cs="Arial"/>
          <w:color w:val="000000" w:themeColor="text1"/>
          <w:sz w:val="20"/>
          <w:szCs w:val="20"/>
        </w:rPr>
        <w:t xml:space="preserve">Verejný obstarávateľ </w:t>
      </w:r>
      <w:r w:rsidRPr="00F319E6">
        <w:rPr>
          <w:rFonts w:cs="Arial"/>
          <w:b/>
          <w:color w:val="000000" w:themeColor="text1"/>
          <w:sz w:val="20"/>
          <w:szCs w:val="20"/>
        </w:rPr>
        <w:t>vyžaduje, aby úspešný uchádzač v </w:t>
      </w:r>
      <w:r w:rsidRPr="00F319E6" w:rsidDel="004C2E08">
        <w:rPr>
          <w:rFonts w:cs="Arial"/>
          <w:b/>
          <w:color w:val="000000" w:themeColor="text1"/>
          <w:sz w:val="20"/>
          <w:szCs w:val="20"/>
        </w:rPr>
        <w:t xml:space="preserve"> </w:t>
      </w:r>
      <w:r w:rsidR="00AA7C69">
        <w:rPr>
          <w:rFonts w:cs="Arial"/>
          <w:b/>
          <w:color w:val="000000" w:themeColor="text1"/>
          <w:sz w:val="20"/>
          <w:szCs w:val="20"/>
        </w:rPr>
        <w:t>Zmluv</w:t>
      </w:r>
      <w:r w:rsidRPr="00F319E6">
        <w:rPr>
          <w:rFonts w:cs="Arial"/>
          <w:b/>
          <w:color w:val="000000" w:themeColor="text1"/>
          <w:sz w:val="20"/>
          <w:szCs w:val="20"/>
        </w:rPr>
        <w:t>e najneskôr v čase jej uzavretia uviedol údaje o všetkých známych subdodávateľoch,</w:t>
      </w:r>
      <w:r w:rsidRPr="00F319E6">
        <w:rPr>
          <w:rFonts w:cs="Arial"/>
          <w:color w:val="000000" w:themeColor="text1"/>
          <w:sz w:val="20"/>
          <w:szCs w:val="20"/>
        </w:rPr>
        <w:t xml:space="preserve"> údaje o osobe oprávnenej konať za subdodávateľa v rozsahu meno a priezvisko, adresa pobytu, dátum narodenia.</w:t>
      </w:r>
      <w:r w:rsidRPr="00796FB7">
        <w:rPr>
          <w:rFonts w:asciiTheme="minorHAnsi" w:hAnsiTheme="minorHAnsi" w:cstheme="minorHAnsi"/>
          <w:color w:val="000000" w:themeColor="text1"/>
        </w:rPr>
        <w:t xml:space="preserve"> </w:t>
      </w:r>
      <w:r w:rsidRPr="003418D9">
        <w:rPr>
          <w:rFonts w:cs="Arial"/>
          <w:color w:val="000000" w:themeColor="text1"/>
          <w:sz w:val="20"/>
          <w:szCs w:val="20"/>
        </w:rPr>
        <w:t xml:space="preserve">(Príloha č. </w:t>
      </w:r>
      <w:r w:rsidRPr="00FF4CF6">
        <w:rPr>
          <w:rFonts w:cs="Arial"/>
          <w:color w:val="000000" w:themeColor="text1"/>
          <w:sz w:val="20"/>
          <w:szCs w:val="20"/>
        </w:rPr>
        <w:t xml:space="preserve">9 Zoznam subdodávateľov a podiel subdodávok k </w:t>
      </w:r>
      <w:r w:rsidR="00AA7C69">
        <w:rPr>
          <w:rFonts w:cs="Arial"/>
          <w:color w:val="000000" w:themeColor="text1"/>
          <w:sz w:val="20"/>
          <w:szCs w:val="20"/>
        </w:rPr>
        <w:t>Zmluv</w:t>
      </w:r>
      <w:r w:rsidRPr="00FF4CF6">
        <w:rPr>
          <w:rFonts w:cs="Arial"/>
          <w:color w:val="000000" w:themeColor="text1"/>
          <w:sz w:val="20"/>
          <w:szCs w:val="20"/>
        </w:rPr>
        <w:t xml:space="preserve">e). Nesplnenie tejto povinnosti </w:t>
      </w:r>
      <w:r w:rsidRPr="003418D9">
        <w:rPr>
          <w:rFonts w:cs="Arial"/>
          <w:color w:val="000000" w:themeColor="text1"/>
          <w:sz w:val="20"/>
          <w:szCs w:val="20"/>
        </w:rPr>
        <w:t>bude verejný obstarávateľ považovať za neposkytnutie riadnej súčinnosti</w:t>
      </w:r>
      <w:r w:rsidR="008074C7" w:rsidRPr="008074C7">
        <w:rPr>
          <w:rFonts w:cs="Arial"/>
          <w:sz w:val="20"/>
          <w:szCs w:val="20"/>
        </w:rPr>
        <w:t>.</w:t>
      </w:r>
    </w:p>
    <w:p w14:paraId="47FC5BAD" w14:textId="7ED70CB7"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b/>
          <w:color w:val="000000" w:themeColor="text1"/>
          <w:sz w:val="20"/>
          <w:szCs w:val="20"/>
        </w:rPr>
        <w:t>V prípade, že úspešným uchádzačom je skupina dodávateľov</w:t>
      </w:r>
      <w:r w:rsidRPr="00F365D5">
        <w:rPr>
          <w:rFonts w:cs="Arial"/>
          <w:color w:val="000000" w:themeColor="text1"/>
          <w:sz w:val="20"/>
          <w:szCs w:val="20"/>
        </w:rPr>
        <w:t xml:space="preserve">, úspešný uchádzač je povinný najneskôr v lehote stanovenej vo výzve na poskytnutie riadnej súčinnosti </w:t>
      </w:r>
      <w:r w:rsidRPr="00F365D5">
        <w:rPr>
          <w:rFonts w:cs="Arial"/>
          <w:b/>
          <w:color w:val="000000" w:themeColor="text1"/>
          <w:sz w:val="20"/>
          <w:szCs w:val="20"/>
        </w:rPr>
        <w:t>predložiť relevantný doklad preukazujúci splnenie podmienky uvedenej v bode 18.5 tejto časti súťažných podkladov</w:t>
      </w:r>
      <w:r w:rsidRPr="00F365D5">
        <w:rPr>
          <w:rFonts w:cs="Arial"/>
          <w:color w:val="000000" w:themeColor="text1"/>
          <w:sz w:val="20"/>
          <w:szCs w:val="20"/>
        </w:rPr>
        <w:t>. Nesplnenie tejto povinnosti bude verejný obstarávateľ považovať za neposkytnutie riadnej súčinnosti</w:t>
      </w:r>
      <w:r>
        <w:rPr>
          <w:rFonts w:cs="Arial"/>
          <w:color w:val="000000" w:themeColor="text1"/>
          <w:sz w:val="20"/>
          <w:szCs w:val="20"/>
        </w:rPr>
        <w:t>.</w:t>
      </w:r>
    </w:p>
    <w:p w14:paraId="1B0FB67A" w14:textId="6E64E8C9"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 xml:space="preserve">V prípade, že je úspešným uchádzačom skupina </w:t>
      </w:r>
      <w:r w:rsidRPr="006C0867">
        <w:rPr>
          <w:rFonts w:cs="Arial"/>
          <w:sz w:val="20"/>
          <w:szCs w:val="20"/>
        </w:rPr>
        <w:t xml:space="preserve">dodávateľov a  </w:t>
      </w:r>
      <w:r w:rsidR="00AA7C69">
        <w:rPr>
          <w:rFonts w:cs="Arial"/>
          <w:sz w:val="20"/>
          <w:szCs w:val="20"/>
        </w:rPr>
        <w:t>Zmluv</w:t>
      </w:r>
      <w:r w:rsidRPr="006C0867">
        <w:rPr>
          <w:rFonts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AA7C69">
        <w:rPr>
          <w:rFonts w:cs="Arial"/>
          <w:sz w:val="20"/>
          <w:szCs w:val="20"/>
        </w:rPr>
        <w:t>Zmluv</w:t>
      </w:r>
      <w:r w:rsidRPr="006C0867">
        <w:rPr>
          <w:rFonts w:cs="Arial"/>
          <w:sz w:val="20"/>
          <w:szCs w:val="20"/>
        </w:rPr>
        <w:t xml:space="preserve">y (ak takáto plná moc nebola predložená uchádzačom v rámci ponuky). Nesplnenie tejto povinnosti bude </w:t>
      </w:r>
      <w:r w:rsidRPr="00F31D42">
        <w:rPr>
          <w:rFonts w:cs="Arial"/>
          <w:color w:val="000000" w:themeColor="text1"/>
          <w:sz w:val="20"/>
          <w:szCs w:val="20"/>
        </w:rPr>
        <w:t>verejný obstarávateľ považovať za neposkytnutie riadnej súčinnosti</w:t>
      </w:r>
      <w:r>
        <w:rPr>
          <w:rFonts w:cs="Arial"/>
          <w:color w:val="000000" w:themeColor="text1"/>
          <w:sz w:val="20"/>
          <w:szCs w:val="20"/>
        </w:rPr>
        <w:t>.</w:t>
      </w:r>
    </w:p>
    <w:p w14:paraId="5B36D09A" w14:textId="555A8410" w:rsidR="00C1021B" w:rsidRPr="00C1021B" w:rsidRDefault="00C1021B" w:rsidP="000600C1">
      <w:pPr>
        <w:pStyle w:val="Odsekzoznamu"/>
        <w:numPr>
          <w:ilvl w:val="1"/>
          <w:numId w:val="49"/>
        </w:numPr>
        <w:autoSpaceDE w:val="0"/>
        <w:autoSpaceDN w:val="0"/>
        <w:ind w:left="567" w:hanging="567"/>
        <w:contextualSpacing/>
        <w:jc w:val="both"/>
        <w:rPr>
          <w:rFonts w:cs="Arial"/>
          <w:sz w:val="20"/>
          <w:szCs w:val="20"/>
        </w:rPr>
      </w:pPr>
      <w:r w:rsidRPr="00F31D42">
        <w:rPr>
          <w:rFonts w:cs="Arial"/>
          <w:color w:val="000000" w:themeColor="text1"/>
          <w:sz w:val="20"/>
          <w:szCs w:val="20"/>
        </w:rPr>
        <w:t>Povinnosť mať zapísaných konečných užívateľov výhod v registri partnerov verejného sektora sa vzťahuje na každého člena skupiny dodávateľov</w:t>
      </w:r>
      <w:r>
        <w:rPr>
          <w:rFonts w:cs="Arial"/>
          <w:color w:val="000000" w:themeColor="text1"/>
          <w:sz w:val="20"/>
          <w:szCs w:val="20"/>
        </w:rPr>
        <w:t>.</w:t>
      </w:r>
    </w:p>
    <w:p w14:paraId="0C894689" w14:textId="7A19EA54" w:rsidR="00C1021B" w:rsidRPr="008074C7" w:rsidRDefault="00C1021B" w:rsidP="000600C1">
      <w:pPr>
        <w:pStyle w:val="Odsekzoznamu"/>
        <w:numPr>
          <w:ilvl w:val="1"/>
          <w:numId w:val="49"/>
        </w:numPr>
        <w:autoSpaceDE w:val="0"/>
        <w:autoSpaceDN w:val="0"/>
        <w:ind w:left="567" w:hanging="567"/>
        <w:contextualSpacing/>
        <w:jc w:val="both"/>
        <w:rPr>
          <w:rFonts w:cs="Arial"/>
          <w:sz w:val="20"/>
          <w:szCs w:val="20"/>
        </w:rPr>
      </w:pPr>
      <w:r w:rsidRPr="00F365D5">
        <w:rPr>
          <w:rFonts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Pr>
          <w:rFonts w:cs="Arial"/>
          <w:color w:val="000000" w:themeColor="text1"/>
          <w:sz w:val="20"/>
          <w:szCs w:val="20"/>
        </w:rPr>
        <w:t>.</w:t>
      </w:r>
    </w:p>
    <w:p w14:paraId="71F5CB9E" w14:textId="77777777" w:rsidR="008074C7" w:rsidRPr="008074C7" w:rsidRDefault="008074C7" w:rsidP="00D8425F">
      <w:pPr>
        <w:spacing w:after="0" w:line="240" w:lineRule="auto"/>
        <w:jc w:val="both"/>
        <w:rPr>
          <w:rFonts w:ascii="Arial" w:eastAsia="Times New Roman" w:hAnsi="Arial" w:cs="Arial"/>
          <w:sz w:val="20"/>
          <w:szCs w:val="20"/>
        </w:rPr>
      </w:pPr>
    </w:p>
    <w:p w14:paraId="7D916421" w14:textId="77777777" w:rsidR="008074C7" w:rsidRPr="008F5664" w:rsidRDefault="008074C7" w:rsidP="00C8000D">
      <w:pPr>
        <w:pStyle w:val="Odsekzoznamu"/>
        <w:numPr>
          <w:ilvl w:val="0"/>
          <w:numId w:val="23"/>
        </w:numPr>
        <w:autoSpaceDE w:val="0"/>
        <w:autoSpaceDN w:val="0"/>
        <w:ind w:left="567" w:hanging="567"/>
        <w:jc w:val="both"/>
        <w:outlineLvl w:val="2"/>
        <w:rPr>
          <w:rFonts w:eastAsia="Calibri" w:cs="Arial"/>
          <w:b/>
          <w:bCs/>
          <w:sz w:val="20"/>
          <w:szCs w:val="20"/>
          <w:lang w:eastAsia="sk-SK"/>
        </w:rPr>
      </w:pPr>
      <w:bookmarkStart w:id="81" w:name="_Toc461981437"/>
      <w:r w:rsidRPr="008F5664">
        <w:rPr>
          <w:rFonts w:eastAsia="Calibri" w:cs="Arial"/>
          <w:b/>
          <w:bCs/>
          <w:sz w:val="20"/>
          <w:szCs w:val="20"/>
          <w:lang w:eastAsia="sk-SK"/>
        </w:rPr>
        <w:t>Zrušenie verejného obstarávania</w:t>
      </w:r>
      <w:bookmarkEnd w:id="81"/>
    </w:p>
    <w:p w14:paraId="4DBB5061" w14:textId="77777777" w:rsidR="008074C7" w:rsidRPr="008074C7" w:rsidRDefault="008074C7" w:rsidP="00C8000D">
      <w:pPr>
        <w:numPr>
          <w:ilvl w:val="1"/>
          <w:numId w:val="23"/>
        </w:numPr>
        <w:autoSpaceDE w:val="0"/>
        <w:autoSpaceDN w:val="0"/>
        <w:spacing w:after="0" w:line="240" w:lineRule="auto"/>
        <w:ind w:left="567" w:hanging="567"/>
        <w:jc w:val="both"/>
        <w:rPr>
          <w:rFonts w:ascii="Arial" w:eastAsia="Times New Roman" w:hAnsi="Arial" w:cs="Arial"/>
          <w:noProof/>
          <w:sz w:val="20"/>
          <w:szCs w:val="20"/>
        </w:rPr>
      </w:pPr>
      <w:r w:rsidRPr="008074C7">
        <w:rPr>
          <w:rFonts w:ascii="Arial" w:eastAsia="Times New Roman" w:hAnsi="Arial" w:cs="Arial"/>
          <w:noProof/>
          <w:sz w:val="20"/>
          <w:szCs w:val="20"/>
        </w:rPr>
        <w:t>Verejný obstarávateľ zruší verejné obstarávanie alebo jeho časť, ak:</w:t>
      </w:r>
    </w:p>
    <w:p w14:paraId="260785F6" w14:textId="155B1A8A"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jeden uchádzač alebo záujemca nesplnil podmienky účasti vo verejnom obstarávaní a uchádzač alebo záujemca neuplatnil námietky v lehote podľa Zákona</w:t>
      </w:r>
      <w:r w:rsidR="008074C7" w:rsidRPr="008074C7">
        <w:rPr>
          <w:rFonts w:ascii="Arial" w:eastAsia="Times New Roman" w:hAnsi="Arial" w:cs="Arial"/>
          <w:sz w:val="20"/>
          <w:szCs w:val="20"/>
        </w:rPr>
        <w:t>,</w:t>
      </w:r>
    </w:p>
    <w:p w14:paraId="09AAF75A" w14:textId="77777777"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nedostal ani jednu ponuku,</w:t>
      </w:r>
    </w:p>
    <w:p w14:paraId="7EDFE805" w14:textId="48705FA2" w:rsidR="008074C7" w:rsidRPr="008074C7" w:rsidRDefault="00AA7C69" w:rsidP="008042D4">
      <w:pPr>
        <w:numPr>
          <w:ilvl w:val="0"/>
          <w:numId w:val="21"/>
        </w:numPr>
        <w:spacing w:after="0" w:line="240" w:lineRule="auto"/>
        <w:ind w:left="993" w:hanging="426"/>
        <w:jc w:val="both"/>
        <w:rPr>
          <w:rFonts w:ascii="Arial" w:eastAsia="Times New Roman"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r w:rsidR="008074C7" w:rsidRPr="008074C7">
        <w:rPr>
          <w:rFonts w:ascii="Arial" w:eastAsia="Times New Roman" w:hAnsi="Arial" w:cs="Arial"/>
          <w:sz w:val="20"/>
          <w:szCs w:val="20"/>
        </w:rPr>
        <w:t>,</w:t>
      </w:r>
    </w:p>
    <w:p w14:paraId="6ED50E16" w14:textId="5B99D8A4" w:rsidR="008074C7" w:rsidRPr="008074C7" w:rsidRDefault="008074C7" w:rsidP="008042D4">
      <w:pPr>
        <w:numPr>
          <w:ilvl w:val="0"/>
          <w:numId w:val="21"/>
        </w:numPr>
        <w:spacing w:after="0" w:line="240" w:lineRule="auto"/>
        <w:ind w:left="993" w:hanging="426"/>
        <w:jc w:val="both"/>
        <w:rPr>
          <w:rFonts w:ascii="Arial" w:eastAsia="Times New Roman" w:hAnsi="Arial" w:cs="Arial"/>
          <w:sz w:val="20"/>
          <w:szCs w:val="20"/>
        </w:rPr>
      </w:pPr>
      <w:r w:rsidRPr="008074C7">
        <w:rPr>
          <w:rFonts w:ascii="Arial" w:eastAsia="Times New Roman" w:hAnsi="Arial" w:cs="Arial"/>
          <w:sz w:val="20"/>
          <w:szCs w:val="20"/>
        </w:rPr>
        <w:t xml:space="preserve">jeho zrušenie nariadil </w:t>
      </w:r>
      <w:r w:rsidR="00C836DD" w:rsidRPr="00FD4159">
        <w:rPr>
          <w:rFonts w:ascii="Arial" w:hAnsi="Arial" w:cs="Arial"/>
          <w:sz w:val="20"/>
          <w:szCs w:val="20"/>
        </w:rPr>
        <w:t>úrad</w:t>
      </w:r>
      <w:r w:rsidRPr="008074C7">
        <w:rPr>
          <w:rFonts w:ascii="Arial" w:eastAsia="Times New Roman" w:hAnsi="Arial" w:cs="Arial"/>
          <w:sz w:val="20"/>
          <w:szCs w:val="20"/>
        </w:rPr>
        <w:t>.</w:t>
      </w:r>
    </w:p>
    <w:p w14:paraId="7E8A4F02" w14:textId="46340486" w:rsidR="008074C7" w:rsidRPr="008074C7" w:rsidRDefault="00C836DD" w:rsidP="00C8000D">
      <w:pPr>
        <w:numPr>
          <w:ilvl w:val="1"/>
          <w:numId w:val="22"/>
        </w:numPr>
        <w:autoSpaceDE w:val="0"/>
        <w:autoSpaceDN w:val="0"/>
        <w:spacing w:after="0" w:line="240" w:lineRule="auto"/>
        <w:ind w:left="567" w:hanging="567"/>
        <w:jc w:val="both"/>
        <w:rPr>
          <w:rFonts w:ascii="Arial" w:eastAsia="Times New Roman"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8074C7" w:rsidRPr="008074C7">
        <w:rPr>
          <w:rFonts w:ascii="Arial" w:eastAsia="Times New Roman" w:hAnsi="Arial" w:cs="Arial"/>
          <w:sz w:val="20"/>
          <w:szCs w:val="20"/>
        </w:rPr>
        <w:t xml:space="preserve">. </w:t>
      </w:r>
    </w:p>
    <w:p w14:paraId="1B060B05" w14:textId="2954E066" w:rsidR="008074C7" w:rsidRPr="008074C7" w:rsidRDefault="008074C7" w:rsidP="00D8425F">
      <w:pPr>
        <w:autoSpaceDE w:val="0"/>
        <w:autoSpaceDN w:val="0"/>
        <w:spacing w:after="0" w:line="240" w:lineRule="auto"/>
        <w:ind w:left="567" w:hanging="567"/>
        <w:jc w:val="both"/>
        <w:rPr>
          <w:rFonts w:ascii="Arial" w:eastAsia="Times New Roman" w:hAnsi="Arial" w:cs="Arial"/>
          <w:sz w:val="20"/>
          <w:szCs w:val="20"/>
        </w:rPr>
      </w:pPr>
      <w:r w:rsidRPr="008074C7">
        <w:rPr>
          <w:rFonts w:ascii="Arial" w:eastAsia="Times New Roman" w:hAnsi="Arial" w:cs="Arial"/>
          <w:sz w:val="20"/>
          <w:szCs w:val="20"/>
        </w:rPr>
        <w:t>30.3</w:t>
      </w:r>
      <w:r w:rsidRPr="008074C7">
        <w:rPr>
          <w:rFonts w:ascii="Arial" w:eastAsia="Times New Roman" w:hAnsi="Arial" w:cs="Arial"/>
          <w:sz w:val="20"/>
          <w:szCs w:val="20"/>
        </w:rPr>
        <w:tab/>
      </w:r>
      <w:bookmarkStart w:id="82" w:name="_Hlk118983076"/>
      <w:r w:rsidR="00C836DD"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00C836DD" w:rsidRPr="00D1272B">
        <w:rPr>
          <w:rFonts w:ascii="Arial" w:hAnsi="Arial" w:cs="Arial"/>
          <w:color w:val="000000" w:themeColor="text1"/>
          <w:sz w:val="20"/>
          <w:szCs w:val="20"/>
        </w:rPr>
        <w:t>dôvodu a oznámiť postup, ktorý použije pri zadávaní zákazky na pôvodný predmet zákazky</w:t>
      </w:r>
      <w:bookmarkEnd w:id="82"/>
      <w:r w:rsidRPr="008074C7">
        <w:rPr>
          <w:rFonts w:ascii="Arial" w:eastAsia="Times New Roman" w:hAnsi="Arial" w:cs="Arial"/>
          <w:sz w:val="20"/>
          <w:szCs w:val="20"/>
        </w:rPr>
        <w:t>.</w:t>
      </w:r>
    </w:p>
    <w:p w14:paraId="51E18C11" w14:textId="0D496CBD" w:rsidR="008074C7" w:rsidRPr="008074C7" w:rsidRDefault="00C836DD" w:rsidP="00C8000D">
      <w:pPr>
        <w:numPr>
          <w:ilvl w:val="1"/>
          <w:numId w:val="25"/>
        </w:numPr>
        <w:autoSpaceDE w:val="0"/>
        <w:autoSpaceDN w:val="0"/>
        <w:spacing w:after="0" w:line="240" w:lineRule="auto"/>
        <w:ind w:left="567" w:hanging="567"/>
        <w:jc w:val="both"/>
        <w:rPr>
          <w:rFonts w:ascii="Arial" w:eastAsia="Times New Roman" w:hAnsi="Arial" w:cs="Arial"/>
          <w:sz w:val="20"/>
          <w:szCs w:val="20"/>
        </w:rPr>
      </w:pPr>
      <w:bookmarkStart w:id="83"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83"/>
      <w:r w:rsidR="008074C7" w:rsidRPr="008074C7">
        <w:rPr>
          <w:rFonts w:ascii="Arial" w:eastAsia="Times New Roman" w:hAnsi="Arial" w:cs="Arial"/>
          <w:sz w:val="20"/>
          <w:szCs w:val="20"/>
        </w:rPr>
        <w:t>.</w:t>
      </w:r>
    </w:p>
    <w:p w14:paraId="54C74C6E" w14:textId="77777777" w:rsidR="008074C7" w:rsidRPr="008074C7" w:rsidRDefault="008074C7" w:rsidP="00D8425F">
      <w:pPr>
        <w:spacing w:after="0" w:line="240" w:lineRule="auto"/>
        <w:contextualSpacing/>
        <w:rPr>
          <w:rFonts w:ascii="Arial" w:eastAsia="Times New Roman" w:hAnsi="Arial" w:cs="Arial"/>
          <w:sz w:val="20"/>
          <w:szCs w:val="20"/>
          <w:lang w:eastAsia="cs-CZ"/>
        </w:rPr>
      </w:pPr>
    </w:p>
    <w:p w14:paraId="7CCBF32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73BD4D1"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D6031DE"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E65C041"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608D56B4"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32DAECF3" w14:textId="31F4DC3C" w:rsidR="00C836DD" w:rsidRPr="006E5E74" w:rsidRDefault="00C836DD" w:rsidP="00C836DD">
      <w:pPr>
        <w:spacing w:after="0" w:line="240" w:lineRule="auto"/>
        <w:rPr>
          <w:rFonts w:ascii="Arial" w:hAnsi="Arial" w:cs="Arial"/>
          <w:sz w:val="20"/>
          <w:szCs w:val="20"/>
        </w:rPr>
      </w:pPr>
    </w:p>
    <w:p w14:paraId="6D9E9709" w14:textId="4DC3CD70" w:rsidR="00C836DD" w:rsidRPr="00C836DD" w:rsidRDefault="00C836DD" w:rsidP="00895E1F">
      <w:pPr>
        <w:pStyle w:val="Nadpis3"/>
        <w:numPr>
          <w:ilvl w:val="0"/>
          <w:numId w:val="25"/>
        </w:numPr>
        <w:spacing w:after="0"/>
        <w:rPr>
          <w:noProof/>
        </w:rPr>
      </w:pPr>
      <w:r w:rsidRPr="00C836DD">
        <w:rPr>
          <w:noProof/>
        </w:rPr>
        <w:lastRenderedPageBreak/>
        <w:t>Ochrana osobných údajov</w:t>
      </w:r>
    </w:p>
    <w:p w14:paraId="78151BE4" w14:textId="4F1B9BA7" w:rsidR="00C836DD" w:rsidRPr="00895E1F"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Pr="00B36DEF">
        <w:rPr>
          <w:rFonts w:cs="Arial"/>
          <w:color w:val="000000" w:themeColor="text1"/>
          <w:sz w:val="20"/>
          <w:szCs w:val="20"/>
        </w:rPr>
        <w:t>Nariaden</w:t>
      </w:r>
      <w:r>
        <w:rPr>
          <w:rFonts w:cs="Arial"/>
          <w:color w:val="000000" w:themeColor="text1"/>
          <w:sz w:val="20"/>
          <w:szCs w:val="20"/>
        </w:rPr>
        <w:t>ím</w:t>
      </w:r>
      <w:r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Pr>
          <w:rFonts w:cs="Arial"/>
          <w:color w:val="000000" w:themeColor="text1"/>
          <w:sz w:val="20"/>
          <w:szCs w:val="20"/>
        </w:rPr>
        <w:t xml:space="preserve"> (ďalej len „GDPR“)</w:t>
      </w:r>
      <w:r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Pr>
          <w:rFonts w:cs="Arial"/>
          <w:color w:val="000000" w:themeColor="text1"/>
          <w:sz w:val="20"/>
          <w:szCs w:val="20"/>
        </w:rPr>
        <w:t>z</w:t>
      </w:r>
      <w:r w:rsidRPr="00AA3523">
        <w:rPr>
          <w:rFonts w:cs="Arial"/>
          <w:color w:val="000000" w:themeColor="text1"/>
          <w:sz w:val="20"/>
          <w:szCs w:val="20"/>
        </w:rPr>
        <w:t>ákona</w:t>
      </w:r>
      <w:r>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Pr>
          <w:rFonts w:cs="Arial"/>
          <w:color w:val="000000" w:themeColor="text1"/>
          <w:sz w:val="20"/>
          <w:szCs w:val="20"/>
        </w:rPr>
        <w:t xml:space="preserve"> a o zmene a doplnení niektorých zákonov v znení neskorších predpisov</w:t>
      </w:r>
      <w:r w:rsidR="00C836DD" w:rsidRPr="00895E1F">
        <w:rPr>
          <w:rFonts w:cs="Arial"/>
          <w:color w:val="000000" w:themeColor="text1"/>
          <w:sz w:val="20"/>
          <w:szCs w:val="20"/>
        </w:rPr>
        <w:t>.</w:t>
      </w:r>
    </w:p>
    <w:p w14:paraId="5CDC021F" w14:textId="7563E191" w:rsidR="00C836DD" w:rsidRPr="00AA3523" w:rsidRDefault="00895E1F" w:rsidP="00A4040B">
      <w:pPr>
        <w:pStyle w:val="Odsekzoznamu"/>
        <w:numPr>
          <w:ilvl w:val="1"/>
          <w:numId w:val="85"/>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r w:rsidR="00C836DD" w:rsidRPr="00AA3523">
        <w:rPr>
          <w:rFonts w:cs="Arial"/>
          <w:color w:val="000000" w:themeColor="text1"/>
          <w:sz w:val="20"/>
          <w:szCs w:val="20"/>
        </w:rPr>
        <w:t>.</w:t>
      </w:r>
    </w:p>
    <w:p w14:paraId="7F4A48AF" w14:textId="77777777" w:rsidR="00C836DD" w:rsidRDefault="00C836DD" w:rsidP="00C836DD">
      <w:pPr>
        <w:pStyle w:val="Zkladntext"/>
        <w:tabs>
          <w:tab w:val="right" w:leader="dot" w:pos="10080"/>
        </w:tabs>
        <w:rPr>
          <w:rFonts w:ascii="Arial" w:eastAsia="Times New Roman" w:hAnsi="Arial" w:cs="Arial"/>
          <w:noProof w:val="0"/>
          <w:sz w:val="20"/>
          <w:szCs w:val="20"/>
          <w:lang w:eastAsia="en-US"/>
        </w:rPr>
      </w:pPr>
    </w:p>
    <w:p w14:paraId="1D487E55" w14:textId="77777777" w:rsidR="005A2C2A" w:rsidRDefault="005A2C2A" w:rsidP="00D8425F">
      <w:pPr>
        <w:spacing w:after="0" w:line="240" w:lineRule="auto"/>
        <w:jc w:val="both"/>
        <w:rPr>
          <w:rFonts w:ascii="Arial" w:eastAsia="Times New Roman" w:hAnsi="Arial" w:cs="Arial"/>
          <w:b/>
          <w:sz w:val="20"/>
          <w:szCs w:val="20"/>
          <w:u w:val="single"/>
          <w:lang w:eastAsia="cs-CZ"/>
        </w:rPr>
      </w:pPr>
    </w:p>
    <w:p w14:paraId="01235109" w14:textId="77777777" w:rsidR="003235F7" w:rsidRDefault="003235F7" w:rsidP="00D8425F">
      <w:pPr>
        <w:spacing w:after="0" w:line="240" w:lineRule="auto"/>
        <w:jc w:val="both"/>
        <w:rPr>
          <w:rFonts w:ascii="Arial" w:eastAsia="Times New Roman" w:hAnsi="Arial" w:cs="Arial"/>
          <w:b/>
          <w:sz w:val="20"/>
          <w:szCs w:val="20"/>
          <w:u w:val="single"/>
          <w:lang w:eastAsia="cs-CZ"/>
        </w:rPr>
      </w:pPr>
    </w:p>
    <w:p w14:paraId="499E7F31"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60824A73" w14:textId="77777777" w:rsidR="00140DEC" w:rsidRPr="007C46B4" w:rsidRDefault="00140DEC" w:rsidP="00140DEC">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016EFAD8" w14:textId="77777777" w:rsidR="00140DEC" w:rsidRDefault="00140DEC" w:rsidP="00140DEC">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1999D483" w14:textId="77777777" w:rsidR="00140DEC" w:rsidRPr="007C46B4"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a článku 5k Nariadenia Rady (EÚ) č. 833/2014 z 31. júla 2014 o reštriktívnych opatreniach s ohľadom na konanie Ruska, ktorým destabilizuje situáciu na Ukrajine v znení Nariadenia Rady (EÚ) č. 2022/579</w:t>
      </w:r>
      <w:r w:rsidRPr="00651E8A">
        <w:rPr>
          <w:rFonts w:ascii="Arial" w:hAnsi="Arial" w:cs="Arial"/>
          <w:color w:val="000000" w:themeColor="text1"/>
          <w:sz w:val="20"/>
          <w:szCs w:val="20"/>
        </w:rPr>
        <w:t xml:space="preserve"> </w:t>
      </w:r>
      <w:r w:rsidRPr="00B81938">
        <w:rPr>
          <w:rFonts w:ascii="Arial" w:hAnsi="Arial" w:cs="Arial"/>
          <w:color w:val="000000" w:themeColor="text1"/>
          <w:sz w:val="20"/>
          <w:szCs w:val="20"/>
        </w:rPr>
        <w:t xml:space="preserve">z 8. apríla 2022 </w:t>
      </w:r>
    </w:p>
    <w:p w14:paraId="3D7A673B" w14:textId="77777777"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230A71BF" w14:textId="1C0C6724" w:rsidR="00140DEC" w:rsidRDefault="00140DEC" w:rsidP="00140DEC">
      <w:pPr>
        <w:pStyle w:val="Zkladntext"/>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5</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       </w:t>
      </w:r>
      <w:r w:rsidRPr="00DD3E6A">
        <w:rPr>
          <w:rFonts w:ascii="Arial" w:hAnsi="Arial" w:cs="Arial"/>
          <w:color w:val="000000" w:themeColor="text1"/>
          <w:sz w:val="20"/>
          <w:szCs w:val="20"/>
        </w:rPr>
        <w:t xml:space="preserve">Čestné vyhlásenie uchádzača podľa § </w:t>
      </w:r>
      <w:r>
        <w:rPr>
          <w:rFonts w:ascii="Arial" w:hAnsi="Arial" w:cs="Arial"/>
          <w:color w:val="000000" w:themeColor="text1"/>
          <w:sz w:val="20"/>
          <w:szCs w:val="20"/>
        </w:rPr>
        <w:t>32 ods. 7. zákona o verej</w:t>
      </w:r>
      <w:r w:rsidRPr="00DD3E6A">
        <w:rPr>
          <w:rFonts w:ascii="Arial" w:hAnsi="Arial" w:cs="Arial"/>
          <w:color w:val="000000" w:themeColor="text1"/>
          <w:sz w:val="20"/>
          <w:szCs w:val="20"/>
        </w:rPr>
        <w:t>nom</w:t>
      </w:r>
      <w:r>
        <w:rPr>
          <w:rFonts w:ascii="Arial" w:hAnsi="Arial" w:cs="Arial"/>
          <w:color w:val="000000" w:themeColor="text1"/>
          <w:sz w:val="20"/>
          <w:szCs w:val="20"/>
        </w:rPr>
        <w:t xml:space="preserve">                  </w:t>
      </w:r>
    </w:p>
    <w:p w14:paraId="0574F708" w14:textId="4CB53900" w:rsidR="008074C7" w:rsidRPr="008074C7" w:rsidRDefault="00140DEC" w:rsidP="00140DEC">
      <w:pPr>
        <w:tabs>
          <w:tab w:val="left" w:pos="2268"/>
          <w:tab w:val="left" w:pos="2694"/>
        </w:tabs>
        <w:spacing w:after="0" w:line="240" w:lineRule="auto"/>
        <w:jc w:val="both"/>
        <w:rPr>
          <w:rFonts w:ascii="Arial" w:eastAsia="Times New Roman" w:hAnsi="Arial" w:cs="Arial"/>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 xml:space="preserve">     o</w:t>
      </w:r>
      <w:r w:rsidRPr="00DD3E6A">
        <w:rPr>
          <w:rFonts w:ascii="Arial" w:hAnsi="Arial" w:cs="Arial"/>
          <w:color w:val="000000" w:themeColor="text1"/>
          <w:sz w:val="20"/>
          <w:szCs w:val="20"/>
        </w:rPr>
        <w:t>bstarávaní</w:t>
      </w:r>
    </w:p>
    <w:p w14:paraId="73359790" w14:textId="7C52849E" w:rsidR="008074C7" w:rsidRDefault="008074C7" w:rsidP="007E353B">
      <w:pPr>
        <w:tabs>
          <w:tab w:val="left" w:pos="2268"/>
        </w:tabs>
        <w:spacing w:after="60" w:line="240" w:lineRule="auto"/>
        <w:ind w:right="3543"/>
        <w:jc w:val="both"/>
        <w:rPr>
          <w:rFonts w:ascii="Arial" w:eastAsia="Calibri" w:hAnsi="Arial" w:cs="Arial"/>
          <w:noProof/>
          <w:sz w:val="20"/>
          <w:szCs w:val="20"/>
          <w:lang w:eastAsia="cs-CZ"/>
        </w:rPr>
      </w:pPr>
    </w:p>
    <w:p w14:paraId="04B69504" w14:textId="0788660A"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16BF38A5" w14:textId="34827F69" w:rsidR="00140DEC" w:rsidRDefault="00140DEC" w:rsidP="007E353B">
      <w:pPr>
        <w:tabs>
          <w:tab w:val="left" w:pos="2268"/>
        </w:tabs>
        <w:spacing w:after="60" w:line="240" w:lineRule="auto"/>
        <w:ind w:right="3543"/>
        <w:jc w:val="both"/>
        <w:rPr>
          <w:rFonts w:ascii="Arial" w:eastAsia="Calibri" w:hAnsi="Arial" w:cs="Arial"/>
          <w:noProof/>
          <w:sz w:val="20"/>
          <w:szCs w:val="20"/>
          <w:lang w:eastAsia="cs-CZ"/>
        </w:rPr>
      </w:pPr>
    </w:p>
    <w:p w14:paraId="628E9EE3" w14:textId="77777777" w:rsidR="00140DEC" w:rsidRPr="00DF1A5C" w:rsidRDefault="00140DEC" w:rsidP="00140DEC">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14724342" w14:textId="0F5415E0" w:rsidR="00140DEC" w:rsidRDefault="00140DEC" w:rsidP="00140DEC">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6</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7E8AF7D1" w14:textId="5383AACC" w:rsidR="00140DEC" w:rsidRDefault="00140DEC" w:rsidP="00140DEC">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895E1F">
        <w:rPr>
          <w:rFonts w:ascii="Arial" w:hAnsi="Arial" w:cs="Arial"/>
          <w:color w:val="000000" w:themeColor="text1"/>
          <w:sz w:val="20"/>
          <w:szCs w:val="20"/>
        </w:rPr>
        <w:t>7</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0D5EC041" w14:textId="32C54C50" w:rsidR="00140DEC" w:rsidRPr="008074C7" w:rsidRDefault="00140DEC" w:rsidP="00140DEC">
      <w:pPr>
        <w:tabs>
          <w:tab w:val="left" w:pos="2268"/>
        </w:tabs>
        <w:spacing w:after="60" w:line="240" w:lineRule="auto"/>
        <w:ind w:right="3543"/>
        <w:jc w:val="both"/>
        <w:rPr>
          <w:rFonts w:ascii="Arial" w:eastAsia="Calibri" w:hAnsi="Arial" w:cs="Arial"/>
          <w:noProof/>
          <w:sz w:val="20"/>
          <w:szCs w:val="20"/>
          <w:lang w:eastAsia="cs-CZ"/>
        </w:rPr>
        <w:sectPr w:rsidR="00140DEC" w:rsidRPr="008074C7" w:rsidSect="00C24DEF">
          <w:headerReference w:type="default" r:id="rId27"/>
          <w:footerReference w:type="even" r:id="rId28"/>
          <w:pgSz w:w="11906" w:h="16838"/>
          <w:pgMar w:top="1417" w:right="1417" w:bottom="1417" w:left="1417" w:header="708" w:footer="708" w:gutter="0"/>
          <w:cols w:space="708"/>
          <w:docGrid w:linePitch="360"/>
        </w:sectPr>
      </w:pPr>
      <w:r>
        <w:rPr>
          <w:rFonts w:ascii="Arial" w:hAnsi="Arial" w:cs="Arial"/>
          <w:color w:val="000000" w:themeColor="text1"/>
          <w:sz w:val="20"/>
          <w:szCs w:val="20"/>
        </w:rPr>
        <w:t xml:space="preserve">Príloha č. </w:t>
      </w:r>
      <w:r w:rsidR="00895E1F">
        <w:rPr>
          <w:rFonts w:ascii="Arial" w:hAnsi="Arial" w:cs="Arial"/>
          <w:color w:val="000000" w:themeColor="text1"/>
          <w:sz w:val="20"/>
          <w:szCs w:val="20"/>
        </w:rPr>
        <w:t>8</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37577A8" w14:textId="77777777" w:rsidR="00795233" w:rsidRPr="008074C7" w:rsidRDefault="00795233" w:rsidP="00795233">
      <w:pPr>
        <w:spacing w:after="0" w:line="240" w:lineRule="auto"/>
        <w:rPr>
          <w:rFonts w:ascii="Arial" w:hAnsi="Arial" w:cs="Arial"/>
          <w:b/>
          <w:bCs/>
          <w:caps/>
          <w:sz w:val="24"/>
          <w:szCs w:val="24"/>
        </w:rPr>
      </w:pPr>
      <w:bookmarkStart w:id="88" w:name="_Toc461981438"/>
      <w:r w:rsidRPr="008074C7">
        <w:rPr>
          <w:rFonts w:ascii="Arial" w:hAnsi="Arial" w:cs="Arial"/>
          <w:b/>
          <w:bCs/>
          <w:caps/>
          <w:sz w:val="24"/>
          <w:szCs w:val="24"/>
        </w:rPr>
        <w:lastRenderedPageBreak/>
        <w:t>A.2  KRITÉRIÁ NA HODNOTENIE PONÚK A PRAVIDLÁ ICH UPLATNENIA</w:t>
      </w:r>
    </w:p>
    <w:p w14:paraId="3C7C3B94" w14:textId="77777777" w:rsidR="00795233" w:rsidRPr="008074C7" w:rsidRDefault="00795233" w:rsidP="00795233">
      <w:pPr>
        <w:spacing w:after="0" w:line="240" w:lineRule="auto"/>
        <w:rPr>
          <w:rFonts w:ascii="Arial" w:hAnsi="Arial" w:cs="Arial"/>
          <w:b/>
          <w:bCs/>
          <w:caps/>
          <w:sz w:val="24"/>
          <w:szCs w:val="24"/>
        </w:rPr>
      </w:pPr>
    </w:p>
    <w:p w14:paraId="27DEDD9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Určenie kritéria</w:t>
      </w:r>
    </w:p>
    <w:p w14:paraId="2BE8BCD5" w14:textId="77777777" w:rsidR="009904C8" w:rsidRPr="00CC75A1" w:rsidRDefault="009904C8" w:rsidP="009904C8">
      <w:pPr>
        <w:pStyle w:val="Bezriadkovania"/>
        <w:jc w:val="both"/>
        <w:rPr>
          <w:rFonts w:ascii="Arial" w:hAnsi="Arial" w:cs="Arial"/>
          <w:b/>
          <w:iCs/>
          <w:caps/>
          <w:sz w:val="20"/>
          <w:szCs w:val="20"/>
        </w:rPr>
      </w:pPr>
    </w:p>
    <w:p w14:paraId="1AA10754" w14:textId="5A86A1F7" w:rsidR="009904C8" w:rsidRPr="00CC75A1" w:rsidRDefault="009904C8" w:rsidP="009904C8">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Pr="00CC75A1">
        <w:rPr>
          <w:rFonts w:ascii="Arial" w:hAnsi="Arial" w:cs="Arial"/>
          <w:sz w:val="20"/>
          <w:szCs w:val="20"/>
        </w:rPr>
        <w:t>Ponuky uchádzačov sa budú vyhodnocovať v súlade s §</w:t>
      </w:r>
      <w:r>
        <w:rPr>
          <w:rFonts w:ascii="Arial" w:hAnsi="Arial" w:cs="Arial"/>
          <w:sz w:val="20"/>
          <w:szCs w:val="20"/>
        </w:rPr>
        <w:t xml:space="preserve"> </w:t>
      </w:r>
      <w:r w:rsidRPr="00CC75A1">
        <w:rPr>
          <w:rFonts w:ascii="Arial" w:hAnsi="Arial" w:cs="Arial"/>
          <w:sz w:val="20"/>
          <w:szCs w:val="20"/>
        </w:rPr>
        <w:t xml:space="preserve">44 ods. 3 písm. c) </w:t>
      </w:r>
      <w:r>
        <w:rPr>
          <w:rFonts w:ascii="Arial" w:hAnsi="Arial" w:cs="Arial"/>
          <w:sz w:val="20"/>
          <w:szCs w:val="20"/>
        </w:rPr>
        <w:t xml:space="preserve">Zákona, a teda </w:t>
      </w:r>
      <w:r w:rsidRPr="00CC75A1">
        <w:rPr>
          <w:rFonts w:ascii="Arial" w:hAnsi="Arial" w:cs="Arial"/>
          <w:sz w:val="20"/>
          <w:szCs w:val="20"/>
        </w:rPr>
        <w:t>na základe najnižšej ceny za celý predmet zákazky.</w:t>
      </w:r>
    </w:p>
    <w:p w14:paraId="2EA2F417" w14:textId="4206A04B" w:rsidR="009904C8" w:rsidRDefault="009904C8" w:rsidP="009904C8">
      <w:pPr>
        <w:pStyle w:val="Bezriadkovania"/>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Pr="00CC75A1">
        <w:rPr>
          <w:rFonts w:ascii="Arial" w:hAnsi="Arial" w:cs="Arial"/>
          <w:sz w:val="20"/>
          <w:szCs w:val="20"/>
        </w:rPr>
        <w:t>Jediným kritériom na vyhodnotenie ponúk je</w:t>
      </w:r>
      <w:r>
        <w:rPr>
          <w:rFonts w:ascii="Arial" w:hAnsi="Arial" w:cs="Arial"/>
          <w:sz w:val="20"/>
          <w:szCs w:val="20"/>
        </w:rPr>
        <w:t>:</w:t>
      </w:r>
      <w:r w:rsidRPr="00CC75A1">
        <w:rPr>
          <w:rFonts w:ascii="Arial" w:hAnsi="Arial" w:cs="Arial"/>
          <w:sz w:val="20"/>
          <w:szCs w:val="20"/>
        </w:rPr>
        <w:t xml:space="preserve"> </w:t>
      </w:r>
      <w:r>
        <w:rPr>
          <w:rFonts w:ascii="Arial" w:hAnsi="Arial" w:cs="Arial"/>
          <w:sz w:val="20"/>
          <w:szCs w:val="20"/>
        </w:rPr>
        <w:t>Najnižšia celková c</w:t>
      </w:r>
      <w:r w:rsidRPr="00CC75A1">
        <w:rPr>
          <w:rFonts w:ascii="Arial" w:hAnsi="Arial" w:cs="Arial"/>
          <w:sz w:val="20"/>
          <w:szCs w:val="20"/>
        </w:rPr>
        <w:t xml:space="preserve">ena za </w:t>
      </w:r>
      <w:r>
        <w:rPr>
          <w:rFonts w:ascii="Arial" w:hAnsi="Arial" w:cs="Arial"/>
          <w:sz w:val="20"/>
          <w:szCs w:val="20"/>
        </w:rPr>
        <w:t>uskutočnenie celého</w:t>
      </w:r>
      <w:r w:rsidRPr="00CC75A1">
        <w:rPr>
          <w:rFonts w:ascii="Arial" w:hAnsi="Arial" w:cs="Arial"/>
          <w:sz w:val="20"/>
          <w:szCs w:val="20"/>
        </w:rPr>
        <w:t xml:space="preserve"> predmet</w:t>
      </w:r>
      <w:r>
        <w:rPr>
          <w:rFonts w:ascii="Arial" w:hAnsi="Arial" w:cs="Arial"/>
          <w:sz w:val="20"/>
          <w:szCs w:val="20"/>
        </w:rPr>
        <w:t>u</w:t>
      </w:r>
      <w:r w:rsidRPr="00CC75A1">
        <w:rPr>
          <w:rFonts w:ascii="Arial" w:hAnsi="Arial" w:cs="Arial"/>
          <w:sz w:val="20"/>
          <w:szCs w:val="20"/>
        </w:rPr>
        <w:t xml:space="preserve"> zákazky v</w:t>
      </w:r>
      <w:r>
        <w:rPr>
          <w:rFonts w:ascii="Arial" w:hAnsi="Arial" w:cs="Arial"/>
          <w:sz w:val="20"/>
          <w:szCs w:val="20"/>
        </w:rPr>
        <w:t xml:space="preserve"> eurách (€, alebo </w:t>
      </w:r>
      <w:r w:rsidRPr="00CC75A1">
        <w:rPr>
          <w:rFonts w:ascii="Arial" w:hAnsi="Arial" w:cs="Arial"/>
          <w:sz w:val="20"/>
          <w:szCs w:val="20"/>
        </w:rPr>
        <w:t>EUR</w:t>
      </w:r>
      <w:r>
        <w:rPr>
          <w:rFonts w:ascii="Arial" w:hAnsi="Arial" w:cs="Arial"/>
          <w:sz w:val="20"/>
          <w:szCs w:val="20"/>
        </w:rPr>
        <w:t>)</w:t>
      </w:r>
      <w:r w:rsidRPr="00CC75A1">
        <w:rPr>
          <w:rFonts w:ascii="Arial" w:hAnsi="Arial" w:cs="Arial"/>
          <w:sz w:val="20"/>
          <w:szCs w:val="20"/>
        </w:rPr>
        <w:t xml:space="preserve"> bez DPH.</w:t>
      </w:r>
    </w:p>
    <w:p w14:paraId="3C7AD047" w14:textId="77777777" w:rsidR="009904C8" w:rsidRPr="00CC75A1" w:rsidRDefault="009904C8" w:rsidP="009904C8">
      <w:pPr>
        <w:pStyle w:val="Bezriadkovania"/>
        <w:ind w:left="567" w:hanging="567"/>
        <w:jc w:val="both"/>
        <w:rPr>
          <w:rFonts w:ascii="Arial" w:hAnsi="Arial" w:cs="Arial"/>
          <w:iCs/>
          <w:caps/>
          <w:sz w:val="20"/>
          <w:szCs w:val="20"/>
        </w:rPr>
      </w:pPr>
    </w:p>
    <w:p w14:paraId="4E94F6EE" w14:textId="77777777" w:rsidR="009904C8" w:rsidRDefault="009904C8" w:rsidP="000600C1">
      <w:pPr>
        <w:pStyle w:val="Bezriadkovania"/>
        <w:numPr>
          <w:ilvl w:val="0"/>
          <w:numId w:val="74"/>
        </w:numPr>
        <w:ind w:left="567" w:hanging="567"/>
        <w:jc w:val="both"/>
        <w:rPr>
          <w:rFonts w:ascii="Arial" w:hAnsi="Arial" w:cs="Arial"/>
          <w:b/>
          <w:sz w:val="20"/>
          <w:szCs w:val="20"/>
        </w:rPr>
      </w:pPr>
      <w:r w:rsidRPr="00CC75A1">
        <w:rPr>
          <w:rFonts w:ascii="Arial" w:hAnsi="Arial" w:cs="Arial"/>
          <w:b/>
          <w:sz w:val="20"/>
          <w:szCs w:val="20"/>
        </w:rPr>
        <w:t>Definícia kritéria</w:t>
      </w:r>
    </w:p>
    <w:p w14:paraId="43D1D8B6" w14:textId="77777777" w:rsidR="009904C8" w:rsidRPr="00CC75A1" w:rsidRDefault="009904C8" w:rsidP="009904C8">
      <w:pPr>
        <w:pStyle w:val="Bezriadkovania"/>
        <w:jc w:val="both"/>
        <w:rPr>
          <w:rFonts w:ascii="Arial" w:hAnsi="Arial" w:cs="Arial"/>
          <w:b/>
          <w:sz w:val="20"/>
          <w:szCs w:val="20"/>
        </w:rPr>
      </w:pPr>
    </w:p>
    <w:p w14:paraId="64738632" w14:textId="389F881F"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w:t>
      </w:r>
      <w:r>
        <w:rPr>
          <w:rFonts w:ascii="Arial" w:hAnsi="Arial" w:cs="Arial"/>
          <w:bCs/>
          <w:sz w:val="20"/>
          <w:szCs w:val="20"/>
        </w:rPr>
        <w:t>,</w:t>
      </w:r>
      <w:r w:rsidRPr="00CC75A1">
        <w:rPr>
          <w:rFonts w:ascii="Arial" w:hAnsi="Arial" w:cs="Arial"/>
          <w:bCs/>
          <w:sz w:val="20"/>
          <w:szCs w:val="20"/>
        </w:rPr>
        <w:t xml:space="preserve"> vrátane nákladov na dopravu a predznačenie.</w:t>
      </w:r>
    </w:p>
    <w:p w14:paraId="3EF02254" w14:textId="41E51B1B" w:rsidR="009904C8" w:rsidRPr="00CC75A1"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D61B527" w14:textId="77777777" w:rsidR="009904C8" w:rsidRPr="00CC75A1" w:rsidRDefault="009904C8" w:rsidP="009904C8">
      <w:pPr>
        <w:pStyle w:val="Bezriadkovania"/>
        <w:jc w:val="both"/>
        <w:rPr>
          <w:rFonts w:ascii="Arial" w:hAnsi="Arial" w:cs="Arial"/>
          <w:sz w:val="20"/>
          <w:szCs w:val="20"/>
        </w:rPr>
      </w:pPr>
    </w:p>
    <w:p w14:paraId="486F5B54"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730F8E43" w14:textId="77777777" w:rsidR="009904C8" w:rsidRPr="00CC75A1" w:rsidRDefault="009904C8" w:rsidP="009904C8">
      <w:pPr>
        <w:pStyle w:val="Bezriadkovania"/>
        <w:jc w:val="both"/>
        <w:rPr>
          <w:rFonts w:ascii="Arial" w:hAnsi="Arial" w:cs="Arial"/>
          <w:b/>
          <w:sz w:val="20"/>
          <w:szCs w:val="20"/>
        </w:rPr>
      </w:pPr>
    </w:p>
    <w:p w14:paraId="36D19DFF" w14:textId="5C23E233"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22A70AA4" w14:textId="77777777" w:rsidR="009904C8" w:rsidRPr="00CC75A1" w:rsidRDefault="009904C8" w:rsidP="009904C8">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7D500898" w14:textId="77777777" w:rsidR="009904C8" w:rsidRDefault="009904C8" w:rsidP="009904C8">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Úspešný uchádzač bude ten, ktorý sa podľa zostaveného poradia v zmysle stanoveného kritéria umiestni na prvom mieste.</w:t>
      </w:r>
    </w:p>
    <w:p w14:paraId="0266B951" w14:textId="77777777" w:rsidR="009904C8" w:rsidRPr="00CC75A1" w:rsidRDefault="009904C8" w:rsidP="009904C8">
      <w:pPr>
        <w:pStyle w:val="Bezriadkovania"/>
        <w:ind w:left="567" w:hanging="567"/>
        <w:jc w:val="both"/>
        <w:rPr>
          <w:rFonts w:ascii="Arial" w:hAnsi="Arial" w:cs="Arial"/>
          <w:sz w:val="20"/>
          <w:szCs w:val="20"/>
        </w:rPr>
      </w:pPr>
    </w:p>
    <w:p w14:paraId="39E002E9" w14:textId="77777777" w:rsidR="009904C8" w:rsidRDefault="009904C8" w:rsidP="000600C1">
      <w:pPr>
        <w:pStyle w:val="Bezriadkovania"/>
        <w:numPr>
          <w:ilvl w:val="0"/>
          <w:numId w:val="75"/>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61DC7E1C" w14:textId="77777777" w:rsidR="009904C8" w:rsidRPr="00CC75A1" w:rsidRDefault="009904C8" w:rsidP="009904C8">
      <w:pPr>
        <w:pStyle w:val="Bezriadkovania"/>
        <w:jc w:val="both"/>
        <w:rPr>
          <w:rFonts w:ascii="Arial" w:hAnsi="Arial" w:cs="Arial"/>
          <w:b/>
          <w:sz w:val="20"/>
          <w:szCs w:val="20"/>
        </w:rPr>
      </w:pPr>
    </w:p>
    <w:p w14:paraId="62DEE45E" w14:textId="71B90AD9" w:rsidR="009904C8" w:rsidRPr="00CC75A1" w:rsidRDefault="009904C8" w:rsidP="009904C8">
      <w:pPr>
        <w:pStyle w:val="Bezriadkovania"/>
        <w:ind w:left="567" w:hanging="567"/>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CC75A1">
        <w:rPr>
          <w:rFonts w:ascii="Arial" w:hAnsi="Arial" w:cs="Arial"/>
          <w:sz w:val="20"/>
          <w:szCs w:val="20"/>
        </w:rPr>
        <w:t xml:space="preserve">Uchádzač uvedie svoj návrh na plnenie kritéria vo svojej ponuke v tabuľke Prílohy č. 1 Návrh na </w:t>
      </w:r>
      <w:r>
        <w:rPr>
          <w:rFonts w:ascii="Arial" w:hAnsi="Arial" w:cs="Arial"/>
          <w:sz w:val="20"/>
          <w:szCs w:val="20"/>
        </w:rPr>
        <w:t xml:space="preserve">plnenie kritéria k časti A.2 </w:t>
      </w:r>
      <w:r w:rsidRPr="00CC75A1">
        <w:rPr>
          <w:rFonts w:ascii="Arial" w:hAnsi="Arial" w:cs="Arial"/>
          <w:sz w:val="20"/>
          <w:szCs w:val="20"/>
        </w:rPr>
        <w:t>týchto SP v súlade s údajmi uvedenými v Prílohe č. 1</w:t>
      </w:r>
      <w:r>
        <w:rPr>
          <w:rFonts w:ascii="Arial" w:hAnsi="Arial" w:cs="Arial"/>
          <w:sz w:val="20"/>
          <w:szCs w:val="20"/>
        </w:rPr>
        <w:t xml:space="preserve"> Výkaz výmer</w:t>
      </w:r>
      <w:r w:rsidRPr="00CC75A1">
        <w:rPr>
          <w:rFonts w:ascii="Arial" w:hAnsi="Arial" w:cs="Arial"/>
          <w:sz w:val="20"/>
          <w:szCs w:val="20"/>
        </w:rPr>
        <w:t xml:space="preserve"> </w:t>
      </w:r>
      <w:r>
        <w:rPr>
          <w:rFonts w:ascii="Arial" w:hAnsi="Arial" w:cs="Arial"/>
          <w:sz w:val="20"/>
          <w:szCs w:val="20"/>
        </w:rPr>
        <w:t xml:space="preserve">      k časti B.2</w:t>
      </w:r>
      <w:r w:rsidRPr="00CC75A1">
        <w:rPr>
          <w:rFonts w:ascii="Arial" w:hAnsi="Arial" w:cs="Arial"/>
          <w:sz w:val="20"/>
          <w:szCs w:val="20"/>
        </w:rPr>
        <w:t xml:space="preserve"> týchto SP</w:t>
      </w:r>
      <w:r>
        <w:rPr>
          <w:rFonts w:ascii="Arial" w:hAnsi="Arial" w:cs="Arial"/>
          <w:sz w:val="20"/>
          <w:szCs w:val="20"/>
        </w:rPr>
        <w:t xml:space="preserve"> (zároveň Príloha č. 2 k Zmluve)</w:t>
      </w:r>
      <w:r w:rsidRPr="00CC75A1">
        <w:rPr>
          <w:rFonts w:ascii="Arial" w:hAnsi="Arial" w:cs="Arial"/>
          <w:sz w:val="20"/>
          <w:szCs w:val="20"/>
        </w:rPr>
        <w:t>.</w:t>
      </w:r>
    </w:p>
    <w:p w14:paraId="5CD04D03"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3E275477"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E0340C"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05396989" w14:textId="77777777" w:rsidR="00795233" w:rsidRDefault="00795233" w:rsidP="00795233">
      <w:pPr>
        <w:spacing w:after="0" w:line="240" w:lineRule="auto"/>
        <w:contextualSpacing/>
        <w:jc w:val="both"/>
        <w:rPr>
          <w:rFonts w:ascii="Arial" w:eastAsia="Calibri" w:hAnsi="Arial" w:cs="Arial"/>
          <w:b/>
          <w:noProof/>
          <w:sz w:val="20"/>
          <w:szCs w:val="20"/>
          <w:u w:val="single"/>
          <w:lang w:eastAsia="sk-SK"/>
        </w:rPr>
      </w:pPr>
    </w:p>
    <w:p w14:paraId="1490F47F"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19C70EC4"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7946670"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6CAD1677"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25F3350B"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3440A14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BF7BD08"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7C241195" w14:textId="77777777" w:rsidR="00244FA9" w:rsidRDefault="00244FA9" w:rsidP="00795233">
      <w:pPr>
        <w:spacing w:after="0" w:line="240" w:lineRule="auto"/>
        <w:contextualSpacing/>
        <w:jc w:val="both"/>
        <w:rPr>
          <w:rFonts w:ascii="Arial" w:eastAsia="Calibri" w:hAnsi="Arial" w:cs="Arial"/>
          <w:b/>
          <w:noProof/>
          <w:sz w:val="20"/>
          <w:szCs w:val="20"/>
          <w:u w:val="single"/>
          <w:lang w:eastAsia="sk-SK"/>
        </w:rPr>
      </w:pPr>
    </w:p>
    <w:p w14:paraId="06925097" w14:textId="2B411DE1" w:rsidR="00795233" w:rsidRPr="00C1781E" w:rsidRDefault="00795233" w:rsidP="00795233">
      <w:pPr>
        <w:spacing w:after="0" w:line="240" w:lineRule="auto"/>
        <w:contextualSpacing/>
        <w:jc w:val="both"/>
        <w:rPr>
          <w:rFonts w:ascii="Arial" w:eastAsia="Calibri" w:hAnsi="Arial" w:cs="Arial"/>
          <w:b/>
          <w:noProof/>
          <w:sz w:val="20"/>
          <w:szCs w:val="20"/>
          <w:u w:val="single"/>
          <w:lang w:eastAsia="sk-SK"/>
        </w:rPr>
      </w:pPr>
      <w:r w:rsidRPr="00C1781E">
        <w:rPr>
          <w:rFonts w:ascii="Arial" w:eastAsia="Calibri" w:hAnsi="Arial" w:cs="Arial"/>
          <w:b/>
          <w:noProof/>
          <w:sz w:val="20"/>
          <w:szCs w:val="20"/>
          <w:u w:val="single"/>
          <w:lang w:eastAsia="sk-SK"/>
        </w:rPr>
        <w:t>Prílohy:</w:t>
      </w:r>
    </w:p>
    <w:p w14:paraId="362A5D97" w14:textId="41DA2859" w:rsidR="00795233" w:rsidRPr="00C1781E" w:rsidRDefault="00795233" w:rsidP="00795233">
      <w:pPr>
        <w:tabs>
          <w:tab w:val="left" w:pos="2268"/>
          <w:tab w:val="left" w:pos="2694"/>
        </w:tabs>
        <w:spacing w:after="0" w:line="240" w:lineRule="auto"/>
        <w:contextualSpacing/>
        <w:jc w:val="both"/>
        <w:rPr>
          <w:rFonts w:ascii="Arial" w:eastAsia="Calibri" w:hAnsi="Arial" w:cs="Arial"/>
          <w:noProof/>
          <w:sz w:val="20"/>
          <w:szCs w:val="20"/>
          <w:lang w:eastAsia="sk-SK"/>
        </w:rPr>
      </w:pPr>
      <w:r w:rsidRPr="00C1781E">
        <w:rPr>
          <w:rFonts w:ascii="Arial" w:eastAsia="Calibri" w:hAnsi="Arial" w:cs="Arial"/>
          <w:noProof/>
          <w:sz w:val="20"/>
          <w:szCs w:val="20"/>
          <w:lang w:eastAsia="sk-SK"/>
        </w:rPr>
        <w:t xml:space="preserve">Príloha č. 1 k časti A.2 </w:t>
      </w:r>
      <w:r w:rsidRPr="00C1781E">
        <w:rPr>
          <w:rFonts w:ascii="Arial" w:eastAsia="Calibri" w:hAnsi="Arial" w:cs="Arial"/>
          <w:noProof/>
          <w:sz w:val="20"/>
          <w:szCs w:val="20"/>
          <w:lang w:eastAsia="sk-SK"/>
        </w:rPr>
        <w:tab/>
        <w:t xml:space="preserve">- </w:t>
      </w:r>
      <w:r w:rsidRPr="00C1781E">
        <w:rPr>
          <w:rFonts w:ascii="Arial" w:eastAsia="Calibri" w:hAnsi="Arial" w:cs="Arial"/>
          <w:noProof/>
          <w:sz w:val="20"/>
          <w:szCs w:val="20"/>
          <w:lang w:eastAsia="sk-SK"/>
        </w:rPr>
        <w:tab/>
        <w:t xml:space="preserve">Návrh na plnenie kritéria </w:t>
      </w:r>
    </w:p>
    <w:p w14:paraId="38D58478" w14:textId="0181EC73" w:rsidR="00784D64" w:rsidRDefault="00784D64" w:rsidP="00795233">
      <w:pPr>
        <w:tabs>
          <w:tab w:val="left" w:pos="2268"/>
          <w:tab w:val="left" w:pos="2694"/>
        </w:tabs>
        <w:spacing w:after="0" w:line="240" w:lineRule="auto"/>
        <w:contextualSpacing/>
        <w:jc w:val="both"/>
      </w:pPr>
    </w:p>
    <w:p w14:paraId="6A9FA03E" w14:textId="1BDE0CB5" w:rsidR="00784D64" w:rsidRDefault="00784D64" w:rsidP="00795233">
      <w:pPr>
        <w:tabs>
          <w:tab w:val="left" w:pos="2268"/>
          <w:tab w:val="left" w:pos="2694"/>
        </w:tabs>
        <w:spacing w:after="0" w:line="240" w:lineRule="auto"/>
        <w:contextualSpacing/>
        <w:jc w:val="both"/>
      </w:pPr>
    </w:p>
    <w:p w14:paraId="309A4D47" w14:textId="27C6059F" w:rsidR="0094385B" w:rsidRDefault="0094385B" w:rsidP="00795233">
      <w:pPr>
        <w:tabs>
          <w:tab w:val="left" w:pos="2268"/>
          <w:tab w:val="left" w:pos="2694"/>
        </w:tabs>
        <w:spacing w:after="0" w:line="240" w:lineRule="auto"/>
        <w:contextualSpacing/>
        <w:jc w:val="both"/>
      </w:pPr>
    </w:p>
    <w:p w14:paraId="72D27382" w14:textId="292020DA" w:rsidR="0094385B" w:rsidRDefault="0094385B" w:rsidP="00795233">
      <w:pPr>
        <w:tabs>
          <w:tab w:val="left" w:pos="2268"/>
          <w:tab w:val="left" w:pos="2694"/>
        </w:tabs>
        <w:spacing w:after="0" w:line="240" w:lineRule="auto"/>
        <w:contextualSpacing/>
        <w:jc w:val="both"/>
      </w:pPr>
    </w:p>
    <w:p w14:paraId="50992230" w14:textId="09ACC045" w:rsidR="0094385B" w:rsidRDefault="0094385B" w:rsidP="00795233">
      <w:pPr>
        <w:tabs>
          <w:tab w:val="left" w:pos="2268"/>
          <w:tab w:val="left" w:pos="2694"/>
        </w:tabs>
        <w:spacing w:after="0" w:line="240" w:lineRule="auto"/>
        <w:contextualSpacing/>
        <w:jc w:val="both"/>
      </w:pPr>
    </w:p>
    <w:p w14:paraId="15FFF0F3" w14:textId="559A3180" w:rsidR="0094385B" w:rsidRPr="00A526E2" w:rsidRDefault="0094385B" w:rsidP="00795233">
      <w:pPr>
        <w:tabs>
          <w:tab w:val="left" w:pos="2268"/>
          <w:tab w:val="left" w:pos="2694"/>
        </w:tabs>
        <w:spacing w:after="0" w:line="240" w:lineRule="auto"/>
        <w:contextualSpacing/>
        <w:jc w:val="both"/>
      </w:pPr>
    </w:p>
    <w:p w14:paraId="7482AA5C" w14:textId="77777777" w:rsidR="0070522A" w:rsidRPr="006F0018" w:rsidRDefault="0070522A" w:rsidP="0070522A">
      <w:pPr>
        <w:rPr>
          <w:rFonts w:ascii="Arial" w:eastAsia="Calibri" w:hAnsi="Arial" w:cs="Arial"/>
          <w:b/>
          <w:noProof/>
          <w:color w:val="000000"/>
          <w:sz w:val="24"/>
          <w:szCs w:val="24"/>
          <w:lang w:eastAsia="sk-SK"/>
        </w:rPr>
      </w:pPr>
      <w:bookmarkStart w:id="89" w:name="_Toc528243902"/>
      <w:bookmarkStart w:id="90" w:name="_Toc461981441"/>
      <w:bookmarkEnd w:id="88"/>
      <w:r w:rsidRPr="00232FF4">
        <w:rPr>
          <w:rFonts w:ascii="Arial" w:eastAsia="Calibri" w:hAnsi="Arial" w:cs="Arial"/>
          <w:b/>
          <w:noProof/>
          <w:color w:val="000000"/>
          <w:sz w:val="24"/>
          <w:szCs w:val="24"/>
          <w:lang w:eastAsia="sk-SK"/>
        </w:rPr>
        <w:lastRenderedPageBreak/>
        <w:t xml:space="preserve">A.3 PODMIENKY ÚČASTI </w:t>
      </w:r>
    </w:p>
    <w:p w14:paraId="53CE8208" w14:textId="77777777" w:rsidR="0070522A" w:rsidRPr="00232FF4" w:rsidRDefault="0070522A" w:rsidP="0070522A">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345F5B6D" w14:textId="77777777" w:rsidR="0070522A" w:rsidRDefault="0070522A" w:rsidP="0070522A">
      <w:pPr>
        <w:pStyle w:val="Nadpis1"/>
        <w:jc w:val="both"/>
        <w:rPr>
          <w:rFonts w:cs="Arial"/>
        </w:rPr>
      </w:pPr>
    </w:p>
    <w:p w14:paraId="1416D467" w14:textId="77777777" w:rsidR="009277C6" w:rsidRPr="00634F08" w:rsidRDefault="009277C6" w:rsidP="009277C6">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4ADF3BE0" w14:textId="77777777" w:rsidR="009277C6" w:rsidRPr="00634F08" w:rsidRDefault="009277C6" w:rsidP="009277C6">
      <w:pPr>
        <w:pStyle w:val="Bezriadkovania"/>
        <w:jc w:val="both"/>
        <w:rPr>
          <w:rFonts w:ascii="Arial" w:hAnsi="Arial" w:cs="Arial"/>
          <w:sz w:val="20"/>
          <w:szCs w:val="20"/>
        </w:rPr>
      </w:pPr>
    </w:p>
    <w:p w14:paraId="7108CCA6" w14:textId="77777777" w:rsidR="009277C6" w:rsidRPr="002D7A3E" w:rsidRDefault="009277C6" w:rsidP="00A4040B">
      <w:pPr>
        <w:numPr>
          <w:ilvl w:val="0"/>
          <w:numId w:val="81"/>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799FF90F" w14:textId="77777777" w:rsidR="009277C6"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9229EED" w14:textId="77777777" w:rsidR="009277C6" w:rsidRPr="00601ACE" w:rsidRDefault="009277C6" w:rsidP="00A4040B">
      <w:pPr>
        <w:numPr>
          <w:ilvl w:val="0"/>
          <w:numId w:val="81"/>
        </w:numPr>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037A1EC" w14:textId="77777777" w:rsidR="009277C6" w:rsidRPr="00284ED8" w:rsidRDefault="009277C6" w:rsidP="00A4040B">
      <w:pPr>
        <w:pStyle w:val="Bezriadkovania"/>
        <w:numPr>
          <w:ilvl w:val="0"/>
          <w:numId w:val="81"/>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414B9A93" w14:textId="77777777" w:rsidR="009277C6" w:rsidRPr="00284ED8" w:rsidRDefault="009277C6" w:rsidP="00A4040B">
      <w:pPr>
        <w:pStyle w:val="Bezriadkovania"/>
        <w:numPr>
          <w:ilvl w:val="0"/>
          <w:numId w:val="82"/>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0C75C9F4" w14:textId="77777777" w:rsidR="009277C6" w:rsidRPr="00284ED8" w:rsidRDefault="009277C6" w:rsidP="009277C6">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1DD1533C"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0272E41E" w14:textId="77777777" w:rsidR="009277C6" w:rsidRDefault="009277C6" w:rsidP="009277C6">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CA5F2AC" w14:textId="77777777" w:rsidR="009277C6" w:rsidRPr="00737A71" w:rsidRDefault="009277C6" w:rsidP="00A4040B">
      <w:pPr>
        <w:pStyle w:val="Bezriadkovania"/>
        <w:numPr>
          <w:ilvl w:val="0"/>
          <w:numId w:val="81"/>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55B6490" w14:textId="77777777" w:rsidR="009277C6" w:rsidRPr="002D7A3E" w:rsidRDefault="009277C6" w:rsidP="00A4040B">
      <w:pPr>
        <w:numPr>
          <w:ilvl w:val="0"/>
          <w:numId w:val="81"/>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E2DBC00" w14:textId="77777777" w:rsidR="009277C6" w:rsidRPr="002D7A3E" w:rsidRDefault="009277C6" w:rsidP="00A4040B">
      <w:pPr>
        <w:numPr>
          <w:ilvl w:val="0"/>
          <w:numId w:val="81"/>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B92126F" w14:textId="003FB7E7" w:rsidR="009277C6" w:rsidRDefault="009277C6" w:rsidP="00A4040B">
      <w:pPr>
        <w:pStyle w:val="Zarkazkladnhotextu2"/>
        <w:numPr>
          <w:ilvl w:val="0"/>
          <w:numId w:val="81"/>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 xml:space="preserve">Uchádzač vyplní </w:t>
      </w:r>
      <w:r w:rsidRPr="001A6CD5">
        <w:rPr>
          <w:rFonts w:ascii="Arial" w:hAnsi="Arial" w:cs="Arial"/>
          <w:sz w:val="20"/>
          <w:szCs w:val="20"/>
        </w:rPr>
        <w:lastRenderedPageBreak/>
        <w:t>časti I. až III. JED-u a môže vyplniť len oddiel α: GLOBÁLNY ÚDAJ PRE VŠETKY PODMIENKY ÚČASTI časti IV JED-u bez toho, aby musel vyplniť iné oddiely časti IV JED-u.</w:t>
      </w:r>
    </w:p>
    <w:p w14:paraId="45E003AA" w14:textId="62ADCC94" w:rsidR="0070522A" w:rsidRPr="009277C6" w:rsidRDefault="009277C6" w:rsidP="00A4040B">
      <w:pPr>
        <w:pStyle w:val="Zarkazkladnhotextu2"/>
        <w:numPr>
          <w:ilvl w:val="0"/>
          <w:numId w:val="81"/>
        </w:numPr>
        <w:autoSpaceDE w:val="0"/>
        <w:autoSpaceDN w:val="0"/>
        <w:spacing w:before="120"/>
        <w:rPr>
          <w:rFonts w:ascii="Arial" w:hAnsi="Arial" w:cs="Arial"/>
          <w:sz w:val="20"/>
          <w:szCs w:val="20"/>
        </w:rPr>
      </w:pPr>
      <w:r w:rsidRPr="009277C6">
        <w:rPr>
          <w:rFonts w:ascii="Arial" w:hAnsi="Arial" w:cs="Arial"/>
          <w:sz w:val="20"/>
          <w:szCs w:val="20"/>
        </w:rPr>
        <w:t>Podrobnosti k podmienkam účasti osobného postavenia a ich preukazovanie sú uvedené v § 32 ZVO.</w:t>
      </w:r>
    </w:p>
    <w:p w14:paraId="6DCB08CA" w14:textId="77777777" w:rsidR="0070522A" w:rsidRDefault="0070522A" w:rsidP="002B5B52">
      <w:pPr>
        <w:pStyle w:val="Nadpis1"/>
        <w:spacing w:afterLines="40" w:after="96"/>
        <w:rPr>
          <w:rFonts w:cs="Arial"/>
        </w:rPr>
      </w:pPr>
    </w:p>
    <w:p w14:paraId="793603AF" w14:textId="77777777" w:rsidR="00121A38" w:rsidRPr="002B1664" w:rsidRDefault="00121A38" w:rsidP="00121A38">
      <w:pPr>
        <w:pStyle w:val="Bezriadkovania"/>
        <w:jc w:val="both"/>
        <w:rPr>
          <w:rFonts w:ascii="Arial" w:hAnsi="Arial" w:cs="Arial"/>
          <w:b/>
          <w:sz w:val="20"/>
          <w:szCs w:val="20"/>
          <w:u w:val="single"/>
        </w:rPr>
      </w:pPr>
      <w:r w:rsidRPr="002B1664">
        <w:rPr>
          <w:rFonts w:ascii="Arial" w:hAnsi="Arial" w:cs="Arial"/>
          <w:b/>
          <w:sz w:val="20"/>
          <w:szCs w:val="20"/>
          <w:u w:val="single"/>
        </w:rPr>
        <w:t>Podmienky účasti uchádzačov vo verejnom obstarávaní týkajúce sa technickej spôsobilosti alebo odbornej spôsobilosti v zmysle § 34 ZVO.</w:t>
      </w:r>
    </w:p>
    <w:p w14:paraId="28384397" w14:textId="77777777" w:rsidR="00121A38" w:rsidRPr="002B1664" w:rsidRDefault="00121A38" w:rsidP="00121A38">
      <w:pPr>
        <w:pStyle w:val="Bezriadkovania"/>
        <w:ind w:left="284" w:hanging="284"/>
        <w:jc w:val="both"/>
        <w:rPr>
          <w:rFonts w:ascii="Arial" w:hAnsi="Arial" w:cs="Arial"/>
          <w:b/>
          <w:i/>
          <w:sz w:val="20"/>
          <w:szCs w:val="20"/>
          <w:u w:val="single"/>
        </w:rPr>
      </w:pPr>
    </w:p>
    <w:p w14:paraId="1185CACE" w14:textId="77777777" w:rsidR="00121A38" w:rsidRPr="002B1664" w:rsidRDefault="00121A38" w:rsidP="00121A38">
      <w:pPr>
        <w:spacing w:after="0" w:line="240" w:lineRule="auto"/>
        <w:ind w:right="1"/>
        <w:mirrorIndents/>
        <w:jc w:val="both"/>
        <w:rPr>
          <w:rFonts w:ascii="Arial" w:hAnsi="Arial" w:cs="Arial"/>
          <w:bCs/>
          <w:iCs/>
          <w:sz w:val="20"/>
          <w:szCs w:val="20"/>
        </w:rPr>
      </w:pPr>
      <w:r w:rsidRPr="002B1664">
        <w:rPr>
          <w:rFonts w:ascii="Arial" w:hAnsi="Arial" w:cs="Arial"/>
          <w:bCs/>
          <w:iCs/>
          <w:sz w:val="20"/>
          <w:szCs w:val="20"/>
        </w:rPr>
        <w:t>Uchádzač v ponuke predloží nasledovné dokumenty, ktorými preukazuje technickú spôsobilosť alebo odbornú spôsobilosť:</w:t>
      </w:r>
    </w:p>
    <w:p w14:paraId="54C1F73C" w14:textId="77777777" w:rsidR="00121A38" w:rsidRPr="002B1664" w:rsidRDefault="00121A38" w:rsidP="00121A38">
      <w:pPr>
        <w:pStyle w:val="Bezriadkovania"/>
        <w:ind w:left="284" w:hanging="284"/>
        <w:jc w:val="both"/>
        <w:rPr>
          <w:rFonts w:ascii="Arial" w:hAnsi="Arial" w:cs="Arial"/>
          <w:b/>
          <w:sz w:val="20"/>
          <w:szCs w:val="20"/>
          <w:u w:val="single"/>
        </w:rPr>
      </w:pPr>
    </w:p>
    <w:p w14:paraId="30368DB1" w14:textId="77777777" w:rsidR="00121A38" w:rsidRPr="002B1664" w:rsidRDefault="00121A38" w:rsidP="00A4040B">
      <w:pPr>
        <w:pStyle w:val="Bezriadkovania"/>
        <w:numPr>
          <w:ilvl w:val="0"/>
          <w:numId w:val="84"/>
        </w:numPr>
        <w:ind w:left="284" w:hanging="284"/>
        <w:jc w:val="both"/>
        <w:rPr>
          <w:rFonts w:ascii="Arial" w:hAnsi="Arial" w:cs="Arial"/>
          <w:b/>
          <w:noProof/>
          <w:sz w:val="20"/>
          <w:szCs w:val="20"/>
          <w:u w:val="single"/>
          <w:lang w:eastAsia="sk-SK"/>
        </w:rPr>
      </w:pPr>
      <w:r w:rsidRPr="002B1664">
        <w:rPr>
          <w:rFonts w:ascii="Arial" w:hAnsi="Arial" w:cs="Arial"/>
          <w:b/>
          <w:noProof/>
          <w:sz w:val="20"/>
          <w:szCs w:val="20"/>
          <w:u w:val="single"/>
          <w:lang w:eastAsia="sk-SK"/>
        </w:rPr>
        <w:t>Podľa § 34 ods. 1 písm. b) ZVO:</w:t>
      </w:r>
    </w:p>
    <w:p w14:paraId="37E6916C"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 xml:space="preserve">Zoznam </w:t>
      </w:r>
      <w:r w:rsidRPr="002B1664">
        <w:rPr>
          <w:rStyle w:val="pre"/>
          <w:rFonts w:ascii="Arial" w:eastAsia="Calibri" w:hAnsi="Arial" w:cs="Arial"/>
          <w:sz w:val="20"/>
          <w:szCs w:val="20"/>
          <w:bdr w:val="none" w:sz="0" w:space="0" w:color="auto" w:frame="1"/>
        </w:rPr>
        <w:t xml:space="preserve">stavebných prác uskutočnených za predchádzajúcich päť rokov </w:t>
      </w:r>
      <w:r w:rsidRPr="003407DC">
        <w:rPr>
          <w:rStyle w:val="pre"/>
          <w:rFonts w:ascii="Arial" w:eastAsia="Calibri" w:hAnsi="Arial"/>
          <w:sz w:val="20"/>
          <w:bdr w:val="none" w:sz="0" w:space="0" w:color="auto" w:frame="1"/>
        </w:rPr>
        <w:t>od vyhlásenia verejného obstarávania</w:t>
      </w:r>
      <w:r w:rsidRPr="007E071E">
        <w:rPr>
          <w:rStyle w:val="pre"/>
          <w:rFonts w:ascii="Arial" w:eastAsia="Calibri" w:hAnsi="Arial" w:cs="Arial"/>
          <w:sz w:val="20"/>
          <w:szCs w:val="20"/>
          <w:bdr w:val="none" w:sz="0" w:space="0" w:color="auto" w:frame="1"/>
        </w:rPr>
        <w:t xml:space="preserve"> (</w:t>
      </w:r>
      <w:r w:rsidRPr="002B1664">
        <w:rPr>
          <w:rStyle w:val="pre"/>
          <w:rFonts w:ascii="Arial" w:eastAsia="Calibri" w:hAnsi="Arial" w:cs="Arial"/>
          <w:sz w:val="20"/>
          <w:szCs w:val="20"/>
          <w:bdr w:val="none" w:sz="0" w:space="0" w:color="auto" w:frame="1"/>
        </w:rPr>
        <w:t xml:space="preserve">ďalej len „rozhodné obdobie“) s </w:t>
      </w:r>
      <w:r w:rsidRPr="002B1664">
        <w:rPr>
          <w:rFonts w:ascii="Arial" w:hAnsi="Arial" w:cs="Arial"/>
          <w:sz w:val="20"/>
          <w:szCs w:val="20"/>
        </w:rPr>
        <w:t>uvedením cien, miest a lehôt uskutočnenia stavebných prác</w:t>
      </w:r>
      <w:r>
        <w:rPr>
          <w:rFonts w:ascii="Arial" w:hAnsi="Arial" w:cs="Arial"/>
          <w:sz w:val="20"/>
          <w:szCs w:val="20"/>
        </w:rPr>
        <w:t>; z</w:t>
      </w:r>
      <w:r w:rsidRPr="002B1664">
        <w:rPr>
          <w:rFonts w:ascii="Arial" w:hAnsi="Arial" w:cs="Arial"/>
          <w:sz w:val="20"/>
          <w:szCs w:val="20"/>
        </w:rPr>
        <w:t>oznam musí byť doplnený potvrdením o uspokojivom vykonaní stavebných prác a zhodnotení uskutočnených stavebných prác podľa obchodných podmienok, ak odberateľom:</w:t>
      </w:r>
    </w:p>
    <w:p w14:paraId="2365B913" w14:textId="77777777" w:rsidR="00121A38" w:rsidRPr="002B1664" w:rsidRDefault="00121A38" w:rsidP="00A4040B">
      <w:pPr>
        <w:pStyle w:val="Bezriadkovania"/>
        <w:numPr>
          <w:ilvl w:val="1"/>
          <w:numId w:val="83"/>
        </w:numPr>
        <w:tabs>
          <w:tab w:val="left" w:pos="709"/>
        </w:tabs>
        <w:ind w:left="709" w:hanging="425"/>
        <w:jc w:val="both"/>
        <w:rPr>
          <w:rFonts w:ascii="Arial" w:eastAsia="Calibri" w:hAnsi="Arial" w:cs="Arial"/>
          <w:sz w:val="20"/>
          <w:szCs w:val="20"/>
        </w:rPr>
      </w:pPr>
      <w:r w:rsidRPr="002B1664">
        <w:rPr>
          <w:rFonts w:ascii="Arial" w:eastAsia="Calibri" w:hAnsi="Arial" w:cs="Arial"/>
          <w:sz w:val="20"/>
          <w:szCs w:val="20"/>
        </w:rPr>
        <w:t>bol verejný obstarávateľ alebo obstarávateľ podľa zákona, dokladom je referenci</w:t>
      </w:r>
      <w:r>
        <w:rPr>
          <w:rFonts w:ascii="Arial" w:eastAsia="Calibri" w:hAnsi="Arial" w:cs="Arial"/>
          <w:sz w:val="20"/>
          <w:szCs w:val="20"/>
        </w:rPr>
        <w:t>a; ak referencia nebola vyhotovená podľa § 12 dokladom môže byť aj vyhlásenie uchádzača alebo záujemcu o ich uskutočnení, doplnené dokladom, preukazujúcim ich uskutočnenie,</w:t>
      </w:r>
    </w:p>
    <w:p w14:paraId="1079C368" w14:textId="77777777" w:rsidR="00121A38" w:rsidRDefault="00121A38" w:rsidP="00A4040B">
      <w:pPr>
        <w:pStyle w:val="Bezriadkovania"/>
        <w:numPr>
          <w:ilvl w:val="1"/>
          <w:numId w:val="83"/>
        </w:numPr>
        <w:ind w:left="709" w:hanging="425"/>
        <w:jc w:val="both"/>
        <w:rPr>
          <w:rFonts w:ascii="Arial" w:eastAsia="Calibri" w:hAnsi="Arial" w:cs="Arial"/>
          <w:sz w:val="20"/>
          <w:szCs w:val="20"/>
        </w:rPr>
      </w:pPr>
      <w:r w:rsidRPr="002B1664">
        <w:rPr>
          <w:rFonts w:ascii="Arial" w:eastAsia="Calibri" w:hAnsi="Arial" w:cs="Arial"/>
          <w:sz w:val="20"/>
          <w:szCs w:val="20"/>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2A4A146C" w14:textId="77777777" w:rsidR="00121A38" w:rsidRDefault="00121A38" w:rsidP="00121A38">
      <w:pPr>
        <w:pStyle w:val="Bezriadkovania"/>
        <w:ind w:left="709"/>
        <w:jc w:val="both"/>
        <w:rPr>
          <w:rFonts w:ascii="Arial" w:eastAsia="Calibri" w:hAnsi="Arial" w:cs="Arial"/>
          <w:sz w:val="20"/>
          <w:szCs w:val="20"/>
        </w:rPr>
      </w:pPr>
    </w:p>
    <w:p w14:paraId="76FE2A14" w14:textId="77777777" w:rsidR="00121A38" w:rsidRPr="00AA50C7" w:rsidRDefault="00121A38" w:rsidP="00A4040B">
      <w:pPr>
        <w:pStyle w:val="Bezriadkovania"/>
        <w:numPr>
          <w:ilvl w:val="0"/>
          <w:numId w:val="83"/>
        </w:numPr>
        <w:jc w:val="both"/>
        <w:rPr>
          <w:rFonts w:ascii="Arial" w:hAnsi="Arial" w:cs="Arial"/>
          <w:b/>
          <w:noProof/>
          <w:sz w:val="20"/>
          <w:szCs w:val="20"/>
          <w:u w:val="single"/>
          <w:lang w:eastAsia="sk-SK"/>
        </w:rPr>
      </w:pPr>
      <w:r w:rsidRPr="00AA50C7">
        <w:rPr>
          <w:rFonts w:ascii="Arial" w:hAnsi="Arial" w:cs="Arial"/>
          <w:b/>
          <w:noProof/>
          <w:sz w:val="20"/>
          <w:szCs w:val="20"/>
          <w:u w:val="single"/>
          <w:lang w:eastAsia="sk-SK"/>
        </w:rPr>
        <w:t>Podľa § 35 ZVO:</w:t>
      </w:r>
    </w:p>
    <w:p w14:paraId="0FA13FF9" w14:textId="77777777" w:rsidR="00121A38" w:rsidRPr="00AA50C7" w:rsidRDefault="00121A38" w:rsidP="00121A38">
      <w:pPr>
        <w:pStyle w:val="Bezriadkovania"/>
        <w:ind w:left="284" w:hanging="284"/>
        <w:jc w:val="both"/>
        <w:rPr>
          <w:rFonts w:ascii="Arial" w:eastAsia="Calibri" w:hAnsi="Arial" w:cs="Arial"/>
          <w:sz w:val="20"/>
          <w:szCs w:val="20"/>
        </w:rPr>
      </w:pPr>
      <w:r w:rsidRPr="00AA50C7">
        <w:rPr>
          <w:rFonts w:ascii="Arial" w:eastAsia="Calibri" w:hAnsi="Arial" w:cs="Arial"/>
          <w:sz w:val="20"/>
          <w:szCs w:val="20"/>
        </w:rPr>
        <w:tab/>
        <w:t xml:space="preserve">Uchádzač predloží platný certifikát kvality ISO 9001 Systém riadenia kvality pre </w:t>
      </w:r>
      <w:proofErr w:type="spellStart"/>
      <w:r w:rsidRPr="00AA50C7">
        <w:rPr>
          <w:rFonts w:ascii="Arial" w:eastAsia="Calibri" w:hAnsi="Arial" w:cs="Arial"/>
          <w:sz w:val="20"/>
          <w:szCs w:val="20"/>
        </w:rPr>
        <w:t>pre</w:t>
      </w:r>
      <w:proofErr w:type="spellEnd"/>
      <w:r w:rsidRPr="00AA50C7">
        <w:rPr>
          <w:rFonts w:ascii="Arial" w:eastAsia="Calibri" w:hAnsi="Arial" w:cs="Arial"/>
          <w:sz w:val="20"/>
          <w:szCs w:val="20"/>
        </w:rPr>
        <w:t xml:space="preserve"> oblasť rovnakú alebo podobnú ako predmet zákazky alebo iných dôkazov o zabezpečení splnenia požiadaviek noriem na systém manažérstva kvality pre oblasť rovnakú alebo podobnú ako predmet zákazky vyplývajúce z normy ISO 9001.</w:t>
      </w:r>
    </w:p>
    <w:p w14:paraId="381FECEE" w14:textId="77777777" w:rsidR="00121A38" w:rsidRPr="002B1664" w:rsidRDefault="00121A38" w:rsidP="00121A38">
      <w:pPr>
        <w:pStyle w:val="Bezriadkovania"/>
        <w:ind w:left="284"/>
        <w:jc w:val="both"/>
        <w:rPr>
          <w:rFonts w:ascii="Arial" w:eastAsia="Calibri" w:hAnsi="Arial" w:cs="Arial"/>
          <w:sz w:val="20"/>
          <w:szCs w:val="20"/>
        </w:rPr>
      </w:pPr>
      <w:r w:rsidRPr="00AA50C7">
        <w:rPr>
          <w:rFonts w:ascii="Arial" w:eastAsia="Calibri" w:hAnsi="Arial" w:cs="Arial"/>
          <w:sz w:val="20"/>
          <w:szCs w:val="20"/>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3BD12627" w14:textId="77777777" w:rsidR="00121A38" w:rsidRPr="002B1664" w:rsidRDefault="00121A38" w:rsidP="00121A38">
      <w:pPr>
        <w:pStyle w:val="Bezriadkovania"/>
        <w:ind w:left="284" w:hanging="284"/>
        <w:jc w:val="both"/>
        <w:rPr>
          <w:rFonts w:ascii="Arial" w:eastAsia="Calibri" w:hAnsi="Arial" w:cs="Arial"/>
          <w:sz w:val="20"/>
          <w:szCs w:val="20"/>
        </w:rPr>
      </w:pPr>
    </w:p>
    <w:p w14:paraId="61B168C7" w14:textId="77777777" w:rsidR="00121A38" w:rsidRPr="002B1664" w:rsidRDefault="00121A38" w:rsidP="00A4040B">
      <w:pPr>
        <w:pStyle w:val="Bezriadkovania"/>
        <w:numPr>
          <w:ilvl w:val="0"/>
          <w:numId w:val="83"/>
        </w:numPr>
        <w:ind w:left="284" w:hanging="284"/>
        <w:jc w:val="both"/>
        <w:rPr>
          <w:rFonts w:ascii="Arial" w:hAnsi="Arial" w:cs="Arial"/>
          <w:b/>
          <w:sz w:val="20"/>
          <w:szCs w:val="20"/>
          <w:u w:val="single"/>
        </w:rPr>
      </w:pPr>
      <w:r w:rsidRPr="002B1664">
        <w:rPr>
          <w:rFonts w:ascii="Arial" w:hAnsi="Arial" w:cs="Arial"/>
          <w:b/>
          <w:sz w:val="20"/>
          <w:szCs w:val="20"/>
          <w:u w:val="single"/>
        </w:rPr>
        <w:t>Podľa § 34 ods. 1 písm. g) ZVO:</w:t>
      </w:r>
    </w:p>
    <w:p w14:paraId="6E0D867D" w14:textId="77777777" w:rsidR="00121A38" w:rsidRPr="002B1664" w:rsidRDefault="00121A38" w:rsidP="00121A38">
      <w:pPr>
        <w:pStyle w:val="Bezriadkovania"/>
        <w:ind w:left="284" w:hanging="284"/>
        <w:jc w:val="both"/>
        <w:rPr>
          <w:rFonts w:ascii="Arial" w:hAnsi="Arial" w:cs="Arial"/>
          <w:sz w:val="20"/>
          <w:szCs w:val="20"/>
        </w:rPr>
      </w:pPr>
      <w:r w:rsidRPr="002B1664">
        <w:rPr>
          <w:rFonts w:ascii="Arial" w:hAnsi="Arial" w:cs="Arial"/>
          <w:sz w:val="20"/>
          <w:szCs w:val="20"/>
        </w:rPr>
        <w:tab/>
        <w:t>Ak ide o stavebné práce, údajmi o vzdelaní a odbornej praxi alebo o odbornej kvalifikácii osôb určených na plnenie zmluvy alebo riadiacich zamestnancov.</w:t>
      </w:r>
    </w:p>
    <w:p w14:paraId="17ED4E57" w14:textId="77777777" w:rsidR="00121A38" w:rsidRPr="002B1664" w:rsidRDefault="00121A38" w:rsidP="00121A38">
      <w:pPr>
        <w:pStyle w:val="Bezriadkovania"/>
        <w:ind w:left="284" w:hanging="284"/>
        <w:jc w:val="both"/>
        <w:rPr>
          <w:rFonts w:ascii="Arial" w:hAnsi="Arial" w:cs="Arial"/>
          <w:sz w:val="20"/>
          <w:szCs w:val="20"/>
        </w:rPr>
      </w:pPr>
    </w:p>
    <w:p w14:paraId="05E32CDC" w14:textId="77777777" w:rsidR="00121A38" w:rsidRPr="002B1664" w:rsidRDefault="00121A38" w:rsidP="00A4040B">
      <w:pPr>
        <w:pStyle w:val="Bezriadkovania"/>
        <w:numPr>
          <w:ilvl w:val="0"/>
          <w:numId w:val="83"/>
        </w:numPr>
        <w:ind w:left="284" w:hanging="284"/>
        <w:jc w:val="both"/>
        <w:rPr>
          <w:rFonts w:ascii="Arial" w:hAnsi="Arial" w:cs="Arial"/>
          <w:sz w:val="20"/>
          <w:szCs w:val="20"/>
        </w:rPr>
      </w:pPr>
      <w:r w:rsidRPr="002B1664">
        <w:rPr>
          <w:rFonts w:ascii="Arial" w:hAnsi="Arial" w:cs="Arial"/>
          <w:sz w:val="20"/>
          <w:szCs w:val="20"/>
        </w:rPr>
        <w:t>Ak uchádzač preuk</w:t>
      </w:r>
      <w:r>
        <w:rPr>
          <w:rFonts w:ascii="Arial" w:hAnsi="Arial" w:cs="Arial"/>
          <w:sz w:val="20"/>
          <w:szCs w:val="20"/>
        </w:rPr>
        <w:t>azuje</w:t>
      </w:r>
      <w:r w:rsidRPr="002B1664">
        <w:rPr>
          <w:rFonts w:ascii="Arial" w:hAnsi="Arial" w:cs="Arial"/>
          <w:sz w:val="20"/>
          <w:szCs w:val="20"/>
        </w:rPr>
        <w:t xml:space="preserve"> technickú spôsobilosť alebo odbornú spôsobilosť podľa § 34 ods. 3 ZVO, preukazuje túto skutočnosť písomnou zmluvou, uzavretou s osobou, ktorej technickými a odbornými kapacitami mieni preukázať svoju technickú spôsobilosť alebo odbornú spôsobilosť</w:t>
      </w:r>
      <w:r>
        <w:rPr>
          <w:rFonts w:ascii="Arial" w:hAnsi="Arial" w:cs="Arial"/>
          <w:sz w:val="20"/>
          <w:szCs w:val="20"/>
        </w:rPr>
        <w:t xml:space="preserve">, </w:t>
      </w:r>
      <w:r w:rsidRPr="002B1664">
        <w:rPr>
          <w:rFonts w:ascii="Arial" w:hAnsi="Arial" w:cs="Arial"/>
          <w:sz w:val="20"/>
          <w:szCs w:val="20"/>
        </w:rPr>
        <w:t>z ktorej musí vyplývať záväzok osoby, že poskytne svoje kapacity počas celého trvania zmluvného vzťahu a zároveň musí spĺňať všetky ostatné požiadavky uvedené v ustanovení § 34 ods. 3 ZVO.</w:t>
      </w:r>
    </w:p>
    <w:p w14:paraId="773CB1CF" w14:textId="77777777" w:rsidR="00121A38" w:rsidRPr="002B1664" w:rsidRDefault="00121A38" w:rsidP="00121A38">
      <w:pPr>
        <w:pStyle w:val="Bezriadkovania"/>
        <w:ind w:left="284" w:hanging="284"/>
        <w:jc w:val="both"/>
        <w:rPr>
          <w:rFonts w:ascii="Arial" w:hAnsi="Arial" w:cs="Arial"/>
          <w:sz w:val="20"/>
          <w:szCs w:val="20"/>
        </w:rPr>
      </w:pPr>
    </w:p>
    <w:p w14:paraId="6E7E53BF"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Skupina dodávateľov preukazuje splnenie podmienok účasti týkajúcich sa technickej spôsobilosti alebo odbornej spôsobilosti spoločne.</w:t>
      </w:r>
    </w:p>
    <w:p w14:paraId="7F5FC8D5" w14:textId="77777777" w:rsidR="00121A38" w:rsidRPr="003407DC" w:rsidRDefault="00121A38" w:rsidP="00121A38">
      <w:pPr>
        <w:pStyle w:val="Bezriadkovania"/>
        <w:ind w:left="284"/>
        <w:jc w:val="both"/>
        <w:rPr>
          <w:sz w:val="20"/>
        </w:rPr>
      </w:pPr>
    </w:p>
    <w:p w14:paraId="18A89CBA" w14:textId="77777777" w:rsidR="00121A38" w:rsidRDefault="00121A38" w:rsidP="00A4040B">
      <w:pPr>
        <w:pStyle w:val="Bezriadkovania"/>
        <w:numPr>
          <w:ilvl w:val="0"/>
          <w:numId w:val="83"/>
        </w:numPr>
        <w:ind w:left="284" w:hanging="284"/>
        <w:jc w:val="both"/>
        <w:rPr>
          <w:rFonts w:ascii="Arial" w:hAnsi="Arial" w:cs="Arial"/>
          <w:sz w:val="20"/>
          <w:szCs w:val="20"/>
        </w:rPr>
      </w:pPr>
      <w:r w:rsidRPr="00745625">
        <w:rPr>
          <w:rFonts w:ascii="Arial" w:hAnsi="Arial" w:cs="Arial"/>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17913D1A" w14:textId="77777777" w:rsidR="00121A38" w:rsidRDefault="00121A38" w:rsidP="00121A38">
      <w:pPr>
        <w:pStyle w:val="Odsekzoznamu"/>
        <w:rPr>
          <w:rFonts w:cs="Arial"/>
          <w:sz w:val="20"/>
          <w:szCs w:val="20"/>
        </w:rPr>
      </w:pPr>
    </w:p>
    <w:p w14:paraId="39E1C465" w14:textId="77777777" w:rsidR="00121A38" w:rsidRPr="002B1664" w:rsidRDefault="00121A38" w:rsidP="00121A38">
      <w:pPr>
        <w:pStyle w:val="Bezriadkovania"/>
        <w:jc w:val="both"/>
        <w:rPr>
          <w:rStyle w:val="pre"/>
          <w:rFonts w:ascii="Arial" w:eastAsia="Calibri" w:hAnsi="Arial" w:cs="Arial"/>
          <w:b/>
          <w:sz w:val="20"/>
          <w:szCs w:val="20"/>
          <w:u w:val="single"/>
          <w:bdr w:val="none" w:sz="0" w:space="0" w:color="auto" w:frame="1"/>
        </w:rPr>
      </w:pPr>
      <w:r w:rsidRPr="002B1664">
        <w:rPr>
          <w:rStyle w:val="pre"/>
          <w:rFonts w:ascii="Arial" w:eastAsia="Calibri" w:hAnsi="Arial" w:cs="Arial"/>
          <w:b/>
          <w:sz w:val="20"/>
          <w:szCs w:val="20"/>
          <w:u w:val="single"/>
          <w:bdr w:val="none" w:sz="0" w:space="0" w:color="auto" w:frame="1"/>
        </w:rPr>
        <w:lastRenderedPageBreak/>
        <w:t>Minimálna požadovaná úroveň štandardov:</w:t>
      </w:r>
    </w:p>
    <w:p w14:paraId="25382824" w14:textId="77777777" w:rsidR="00121A38" w:rsidRPr="002B1664" w:rsidRDefault="00121A38" w:rsidP="00121A38">
      <w:pPr>
        <w:pStyle w:val="Bezriadkovania"/>
        <w:jc w:val="both"/>
        <w:rPr>
          <w:rFonts w:ascii="Arial" w:eastAsia="Calibri" w:hAnsi="Arial" w:cs="Arial"/>
          <w:b/>
          <w:sz w:val="20"/>
          <w:szCs w:val="20"/>
          <w:bdr w:val="none" w:sz="0" w:space="0" w:color="auto" w:frame="1"/>
        </w:rPr>
      </w:pPr>
    </w:p>
    <w:p w14:paraId="7668B18F" w14:textId="77777777" w:rsidR="00121A38" w:rsidRDefault="00121A38" w:rsidP="00121A38">
      <w:pPr>
        <w:pStyle w:val="Bezriadkovania"/>
        <w:jc w:val="both"/>
        <w:rPr>
          <w:rFonts w:ascii="Arial" w:hAnsi="Arial" w:cs="Arial"/>
          <w:b/>
          <w:iCs/>
          <w:color w:val="000000"/>
          <w:sz w:val="20"/>
          <w:szCs w:val="20"/>
          <w:shd w:val="clear" w:color="auto" w:fill="FFFFFF"/>
        </w:rPr>
      </w:pPr>
      <w:r w:rsidRPr="002B1664">
        <w:rPr>
          <w:rFonts w:ascii="Arial" w:hAnsi="Arial" w:cs="Arial"/>
          <w:b/>
          <w:iCs/>
          <w:color w:val="000000"/>
          <w:sz w:val="20"/>
          <w:szCs w:val="20"/>
          <w:shd w:val="clear" w:color="auto" w:fill="FFFFFF"/>
        </w:rPr>
        <w:t>III. 1.3) Technická spôsobilosť alebo odborná spôsobilosť, bod 1:</w:t>
      </w:r>
    </w:p>
    <w:p w14:paraId="2970BBE7" w14:textId="77777777" w:rsidR="00121A38" w:rsidRPr="002B1664" w:rsidRDefault="00121A38" w:rsidP="00121A38">
      <w:pPr>
        <w:pStyle w:val="Bezriadkovania"/>
        <w:jc w:val="both"/>
        <w:rPr>
          <w:rFonts w:ascii="Arial" w:hAnsi="Arial" w:cs="Arial"/>
          <w:b/>
          <w:iCs/>
          <w:color w:val="000000"/>
          <w:sz w:val="20"/>
          <w:szCs w:val="20"/>
          <w:shd w:val="clear" w:color="auto" w:fill="FFFFFF"/>
        </w:rPr>
      </w:pPr>
    </w:p>
    <w:p w14:paraId="64E5579F" w14:textId="77777777" w:rsidR="00121A38" w:rsidRPr="00902229" w:rsidRDefault="00121A38" w:rsidP="00121A38">
      <w:pPr>
        <w:pStyle w:val="Bezriadkovania"/>
        <w:jc w:val="both"/>
        <w:rPr>
          <w:rFonts w:ascii="Arial" w:hAnsi="Arial" w:cs="Arial"/>
          <w:color w:val="FF0000"/>
          <w:sz w:val="20"/>
          <w:szCs w:val="20"/>
        </w:rPr>
      </w:pPr>
      <w:r w:rsidRPr="002B1664">
        <w:rPr>
          <w:rFonts w:ascii="Arial" w:hAnsi="Arial" w:cs="Arial"/>
          <w:sz w:val="20"/>
          <w:szCs w:val="20"/>
        </w:rPr>
        <w:t xml:space="preserve">Uchádzač musí preukázať realizáciu stavebných prác </w:t>
      </w:r>
      <w:r w:rsidRPr="002B1664">
        <w:rPr>
          <w:rStyle w:val="pre"/>
          <w:rFonts w:ascii="Arial" w:eastAsia="Calibri" w:hAnsi="Arial" w:cs="Arial"/>
          <w:sz w:val="20"/>
          <w:szCs w:val="20"/>
          <w:bdr w:val="none" w:sz="0" w:space="0" w:color="auto" w:frame="1"/>
        </w:rPr>
        <w:t>rovnakého charakteru ako je predmet zákazky</w:t>
      </w:r>
      <w:r w:rsidRPr="002B1664">
        <w:rPr>
          <w:rFonts w:ascii="Arial" w:hAnsi="Arial" w:cs="Arial"/>
          <w:noProof/>
          <w:sz w:val="20"/>
          <w:szCs w:val="20"/>
        </w:rPr>
        <w:t xml:space="preserve">, </w:t>
      </w:r>
      <w:r w:rsidRPr="002B1664">
        <w:rPr>
          <w:rFonts w:ascii="Arial" w:hAnsi="Arial" w:cs="Arial"/>
          <w:sz w:val="20"/>
          <w:szCs w:val="20"/>
        </w:rPr>
        <w:t xml:space="preserve">v rozhodnom období v </w:t>
      </w:r>
      <w:r w:rsidRPr="00397305">
        <w:rPr>
          <w:rFonts w:ascii="Arial" w:hAnsi="Arial" w:cs="Arial"/>
          <w:sz w:val="20"/>
          <w:szCs w:val="20"/>
        </w:rPr>
        <w:t xml:space="preserve">minimálnej hodnote </w:t>
      </w:r>
      <w:r w:rsidRPr="007833C5">
        <w:rPr>
          <w:rFonts w:ascii="Arial" w:hAnsi="Arial" w:cs="Arial"/>
          <w:b/>
          <w:sz w:val="20"/>
          <w:szCs w:val="20"/>
        </w:rPr>
        <w:t>6</w:t>
      </w:r>
      <w:r>
        <w:rPr>
          <w:rFonts w:ascii="Arial" w:hAnsi="Arial" w:cs="Arial"/>
          <w:b/>
          <w:sz w:val="20"/>
          <w:szCs w:val="20"/>
        </w:rPr>
        <w:t>.</w:t>
      </w:r>
      <w:r w:rsidRPr="007833C5">
        <w:rPr>
          <w:rFonts w:ascii="Arial" w:hAnsi="Arial" w:cs="Arial"/>
          <w:b/>
          <w:sz w:val="20"/>
          <w:szCs w:val="20"/>
        </w:rPr>
        <w:t>046</w:t>
      </w:r>
      <w:r>
        <w:rPr>
          <w:rFonts w:ascii="Arial" w:hAnsi="Arial" w:cs="Arial"/>
          <w:b/>
          <w:sz w:val="20"/>
          <w:szCs w:val="20"/>
        </w:rPr>
        <w:t>.</w:t>
      </w:r>
      <w:r w:rsidRPr="007833C5">
        <w:rPr>
          <w:rFonts w:ascii="Arial" w:hAnsi="Arial" w:cs="Arial"/>
          <w:b/>
          <w:sz w:val="20"/>
          <w:szCs w:val="20"/>
        </w:rPr>
        <w:t>725,07</w:t>
      </w:r>
      <w:r>
        <w:rPr>
          <w:rFonts w:ascii="Arial" w:hAnsi="Arial" w:cs="Arial"/>
          <w:b/>
          <w:sz w:val="20"/>
          <w:szCs w:val="20"/>
        </w:rPr>
        <w:t xml:space="preserve"> </w:t>
      </w:r>
      <w:r w:rsidRPr="001A4A7C">
        <w:rPr>
          <w:rFonts w:ascii="Arial" w:hAnsi="Arial" w:cs="Arial"/>
          <w:b/>
          <w:sz w:val="20"/>
          <w:szCs w:val="20"/>
        </w:rPr>
        <w:t>€ bez DPH.</w:t>
      </w:r>
      <w:r w:rsidRPr="00397305">
        <w:rPr>
          <w:rFonts w:ascii="Arial" w:hAnsi="Arial" w:cs="Arial"/>
          <w:b/>
          <w:sz w:val="20"/>
          <w:szCs w:val="20"/>
        </w:rPr>
        <w:t xml:space="preserve"> </w:t>
      </w:r>
      <w:r w:rsidRPr="00397305">
        <w:rPr>
          <w:rFonts w:ascii="Arial" w:hAnsi="Arial" w:cs="Arial"/>
          <w:noProof/>
          <w:sz w:val="20"/>
          <w:szCs w:val="20"/>
        </w:rPr>
        <w:t>Pod stavebnými prácami rovnakého alebo podobného charakteru ako je predmet zákazky sa rozumie: realizácia opráv, rekonštrukcia alebo výstavba mostov v rovnakom alebo podobnom rozsahu a technickej zložitosti ako je predmet zákazky t.j. rovnakými stavebnými prácami sa rozumejú opravy a rekonštrukcie mostov v minimálnom rozsahu výmeny mostného zvršku uskutočnených za rozhodné obdobie a podobnými prácami sa rozumejú stavebné práce na výstavbe nových mostov uskutočnených za rozhodné obdobie.</w:t>
      </w:r>
      <w:r w:rsidRPr="00397305">
        <w:rPr>
          <w:rFonts w:ascii="Arial" w:hAnsi="Arial" w:cs="Arial"/>
          <w:sz w:val="20"/>
          <w:szCs w:val="20"/>
        </w:rPr>
        <w:t xml:space="preserve"> </w:t>
      </w:r>
    </w:p>
    <w:p w14:paraId="4D5F4C46" w14:textId="77777777" w:rsidR="00121A38" w:rsidRPr="002B1664" w:rsidRDefault="00121A38" w:rsidP="00121A38">
      <w:pPr>
        <w:spacing w:after="0" w:line="240" w:lineRule="auto"/>
        <w:jc w:val="both"/>
        <w:rPr>
          <w:rFonts w:ascii="Arial" w:hAnsi="Arial" w:cs="Arial"/>
          <w:sz w:val="20"/>
          <w:szCs w:val="20"/>
        </w:rPr>
      </w:pPr>
    </w:p>
    <w:p w14:paraId="5BFDE747" w14:textId="77777777" w:rsidR="00121A38" w:rsidRDefault="00121A38" w:rsidP="00121A38">
      <w:pPr>
        <w:spacing w:after="0" w:line="240" w:lineRule="auto"/>
        <w:jc w:val="both"/>
        <w:rPr>
          <w:rFonts w:ascii="Arial" w:hAnsi="Arial" w:cs="Arial"/>
          <w:sz w:val="20"/>
          <w:szCs w:val="20"/>
        </w:rPr>
      </w:pPr>
      <w:r>
        <w:rPr>
          <w:rFonts w:ascii="Arial" w:hAnsi="Arial" w:cs="Arial"/>
          <w:sz w:val="20"/>
          <w:szCs w:val="20"/>
        </w:rPr>
        <w:t xml:space="preserve"> V prípade realizácie stavieb, ktorých plnenie sa začalo v rozhodnom období a doposiaľ nebolo ukončené, je uchádzač povinný preukázať potvrdením objednávateľa/odberateľa alebo iným dokladom, že požadovaná minimálna výška zmluvnej ceny </w:t>
      </w:r>
      <w:r w:rsidRPr="000C26BE">
        <w:rPr>
          <w:rFonts w:ascii="Arial" w:hAnsi="Arial" w:cs="Arial"/>
          <w:sz w:val="20"/>
          <w:szCs w:val="20"/>
        </w:rPr>
        <w:t>6.046.725,07 € bez DPH</w:t>
      </w:r>
      <w:r w:rsidRPr="002B1664">
        <w:rPr>
          <w:rFonts w:ascii="Arial" w:hAnsi="Arial" w:cs="Arial"/>
          <w:b/>
          <w:sz w:val="20"/>
          <w:szCs w:val="20"/>
        </w:rPr>
        <w:t xml:space="preserve"> </w:t>
      </w:r>
      <w:r>
        <w:rPr>
          <w:rFonts w:ascii="Arial" w:hAnsi="Arial" w:cs="Arial"/>
          <w:sz w:val="20"/>
          <w:szCs w:val="20"/>
        </w:rPr>
        <w:t xml:space="preserve">bola realizovaná v rozhodnom období. </w:t>
      </w:r>
    </w:p>
    <w:p w14:paraId="369E846E" w14:textId="77777777" w:rsidR="00121A38" w:rsidRPr="007E071E" w:rsidRDefault="00121A38" w:rsidP="00121A38">
      <w:pPr>
        <w:tabs>
          <w:tab w:val="num" w:pos="-426"/>
        </w:tabs>
        <w:spacing w:after="60" w:line="240" w:lineRule="auto"/>
        <w:ind w:right="1"/>
        <w:mirrorIndents/>
        <w:jc w:val="both"/>
        <w:rPr>
          <w:rFonts w:ascii="Arial" w:eastAsia="Calibri" w:hAnsi="Arial" w:cs="Arial"/>
          <w:noProof/>
          <w:sz w:val="20"/>
          <w:szCs w:val="20"/>
          <w:bdr w:val="none" w:sz="0" w:space="0" w:color="auto" w:frame="1"/>
          <w:lang w:eastAsia="sk-SK"/>
        </w:rPr>
      </w:pPr>
      <w:r w:rsidRPr="007E071E">
        <w:rPr>
          <w:rFonts w:ascii="Arial" w:eastAsia="Calibri" w:hAnsi="Arial" w:cs="Arial"/>
          <w:noProof/>
          <w:sz w:val="20"/>
          <w:szCs w:val="20"/>
          <w:bdr w:val="none" w:sz="0" w:space="0" w:color="auto" w:frame="1"/>
          <w:lang w:eastAsia="sk-SK"/>
        </w:rPr>
        <w:t xml:space="preserve">V zozname </w:t>
      </w:r>
      <w:r w:rsidRPr="007E071E">
        <w:rPr>
          <w:rFonts w:ascii="Arial" w:eastAsia="Calibri" w:hAnsi="Arial" w:cs="Arial"/>
          <w:noProof/>
          <w:sz w:val="20"/>
          <w:szCs w:val="20"/>
          <w:lang w:eastAsia="sk-SK"/>
        </w:rPr>
        <w:t xml:space="preserve">poskytnutých služieb </w:t>
      </w:r>
      <w:r w:rsidRPr="007E071E">
        <w:rPr>
          <w:rFonts w:ascii="Arial" w:eastAsia="Calibri" w:hAnsi="Arial" w:cs="Arial"/>
          <w:noProof/>
          <w:sz w:val="20"/>
          <w:szCs w:val="20"/>
          <w:bdr w:val="none" w:sz="0" w:space="0" w:color="auto" w:frame="1"/>
          <w:lang w:eastAsia="sk-SK"/>
        </w:rPr>
        <w:t>uchádzač uvedie názov/obchodné meno zmluvného partnera, adresu jeho sídla/miesta podnikania, názov poskytunutia služieb, jeho stručný opis, cenu a údaje na kontaktnú osobu zmluvného partnera (odberateľa), ktorému službu poskytol.</w:t>
      </w:r>
    </w:p>
    <w:p w14:paraId="7A4B508A" w14:textId="77777777" w:rsidR="00121A38" w:rsidRDefault="00121A38" w:rsidP="00121A38">
      <w:pPr>
        <w:spacing w:after="0" w:line="240" w:lineRule="auto"/>
        <w:jc w:val="both"/>
        <w:rPr>
          <w:rFonts w:ascii="Arial" w:hAnsi="Arial" w:cs="Arial"/>
          <w:sz w:val="20"/>
          <w:szCs w:val="20"/>
        </w:rPr>
      </w:pPr>
    </w:p>
    <w:p w14:paraId="365DC382" w14:textId="77777777" w:rsidR="00121A38" w:rsidRDefault="00121A38" w:rsidP="00121A38">
      <w:pPr>
        <w:pStyle w:val="Bezriadkovania"/>
        <w:jc w:val="both"/>
        <w:rPr>
          <w:rFonts w:ascii="Arial" w:hAnsi="Arial" w:cs="Arial"/>
          <w:sz w:val="20"/>
          <w:szCs w:val="20"/>
        </w:rPr>
      </w:pPr>
      <w:r w:rsidRPr="002B1664">
        <w:rPr>
          <w:rFonts w:ascii="Arial" w:hAnsi="Arial" w:cs="Arial"/>
          <w:b/>
          <w:sz w:val="20"/>
          <w:szCs w:val="20"/>
        </w:rPr>
        <w:t>V prípade dokladov</w:t>
      </w:r>
      <w:r w:rsidRPr="002B1664">
        <w:rPr>
          <w:rFonts w:ascii="Arial" w:hAnsi="Arial" w:cs="Arial"/>
          <w:sz w:val="20"/>
          <w:szCs w:val="20"/>
        </w:rPr>
        <w:t xml:space="preserve">, ktoré sú vyjadrené </w:t>
      </w:r>
      <w:r w:rsidRPr="002B1664">
        <w:rPr>
          <w:rFonts w:ascii="Arial" w:hAnsi="Arial" w:cs="Arial"/>
          <w:b/>
          <w:sz w:val="20"/>
          <w:szCs w:val="20"/>
        </w:rPr>
        <w:t>v inej mene ako Euro</w:t>
      </w:r>
      <w:r w:rsidRPr="002B1664">
        <w:rPr>
          <w:rFonts w:ascii="Arial" w:hAnsi="Arial" w:cs="Arial"/>
          <w:sz w:val="20"/>
          <w:szCs w:val="20"/>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462211FE" w14:textId="77777777" w:rsidR="00121A38" w:rsidRDefault="00121A38" w:rsidP="00121A38">
      <w:pPr>
        <w:pStyle w:val="Bezriadkovania"/>
        <w:jc w:val="both"/>
        <w:rPr>
          <w:rFonts w:ascii="Arial" w:hAnsi="Arial" w:cs="Arial"/>
          <w:sz w:val="20"/>
          <w:szCs w:val="20"/>
        </w:rPr>
      </w:pPr>
    </w:p>
    <w:p w14:paraId="241906DB" w14:textId="77777777" w:rsidR="00121A38" w:rsidRPr="00AA50C7" w:rsidRDefault="00121A38" w:rsidP="00121A38">
      <w:pPr>
        <w:pStyle w:val="Bezriadkovania"/>
        <w:jc w:val="both"/>
        <w:rPr>
          <w:rFonts w:ascii="Arial" w:hAnsi="Arial" w:cs="Arial"/>
          <w:b/>
          <w:iCs/>
          <w:color w:val="000000"/>
          <w:sz w:val="20"/>
          <w:szCs w:val="20"/>
          <w:shd w:val="clear" w:color="auto" w:fill="FFFFFF"/>
        </w:rPr>
      </w:pPr>
      <w:r w:rsidRPr="00AA50C7">
        <w:rPr>
          <w:rFonts w:ascii="Arial" w:hAnsi="Arial" w:cs="Arial"/>
          <w:b/>
          <w:iCs/>
          <w:color w:val="000000"/>
          <w:sz w:val="20"/>
          <w:szCs w:val="20"/>
          <w:shd w:val="clear" w:color="auto" w:fill="FFFFFF"/>
        </w:rPr>
        <w:t>III. 1.3) Technická spôsobilosť alebo odborná spôsobilosť, bod 2:</w:t>
      </w:r>
    </w:p>
    <w:p w14:paraId="6F28C145" w14:textId="77777777" w:rsidR="00121A38" w:rsidRPr="002B1664" w:rsidRDefault="00121A38" w:rsidP="00121A38">
      <w:pPr>
        <w:pStyle w:val="Bezriadkovania"/>
        <w:jc w:val="both"/>
        <w:rPr>
          <w:rFonts w:ascii="Arial" w:hAnsi="Arial" w:cs="Arial"/>
          <w:sz w:val="20"/>
          <w:szCs w:val="20"/>
        </w:rPr>
      </w:pPr>
      <w:r w:rsidRPr="00AA50C7">
        <w:rPr>
          <w:rFonts w:ascii="Arial" w:hAnsi="Arial" w:cs="Arial"/>
          <w:sz w:val="20"/>
          <w:szCs w:val="20"/>
        </w:rPr>
        <w:t>Ak má uchádzač vydaný certifikát ISO 9001 znamená to, že je jeho firma riadená takým systémom, aby neustále zlepšovala kvalitu svojich produktov alebo služieb a zvyšovala tak spokojnosť zákazníkov.</w:t>
      </w:r>
    </w:p>
    <w:p w14:paraId="098B5960" w14:textId="77777777" w:rsidR="00121A38" w:rsidRPr="002B1664" w:rsidRDefault="00121A38" w:rsidP="00121A38">
      <w:pPr>
        <w:pStyle w:val="Bezriadkovania"/>
        <w:jc w:val="both"/>
        <w:rPr>
          <w:rFonts w:ascii="Arial" w:hAnsi="Arial" w:cs="Arial"/>
          <w:sz w:val="20"/>
          <w:szCs w:val="20"/>
        </w:rPr>
      </w:pPr>
    </w:p>
    <w:p w14:paraId="41F05B2B" w14:textId="77777777" w:rsidR="00121A38" w:rsidRPr="002B1664" w:rsidRDefault="00121A38" w:rsidP="00121A38">
      <w:pPr>
        <w:pStyle w:val="Bezriadkovania"/>
        <w:jc w:val="both"/>
        <w:rPr>
          <w:rFonts w:ascii="Arial" w:hAnsi="Arial" w:cs="Arial"/>
          <w:b/>
          <w:sz w:val="20"/>
          <w:szCs w:val="20"/>
        </w:rPr>
      </w:pPr>
      <w:r w:rsidRPr="002B1664">
        <w:rPr>
          <w:rFonts w:ascii="Arial" w:hAnsi="Arial" w:cs="Arial"/>
          <w:b/>
          <w:sz w:val="20"/>
          <w:szCs w:val="20"/>
        </w:rPr>
        <w:t xml:space="preserve">III. 1.3) </w:t>
      </w:r>
      <w:r w:rsidRPr="002B1664">
        <w:rPr>
          <w:rFonts w:ascii="Arial" w:hAnsi="Arial" w:cs="Arial"/>
          <w:b/>
          <w:iCs/>
          <w:color w:val="000000"/>
          <w:sz w:val="20"/>
          <w:szCs w:val="20"/>
          <w:shd w:val="clear" w:color="auto" w:fill="FFFFFF"/>
        </w:rPr>
        <w:t>Technická spôsobilosť alebo odborná spôsobilosť</w:t>
      </w:r>
      <w:r w:rsidRPr="002B1664">
        <w:rPr>
          <w:rFonts w:ascii="Arial" w:hAnsi="Arial" w:cs="Arial"/>
          <w:b/>
          <w:sz w:val="20"/>
          <w:szCs w:val="20"/>
        </w:rPr>
        <w:t xml:space="preserve">, bod </w:t>
      </w:r>
      <w:r>
        <w:rPr>
          <w:rFonts w:ascii="Arial" w:hAnsi="Arial" w:cs="Arial"/>
          <w:b/>
          <w:sz w:val="20"/>
          <w:szCs w:val="20"/>
        </w:rPr>
        <w:t>3</w:t>
      </w:r>
      <w:r w:rsidRPr="002B1664">
        <w:rPr>
          <w:rFonts w:ascii="Arial" w:hAnsi="Arial" w:cs="Arial"/>
          <w:b/>
          <w:sz w:val="20"/>
          <w:szCs w:val="20"/>
        </w:rPr>
        <w:t>:</w:t>
      </w:r>
    </w:p>
    <w:p w14:paraId="3CE6494D"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Uchádzač preukazuje splnenie podmienky účasti predložením údajov o vzdelaní a odbornej praxi alebo o odbornej kvalifikácii osôb určených na plnenie zmluvy alebo riadiacich zamestnancov zodpovedných za riadenie stavebných prác s doložením</w:t>
      </w:r>
      <w:r>
        <w:rPr>
          <w:rFonts w:ascii="Arial" w:hAnsi="Arial" w:cs="Arial"/>
          <w:noProof/>
          <w:sz w:val="20"/>
          <w:szCs w:val="20"/>
          <w:lang w:eastAsia="sk-SK"/>
        </w:rPr>
        <w:t xml:space="preserve"> </w:t>
      </w:r>
      <w:r w:rsidRPr="002B1664">
        <w:rPr>
          <w:rFonts w:ascii="Arial" w:hAnsi="Arial" w:cs="Arial"/>
          <w:noProof/>
          <w:sz w:val="20"/>
          <w:szCs w:val="20"/>
          <w:lang w:eastAsia="sk-SK"/>
        </w:rPr>
        <w:t xml:space="preserve">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2B1664">
        <w:rPr>
          <w:rFonts w:ascii="Arial" w:hAnsi="Arial" w:cs="Arial"/>
          <w:noProof/>
          <w:sz w:val="20"/>
          <w:szCs w:val="20"/>
          <w:u w:val="single"/>
          <w:lang w:eastAsia="sk-SK"/>
        </w:rPr>
        <w:t>pre činnosť stavbyvedúceho</w:t>
      </w:r>
      <w:r>
        <w:rPr>
          <w:rFonts w:ascii="Arial" w:hAnsi="Arial" w:cs="Arial"/>
          <w:noProof/>
          <w:sz w:val="20"/>
          <w:szCs w:val="20"/>
          <w:u w:val="single"/>
          <w:lang w:eastAsia="sk-SK"/>
        </w:rPr>
        <w:t xml:space="preserve"> s rozsahom oprávnenia v kategórií Inžinierske stavby, podkategórií mosty, tunely.</w:t>
      </w:r>
      <w:r w:rsidRPr="002B1664">
        <w:rPr>
          <w:rFonts w:ascii="Arial" w:hAnsi="Arial" w:cs="Arial"/>
          <w:noProof/>
          <w:sz w:val="20"/>
          <w:szCs w:val="20"/>
          <w:lang w:eastAsia="sk-SK"/>
        </w:rPr>
        <w:t xml:space="preserve"> </w:t>
      </w:r>
    </w:p>
    <w:p w14:paraId="6996F027" w14:textId="77777777" w:rsidR="00121A38" w:rsidRDefault="00121A38" w:rsidP="00121A38">
      <w:pPr>
        <w:spacing w:after="0" w:line="240" w:lineRule="auto"/>
        <w:jc w:val="both"/>
        <w:rPr>
          <w:rFonts w:ascii="Arial" w:hAnsi="Arial" w:cs="Arial"/>
          <w:noProof/>
          <w:sz w:val="20"/>
          <w:szCs w:val="20"/>
          <w:lang w:eastAsia="sk-SK"/>
        </w:rPr>
      </w:pPr>
      <w:r w:rsidRPr="002B1664">
        <w:rPr>
          <w:rFonts w:ascii="Arial" w:hAnsi="Arial" w:cs="Arial"/>
          <w:noProof/>
          <w:sz w:val="20"/>
          <w:szCs w:val="20"/>
          <w:lang w:eastAsia="sk-SK"/>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5E87F88F" w14:textId="77777777" w:rsidR="00121A38" w:rsidRPr="002B1664" w:rsidRDefault="00121A38" w:rsidP="00121A38">
      <w:pPr>
        <w:spacing w:after="0" w:line="240" w:lineRule="auto"/>
        <w:jc w:val="both"/>
        <w:rPr>
          <w:rFonts w:ascii="Arial" w:hAnsi="Arial" w:cs="Arial"/>
          <w:sz w:val="20"/>
          <w:szCs w:val="20"/>
        </w:rPr>
      </w:pPr>
    </w:p>
    <w:p w14:paraId="432B9F97" w14:textId="4D2815B0" w:rsidR="0070522A" w:rsidRPr="00121A38" w:rsidRDefault="00121A38" w:rsidP="00121A38">
      <w:pPr>
        <w:pStyle w:val="Nadpis1"/>
        <w:spacing w:afterLines="40" w:after="96"/>
        <w:rPr>
          <w:rFonts w:eastAsiaTheme="minorHAnsi" w:cs="Arial"/>
          <w:b w:val="0"/>
          <w:bCs w:val="0"/>
          <w:caps w:val="0"/>
          <w:noProof/>
          <w:sz w:val="20"/>
          <w:szCs w:val="20"/>
          <w:lang w:eastAsia="sk-SK"/>
        </w:rPr>
      </w:pPr>
      <w:r w:rsidRPr="00121A38">
        <w:rPr>
          <w:rFonts w:eastAsiaTheme="minorHAnsi" w:cs="Arial"/>
          <w:b w:val="0"/>
          <w:bCs w:val="0"/>
          <w:caps w:val="0"/>
          <w:noProof/>
          <w:sz w:val="20"/>
          <w:szCs w:val="20"/>
          <w:lang w:eastAsia="sk-SK"/>
        </w:rPr>
        <w:t>Stavbyvedúci uchádzača musí mať minimálne päť (5) rokov praxe v stavebníctve so zameraním na predmet zákazky preukázanú životopisom, z toho min. tri (3) roky vo funkcii stavbyvedúceho po vydaní Osvedčenia SKSI s osvedčením vydaným SKSI podľa  zákona č. 138/1992 Zb. o autorizovaných architektoch a autorizovaných stavebných inžinieroch v znení neskorších predpisov alebo ekvivalent, ktorú  preukáže pracovným životopisom vlastnoručne podpísaným príslušným odborníkom navrhovaným na pozíciu stavbyvedúceho a oprávnenou osobou uchádzača.</w:t>
      </w:r>
    </w:p>
    <w:p w14:paraId="5D12E22E" w14:textId="77777777" w:rsidR="0070522A" w:rsidRDefault="0070522A" w:rsidP="002B5B52">
      <w:pPr>
        <w:pStyle w:val="Nadpis1"/>
        <w:spacing w:afterLines="40" w:after="96"/>
        <w:rPr>
          <w:rFonts w:cs="Arial"/>
        </w:rPr>
      </w:pPr>
    </w:p>
    <w:p w14:paraId="0E9A11F2" w14:textId="77777777" w:rsidR="0070522A" w:rsidRDefault="0070522A" w:rsidP="002B5B52">
      <w:pPr>
        <w:pStyle w:val="Nadpis1"/>
        <w:spacing w:afterLines="40" w:after="96"/>
        <w:rPr>
          <w:rFonts w:cs="Arial"/>
        </w:rPr>
      </w:pPr>
    </w:p>
    <w:p w14:paraId="05E01714" w14:textId="72F856E8" w:rsidR="0070522A" w:rsidRDefault="0070522A" w:rsidP="002B5B52">
      <w:pPr>
        <w:pStyle w:val="Nadpis1"/>
        <w:spacing w:afterLines="40" w:after="96"/>
        <w:rPr>
          <w:rFonts w:cs="Arial"/>
        </w:rPr>
      </w:pPr>
    </w:p>
    <w:p w14:paraId="3C2AF213" w14:textId="77777777" w:rsidR="00121A38" w:rsidRPr="00121A38" w:rsidRDefault="00121A38" w:rsidP="00121A38"/>
    <w:p w14:paraId="61401BAB" w14:textId="64A0BF84" w:rsidR="002B5B52" w:rsidRPr="0029317B" w:rsidRDefault="002B5B52" w:rsidP="002B5B52">
      <w:pPr>
        <w:pStyle w:val="Nadpis1"/>
        <w:spacing w:afterLines="40" w:after="96"/>
        <w:rPr>
          <w:rFonts w:cs="Arial"/>
        </w:rPr>
      </w:pPr>
      <w:r w:rsidRPr="0029317B">
        <w:rPr>
          <w:rFonts w:cs="Arial"/>
        </w:rPr>
        <w:lastRenderedPageBreak/>
        <w:t>B.1 OPIS PREDMETU ZÁKAZKY</w:t>
      </w:r>
      <w:bookmarkEnd w:id="89"/>
    </w:p>
    <w:p w14:paraId="737248BC" w14:textId="77777777" w:rsidR="002B5B52" w:rsidRPr="0029317B" w:rsidRDefault="002B5B52" w:rsidP="002B5B52">
      <w:pPr>
        <w:pStyle w:val="Bezriadkovania"/>
        <w:spacing w:after="60"/>
        <w:jc w:val="both"/>
        <w:rPr>
          <w:rFonts w:ascii="Arial" w:hAnsi="Arial" w:cs="Arial"/>
          <w:b/>
          <w:szCs w:val="20"/>
        </w:rPr>
      </w:pPr>
    </w:p>
    <w:p w14:paraId="025D376E" w14:textId="77777777" w:rsidR="002B5B52" w:rsidRPr="0029317B" w:rsidRDefault="002B5B52" w:rsidP="002B5B52">
      <w:pPr>
        <w:pStyle w:val="Bezriadkovania"/>
        <w:spacing w:after="60"/>
        <w:jc w:val="both"/>
        <w:rPr>
          <w:rFonts w:ascii="Arial" w:hAnsi="Arial" w:cs="Arial"/>
          <w:b/>
          <w:sz w:val="20"/>
          <w:szCs w:val="20"/>
        </w:rPr>
      </w:pPr>
      <w:bookmarkStart w:id="91" w:name="_Toc528243907"/>
      <w:r w:rsidRPr="0029317B">
        <w:rPr>
          <w:rFonts w:ascii="Arial" w:hAnsi="Arial" w:cs="Arial"/>
          <w:sz w:val="20"/>
          <w:szCs w:val="20"/>
        </w:rPr>
        <w:t xml:space="preserve">Názov zákazky: </w:t>
      </w:r>
      <w:r w:rsidRPr="0029317B">
        <w:rPr>
          <w:rFonts w:ascii="Arial" w:hAnsi="Arial" w:cs="Arial"/>
          <w:b/>
          <w:sz w:val="20"/>
          <w:szCs w:val="20"/>
        </w:rPr>
        <w:t>„</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p>
    <w:p w14:paraId="4D24366D" w14:textId="77777777" w:rsidR="002B5B52" w:rsidRPr="0029317B" w:rsidRDefault="002B5B52" w:rsidP="002B5B52">
      <w:pPr>
        <w:pStyle w:val="Bezriadkovania"/>
        <w:spacing w:after="60"/>
        <w:jc w:val="both"/>
        <w:rPr>
          <w:rFonts w:ascii="Arial" w:hAnsi="Arial" w:cs="Arial"/>
          <w:sz w:val="20"/>
          <w:szCs w:val="20"/>
        </w:rPr>
      </w:pPr>
    </w:p>
    <w:p w14:paraId="0148C7AC"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Predmet zákazky:</w:t>
      </w:r>
    </w:p>
    <w:p w14:paraId="6020D452"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sz w:val="20"/>
          <w:szCs w:val="20"/>
          <w:lang w:eastAsia="sk-SK"/>
        </w:rPr>
        <w:t>Predmetom obstarávania zákazky je vykonanie stavebných prác „</w:t>
      </w:r>
      <w:r w:rsidRPr="002842E3">
        <w:rPr>
          <w:rFonts w:ascii="Arial" w:eastAsia="Calibri" w:hAnsi="Arial" w:cs="Arial"/>
          <w:b/>
          <w:bCs/>
          <w:noProof/>
          <w:sz w:val="20"/>
          <w:szCs w:val="20"/>
          <w:lang w:eastAsia="sk-SK"/>
        </w:rPr>
        <w:t>Výmena zvodidiel na mostoch v úseku diaľnice D1 Ivachnová - Važec, II. etapa</w:t>
      </w:r>
      <w:r w:rsidRPr="00C1781E">
        <w:rPr>
          <w:rFonts w:ascii="Arial" w:eastAsia="Calibri" w:hAnsi="Arial" w:cs="Arial"/>
          <w:b/>
          <w:bCs/>
          <w:noProof/>
          <w:sz w:val="20"/>
          <w:szCs w:val="20"/>
          <w:lang w:eastAsia="sk-SK"/>
        </w:rPr>
        <w:t>“</w:t>
      </w:r>
      <w:r w:rsidRPr="0029317B">
        <w:rPr>
          <w:rFonts w:ascii="Arial" w:hAnsi="Arial" w:cs="Arial"/>
          <w:sz w:val="20"/>
          <w:szCs w:val="20"/>
          <w:lang w:eastAsia="sk-SK"/>
        </w:rPr>
        <w:t>, ktoré zahŕňajú nasledovné práce:</w:t>
      </w:r>
    </w:p>
    <w:p w14:paraId="667E2887"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ev.č.D1-210 </w:t>
      </w:r>
      <w:r w:rsidRPr="002842E3">
        <w:rPr>
          <w:rFonts w:cs="Arial"/>
          <w:sz w:val="20"/>
          <w:szCs w:val="20"/>
          <w:u w:val="single"/>
          <w:lang w:eastAsia="sk-SK"/>
        </w:rPr>
        <w:t xml:space="preserve">Most na D1 </w:t>
      </w:r>
      <w:r w:rsidRPr="00E009F0">
        <w:rPr>
          <w:rFonts w:cs="Arial"/>
          <w:sz w:val="20"/>
          <w:szCs w:val="20"/>
          <w:u w:val="single"/>
          <w:lang w:eastAsia="sk-SK"/>
        </w:rPr>
        <w:t xml:space="preserve">nad cestou I/18, pravý aj ľavý most : </w:t>
      </w:r>
      <w:r w:rsidRPr="00E009F0">
        <w:rPr>
          <w:rFonts w:cs="Arial"/>
          <w:sz w:val="20"/>
          <w:szCs w:val="20"/>
          <w:lang w:eastAsia="sk-SK"/>
        </w:rPr>
        <w:t>demontáž jestvujúcich bezpečnostných zariadení, vybúranie ľavostranných jestvujúcich ríms a priľahlej časti vozovky, na strane odvodňovacích žľabov vybúranie priľahlej časti vozovky, výstavba nových rímsových dosiek, na ľavej strane oboch mostov výstavba nových ríms, osadenie nových zvodidiel, pokládka novej hydroizolácie a vozovkových vrstiev, opieskovanie oceľovej výstelky odvodňovacích žľabov, nanesenie novej protikoróznej ochrany na výstelku žľabu, sanácia betónového povrchu odvodňovacieho žľabu</w:t>
      </w:r>
    </w:p>
    <w:p w14:paraId="10E5A713"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2842E3">
        <w:rPr>
          <w:rFonts w:cs="Arial"/>
          <w:sz w:val="20"/>
          <w:szCs w:val="20"/>
          <w:u w:val="single"/>
          <w:lang w:eastAsia="sk-SK"/>
        </w:rPr>
        <w:t xml:space="preserve">ev.č. D1-230 Most na D1 cez rieku Belá, ľavý most: </w:t>
      </w:r>
      <w:r w:rsidRPr="002842E3">
        <w:rPr>
          <w:rFonts w:cs="Arial"/>
          <w:sz w:val="20"/>
          <w:szCs w:val="20"/>
          <w:lang w:eastAsia="sk-SK"/>
        </w:rPr>
        <w:t xml:space="preserve">demontáž jestvujúcich bezpečnostných zariadení, očistenie povrchu ríms vodným lúčom, realizácia doplnkového kotvenia ríms, sanácia ríms, </w:t>
      </w:r>
      <w:r>
        <w:rPr>
          <w:rFonts w:cs="Arial"/>
          <w:sz w:val="20"/>
          <w:szCs w:val="20"/>
          <w:lang w:eastAsia="sk-SK"/>
        </w:rPr>
        <w:t>obnova protikoróznej ochrany zábradlia</w:t>
      </w:r>
      <w:r w:rsidRPr="002842E3">
        <w:rPr>
          <w:rFonts w:cs="Arial"/>
          <w:sz w:val="20"/>
          <w:szCs w:val="20"/>
          <w:lang w:eastAsia="sk-SK"/>
        </w:rPr>
        <w:t>, osadenie kompozitných poklopov, osadenie nových zvodidiel</w:t>
      </w:r>
    </w:p>
    <w:p w14:paraId="55474A2F" w14:textId="77777777" w:rsidR="002B5B52" w:rsidRPr="00E009F0"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e</w:t>
      </w:r>
      <w:r>
        <w:rPr>
          <w:rFonts w:cs="Arial"/>
          <w:sz w:val="20"/>
          <w:szCs w:val="20"/>
          <w:u w:val="single"/>
          <w:lang w:eastAsia="sk-SK"/>
        </w:rPr>
        <w:t xml:space="preserve">v.č. </w:t>
      </w:r>
      <w:r w:rsidRPr="00C46382">
        <w:rPr>
          <w:rFonts w:cs="Arial"/>
          <w:sz w:val="20"/>
          <w:szCs w:val="20"/>
          <w:u w:val="single"/>
          <w:lang w:eastAsia="sk-SK"/>
        </w:rPr>
        <w:t>D1-231</w:t>
      </w:r>
      <w:r w:rsidRPr="00230903">
        <w:rPr>
          <w:rFonts w:cs="Arial"/>
          <w:sz w:val="20"/>
          <w:szCs w:val="20"/>
          <w:u w:val="single"/>
          <w:lang w:eastAsia="sk-SK"/>
        </w:rPr>
        <w:t xml:space="preserve"> </w:t>
      </w:r>
      <w:r w:rsidRPr="00C46382">
        <w:rPr>
          <w:rFonts w:cs="Arial"/>
          <w:sz w:val="20"/>
          <w:szCs w:val="20"/>
          <w:u w:val="single"/>
          <w:lang w:eastAsia="sk-SK"/>
        </w:rPr>
        <w:t xml:space="preserve">Most na D1 nad št. c. III/5371, poľ. cestou, pot. Dovalovec: </w:t>
      </w:r>
      <w:r w:rsidRPr="00230903">
        <w:rPr>
          <w:rFonts w:cs="Arial"/>
          <w:sz w:val="20"/>
          <w:szCs w:val="20"/>
          <w:lang w:eastAsia="sk-SK"/>
        </w:rPr>
        <w:t xml:space="preserve">demontáž jestvujúcich bezpečnostných zariadení, očistenie povrchu ríms vodným lúčom, sanácia ríms, </w:t>
      </w:r>
      <w:r>
        <w:rPr>
          <w:rFonts w:cs="Arial"/>
          <w:sz w:val="20"/>
          <w:szCs w:val="20"/>
          <w:lang w:eastAsia="sk-SK"/>
        </w:rPr>
        <w:t>obnova protikoróznej ochrany zábradlia</w:t>
      </w:r>
      <w:r w:rsidRPr="00230903">
        <w:rPr>
          <w:rFonts w:cs="Arial"/>
          <w:sz w:val="20"/>
          <w:szCs w:val="20"/>
          <w:lang w:eastAsia="sk-SK"/>
        </w:rPr>
        <w:t>, doplnenie prvkov zábradlia, osadenie nových zvodidiel</w:t>
      </w:r>
    </w:p>
    <w:p w14:paraId="2AF5D573"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E009F0">
        <w:rPr>
          <w:rFonts w:cs="Arial"/>
          <w:sz w:val="20"/>
          <w:szCs w:val="20"/>
          <w:u w:val="single"/>
          <w:lang w:eastAsia="sk-SK"/>
        </w:rPr>
        <w:t xml:space="preserve">most ev.č.D1-236 Hybica, ľavý most : </w:t>
      </w:r>
      <w:r>
        <w:rPr>
          <w:rFonts w:cs="Arial"/>
          <w:sz w:val="20"/>
          <w:szCs w:val="20"/>
          <w:lang w:eastAsia="sk-SK"/>
        </w:rPr>
        <w:t>obnova protikoróznej ochrany zábradlia</w:t>
      </w:r>
    </w:p>
    <w:p w14:paraId="340A7797"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sidRPr="00560E79">
        <w:rPr>
          <w:rFonts w:cs="Arial"/>
          <w:sz w:val="20"/>
          <w:szCs w:val="20"/>
          <w:u w:val="single"/>
          <w:lang w:eastAsia="sk-SK"/>
        </w:rPr>
        <w:t xml:space="preserve">most </w:t>
      </w:r>
      <w:r>
        <w:rPr>
          <w:rFonts w:cs="Arial"/>
          <w:sz w:val="20"/>
          <w:szCs w:val="20"/>
          <w:u w:val="single"/>
          <w:lang w:eastAsia="sk-SK"/>
        </w:rPr>
        <w:t xml:space="preserve">ev.č. </w:t>
      </w:r>
      <w:r w:rsidRPr="00560E79">
        <w:rPr>
          <w:rFonts w:cs="Arial"/>
          <w:sz w:val="20"/>
          <w:szCs w:val="20"/>
          <w:u w:val="single"/>
          <w:lang w:eastAsia="sk-SK"/>
        </w:rPr>
        <w:t xml:space="preserve">D1-238 </w:t>
      </w:r>
      <w:r w:rsidRPr="002842E3">
        <w:rPr>
          <w:rFonts w:cs="Arial"/>
          <w:sz w:val="20"/>
          <w:szCs w:val="20"/>
          <w:u w:val="single"/>
          <w:lang w:eastAsia="sk-SK"/>
        </w:rPr>
        <w:t xml:space="preserve">Most na D1 </w:t>
      </w:r>
      <w:r w:rsidRPr="00560E79">
        <w:rPr>
          <w:rFonts w:cs="Arial"/>
          <w:sz w:val="20"/>
          <w:szCs w:val="20"/>
          <w:u w:val="single"/>
          <w:lang w:eastAsia="sk-SK"/>
        </w:rPr>
        <w:t xml:space="preserve">nad potokom, pravý aj ľavý most : </w:t>
      </w:r>
      <w:r w:rsidRPr="00560E79">
        <w:rPr>
          <w:rFonts w:cs="Arial"/>
          <w:sz w:val="20"/>
          <w:szCs w:val="20"/>
          <w:lang w:eastAsia="sk-SK"/>
        </w:rPr>
        <w:t>demontáž jestvujúcich bezpečnostných zariadení na všetkých rímsach, sanácia ríms, osadenie nových zvodidiel</w:t>
      </w:r>
    </w:p>
    <w:p w14:paraId="109ABB64" w14:textId="77777777" w:rsidR="002B5B52" w:rsidRPr="00230903"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C46382">
        <w:rPr>
          <w:rFonts w:cs="Arial"/>
          <w:sz w:val="20"/>
          <w:szCs w:val="20"/>
          <w:u w:val="single"/>
          <w:lang w:eastAsia="sk-SK"/>
        </w:rPr>
        <w:t xml:space="preserve">ev.č. D1-239 Most na D1 Východná, pravý most: </w:t>
      </w:r>
      <w:r w:rsidRPr="00230903">
        <w:rPr>
          <w:rFonts w:cs="Arial"/>
          <w:sz w:val="20"/>
          <w:szCs w:val="20"/>
          <w:lang w:eastAsia="sk-SK"/>
        </w:rPr>
        <w:t xml:space="preserve">demontáž jestvujúcich bezpečnostných zariadení, na strane odvodňovacieho žľabu vybúranie časti vozovky a následná výstavba nových rímsových dosiek, sanácia ponechanej rímsy, realizácia drenážneho kanálika, pokládka novej hydroizolácie a vozovkových vrstiev, osadenie nových zvodidiel, opieskovanie 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13B582"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D1-243 </w:t>
      </w:r>
      <w:r>
        <w:rPr>
          <w:rFonts w:cs="Arial"/>
          <w:sz w:val="20"/>
          <w:szCs w:val="20"/>
          <w:u w:val="single"/>
          <w:lang w:eastAsia="sk-SK"/>
        </w:rPr>
        <w:t>Most na D1 Jánošíkova</w:t>
      </w:r>
      <w:r w:rsidRPr="004002B4">
        <w:rPr>
          <w:rFonts w:cs="Arial"/>
          <w:sz w:val="20"/>
          <w:szCs w:val="20"/>
          <w:u w:val="single"/>
          <w:lang w:eastAsia="sk-SK"/>
        </w:rPr>
        <w:t xml:space="preserve"> studnička:</w:t>
      </w:r>
      <w:r w:rsidRPr="00230903">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5E270F52"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nad </w:t>
      </w:r>
      <w:r>
        <w:rPr>
          <w:rFonts w:cs="Arial"/>
          <w:sz w:val="20"/>
          <w:szCs w:val="20"/>
          <w:u w:val="single"/>
          <w:lang w:eastAsia="sk-SK"/>
        </w:rPr>
        <w:t>poľnou cestou</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1B83A77D" w14:textId="77777777"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w:t>
      </w:r>
      <w:r>
        <w:rPr>
          <w:rFonts w:cs="Arial"/>
          <w:sz w:val="20"/>
          <w:szCs w:val="20"/>
          <w:u w:val="single"/>
          <w:lang w:eastAsia="sk-SK"/>
        </w:rPr>
        <w:t>245</w:t>
      </w:r>
      <w:r w:rsidRPr="00230903">
        <w:rPr>
          <w:rFonts w:cs="Arial"/>
          <w:sz w:val="20"/>
          <w:szCs w:val="20"/>
          <w:u w:val="single"/>
          <w:lang w:eastAsia="sk-SK"/>
        </w:rPr>
        <w:t xml:space="preserve"> </w:t>
      </w:r>
      <w:r w:rsidRPr="004002B4">
        <w:rPr>
          <w:rFonts w:cs="Arial"/>
          <w:sz w:val="20"/>
          <w:szCs w:val="20"/>
          <w:u w:val="single"/>
          <w:lang w:eastAsia="sk-SK"/>
        </w:rPr>
        <w:t xml:space="preserve">Most na D1 </w:t>
      </w:r>
      <w:r>
        <w:rPr>
          <w:rFonts w:cs="Arial"/>
          <w:sz w:val="20"/>
          <w:szCs w:val="20"/>
          <w:u w:val="single"/>
          <w:lang w:eastAsia="sk-SK"/>
        </w:rPr>
        <w:t>Beliansky potok</w:t>
      </w:r>
      <w:r w:rsidRPr="004002B4">
        <w:rPr>
          <w:rFonts w:cs="Arial"/>
          <w:sz w:val="20"/>
          <w:szCs w:val="20"/>
          <w:u w:val="single"/>
          <w:lang w:eastAsia="sk-SK"/>
        </w:rPr>
        <w:t xml:space="preserve">: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24BD3310" w14:textId="77777777" w:rsidR="002B5B52" w:rsidRPr="00560E79"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ev.č. D1-247</w:t>
      </w:r>
      <w:r w:rsidRPr="00230903">
        <w:rPr>
          <w:rFonts w:cs="Arial"/>
          <w:sz w:val="20"/>
          <w:szCs w:val="20"/>
          <w:u w:val="single"/>
          <w:lang w:eastAsia="sk-SK"/>
        </w:rPr>
        <w:t xml:space="preserve"> </w:t>
      </w:r>
      <w:r w:rsidRPr="004002B4">
        <w:rPr>
          <w:rFonts w:cs="Arial"/>
          <w:sz w:val="20"/>
          <w:szCs w:val="20"/>
          <w:u w:val="single"/>
          <w:lang w:eastAsia="sk-SK"/>
        </w:rPr>
        <w:t xml:space="preserve">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w:t>
      </w:r>
      <w:r w:rsidRPr="00230903">
        <w:rPr>
          <w:rFonts w:cs="Arial"/>
          <w:sz w:val="20"/>
          <w:szCs w:val="20"/>
          <w:lang w:eastAsia="sk-SK"/>
        </w:rPr>
        <w:lastRenderedPageBreak/>
        <w:t xml:space="preserve">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p>
    <w:p w14:paraId="095CBFB0" w14:textId="2C087701" w:rsidR="002B5B52" w:rsidRPr="004002B4" w:rsidRDefault="002B5B52" w:rsidP="000600C1">
      <w:pPr>
        <w:pStyle w:val="Odsekzoznamu"/>
        <w:numPr>
          <w:ilvl w:val="0"/>
          <w:numId w:val="51"/>
        </w:numPr>
        <w:tabs>
          <w:tab w:val="left" w:pos="284"/>
        </w:tabs>
        <w:jc w:val="both"/>
        <w:outlineLvl w:val="0"/>
        <w:rPr>
          <w:rFonts w:cs="Arial"/>
          <w:sz w:val="20"/>
          <w:szCs w:val="20"/>
          <w:u w:val="single"/>
          <w:lang w:eastAsia="sk-SK"/>
        </w:rPr>
      </w:pPr>
      <w:r>
        <w:rPr>
          <w:rFonts w:cs="Arial"/>
          <w:sz w:val="20"/>
          <w:szCs w:val="20"/>
          <w:u w:val="single"/>
          <w:lang w:eastAsia="sk-SK"/>
        </w:rPr>
        <w:t xml:space="preserve">most </w:t>
      </w:r>
      <w:r w:rsidRPr="004002B4">
        <w:rPr>
          <w:rFonts w:cs="Arial"/>
          <w:sz w:val="20"/>
          <w:szCs w:val="20"/>
          <w:u w:val="single"/>
          <w:lang w:eastAsia="sk-SK"/>
        </w:rPr>
        <w:t xml:space="preserve">ev.č. D1-248 Most na D1 nad potokom: </w:t>
      </w:r>
      <w:r w:rsidRPr="00230903">
        <w:rPr>
          <w:rFonts w:cs="Arial"/>
          <w:sz w:val="20"/>
          <w:szCs w:val="20"/>
          <w:lang w:eastAsia="sk-SK"/>
        </w:rPr>
        <w:t>demontáž jestvujúcich bezpečnostných zariadení, na strane odvodňovacích žľabov vybúranie časti vozovky a následná výstavba nových rímsových dosiek, sanácia ponechaných ríms, realizácia drenážnych kanálikov, pokládka novej hydroizolácie a vozovkových vrstiev, osadenie nových zvodidiel, opieskovanie</w:t>
      </w:r>
      <w:r>
        <w:rPr>
          <w:rFonts w:cs="Arial"/>
          <w:sz w:val="20"/>
          <w:szCs w:val="20"/>
          <w:lang w:eastAsia="sk-SK"/>
        </w:rPr>
        <w:t xml:space="preserve"> </w:t>
      </w:r>
      <w:r w:rsidRPr="00230903">
        <w:rPr>
          <w:rFonts w:cs="Arial"/>
          <w:sz w:val="20"/>
          <w:szCs w:val="20"/>
          <w:lang w:eastAsia="sk-SK"/>
        </w:rPr>
        <w:t xml:space="preserve">oceľovej výstelky odvodňovacích žľabov, nanesenie novej protikoróznej ochrany na výstelku žľabu, </w:t>
      </w:r>
      <w:r>
        <w:rPr>
          <w:rFonts w:cs="Arial"/>
          <w:sz w:val="20"/>
          <w:szCs w:val="20"/>
          <w:lang w:eastAsia="sk-SK"/>
        </w:rPr>
        <w:t xml:space="preserve">obnova protikoróznej ochrany zábradlia, </w:t>
      </w:r>
      <w:r w:rsidRPr="00230903">
        <w:rPr>
          <w:rFonts w:cs="Arial"/>
          <w:sz w:val="20"/>
          <w:szCs w:val="20"/>
          <w:lang w:eastAsia="sk-SK"/>
        </w:rPr>
        <w:t>sanácia betónového povrchu odvodňovacieho žľabu</w:t>
      </w:r>
      <w:r w:rsidR="006D67E4">
        <w:rPr>
          <w:rFonts w:cs="Arial"/>
          <w:sz w:val="20"/>
          <w:szCs w:val="20"/>
          <w:lang w:eastAsia="sk-SK"/>
        </w:rPr>
        <w:t>.</w:t>
      </w:r>
    </w:p>
    <w:p w14:paraId="4632725E" w14:textId="77777777" w:rsidR="002B5B52" w:rsidRPr="0029317B" w:rsidRDefault="002B5B52" w:rsidP="002B5B52">
      <w:pPr>
        <w:tabs>
          <w:tab w:val="left" w:pos="284"/>
        </w:tabs>
        <w:spacing w:after="0"/>
        <w:ind w:left="426" w:hanging="426"/>
        <w:jc w:val="both"/>
        <w:outlineLvl w:val="0"/>
        <w:rPr>
          <w:rFonts w:cs="Arial"/>
          <w:bCs/>
          <w:sz w:val="20"/>
          <w:szCs w:val="20"/>
        </w:rPr>
      </w:pPr>
      <w:r w:rsidRPr="0029317B">
        <w:rPr>
          <w:rFonts w:cs="Arial"/>
          <w:bCs/>
          <w:sz w:val="20"/>
          <w:szCs w:val="20"/>
        </w:rPr>
        <w:t xml:space="preserve"> </w:t>
      </w:r>
    </w:p>
    <w:p w14:paraId="185A592A" w14:textId="77777777" w:rsidR="002B5B52" w:rsidRPr="0029317B" w:rsidRDefault="002B5B52" w:rsidP="002B5B52">
      <w:pPr>
        <w:tabs>
          <w:tab w:val="left" w:pos="284"/>
        </w:tabs>
        <w:ind w:left="426"/>
        <w:jc w:val="both"/>
        <w:outlineLvl w:val="0"/>
        <w:rPr>
          <w:rFonts w:ascii="Arial" w:hAnsi="Arial" w:cs="Arial"/>
          <w:bCs/>
          <w:sz w:val="20"/>
          <w:szCs w:val="20"/>
        </w:rPr>
      </w:pPr>
      <w:r w:rsidRPr="0029317B">
        <w:rPr>
          <w:rFonts w:ascii="Arial" w:hAnsi="Arial" w:cs="Arial"/>
          <w:bCs/>
          <w:sz w:val="20"/>
          <w:szCs w:val="20"/>
        </w:rPr>
        <w:t>Projekt, realizácia, údržba a odstránenie dočasného dopravného značenia počas realizácie prác nie je predmetom tejto zákazky. Dočasné dopravné značenie počas realizácie prác bude zabezpečené verejným obstarávateľom.</w:t>
      </w:r>
    </w:p>
    <w:p w14:paraId="5D1B7201"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Zároveň zhotoviteľ v priebehu stavby zabezpečí vypracovanie dokumentácie pre vykonanie prác</w:t>
      </w:r>
    </w:p>
    <w:p w14:paraId="00F170BA"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DVP ) a k preberaciemu konaniu vypracovanie dokumentácie skutočného realizovania stavby</w:t>
      </w:r>
    </w:p>
    <w:p w14:paraId="497E3350" w14:textId="77777777" w:rsidR="002B5B52" w:rsidRPr="0029317B" w:rsidRDefault="002B5B52" w:rsidP="002B5B52">
      <w:pPr>
        <w:tabs>
          <w:tab w:val="left" w:pos="284"/>
        </w:tabs>
        <w:spacing w:after="0"/>
        <w:ind w:left="426"/>
        <w:jc w:val="both"/>
        <w:outlineLvl w:val="0"/>
        <w:rPr>
          <w:rFonts w:ascii="Arial" w:hAnsi="Arial" w:cs="Arial"/>
          <w:sz w:val="20"/>
          <w:szCs w:val="20"/>
          <w:lang w:eastAsia="sk-SK"/>
        </w:rPr>
      </w:pPr>
      <w:r w:rsidRPr="0029317B">
        <w:rPr>
          <w:rFonts w:ascii="Arial" w:hAnsi="Arial" w:cs="Arial"/>
          <w:sz w:val="20"/>
          <w:szCs w:val="20"/>
          <w:lang w:eastAsia="sk-SK"/>
        </w:rPr>
        <w:t>( DSRS ).</w:t>
      </w:r>
    </w:p>
    <w:p w14:paraId="09835032" w14:textId="77777777" w:rsidR="002B5B52" w:rsidRPr="0029317B" w:rsidRDefault="002B5B52" w:rsidP="002B5B52">
      <w:pPr>
        <w:pStyle w:val="Bezriadkovania"/>
        <w:spacing w:after="60"/>
        <w:jc w:val="both"/>
        <w:rPr>
          <w:rFonts w:ascii="Arial" w:hAnsi="Arial" w:cs="Arial"/>
          <w:sz w:val="20"/>
          <w:szCs w:val="20"/>
          <w:highlight w:val="yellow"/>
          <w:lang w:eastAsia="sk-SK"/>
        </w:rPr>
      </w:pPr>
    </w:p>
    <w:p w14:paraId="0DA83BB9" w14:textId="77777777" w:rsidR="002B5B52" w:rsidRPr="0029317B" w:rsidRDefault="002B5B52" w:rsidP="000600C1">
      <w:pPr>
        <w:pStyle w:val="Bezriadkovania"/>
        <w:numPr>
          <w:ilvl w:val="1"/>
          <w:numId w:val="52"/>
        </w:numPr>
        <w:spacing w:after="60"/>
        <w:ind w:left="426"/>
        <w:jc w:val="both"/>
        <w:rPr>
          <w:rFonts w:ascii="Arial" w:hAnsi="Arial" w:cs="Arial"/>
          <w:b/>
          <w:sz w:val="20"/>
          <w:szCs w:val="20"/>
          <w:lang w:eastAsia="sk-SK"/>
        </w:rPr>
      </w:pPr>
      <w:r w:rsidRPr="0029317B">
        <w:rPr>
          <w:rFonts w:ascii="Arial" w:hAnsi="Arial" w:cs="Arial"/>
          <w:b/>
          <w:sz w:val="20"/>
          <w:szCs w:val="20"/>
          <w:lang w:eastAsia="sk-SK"/>
        </w:rPr>
        <w:t>Miesto vykonania prác:</w:t>
      </w:r>
    </w:p>
    <w:p w14:paraId="0A07EC78" w14:textId="77777777" w:rsidR="002B5B52" w:rsidRPr="000B0695" w:rsidRDefault="002B5B52" w:rsidP="002B5B52">
      <w:pPr>
        <w:pStyle w:val="Bezriadkovania"/>
        <w:spacing w:after="60"/>
        <w:ind w:left="426"/>
        <w:jc w:val="both"/>
        <w:rPr>
          <w:rFonts w:ascii="Arial" w:eastAsia="Calibri" w:hAnsi="Arial" w:cs="Arial"/>
          <w:noProof/>
          <w:sz w:val="20"/>
          <w:szCs w:val="20"/>
          <w:lang w:eastAsia="sk-SK"/>
        </w:rPr>
      </w:pPr>
      <w:r w:rsidRPr="00FF2AF6">
        <w:rPr>
          <w:rFonts w:ascii="Arial" w:hAnsi="Arial" w:cs="Arial"/>
          <w:sz w:val="20"/>
          <w:szCs w:val="20"/>
        </w:rPr>
        <w:t xml:space="preserve">Diaľnica D1 v úseku Ivachnová - </w:t>
      </w:r>
      <w:r>
        <w:rPr>
          <w:rFonts w:ascii="Arial" w:hAnsi="Arial" w:cs="Arial"/>
          <w:sz w:val="20"/>
          <w:szCs w:val="20"/>
        </w:rPr>
        <w:t>Važec</w:t>
      </w:r>
      <w:r w:rsidRPr="00FF2AF6">
        <w:rPr>
          <w:rFonts w:ascii="Arial" w:hAnsi="Arial" w:cs="Arial"/>
          <w:sz w:val="20"/>
          <w:szCs w:val="20"/>
        </w:rPr>
        <w:t xml:space="preserve"> v kategórii D 25,5 </w:t>
      </w:r>
      <w:r>
        <w:rPr>
          <w:rFonts w:ascii="Arial" w:hAnsi="Arial" w:cs="Arial"/>
          <w:sz w:val="20"/>
          <w:szCs w:val="20"/>
        </w:rPr>
        <w:t>v km 271,699 – 301,504</w:t>
      </w:r>
      <w:r w:rsidRPr="00FF2AF6">
        <w:rPr>
          <w:rFonts w:ascii="Arial" w:hAnsi="Arial" w:cs="Arial"/>
          <w:sz w:val="20"/>
          <w:szCs w:val="20"/>
        </w:rPr>
        <w:t>.</w:t>
      </w:r>
      <w:r w:rsidRPr="00FF2AF6">
        <w:rPr>
          <w:rFonts w:ascii="Arial" w:eastAsia="Calibri" w:hAnsi="Arial" w:cs="Arial"/>
          <w:noProof/>
          <w:sz w:val="20"/>
          <w:szCs w:val="20"/>
          <w:lang w:eastAsia="sk-SK"/>
        </w:rPr>
        <w:t xml:space="preserve">    </w:t>
      </w:r>
    </w:p>
    <w:p w14:paraId="6D077D46" w14:textId="77777777" w:rsidR="002B5B52" w:rsidRPr="0029317B" w:rsidRDefault="002B5B52" w:rsidP="000600C1">
      <w:pPr>
        <w:pStyle w:val="Bezriadkovania"/>
        <w:numPr>
          <w:ilvl w:val="1"/>
          <w:numId w:val="52"/>
        </w:numPr>
        <w:spacing w:after="60"/>
        <w:ind w:left="426"/>
        <w:jc w:val="both"/>
        <w:rPr>
          <w:rFonts w:ascii="Arial" w:hAnsi="Arial" w:cs="Arial"/>
          <w:b/>
          <w:sz w:val="20"/>
          <w:szCs w:val="20"/>
        </w:rPr>
      </w:pPr>
      <w:r w:rsidRPr="0029317B">
        <w:rPr>
          <w:rFonts w:ascii="Arial" w:hAnsi="Arial" w:cs="Arial"/>
          <w:b/>
          <w:sz w:val="20"/>
          <w:szCs w:val="20"/>
        </w:rPr>
        <w:t>Základné údaje o</w:t>
      </w:r>
      <w:r>
        <w:rPr>
          <w:rFonts w:ascii="Arial" w:hAnsi="Arial" w:cs="Arial"/>
          <w:b/>
          <w:sz w:val="20"/>
          <w:szCs w:val="20"/>
        </w:rPr>
        <w:t> </w:t>
      </w:r>
      <w:r w:rsidRPr="0029317B">
        <w:rPr>
          <w:rFonts w:ascii="Arial" w:hAnsi="Arial" w:cs="Arial"/>
          <w:b/>
          <w:sz w:val="20"/>
          <w:szCs w:val="20"/>
        </w:rPr>
        <w:t>mostn</w:t>
      </w:r>
      <w:r>
        <w:rPr>
          <w:rFonts w:ascii="Arial" w:hAnsi="Arial" w:cs="Arial"/>
          <w:b/>
          <w:sz w:val="20"/>
          <w:szCs w:val="20"/>
        </w:rPr>
        <w:t>ých objektoch</w:t>
      </w:r>
      <w:r w:rsidRPr="0029317B">
        <w:rPr>
          <w:rFonts w:ascii="Arial" w:hAnsi="Arial" w:cs="Arial"/>
          <w:b/>
          <w:sz w:val="20"/>
          <w:szCs w:val="20"/>
        </w:rPr>
        <w:t>:</w:t>
      </w:r>
    </w:p>
    <w:p w14:paraId="535DE3C9" w14:textId="2262E914"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1. </w:t>
      </w:r>
      <w:r w:rsidRPr="005F280E">
        <w:rPr>
          <w:rFonts w:ascii="Arial" w:eastAsia="Calibri" w:hAnsi="Arial" w:cs="Arial"/>
          <w:noProof/>
          <w:sz w:val="20"/>
          <w:szCs w:val="20"/>
          <w:lang w:eastAsia="sk-SK"/>
        </w:rPr>
        <w:t>Most ev.č.D1-210 nad c.I/18</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271,669</w:t>
      </w:r>
    </w:p>
    <w:p w14:paraId="53F86B83" w14:textId="479467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2. Most ev.č. D1-230 cez rieku Belá, ľavý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284,977</w:t>
      </w:r>
    </w:p>
    <w:p w14:paraId="7C416417" w14:textId="7777777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3. Most ev.č. D1-231 nad št. c. III/5371, poľ. cestou, pot. Dovalovec</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286,000</w:t>
      </w:r>
    </w:p>
    <w:p w14:paraId="73A9CEF2" w14:textId="235E0A06"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4. Most ev.č.D1-236 Hybica, ľavý most</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291,970</w:t>
      </w:r>
    </w:p>
    <w:p w14:paraId="54751F36" w14:textId="69B33BA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5. Most ev.č.D1-238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293,337</w:t>
      </w:r>
    </w:p>
    <w:p w14:paraId="2C3B39DA" w14:textId="1C046DB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6. Most ev.č. D1-239 Východná, pravý most</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295,128</w:t>
      </w:r>
    </w:p>
    <w:p w14:paraId="772734DC" w14:textId="70F16BC7"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7. Most ev.č.D1-241 nad potokom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296,519</w:t>
      </w:r>
    </w:p>
    <w:p w14:paraId="3623E5DE" w14:textId="78C0A5E1"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8. Most ev.č. D1-243 Jánošíkova studnička</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297,625</w:t>
      </w:r>
    </w:p>
    <w:p w14:paraId="1A363890" w14:textId="11A89ADB"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9. Most ev.č.D1-245 nad poľnou cestou</w:t>
      </w:r>
      <w:r w:rsidRPr="005F280E">
        <w:rPr>
          <w:rFonts w:ascii="Arial" w:eastAsia="Calibri" w:hAnsi="Arial" w:cs="Arial"/>
          <w:noProof/>
          <w:sz w:val="20"/>
          <w:szCs w:val="20"/>
          <w:lang w:eastAsia="sk-SK"/>
        </w:rPr>
        <w:tab/>
        <w:t xml:space="preserve">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299,285</w:t>
      </w:r>
    </w:p>
    <w:p w14:paraId="2D24A7A8" w14:textId="7D173B85" w:rsidR="002B5B52" w:rsidRPr="005F280E" w:rsidRDefault="002B5B52" w:rsidP="002B5B52">
      <w:pPr>
        <w:spacing w:after="0" w:line="240" w:lineRule="auto"/>
        <w:ind w:left="426"/>
        <w:jc w:val="both"/>
        <w:rPr>
          <w:rFonts w:ascii="Arial" w:eastAsia="Calibri" w:hAnsi="Arial" w:cs="Arial"/>
          <w:noProof/>
          <w:sz w:val="20"/>
          <w:szCs w:val="20"/>
          <w:lang w:eastAsia="sk-SK"/>
        </w:rPr>
      </w:pPr>
      <w:r w:rsidRPr="005F280E">
        <w:rPr>
          <w:rFonts w:ascii="Arial" w:eastAsia="Calibri" w:hAnsi="Arial" w:cs="Arial"/>
          <w:noProof/>
          <w:sz w:val="20"/>
          <w:szCs w:val="20"/>
          <w:lang w:eastAsia="sk-SK"/>
        </w:rPr>
        <w:t xml:space="preserve">10. Most ev.č.D1-246 cez Beliansky potok </w:t>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r>
      <w:r w:rsidRPr="005F280E">
        <w:rPr>
          <w:rFonts w:ascii="Arial" w:eastAsia="Calibri" w:hAnsi="Arial" w:cs="Arial"/>
          <w:noProof/>
          <w:sz w:val="20"/>
          <w:szCs w:val="20"/>
          <w:lang w:eastAsia="sk-SK"/>
        </w:rPr>
        <w:tab/>
        <w:t>km 299,769</w:t>
      </w:r>
    </w:p>
    <w:p w14:paraId="7240AC79" w14:textId="7F535413"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11. Most ev.č. D1-247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300,599</w:t>
      </w:r>
    </w:p>
    <w:p w14:paraId="362592FF" w14:textId="3ACD595C"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12. Most ev.č. D1-248 nad potokom</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ab/>
        <w:t>km 301,504</w:t>
      </w:r>
    </w:p>
    <w:p w14:paraId="5A850FFC"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p>
    <w:p w14:paraId="3DC31E19" w14:textId="77777777"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 xml:space="preserve">Umiestnenie stavby - kraj                           </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Žilinský</w:t>
      </w:r>
    </w:p>
    <w:p w14:paraId="01667FF9" w14:textId="1336C76A" w:rsidR="002B5B52" w:rsidRPr="007E2FF4"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okres</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Liptovský Mikuláš</w:t>
      </w:r>
    </w:p>
    <w:p w14:paraId="54483398" w14:textId="77777777"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Umiestnenie stavby - katastrálne územie</w:t>
      </w:r>
      <w:r w:rsidRPr="007E2FF4">
        <w:rPr>
          <w:rFonts w:ascii="Arial" w:eastAsia="Calibri" w:hAnsi="Arial" w:cs="Arial"/>
          <w:noProof/>
          <w:sz w:val="20"/>
          <w:szCs w:val="20"/>
          <w:lang w:eastAsia="sk-SK"/>
        </w:rPr>
        <w:tab/>
      </w:r>
      <w:r>
        <w:rPr>
          <w:rFonts w:ascii="Arial" w:eastAsia="Calibri" w:hAnsi="Arial" w:cs="Arial"/>
          <w:noProof/>
          <w:sz w:val="20"/>
          <w:szCs w:val="20"/>
          <w:lang w:eastAsia="sk-SK"/>
        </w:rPr>
        <w:t xml:space="preserve">: </w:t>
      </w:r>
      <w:r w:rsidRPr="007E2FF4">
        <w:rPr>
          <w:rFonts w:ascii="Arial" w:eastAsia="Calibri" w:hAnsi="Arial" w:cs="Arial"/>
          <w:noProof/>
          <w:sz w:val="20"/>
          <w:szCs w:val="20"/>
          <w:lang w:eastAsia="sk-SK"/>
        </w:rPr>
        <w:t>L.Mikuláš, Uhorská Ves, Dovalovo, Hybe,</w:t>
      </w:r>
    </w:p>
    <w:p w14:paraId="70F03AA3" w14:textId="378CE4E1" w:rsidR="002B5B52" w:rsidRPr="007E2FF4" w:rsidRDefault="002B5B52" w:rsidP="002B5B52">
      <w:pPr>
        <w:spacing w:after="0" w:line="240" w:lineRule="auto"/>
        <w:ind w:left="426"/>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  </w:t>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r>
      <w:r>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 xml:space="preserve">Východná, Važec </w:t>
      </w:r>
    </w:p>
    <w:p w14:paraId="4B068483" w14:textId="23DCC10D" w:rsidR="002B5B52" w:rsidRDefault="002B5B52" w:rsidP="002B5B52">
      <w:pPr>
        <w:spacing w:after="0" w:line="240" w:lineRule="auto"/>
        <w:ind w:left="426"/>
        <w:jc w:val="both"/>
        <w:rPr>
          <w:rFonts w:ascii="Arial" w:eastAsia="Calibri" w:hAnsi="Arial" w:cs="Arial"/>
          <w:noProof/>
          <w:sz w:val="20"/>
          <w:szCs w:val="20"/>
          <w:lang w:eastAsia="sk-SK"/>
        </w:rPr>
      </w:pPr>
      <w:r w:rsidRPr="007E2FF4">
        <w:rPr>
          <w:rFonts w:ascii="Arial" w:eastAsia="Calibri" w:hAnsi="Arial" w:cs="Arial"/>
          <w:noProof/>
          <w:sz w:val="20"/>
          <w:szCs w:val="20"/>
          <w:lang w:eastAsia="sk-SK"/>
        </w:rPr>
        <w:t>Správca mosta</w:t>
      </w:r>
      <w:r w:rsidRPr="007E2FF4">
        <w:rPr>
          <w:rFonts w:ascii="Arial" w:eastAsia="Calibri" w:hAnsi="Arial" w:cs="Arial"/>
          <w:noProof/>
          <w:sz w:val="20"/>
          <w:szCs w:val="20"/>
          <w:lang w:eastAsia="sk-SK"/>
        </w:rPr>
        <w:tab/>
        <w:t xml:space="preserve">  </w:t>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r>
      <w:r w:rsidRPr="007E2FF4">
        <w:rPr>
          <w:rFonts w:ascii="Arial" w:eastAsia="Calibri" w:hAnsi="Arial" w:cs="Arial"/>
          <w:noProof/>
          <w:sz w:val="20"/>
          <w:szCs w:val="20"/>
          <w:lang w:eastAsia="sk-SK"/>
        </w:rPr>
        <w:tab/>
        <w:t>: NDS, a.s.,  SSÚD L.Mikuláš</w:t>
      </w:r>
    </w:p>
    <w:p w14:paraId="541674D3" w14:textId="77777777" w:rsidR="002B5B52" w:rsidRPr="0029317B" w:rsidRDefault="002B5B52" w:rsidP="002B5B52">
      <w:pPr>
        <w:pStyle w:val="Bezriadkovania"/>
        <w:tabs>
          <w:tab w:val="left" w:pos="4536"/>
        </w:tabs>
        <w:spacing w:after="60"/>
        <w:jc w:val="both"/>
        <w:rPr>
          <w:rFonts w:ascii="Arial" w:hAnsi="Arial" w:cs="Arial"/>
          <w:sz w:val="20"/>
          <w:szCs w:val="20"/>
          <w:highlight w:val="yellow"/>
          <w:lang w:eastAsia="sk-SK"/>
        </w:rPr>
      </w:pPr>
    </w:p>
    <w:p w14:paraId="7C8C9751"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Rozsah predmetu zákazky:</w:t>
      </w:r>
    </w:p>
    <w:p w14:paraId="3896085F"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9" w:history="1">
        <w:r w:rsidRPr="0029317B">
          <w:rPr>
            <w:rFonts w:ascii="Arial" w:hAnsi="Arial" w:cs="Arial"/>
            <w:sz w:val="20"/>
            <w:szCs w:val="20"/>
            <w:lang w:eastAsia="sk-SK"/>
          </w:rPr>
          <w:t>www.ssc.sk</w:t>
        </w:r>
      </w:hyperlink>
      <w:r w:rsidRPr="0029317B">
        <w:rPr>
          <w:rFonts w:ascii="Arial" w:hAnsi="Arial" w:cs="Arial"/>
          <w:sz w:val="20"/>
          <w:szCs w:val="20"/>
          <w:lang w:eastAsia="sk-SK"/>
        </w:rPr>
        <w:t xml:space="preserve">. </w:t>
      </w:r>
    </w:p>
    <w:p w14:paraId="6ECBE76C" w14:textId="77777777" w:rsidR="002B5B52" w:rsidRPr="0029317B" w:rsidRDefault="002B5B52" w:rsidP="002B5B52">
      <w:pPr>
        <w:pStyle w:val="Bezriadkovania"/>
        <w:spacing w:after="60"/>
        <w:ind w:left="284"/>
        <w:jc w:val="both"/>
        <w:rPr>
          <w:rFonts w:ascii="Arial" w:hAnsi="Arial" w:cs="Arial"/>
          <w:sz w:val="20"/>
          <w:szCs w:val="20"/>
          <w:lang w:eastAsia="sk-SK"/>
        </w:rPr>
      </w:pPr>
      <w:r w:rsidRPr="0029317B">
        <w:rPr>
          <w:rFonts w:ascii="Arial" w:hAnsi="Arial" w:cs="Arial"/>
          <w:sz w:val="20"/>
          <w:szCs w:val="20"/>
          <w:lang w:eastAsia="sk-SK"/>
        </w:rPr>
        <w:t xml:space="preserve">Podrobné vymedzenie predmetu zákazky obsahuje projektová dokumentácia: </w:t>
      </w:r>
      <w:r w:rsidRPr="00C1781E">
        <w:rPr>
          <w:rFonts w:ascii="Arial" w:eastAsia="Calibri" w:hAnsi="Arial" w:cs="Arial"/>
          <w:i/>
          <w:noProof/>
          <w:sz w:val="20"/>
          <w:szCs w:val="20"/>
          <w:lang w:eastAsia="sk-SK"/>
        </w:rPr>
        <w:t>„</w:t>
      </w:r>
      <w:r w:rsidRPr="000033DD">
        <w:rPr>
          <w:rFonts w:ascii="Arial" w:hAnsi="Arial" w:cs="Arial"/>
          <w:b/>
          <w:sz w:val="20"/>
          <w:szCs w:val="20"/>
        </w:rPr>
        <w:t>Výmena zvodidiel na mostoch v úseku diaľnice D1 Ivachnová - Važec, II. etapa</w:t>
      </w:r>
      <w:r>
        <w:rPr>
          <w:rFonts w:ascii="Arial" w:hAnsi="Arial" w:cs="Arial"/>
          <w:b/>
          <w:bCs/>
          <w:sz w:val="20"/>
          <w:szCs w:val="20"/>
        </w:rPr>
        <w:t xml:space="preserve">“ </w:t>
      </w:r>
      <w:proofErr w:type="spellStart"/>
      <w:r w:rsidRPr="00862B17">
        <w:rPr>
          <w:rFonts w:ascii="Arial" w:hAnsi="Arial" w:cs="Arial"/>
          <w:sz w:val="20"/>
          <w:szCs w:val="20"/>
          <w:lang w:eastAsia="sk-SK"/>
        </w:rPr>
        <w:t>Cemos</w:t>
      </w:r>
      <w:proofErr w:type="spellEnd"/>
      <w:r w:rsidRPr="00862B17">
        <w:rPr>
          <w:rFonts w:ascii="Arial" w:hAnsi="Arial" w:cs="Arial"/>
          <w:sz w:val="20"/>
          <w:szCs w:val="20"/>
          <w:lang w:eastAsia="sk-SK"/>
        </w:rPr>
        <w:t xml:space="preserve">, </w:t>
      </w:r>
      <w:proofErr w:type="spellStart"/>
      <w:r w:rsidRPr="00862B17">
        <w:rPr>
          <w:rFonts w:ascii="Arial" w:hAnsi="Arial" w:cs="Arial"/>
          <w:sz w:val="20"/>
          <w:szCs w:val="20"/>
          <w:lang w:eastAsia="sk-SK"/>
        </w:rPr>
        <w:t>s.r.o</w:t>
      </w:r>
      <w:proofErr w:type="spellEnd"/>
      <w:r w:rsidRPr="00862B17">
        <w:rPr>
          <w:rFonts w:ascii="Arial" w:hAnsi="Arial" w:cs="Arial"/>
          <w:sz w:val="20"/>
          <w:szCs w:val="20"/>
          <w:lang w:eastAsia="sk-SK"/>
        </w:rPr>
        <w:t>. Bratislava</w:t>
      </w:r>
      <w:r w:rsidRPr="0029317B">
        <w:rPr>
          <w:rFonts w:ascii="Arial" w:hAnsi="Arial" w:cs="Arial"/>
          <w:i/>
          <w:sz w:val="20"/>
          <w:szCs w:val="20"/>
          <w:lang w:eastAsia="sk-SK"/>
        </w:rPr>
        <w:t>,</w:t>
      </w:r>
      <w:r w:rsidRPr="0029317B">
        <w:rPr>
          <w:rFonts w:ascii="Arial" w:hAnsi="Arial" w:cs="Arial"/>
          <w:sz w:val="20"/>
          <w:szCs w:val="20"/>
          <w:lang w:eastAsia="sk-SK"/>
        </w:rPr>
        <w:t xml:space="preserve"> ktorá je súčasťou SP a prílohou tejto časti B.1. </w:t>
      </w:r>
    </w:p>
    <w:p w14:paraId="1F79FBF1" w14:textId="77777777" w:rsidR="002B5B52" w:rsidRPr="0029317B" w:rsidRDefault="002B5B52" w:rsidP="002B5B52">
      <w:pPr>
        <w:pStyle w:val="Bezriadkovania"/>
        <w:spacing w:after="60"/>
        <w:jc w:val="both"/>
        <w:rPr>
          <w:rFonts w:ascii="Arial" w:hAnsi="Arial" w:cs="Arial"/>
          <w:sz w:val="20"/>
          <w:szCs w:val="20"/>
        </w:rPr>
      </w:pPr>
    </w:p>
    <w:p w14:paraId="25C320FF" w14:textId="77777777" w:rsidR="002B5B52" w:rsidRPr="00E71603"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Termín a podmienky predmetu obstarávania:</w:t>
      </w:r>
    </w:p>
    <w:p w14:paraId="5C2BAD87" w14:textId="77777777" w:rsidR="0012688E" w:rsidRPr="00800C93" w:rsidRDefault="0012688E" w:rsidP="000600C1">
      <w:pPr>
        <w:pStyle w:val="Odsekzoznamu"/>
        <w:numPr>
          <w:ilvl w:val="1"/>
          <w:numId w:val="52"/>
        </w:numPr>
        <w:ind w:left="709" w:hanging="709"/>
        <w:jc w:val="both"/>
        <w:rPr>
          <w:rFonts w:cs="Arial"/>
          <w:sz w:val="20"/>
          <w:szCs w:val="20"/>
        </w:rPr>
      </w:pPr>
      <w:bookmarkStart w:id="92" w:name="_Hlk125538669"/>
      <w:r w:rsidRPr="00800C93">
        <w:rPr>
          <w:rFonts w:cs="Arial"/>
          <w:sz w:val="20"/>
          <w:szCs w:val="20"/>
        </w:rPr>
        <w:t>Dĺžka trvania realizácie stavebných prác – Celková lehota vykonania diela na</w:t>
      </w:r>
      <w:r w:rsidRPr="000B0695">
        <w:rPr>
          <w:rFonts w:cs="Arial"/>
          <w:sz w:val="20"/>
          <w:szCs w:val="20"/>
        </w:rPr>
        <w:t xml:space="preserve"> </w:t>
      </w:r>
      <w:r w:rsidRPr="000B0695">
        <w:rPr>
          <w:rFonts w:eastAsia="Calibri" w:cs="Arial"/>
          <w:i/>
          <w:sz w:val="20"/>
          <w:szCs w:val="20"/>
          <w:lang w:eastAsia="sk-SK"/>
        </w:rPr>
        <w:t>v</w:t>
      </w:r>
      <w:r w:rsidRPr="000B0695">
        <w:rPr>
          <w:rFonts w:cs="Arial"/>
          <w:sz w:val="20"/>
          <w:szCs w:val="20"/>
        </w:rPr>
        <w:t xml:space="preserve">ýmene zvodidiel na mostoch v úseku diaľnice D1 Ivachnová - Važec, II. etapa </w:t>
      </w:r>
      <w:r>
        <w:rPr>
          <w:rFonts w:cs="Arial"/>
          <w:sz w:val="20"/>
          <w:szCs w:val="20"/>
        </w:rPr>
        <w:t xml:space="preserve">je max. </w:t>
      </w:r>
      <w:r>
        <w:rPr>
          <w:rFonts w:cs="Arial"/>
          <w:b/>
          <w:sz w:val="20"/>
          <w:szCs w:val="20"/>
        </w:rPr>
        <w:t>270</w:t>
      </w:r>
      <w:r w:rsidRPr="00C8221D">
        <w:rPr>
          <w:rFonts w:cs="Arial"/>
          <w:b/>
          <w:sz w:val="20"/>
          <w:szCs w:val="20"/>
        </w:rPr>
        <w:t xml:space="preserve"> dní</w:t>
      </w:r>
      <w:r w:rsidRPr="003D1FA9">
        <w:rPr>
          <w:rFonts w:cs="Arial"/>
          <w:sz w:val="20"/>
          <w:szCs w:val="20"/>
        </w:rPr>
        <w:t xml:space="preserve"> </w:t>
      </w:r>
      <w:r>
        <w:rPr>
          <w:rFonts w:cs="Arial"/>
          <w:sz w:val="20"/>
          <w:szCs w:val="20"/>
        </w:rPr>
        <w:t xml:space="preserve">a min. </w:t>
      </w:r>
      <w:r w:rsidRPr="00E9238D">
        <w:rPr>
          <w:rFonts w:cs="Arial"/>
          <w:b/>
          <w:sz w:val="20"/>
          <w:szCs w:val="20"/>
        </w:rPr>
        <w:t>240 dní</w:t>
      </w:r>
      <w:r>
        <w:rPr>
          <w:rFonts w:cs="Arial"/>
          <w:sz w:val="20"/>
          <w:szCs w:val="20"/>
        </w:rPr>
        <w:t xml:space="preserve"> </w:t>
      </w:r>
      <w:r w:rsidRPr="00800C93">
        <w:rPr>
          <w:rFonts w:cs="Arial"/>
          <w:sz w:val="20"/>
          <w:szCs w:val="20"/>
        </w:rPr>
        <w:t xml:space="preserve">odo dňa začatia realizácie prác. </w:t>
      </w:r>
      <w:r>
        <w:rPr>
          <w:rFonts w:cs="Arial"/>
          <w:sz w:val="20"/>
          <w:szCs w:val="20"/>
        </w:rPr>
        <w:t xml:space="preserve">Celková </w:t>
      </w:r>
      <w:r w:rsidRPr="00C1781E">
        <w:rPr>
          <w:rFonts w:eastAsia="Arial Unicode MS" w:cs="Arial"/>
          <w:sz w:val="20"/>
          <w:szCs w:val="20"/>
          <w:bdr w:val="none" w:sz="0" w:space="0" w:color="auto" w:frame="1"/>
          <w:lang w:eastAsia="sk-SK"/>
        </w:rPr>
        <w:t xml:space="preserve">lehota </w:t>
      </w:r>
      <w:r>
        <w:rPr>
          <w:rFonts w:eastAsia="Arial Unicode MS" w:cs="Arial"/>
          <w:sz w:val="20"/>
          <w:szCs w:val="20"/>
          <w:bdr w:val="none" w:sz="0" w:space="0" w:color="auto" w:frame="1"/>
          <w:lang w:eastAsia="sk-SK"/>
        </w:rPr>
        <w:t>vykonania diela</w:t>
      </w:r>
      <w:r>
        <w:rPr>
          <w:rFonts w:cs="Arial"/>
          <w:sz w:val="20"/>
          <w:szCs w:val="20"/>
        </w:rPr>
        <w:t xml:space="preserve"> predstavuje súčet trvaní realizácie prác na jednotlivých mostných objektoch bez zohľadnenia možnosti realizovať viacero mostných objektov spoločne.</w:t>
      </w:r>
      <w:r w:rsidRPr="00800C93">
        <w:rPr>
          <w:rFonts w:cs="Arial"/>
          <w:sz w:val="20"/>
          <w:szCs w:val="20"/>
        </w:rPr>
        <w:t xml:space="preserve">  </w:t>
      </w:r>
    </w:p>
    <w:p w14:paraId="12ACEEC9"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 xml:space="preserve">Práce sa budú môcť realizovať aj na viacerých mostných objektoch spoločne v závislosti od skutočnej dopravnej situácie na diaľnici D1 v úseku Ivachnová – Važec v čase plnenia predmetu zákazky. Objednávateľ si vyhradzuje právo upresniť postupnosť realizácie prác na konkrétnych </w:t>
      </w:r>
      <w:r w:rsidRPr="000B0695">
        <w:rPr>
          <w:rFonts w:ascii="Arial" w:hAnsi="Arial" w:cs="Arial"/>
          <w:sz w:val="20"/>
          <w:szCs w:val="20"/>
        </w:rPr>
        <w:lastRenderedPageBreak/>
        <w:t xml:space="preserve">mostných objektoch pri </w:t>
      </w:r>
      <w:proofErr w:type="spellStart"/>
      <w:r w:rsidRPr="000B0695">
        <w:rPr>
          <w:rFonts w:ascii="Arial" w:hAnsi="Arial" w:cs="Arial"/>
          <w:sz w:val="20"/>
          <w:szCs w:val="20"/>
        </w:rPr>
        <w:t>odovzdanií</w:t>
      </w:r>
      <w:proofErr w:type="spellEnd"/>
      <w:r w:rsidRPr="000B0695">
        <w:rPr>
          <w:rFonts w:ascii="Arial" w:hAnsi="Arial" w:cs="Arial"/>
          <w:sz w:val="20"/>
          <w:szCs w:val="20"/>
        </w:rPr>
        <w:t xml:space="preserve"> a prevzatí staveniska. Doprava bude v jazdnom páse obmedzená vždy do jedného jazdného pruhu, aby na vonkajšom alebo vnútornom okraji mosta vzniklo pracovisko.  </w:t>
      </w:r>
    </w:p>
    <w:p w14:paraId="0F51473A" w14:textId="77777777" w:rsidR="0012688E" w:rsidRDefault="0012688E" w:rsidP="0012688E">
      <w:pPr>
        <w:ind w:left="705"/>
        <w:jc w:val="both"/>
        <w:rPr>
          <w:rFonts w:ascii="Arial" w:hAnsi="Arial" w:cs="Arial"/>
          <w:sz w:val="20"/>
          <w:szCs w:val="20"/>
        </w:rPr>
      </w:pPr>
      <w:r w:rsidRPr="000B0695">
        <w:rPr>
          <w:rFonts w:ascii="Arial" w:hAnsi="Arial" w:cs="Arial"/>
          <w:sz w:val="20"/>
          <w:szCs w:val="20"/>
        </w:rPr>
        <w:t>Ak sa práce budú vykonávať na pravom aj ľavom moste (viď. Projektová dokumentácia), obmedzenie bude realizované spoločne v oboch jazdných pásoch (prvá fáza - presmerovanie dopravy v oboch jazdných pásoch do ľavého jazdného pruhu, druhá fáza - presmerovanie dopravy v oboch jazdných pásoch do pravého jazdného pruhu). Doprava bude v jazdnom páse v úseku mosta obmedzená vždy do jedného jazdného pruhu, aby na vonkajšom alebo vnútornom okraji mosta vzniklo pracovisko.</w:t>
      </w:r>
    </w:p>
    <w:p w14:paraId="3C262402" w14:textId="77777777" w:rsidR="0012688E" w:rsidRDefault="0012688E" w:rsidP="0012688E">
      <w:pPr>
        <w:ind w:left="705"/>
        <w:jc w:val="both"/>
        <w:rPr>
          <w:rFonts w:ascii="Arial" w:hAnsi="Arial" w:cs="Arial"/>
          <w:sz w:val="20"/>
          <w:szCs w:val="20"/>
        </w:rPr>
      </w:pPr>
      <w:r w:rsidRPr="007E487A">
        <w:rPr>
          <w:rFonts w:ascii="Arial" w:hAnsi="Arial" w:cs="Arial"/>
          <w:sz w:val="20"/>
          <w:szCs w:val="20"/>
        </w:rPr>
        <w:t>Ak sa práce budú vykonávať iba na pravom alebo iba na ľavom moste (viď. projektová dokumentácia), obmedzenie bude realizované iba v dotknutom jazdnom páse (prvá fáza presmerovanie dopravy do ľavého jazdného pruhu, druhá fáza presmerovanie dopravy do pravého jazdného pruhu)</w:t>
      </w:r>
      <w:r>
        <w:rPr>
          <w:rFonts w:ascii="Arial" w:hAnsi="Arial" w:cs="Arial"/>
          <w:sz w:val="20"/>
          <w:szCs w:val="20"/>
        </w:rPr>
        <w:t>.</w:t>
      </w:r>
    </w:p>
    <w:bookmarkEnd w:id="92"/>
    <w:p w14:paraId="426D1E65"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3.2.</w:t>
      </w:r>
      <w:r w:rsidRPr="00982227">
        <w:rPr>
          <w:rFonts w:ascii="Arial" w:hAnsi="Arial" w:cs="Arial"/>
          <w:sz w:val="20"/>
          <w:szCs w:val="20"/>
        </w:rPr>
        <w:tab/>
        <w:t>Dočasné dopravné značenie bude zabezpečené verejným obstarávateľom. Projekt, realizácia, údržba a odstránenie dočasného dopravného značenia počas realizácie prác nie je predmetom tejto zákazky.</w:t>
      </w:r>
      <w:bookmarkStart w:id="93" w:name="_Hlk125538994"/>
      <w:r w:rsidRPr="003D1FA9">
        <w:rPr>
          <w:rFonts w:ascii="Arial" w:hAnsi="Arial" w:cs="Arial"/>
          <w:sz w:val="20"/>
          <w:szCs w:val="20"/>
        </w:rPr>
        <w:t xml:space="preserve"> </w:t>
      </w:r>
      <w:bookmarkEnd w:id="93"/>
    </w:p>
    <w:p w14:paraId="6F33DCD5"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3.3</w:t>
      </w:r>
      <w:r w:rsidRPr="00982227">
        <w:rPr>
          <w:rFonts w:ascii="Arial" w:hAnsi="Arial" w:cs="Arial"/>
          <w:sz w:val="20"/>
          <w:szCs w:val="20"/>
        </w:rPr>
        <w:t>.</w:t>
      </w:r>
      <w:r w:rsidRPr="00982227">
        <w:rPr>
          <w:rFonts w:ascii="Arial" w:hAnsi="Arial" w:cs="Arial"/>
          <w:sz w:val="20"/>
          <w:szCs w:val="20"/>
        </w:rPr>
        <w:tab/>
        <w:t xml:space="preserve">Objednávateľ požaduje, aby zhotoviteľ zabezpečil vykonávanie prác 7 dní v týždni (aj počas víkendov a štátnych sviatkov)  24 hodín denne. </w:t>
      </w:r>
    </w:p>
    <w:p w14:paraId="33ABD6E8" w14:textId="77777777" w:rsidR="002B5B52" w:rsidRPr="00982227" w:rsidRDefault="002B5B52" w:rsidP="002B5B52">
      <w:pPr>
        <w:ind w:left="705" w:hanging="705"/>
        <w:jc w:val="both"/>
        <w:rPr>
          <w:rFonts w:ascii="Arial" w:hAnsi="Arial" w:cs="Arial"/>
          <w:sz w:val="20"/>
          <w:szCs w:val="20"/>
        </w:rPr>
      </w:pPr>
      <w:r>
        <w:rPr>
          <w:rFonts w:ascii="Arial" w:hAnsi="Arial" w:cs="Arial"/>
          <w:sz w:val="20"/>
          <w:szCs w:val="20"/>
        </w:rPr>
        <w:t>3.4</w:t>
      </w:r>
      <w:r w:rsidRPr="00982227">
        <w:rPr>
          <w:rFonts w:ascii="Arial" w:hAnsi="Arial" w:cs="Arial"/>
          <w:sz w:val="20"/>
          <w:szCs w:val="20"/>
        </w:rPr>
        <w:t>.</w:t>
      </w:r>
      <w:r w:rsidRPr="00982227">
        <w:rPr>
          <w:rFonts w:ascii="Arial" w:hAnsi="Arial" w:cs="Arial"/>
          <w:sz w:val="20"/>
          <w:szCs w:val="20"/>
        </w:rPr>
        <w:tab/>
      </w:r>
      <w:r w:rsidRPr="003D1FA9">
        <w:rPr>
          <w:rFonts w:ascii="Arial" w:hAnsi="Arial" w:cs="Arial"/>
          <w:sz w:val="20"/>
          <w:szCs w:val="20"/>
        </w:rPr>
        <w:t>Zhotoviteľ berie na vedomie, že objednávateľ musí pri určení termínu začatia realizácie prác zohľadniť termín výkonu zimnej údržby, ktorá prebieha v období od 01.11. príslušného kalendárneho roka do 31.3. nasledujúceho kalendárneho roka (ďalej len „</w:t>
      </w:r>
      <w:r w:rsidRPr="003D1FA9">
        <w:rPr>
          <w:rFonts w:ascii="Arial" w:hAnsi="Arial" w:cs="Arial"/>
          <w:b/>
          <w:sz w:val="20"/>
          <w:szCs w:val="20"/>
        </w:rPr>
        <w:t>zimná údržba</w:t>
      </w:r>
      <w:r w:rsidRPr="003D1FA9">
        <w:rPr>
          <w:rFonts w:ascii="Arial" w:hAnsi="Arial" w:cs="Arial"/>
          <w:sz w:val="20"/>
          <w:szCs w:val="20"/>
        </w:rPr>
        <w:t xml:space="preserve">“). </w:t>
      </w:r>
      <w:r w:rsidRPr="00FF2AF6">
        <w:rPr>
          <w:rFonts w:ascii="Arial" w:hAnsi="Arial" w:cs="Arial"/>
          <w:sz w:val="20"/>
          <w:szCs w:val="20"/>
        </w:rPr>
        <w:t>Pokiaľ by sa práce po nadobudnutí účinnosti zmluvy nestihli realizovať v jednom kalendárnom roku do 31.10., objednávateľ môže určiť, že zhotoviteľ je povinný začať s realizáciou prác po skončení zimnej údržby teda od 1.4 nasledujúceho kalendárneho roka</w:t>
      </w:r>
      <w:r w:rsidRPr="003D1FA9">
        <w:rPr>
          <w:rFonts w:ascii="Arial" w:hAnsi="Arial" w:cs="Arial"/>
          <w:sz w:val="20"/>
          <w:szCs w:val="20"/>
        </w:rPr>
        <w:t>. V prípade vyhovujúcich klimatických podmienok alebo v prípade, ak cestný správny orgán povolí realizovať stavebné práce počas termínu zimnej údržby, objednávateľ môže určiť, že zhotoviteľ je povinný začať s realizáciou prác aj v termíne zimnej údržby.</w:t>
      </w:r>
      <w:r w:rsidRPr="00982227">
        <w:rPr>
          <w:rFonts w:ascii="Arial" w:hAnsi="Arial" w:cs="Arial"/>
          <w:sz w:val="20"/>
          <w:szCs w:val="20"/>
        </w:rPr>
        <w:t xml:space="preserve">. </w:t>
      </w:r>
    </w:p>
    <w:p w14:paraId="6260621D" w14:textId="77777777" w:rsidR="002B5B52" w:rsidRPr="00982227" w:rsidRDefault="002B5B52" w:rsidP="002B5B52">
      <w:pPr>
        <w:ind w:left="705" w:hanging="705"/>
        <w:jc w:val="both"/>
        <w:rPr>
          <w:rFonts w:ascii="Arial" w:hAnsi="Arial" w:cs="Arial"/>
          <w:sz w:val="20"/>
          <w:szCs w:val="20"/>
        </w:rPr>
      </w:pPr>
      <w:r w:rsidRPr="00982227">
        <w:rPr>
          <w:rFonts w:ascii="Arial" w:hAnsi="Arial" w:cs="Arial"/>
          <w:sz w:val="20"/>
          <w:szCs w:val="20"/>
        </w:rPr>
        <w:t>3.7.</w:t>
      </w:r>
      <w:r w:rsidRPr="00982227">
        <w:rPr>
          <w:rFonts w:ascii="Arial" w:hAnsi="Arial" w:cs="Arial"/>
          <w:sz w:val="20"/>
          <w:szCs w:val="20"/>
        </w:rPr>
        <w:tab/>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min.14 dní pred začatím realizácie prác.</w:t>
      </w:r>
    </w:p>
    <w:p w14:paraId="26A0D897" w14:textId="77777777" w:rsidR="002B5B52" w:rsidRDefault="002B5B52" w:rsidP="002B5B52">
      <w:pPr>
        <w:pStyle w:val="Bezriadkovania"/>
        <w:spacing w:after="60"/>
        <w:ind w:left="709" w:hanging="709"/>
        <w:jc w:val="both"/>
        <w:rPr>
          <w:rFonts w:ascii="Arial" w:hAnsi="Arial" w:cs="Arial"/>
          <w:sz w:val="20"/>
          <w:szCs w:val="20"/>
          <w:lang w:eastAsia="sk-SK"/>
        </w:rPr>
      </w:pPr>
      <w:r w:rsidRPr="00982227">
        <w:rPr>
          <w:rFonts w:ascii="Arial" w:hAnsi="Arial" w:cs="Arial"/>
          <w:sz w:val="20"/>
          <w:szCs w:val="20"/>
        </w:rPr>
        <w:t>3.8.</w:t>
      </w:r>
      <w:r w:rsidRPr="00982227">
        <w:rPr>
          <w:rFonts w:ascii="Arial" w:hAnsi="Arial" w:cs="Arial"/>
          <w:sz w:val="20"/>
          <w:szCs w:val="20"/>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03A1DB79" w14:textId="77777777" w:rsidR="002B5B52" w:rsidRPr="008C6530" w:rsidRDefault="002B5B52" w:rsidP="000600C1">
      <w:pPr>
        <w:pStyle w:val="Odsekzoznamu"/>
        <w:numPr>
          <w:ilvl w:val="0"/>
          <w:numId w:val="52"/>
        </w:numPr>
        <w:spacing w:before="240"/>
        <w:ind w:left="360"/>
        <w:jc w:val="both"/>
        <w:rPr>
          <w:rFonts w:cs="Arial"/>
          <w:b/>
          <w:sz w:val="20"/>
          <w:szCs w:val="20"/>
        </w:rPr>
      </w:pPr>
      <w:r w:rsidRPr="008C6530">
        <w:rPr>
          <w:rFonts w:cs="Arial"/>
          <w:b/>
          <w:sz w:val="20"/>
          <w:szCs w:val="20"/>
        </w:rPr>
        <w:t>Nakladanie s odpadmi:</w:t>
      </w:r>
    </w:p>
    <w:p w14:paraId="736D506D" w14:textId="77777777" w:rsidR="002B5B52" w:rsidRDefault="002B5B52" w:rsidP="002B5B52">
      <w:pPr>
        <w:spacing w:after="0"/>
        <w:ind w:left="705" w:hanging="705"/>
        <w:jc w:val="both"/>
        <w:rPr>
          <w:rFonts w:ascii="Arial" w:hAnsi="Arial" w:cs="Arial"/>
          <w:sz w:val="20"/>
          <w:szCs w:val="20"/>
        </w:rPr>
      </w:pPr>
      <w:r>
        <w:rPr>
          <w:rFonts w:ascii="Arial" w:hAnsi="Arial" w:cs="Arial"/>
          <w:sz w:val="20"/>
          <w:szCs w:val="20"/>
        </w:rPr>
        <w:tab/>
      </w:r>
      <w:r w:rsidRPr="003F29D2">
        <w:rPr>
          <w:rFonts w:ascii="Arial" w:hAnsi="Arial" w:cs="Arial"/>
          <w:sz w:val="20"/>
          <w:szCs w:val="20"/>
        </w:rPr>
        <w:t>Počas stavebných prác predpokladáme vznik nižšie uvedených druhov odpadov. Zatriedenie</w:t>
      </w:r>
      <w:r>
        <w:rPr>
          <w:rFonts w:ascii="Arial" w:hAnsi="Arial" w:cs="Arial"/>
          <w:sz w:val="20"/>
          <w:szCs w:val="20"/>
        </w:rPr>
        <w:t xml:space="preserve"> </w:t>
      </w:r>
      <w:r w:rsidRPr="003F29D2">
        <w:rPr>
          <w:rFonts w:ascii="Arial" w:hAnsi="Arial" w:cs="Arial"/>
          <w:sz w:val="20"/>
          <w:szCs w:val="20"/>
        </w:rPr>
        <w:t xml:space="preserve">odpadov je vypracované v zmysle Vyhlášky MŽP SR č. 365/2015 </w:t>
      </w:r>
      <w:proofErr w:type="spellStart"/>
      <w:r w:rsidRPr="003F29D2">
        <w:rPr>
          <w:rFonts w:ascii="Arial" w:hAnsi="Arial" w:cs="Arial"/>
          <w:sz w:val="20"/>
          <w:szCs w:val="20"/>
        </w:rPr>
        <w:t>Z.z</w:t>
      </w:r>
      <w:proofErr w:type="spellEnd"/>
      <w:r w:rsidRPr="003F29D2">
        <w:rPr>
          <w:rFonts w:ascii="Arial" w:hAnsi="Arial" w:cs="Arial"/>
          <w:sz w:val="20"/>
          <w:szCs w:val="20"/>
        </w:rPr>
        <w:t>, ktorou sa ustanovuje Katalóg</w:t>
      </w:r>
      <w:r>
        <w:rPr>
          <w:rFonts w:ascii="Arial" w:hAnsi="Arial" w:cs="Arial"/>
          <w:sz w:val="20"/>
          <w:szCs w:val="20"/>
        </w:rPr>
        <w:t xml:space="preserve"> </w:t>
      </w:r>
      <w:r w:rsidRPr="003F29D2">
        <w:rPr>
          <w:rFonts w:ascii="Arial" w:hAnsi="Arial" w:cs="Arial"/>
          <w:sz w:val="20"/>
          <w:szCs w:val="20"/>
        </w:rPr>
        <w:t>odpadov.</w:t>
      </w:r>
      <w:r>
        <w:rPr>
          <w:rFonts w:ascii="Arial" w:hAnsi="Arial" w:cs="Arial"/>
          <w:sz w:val="20"/>
          <w:szCs w:val="20"/>
        </w:rPr>
        <w:t xml:space="preserve"> </w:t>
      </w:r>
      <w:r w:rsidRPr="003F29D2">
        <w:rPr>
          <w:rFonts w:ascii="Arial" w:hAnsi="Arial" w:cs="Arial"/>
          <w:sz w:val="20"/>
          <w:szCs w:val="20"/>
        </w:rPr>
        <w:t>Stavebník je povinný v spolupráci so zhotoviteľom stavby nakladať so stavebnými odpadmi</w:t>
      </w:r>
      <w:r>
        <w:rPr>
          <w:rFonts w:ascii="Arial" w:hAnsi="Arial" w:cs="Arial"/>
          <w:sz w:val="20"/>
          <w:szCs w:val="20"/>
        </w:rPr>
        <w:t xml:space="preserve"> </w:t>
      </w:r>
      <w:r w:rsidRPr="003F29D2">
        <w:rPr>
          <w:rFonts w:ascii="Arial" w:hAnsi="Arial" w:cs="Arial"/>
          <w:sz w:val="20"/>
          <w:szCs w:val="20"/>
        </w:rPr>
        <w:t xml:space="preserve">a odpadmi z demolácií v zmysle zákona č. 79/2015 </w:t>
      </w:r>
      <w:proofErr w:type="spellStart"/>
      <w:r w:rsidRPr="003F29D2">
        <w:rPr>
          <w:rFonts w:ascii="Arial" w:hAnsi="Arial" w:cs="Arial"/>
          <w:sz w:val="20"/>
          <w:szCs w:val="20"/>
        </w:rPr>
        <w:t>Z.z</w:t>
      </w:r>
      <w:proofErr w:type="spellEnd"/>
      <w:r w:rsidRPr="003F29D2">
        <w:rPr>
          <w:rFonts w:ascii="Arial" w:hAnsi="Arial" w:cs="Arial"/>
          <w:sz w:val="20"/>
          <w:szCs w:val="20"/>
        </w:rPr>
        <w:t>. o odpadoch a o zmene a doplnení niektorých</w:t>
      </w:r>
      <w:r>
        <w:rPr>
          <w:rFonts w:ascii="Arial" w:hAnsi="Arial" w:cs="Arial"/>
          <w:sz w:val="20"/>
          <w:szCs w:val="20"/>
        </w:rPr>
        <w:t xml:space="preserve"> </w:t>
      </w:r>
      <w:r w:rsidRPr="003F29D2">
        <w:rPr>
          <w:rFonts w:ascii="Arial" w:hAnsi="Arial" w:cs="Arial"/>
          <w:sz w:val="20"/>
          <w:szCs w:val="20"/>
        </w:rPr>
        <w:t>zákonov.</w:t>
      </w:r>
      <w:r>
        <w:rPr>
          <w:rFonts w:ascii="Arial" w:hAnsi="Arial" w:cs="Arial"/>
          <w:sz w:val="20"/>
          <w:szCs w:val="20"/>
        </w:rPr>
        <w:t xml:space="preserve"> </w:t>
      </w:r>
    </w:p>
    <w:p w14:paraId="43B34A87" w14:textId="77777777" w:rsidR="002B5B52" w:rsidRDefault="002B5B52" w:rsidP="002B5B52">
      <w:pPr>
        <w:spacing w:after="0"/>
        <w:ind w:left="705"/>
        <w:jc w:val="both"/>
      </w:pPr>
      <w:r w:rsidRPr="00982227">
        <w:rPr>
          <w:rFonts w:ascii="Arial" w:hAnsi="Arial" w:cs="Arial"/>
          <w:sz w:val="20"/>
          <w:szCs w:val="20"/>
        </w:rPr>
        <w:t xml:space="preserve">Kovový materiál, ktorý bude odvezený v zmysle technickej správy do </w:t>
      </w:r>
      <w:proofErr w:type="spellStart"/>
      <w:r w:rsidRPr="00982227">
        <w:rPr>
          <w:rFonts w:ascii="Arial" w:hAnsi="Arial" w:cs="Arial"/>
          <w:sz w:val="20"/>
          <w:szCs w:val="20"/>
        </w:rPr>
        <w:t>kovošrotu</w:t>
      </w:r>
      <w:proofErr w:type="spellEnd"/>
      <w:r w:rsidRPr="00982227">
        <w:rPr>
          <w:rFonts w:ascii="Arial" w:hAnsi="Arial" w:cs="Arial"/>
          <w:sz w:val="20"/>
          <w:szCs w:val="20"/>
        </w:rPr>
        <w:t>, bude odovzdaný v mene a na účet objednávateľa. Na tento účel objednávateľ udelí zhotoviteľovi plnú moc. Zhotoviteľ nie je oprávnený preberať žiadne peňažné plnenie za odovzdaný kovový odpad od zberných surovín.</w:t>
      </w:r>
      <w:r w:rsidRPr="00F32FBB">
        <w:t xml:space="preserve"> </w:t>
      </w:r>
    </w:p>
    <w:p w14:paraId="503EEA4B" w14:textId="77777777" w:rsidR="002B5B52" w:rsidRDefault="002B5B52" w:rsidP="002B5B52">
      <w:pPr>
        <w:spacing w:after="0"/>
        <w:jc w:val="both"/>
        <w:rPr>
          <w:rFonts w:ascii="Arial" w:hAnsi="Arial" w:cs="Arial"/>
          <w:sz w:val="20"/>
          <w:szCs w:val="20"/>
        </w:rPr>
      </w:pPr>
      <w:r w:rsidRPr="00A0085F">
        <w:rPr>
          <w:noProof/>
          <w:lang w:eastAsia="sk-SK"/>
        </w:rPr>
        <w:lastRenderedPageBreak/>
        <w:drawing>
          <wp:inline distT="0" distB="0" distL="0" distR="0" wp14:anchorId="56348202" wp14:editId="376C7579">
            <wp:extent cx="5760720" cy="2240210"/>
            <wp:effectExtent l="0" t="0" r="0"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240210"/>
                    </a:xfrm>
                    <a:prstGeom prst="rect">
                      <a:avLst/>
                    </a:prstGeom>
                    <a:noFill/>
                    <a:ln>
                      <a:noFill/>
                    </a:ln>
                  </pic:spPr>
                </pic:pic>
              </a:graphicData>
            </a:graphic>
          </wp:inline>
        </w:drawing>
      </w:r>
    </w:p>
    <w:p w14:paraId="18AF2381" w14:textId="77777777" w:rsidR="002B5B52" w:rsidRDefault="002B5B52" w:rsidP="002B5B52">
      <w:pPr>
        <w:spacing w:after="0"/>
        <w:ind w:left="705"/>
        <w:jc w:val="both"/>
      </w:pPr>
    </w:p>
    <w:p w14:paraId="11F1C0B1" w14:textId="77777777" w:rsidR="002B5B52" w:rsidRDefault="002B5B52" w:rsidP="002B5B52">
      <w:pPr>
        <w:ind w:firstLine="705"/>
        <w:jc w:val="both"/>
        <w:rPr>
          <w:rFonts w:ascii="Arial" w:hAnsi="Arial" w:cs="Arial"/>
          <w:sz w:val="20"/>
          <w:szCs w:val="20"/>
        </w:rPr>
      </w:pPr>
      <w:r w:rsidRPr="00982227">
        <w:rPr>
          <w:rFonts w:ascii="Arial" w:hAnsi="Arial" w:cs="Arial"/>
          <w:sz w:val="20"/>
          <w:szCs w:val="20"/>
        </w:rPr>
        <w:t>Tab. č. 1</w:t>
      </w:r>
      <w:r>
        <w:rPr>
          <w:rFonts w:ascii="Arial" w:hAnsi="Arial" w:cs="Arial"/>
          <w:sz w:val="20"/>
          <w:szCs w:val="20"/>
        </w:rPr>
        <w:t xml:space="preserve"> </w:t>
      </w:r>
    </w:p>
    <w:p w14:paraId="0279FBF4" w14:textId="77777777" w:rsidR="002B5B52" w:rsidRDefault="002B5B52" w:rsidP="002B5B52">
      <w:pPr>
        <w:pStyle w:val="Bezriadkovania"/>
        <w:spacing w:after="60"/>
        <w:jc w:val="both"/>
        <w:rPr>
          <w:rFonts w:ascii="Arial" w:hAnsi="Arial" w:cs="Arial"/>
          <w:sz w:val="20"/>
          <w:szCs w:val="20"/>
          <w:lang w:eastAsia="sk-SK"/>
        </w:rPr>
      </w:pPr>
      <w:r w:rsidRPr="00D51385">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41732929" w14:textId="7B29D06B" w:rsidR="002B5B52" w:rsidRDefault="002B5B52" w:rsidP="00B31092">
      <w:pPr>
        <w:pStyle w:val="Bezriadkovania"/>
        <w:spacing w:after="60"/>
        <w:jc w:val="both"/>
        <w:rPr>
          <w:rFonts w:ascii="Arial" w:hAnsi="Arial" w:cs="Arial"/>
          <w:sz w:val="20"/>
          <w:szCs w:val="20"/>
        </w:rPr>
      </w:pPr>
    </w:p>
    <w:p w14:paraId="79FEE6F4" w14:textId="77777777" w:rsidR="002B5B52" w:rsidRPr="0029317B" w:rsidRDefault="002B5B52" w:rsidP="000600C1">
      <w:pPr>
        <w:pStyle w:val="Bezriadkovania"/>
        <w:numPr>
          <w:ilvl w:val="0"/>
          <w:numId w:val="52"/>
        </w:numPr>
        <w:spacing w:after="60"/>
        <w:ind w:left="284" w:hanging="284"/>
        <w:jc w:val="both"/>
        <w:rPr>
          <w:rFonts w:ascii="Arial" w:hAnsi="Arial" w:cs="Arial"/>
          <w:b/>
          <w:sz w:val="20"/>
          <w:szCs w:val="20"/>
          <w:lang w:eastAsia="sk-SK"/>
        </w:rPr>
      </w:pPr>
      <w:r w:rsidRPr="0029317B">
        <w:rPr>
          <w:rFonts w:ascii="Arial" w:hAnsi="Arial" w:cs="Arial"/>
          <w:b/>
          <w:sz w:val="20"/>
          <w:szCs w:val="20"/>
          <w:lang w:eastAsia="sk-SK"/>
        </w:rPr>
        <w:t>Ostatné požiadavky na predmet zákazky:</w:t>
      </w:r>
    </w:p>
    <w:p w14:paraId="42EF0F68" w14:textId="77777777" w:rsidR="002B5B52" w:rsidRPr="0029317B" w:rsidRDefault="002B5B52" w:rsidP="002B5B52">
      <w:pPr>
        <w:pStyle w:val="Bezriadkovania"/>
        <w:spacing w:after="60"/>
        <w:jc w:val="both"/>
        <w:rPr>
          <w:rFonts w:ascii="Arial" w:hAnsi="Arial" w:cs="Arial"/>
          <w:b/>
          <w:sz w:val="20"/>
          <w:szCs w:val="20"/>
          <w:lang w:eastAsia="sk-SK"/>
        </w:rPr>
      </w:pPr>
    </w:p>
    <w:p w14:paraId="6BDAE6DC" w14:textId="106702A8" w:rsidR="002B5B52" w:rsidRPr="00B31092"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 xml:space="preserve">Uchádzač predloží do ponuky </w:t>
      </w:r>
      <w:r w:rsidRPr="0029317B">
        <w:rPr>
          <w:rFonts w:ascii="Arial" w:hAnsi="Arial" w:cs="Arial"/>
          <w:sz w:val="20"/>
          <w:szCs w:val="20"/>
          <w:u w:val="single"/>
          <w:lang w:eastAsia="cs-CZ"/>
        </w:rPr>
        <w:t>Harmonogram postupu a trvania prác</w:t>
      </w:r>
      <w:r w:rsidRPr="0029317B">
        <w:rPr>
          <w:rFonts w:ascii="Arial" w:hAnsi="Arial" w:cs="Arial"/>
          <w:sz w:val="20"/>
          <w:szCs w:val="20"/>
          <w:lang w:eastAsia="cs-CZ"/>
        </w:rPr>
        <w:t>, (ďalej len „harmonogram prác“) v ktorom je uchádzač povinný dĺžku trvania prác podľa svojho návrhu vyjadriť počtom dní potrebných na zrealizovanie jednotlivých čiastkových prác</w:t>
      </w:r>
      <w:r w:rsidR="0012688E">
        <w:rPr>
          <w:rFonts w:ascii="Arial" w:hAnsi="Arial" w:cs="Arial"/>
          <w:sz w:val="20"/>
          <w:szCs w:val="20"/>
          <w:lang w:eastAsia="cs-CZ"/>
        </w:rPr>
        <w:t xml:space="preserve"> pre každý mostný objekt</w:t>
      </w:r>
      <w:r w:rsidRPr="0029317B">
        <w:rPr>
          <w:rFonts w:ascii="Arial" w:hAnsi="Arial" w:cs="Arial"/>
          <w:sz w:val="20"/>
          <w:szCs w:val="20"/>
          <w:lang w:eastAsia="cs-CZ"/>
        </w:rPr>
        <w:t xml:space="preserve"> (nie uvedením konkrétnych mesiacov (napr. apríl), alebo konkrétnych dátumov (napr. 1.4.). 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0B14E00C" w14:textId="77777777" w:rsidR="002B5B52" w:rsidRPr="00020294" w:rsidRDefault="002B5B52" w:rsidP="002B5B52">
      <w:pPr>
        <w:spacing w:after="0" w:line="240" w:lineRule="auto"/>
        <w:rPr>
          <w:rFonts w:ascii="Arial" w:eastAsia="Calibri" w:hAnsi="Arial" w:cs="Arial"/>
          <w:color w:val="FF0000"/>
          <w:sz w:val="20"/>
          <w:szCs w:val="20"/>
          <w:lang w:val="cs-CZ"/>
        </w:rPr>
      </w:pPr>
    </w:p>
    <w:p w14:paraId="3AE3D8B8" w14:textId="77777777" w:rsidR="002B5B52" w:rsidRPr="0029317B" w:rsidRDefault="002B5B52" w:rsidP="00B31092">
      <w:pPr>
        <w:pStyle w:val="Bezriadkovania"/>
        <w:spacing w:after="60"/>
        <w:ind w:left="284"/>
        <w:jc w:val="both"/>
        <w:rPr>
          <w:rFonts w:ascii="Arial" w:hAnsi="Arial" w:cs="Arial"/>
          <w:sz w:val="20"/>
          <w:szCs w:val="20"/>
          <w:lang w:eastAsia="cs-CZ"/>
        </w:rPr>
      </w:pPr>
      <w:r w:rsidRPr="0029317B">
        <w:rPr>
          <w:rFonts w:ascii="Arial" w:hAnsi="Arial" w:cs="Arial"/>
          <w:sz w:val="20"/>
          <w:szCs w:val="20"/>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51FDD2B3" w14:textId="2B76AED4" w:rsidR="002B5B52" w:rsidRDefault="0099619A" w:rsidP="00B31092">
      <w:pPr>
        <w:pStyle w:val="Bezriadkovania"/>
        <w:spacing w:after="60"/>
        <w:ind w:left="284"/>
        <w:jc w:val="both"/>
      </w:pPr>
      <w:r>
        <w:rPr>
          <w:rFonts w:ascii="Arial" w:hAnsi="Arial" w:cs="Arial"/>
          <w:sz w:val="20"/>
          <w:szCs w:val="20"/>
        </w:rPr>
        <w:t xml:space="preserve">Úspešný </w:t>
      </w:r>
      <w:r w:rsidR="002B5B52" w:rsidRPr="0029317B">
        <w:rPr>
          <w:rFonts w:ascii="Arial" w:hAnsi="Arial" w:cs="Arial"/>
          <w:sz w:val="20"/>
          <w:szCs w:val="20"/>
        </w:rPr>
        <w:t>uchádzač je povinný ku dňu podpisu zmluvy predložiť verejným obstarávateľom odsúhlasený upresnený harmonogram prác, ktorý bude tvoriť neoddeliteľnú súčasť Zmluvy o dielo.</w:t>
      </w:r>
    </w:p>
    <w:p w14:paraId="1188FE4A" w14:textId="77777777" w:rsidR="002B5B52" w:rsidRDefault="002B5B52" w:rsidP="002B5B52">
      <w:pPr>
        <w:tabs>
          <w:tab w:val="left" w:pos="426"/>
        </w:tabs>
        <w:spacing w:after="60" w:line="240" w:lineRule="auto"/>
        <w:rPr>
          <w:rFonts w:ascii="Arial" w:hAnsi="Arial" w:cs="Arial"/>
          <w:b/>
          <w:sz w:val="20"/>
          <w:u w:val="single"/>
        </w:rPr>
      </w:pPr>
    </w:p>
    <w:bookmarkEnd w:id="91"/>
    <w:p w14:paraId="46AB9847" w14:textId="0C3823AD" w:rsidR="00BA69A4" w:rsidRDefault="00BA69A4" w:rsidP="002B5B52">
      <w:pPr>
        <w:tabs>
          <w:tab w:val="left" w:pos="426"/>
        </w:tabs>
        <w:spacing w:after="60" w:line="240" w:lineRule="auto"/>
        <w:rPr>
          <w:rFonts w:ascii="Arial" w:hAnsi="Arial" w:cs="Arial"/>
          <w:b/>
          <w:sz w:val="20"/>
          <w:u w:val="single"/>
        </w:rPr>
      </w:pPr>
    </w:p>
    <w:p w14:paraId="60BD55AC" w14:textId="77777777" w:rsidR="002B5B52" w:rsidRDefault="002B5B52" w:rsidP="002B5B52">
      <w:pPr>
        <w:tabs>
          <w:tab w:val="left" w:pos="426"/>
        </w:tabs>
        <w:spacing w:after="60" w:line="240" w:lineRule="auto"/>
        <w:rPr>
          <w:rFonts w:ascii="Arial" w:hAnsi="Arial" w:cs="Arial"/>
          <w:b/>
          <w:sz w:val="20"/>
          <w:u w:val="single"/>
        </w:rPr>
      </w:pPr>
    </w:p>
    <w:p w14:paraId="48AF3137" w14:textId="77777777" w:rsidR="00244FA9" w:rsidRDefault="00244FA9" w:rsidP="00755F4E">
      <w:pPr>
        <w:tabs>
          <w:tab w:val="left" w:pos="426"/>
        </w:tabs>
        <w:spacing w:after="60" w:line="240" w:lineRule="auto"/>
        <w:rPr>
          <w:rFonts w:ascii="Arial" w:hAnsi="Arial" w:cs="Arial"/>
          <w:b/>
          <w:sz w:val="20"/>
          <w:u w:val="single"/>
        </w:rPr>
      </w:pPr>
    </w:p>
    <w:p w14:paraId="2752400F" w14:textId="77777777" w:rsidR="00244FA9" w:rsidRDefault="00244FA9" w:rsidP="00755F4E">
      <w:pPr>
        <w:tabs>
          <w:tab w:val="left" w:pos="426"/>
        </w:tabs>
        <w:spacing w:after="60" w:line="240" w:lineRule="auto"/>
        <w:rPr>
          <w:rFonts w:ascii="Arial" w:hAnsi="Arial" w:cs="Arial"/>
          <w:b/>
          <w:sz w:val="20"/>
          <w:u w:val="single"/>
        </w:rPr>
      </w:pPr>
    </w:p>
    <w:p w14:paraId="0AC92F4C" w14:textId="77777777" w:rsidR="00244FA9" w:rsidRDefault="00244FA9" w:rsidP="00755F4E">
      <w:pPr>
        <w:tabs>
          <w:tab w:val="left" w:pos="426"/>
        </w:tabs>
        <w:spacing w:after="60" w:line="240" w:lineRule="auto"/>
        <w:rPr>
          <w:rFonts w:ascii="Arial" w:hAnsi="Arial" w:cs="Arial"/>
          <w:b/>
          <w:sz w:val="20"/>
          <w:u w:val="single"/>
        </w:rPr>
      </w:pPr>
    </w:p>
    <w:p w14:paraId="111ED7D1" w14:textId="77777777" w:rsidR="00244FA9" w:rsidRDefault="00244FA9" w:rsidP="00755F4E">
      <w:pPr>
        <w:tabs>
          <w:tab w:val="left" w:pos="426"/>
        </w:tabs>
        <w:spacing w:after="60" w:line="240" w:lineRule="auto"/>
        <w:rPr>
          <w:rFonts w:ascii="Arial" w:hAnsi="Arial" w:cs="Arial"/>
          <w:b/>
          <w:sz w:val="20"/>
          <w:u w:val="single"/>
        </w:rPr>
      </w:pPr>
    </w:p>
    <w:p w14:paraId="4F5CABE3" w14:textId="07F62914" w:rsidR="00244FA9" w:rsidRDefault="00244FA9" w:rsidP="00755F4E">
      <w:pPr>
        <w:tabs>
          <w:tab w:val="left" w:pos="426"/>
        </w:tabs>
        <w:spacing w:after="60" w:line="240" w:lineRule="auto"/>
        <w:rPr>
          <w:rFonts w:ascii="Arial" w:hAnsi="Arial" w:cs="Arial"/>
          <w:b/>
          <w:sz w:val="20"/>
          <w:u w:val="single"/>
        </w:rPr>
      </w:pPr>
    </w:p>
    <w:p w14:paraId="2BD37B5A" w14:textId="77777777" w:rsidR="00244FA9" w:rsidRDefault="00244FA9" w:rsidP="00755F4E">
      <w:pPr>
        <w:tabs>
          <w:tab w:val="left" w:pos="426"/>
        </w:tabs>
        <w:spacing w:after="60" w:line="240" w:lineRule="auto"/>
        <w:rPr>
          <w:rFonts w:ascii="Arial" w:hAnsi="Arial" w:cs="Arial"/>
          <w:b/>
          <w:sz w:val="20"/>
          <w:u w:val="single"/>
        </w:rPr>
      </w:pPr>
    </w:p>
    <w:p w14:paraId="69561B6E" w14:textId="7394BAE9" w:rsidR="00755F4E" w:rsidRPr="0029317B" w:rsidRDefault="00755F4E" w:rsidP="00755F4E">
      <w:pPr>
        <w:tabs>
          <w:tab w:val="left" w:pos="426"/>
        </w:tabs>
        <w:spacing w:after="60" w:line="240" w:lineRule="auto"/>
        <w:rPr>
          <w:rFonts w:ascii="Arial" w:hAnsi="Arial" w:cs="Arial"/>
        </w:rPr>
      </w:pPr>
      <w:r w:rsidRPr="0029317B">
        <w:rPr>
          <w:rFonts w:ascii="Arial" w:hAnsi="Arial" w:cs="Arial"/>
          <w:b/>
          <w:sz w:val="20"/>
          <w:u w:val="single"/>
        </w:rPr>
        <w:t>Príloha:</w:t>
      </w:r>
    </w:p>
    <w:p w14:paraId="3FA202CC" w14:textId="5B2FC724" w:rsidR="0052329A" w:rsidRPr="00244FA9" w:rsidRDefault="00755F4E" w:rsidP="00755F4E">
      <w:pPr>
        <w:tabs>
          <w:tab w:val="left" w:pos="426"/>
        </w:tabs>
        <w:spacing w:after="60" w:line="240" w:lineRule="auto"/>
        <w:ind w:left="426" w:hanging="426"/>
        <w:rPr>
          <w:rFonts w:cs="Arial"/>
        </w:rPr>
      </w:pPr>
      <w:r w:rsidRPr="00244FA9">
        <w:rPr>
          <w:rFonts w:ascii="Arial" w:hAnsi="Arial" w:cs="Arial"/>
          <w:sz w:val="20"/>
        </w:rPr>
        <w:t>Príloha č. 1 k časti B. 1</w:t>
      </w:r>
      <w:r w:rsidRPr="00244FA9">
        <w:rPr>
          <w:rFonts w:ascii="Arial" w:hAnsi="Arial" w:cs="Arial"/>
          <w:sz w:val="20"/>
        </w:rPr>
        <w:tab/>
        <w:t>-</w:t>
      </w:r>
      <w:r w:rsidRPr="00244FA9">
        <w:rPr>
          <w:rFonts w:ascii="Arial" w:hAnsi="Arial" w:cs="Arial"/>
          <w:sz w:val="20"/>
        </w:rPr>
        <w:tab/>
        <w:t>Projektová dokumentácia</w:t>
      </w:r>
      <w:r w:rsidR="0052329A" w:rsidRPr="00244FA9">
        <w:rPr>
          <w:rFonts w:ascii="Arial" w:hAnsi="Arial" w:cs="Arial"/>
          <w:b/>
          <w:sz w:val="28"/>
          <w:szCs w:val="28"/>
        </w:rPr>
        <w:tab/>
      </w:r>
    </w:p>
    <w:p w14:paraId="2776AB8B" w14:textId="488962D9" w:rsidR="001804C5" w:rsidRDefault="001804C5" w:rsidP="000D73BC">
      <w:pPr>
        <w:spacing w:after="0" w:line="240" w:lineRule="auto"/>
        <w:jc w:val="both"/>
        <w:rPr>
          <w:rFonts w:ascii="Arial" w:eastAsia="Times New Roman" w:hAnsi="Arial" w:cs="Arial"/>
          <w:b/>
          <w:sz w:val="24"/>
          <w:szCs w:val="24"/>
          <w:lang w:eastAsia="sk-SK"/>
        </w:rPr>
      </w:pPr>
    </w:p>
    <w:p w14:paraId="70575201" w14:textId="0C9BD9CC" w:rsidR="00784D64" w:rsidRDefault="00784D64" w:rsidP="000D73BC">
      <w:pPr>
        <w:spacing w:after="0" w:line="240" w:lineRule="auto"/>
        <w:jc w:val="both"/>
        <w:rPr>
          <w:rFonts w:ascii="Arial" w:eastAsia="Times New Roman" w:hAnsi="Arial" w:cs="Arial"/>
          <w:b/>
          <w:sz w:val="24"/>
          <w:szCs w:val="24"/>
          <w:lang w:eastAsia="sk-SK"/>
        </w:rPr>
      </w:pPr>
    </w:p>
    <w:p w14:paraId="6AAAC49D" w14:textId="2F4ACC76" w:rsidR="007808C4" w:rsidRDefault="007808C4" w:rsidP="007808C4">
      <w:pPr>
        <w:tabs>
          <w:tab w:val="left" w:pos="284"/>
          <w:tab w:val="left" w:pos="567"/>
        </w:tabs>
        <w:spacing w:after="0" w:line="240" w:lineRule="auto"/>
        <w:outlineLvl w:val="0"/>
        <w:rPr>
          <w:rFonts w:ascii="Arial" w:eastAsia="Times New Roman" w:hAnsi="Arial" w:cs="Arial"/>
          <w:b/>
          <w:bCs/>
          <w:caps/>
          <w:color w:val="000000"/>
          <w:sz w:val="24"/>
          <w:szCs w:val="24"/>
        </w:rPr>
      </w:pPr>
      <w:r w:rsidRPr="00F64552">
        <w:rPr>
          <w:rFonts w:ascii="Arial" w:eastAsia="Times New Roman" w:hAnsi="Arial" w:cs="Arial"/>
          <w:b/>
          <w:bCs/>
          <w:caps/>
          <w:color w:val="000000"/>
          <w:sz w:val="24"/>
          <w:szCs w:val="24"/>
        </w:rPr>
        <w:lastRenderedPageBreak/>
        <w:t xml:space="preserve">B.2 </w:t>
      </w:r>
      <w:r w:rsidRPr="00F64552">
        <w:rPr>
          <w:rFonts w:ascii="Arial" w:eastAsia="Times New Roman" w:hAnsi="Arial" w:cs="Arial"/>
          <w:b/>
          <w:bCs/>
          <w:caps/>
          <w:color w:val="000000"/>
          <w:sz w:val="24"/>
          <w:szCs w:val="24"/>
        </w:rPr>
        <w:tab/>
        <w:t>SPÔSOB URČENIA CENY</w:t>
      </w:r>
    </w:p>
    <w:p w14:paraId="7538AA2B" w14:textId="3BDDC7CA" w:rsidR="0047583D" w:rsidRDefault="0047583D" w:rsidP="0047583D">
      <w:pPr>
        <w:pStyle w:val="Zkladntext"/>
        <w:jc w:val="left"/>
        <w:rPr>
          <w:rFonts w:asciiTheme="minorHAnsi" w:hAnsiTheme="minorHAnsi" w:cs="Arial"/>
          <w:sz w:val="22"/>
          <w:szCs w:val="22"/>
        </w:rPr>
      </w:pPr>
    </w:p>
    <w:p w14:paraId="57EA43F4" w14:textId="77777777" w:rsidR="0012688E" w:rsidRPr="00311B78" w:rsidRDefault="0012688E" w:rsidP="000600C1">
      <w:pPr>
        <w:pStyle w:val="Bezriadkovania"/>
        <w:numPr>
          <w:ilvl w:val="0"/>
          <w:numId w:val="71"/>
        </w:numPr>
        <w:ind w:left="426" w:hanging="426"/>
        <w:jc w:val="both"/>
        <w:rPr>
          <w:rFonts w:ascii="Arial" w:hAnsi="Arial" w:cs="Arial"/>
          <w:bCs/>
          <w:noProof/>
          <w:sz w:val="20"/>
          <w:szCs w:val="20"/>
          <w:lang w:eastAsia="sk-SK"/>
        </w:rPr>
      </w:pPr>
      <w:r w:rsidRPr="00311B78">
        <w:rPr>
          <w:rFonts w:ascii="Arial" w:hAnsi="Arial" w:cs="Arial"/>
          <w:noProof/>
          <w:sz w:val="20"/>
          <w:szCs w:val="20"/>
          <w:lang w:eastAsia="sk-SK"/>
        </w:rPr>
        <w:t xml:space="preserve">Cena </w:t>
      </w:r>
      <w:r w:rsidRPr="00311B78">
        <w:rPr>
          <w:rFonts w:ascii="Arial" w:hAnsi="Arial" w:cs="Arial"/>
          <w:color w:val="000000"/>
          <w:sz w:val="20"/>
          <w:szCs w:val="20"/>
        </w:rPr>
        <w:t>za vykonanie predmetu zákazky</w:t>
      </w:r>
      <w:r w:rsidRPr="00311B78">
        <w:rPr>
          <w:rFonts w:ascii="Arial" w:hAnsi="Arial" w:cs="Arial"/>
          <w:noProof/>
          <w:sz w:val="20"/>
          <w:szCs w:val="20"/>
          <w:lang w:eastAsia="sk-SK"/>
        </w:rPr>
        <w:t xml:space="preserve"> bude stanovená v </w:t>
      </w:r>
      <w:r w:rsidRPr="00311B78">
        <w:rPr>
          <w:rFonts w:ascii="Arial" w:hAnsi="Arial" w:cs="Arial"/>
          <w:bCs/>
          <w:sz w:val="20"/>
          <w:szCs w:val="20"/>
        </w:rPr>
        <w:t xml:space="preserve">súlade so </w:t>
      </w:r>
      <w:r w:rsidRPr="00311B78">
        <w:rPr>
          <w:rFonts w:ascii="Arial" w:hAnsi="Arial" w:cs="Arial"/>
          <w:b/>
          <w:bCs/>
          <w:sz w:val="20"/>
          <w:szCs w:val="20"/>
        </w:rPr>
        <w:t>zákonom</w:t>
      </w:r>
      <w:r w:rsidRPr="00311B78">
        <w:rPr>
          <w:rFonts w:ascii="Arial" w:hAnsi="Arial" w:cs="Arial"/>
          <w:b/>
          <w:sz w:val="20"/>
          <w:szCs w:val="20"/>
        </w:rPr>
        <w:t xml:space="preserve"> </w:t>
      </w:r>
      <w:r w:rsidRPr="00311B78">
        <w:rPr>
          <w:rFonts w:ascii="Arial" w:hAnsi="Arial" w:cs="Arial"/>
          <w:b/>
          <w:noProof/>
          <w:sz w:val="20"/>
          <w:szCs w:val="20"/>
          <w:lang w:eastAsia="sk-SK"/>
        </w:rPr>
        <w:t>č.</w:t>
      </w:r>
      <w:r w:rsidRPr="00311B78">
        <w:rPr>
          <w:rFonts w:ascii="Arial" w:hAnsi="Arial" w:cs="Arial"/>
          <w:b/>
          <w:bCs/>
          <w:sz w:val="20"/>
          <w:szCs w:val="20"/>
        </w:rPr>
        <w:t xml:space="preserve"> </w:t>
      </w:r>
      <w:r w:rsidRPr="00311B78">
        <w:rPr>
          <w:rFonts w:ascii="Arial" w:hAnsi="Arial" w:cs="Arial"/>
          <w:b/>
          <w:noProof/>
          <w:sz w:val="20"/>
          <w:szCs w:val="20"/>
          <w:lang w:eastAsia="sk-SK"/>
        </w:rPr>
        <w:t>18/1996 Z. z.          o</w:t>
      </w:r>
      <w:r w:rsidRPr="00311B78">
        <w:rPr>
          <w:rFonts w:ascii="Arial" w:hAnsi="Arial" w:cs="Arial"/>
          <w:b/>
          <w:bCs/>
          <w:sz w:val="20"/>
          <w:szCs w:val="20"/>
        </w:rPr>
        <w:t xml:space="preserve"> </w:t>
      </w:r>
      <w:r w:rsidRPr="00311B78">
        <w:rPr>
          <w:rFonts w:ascii="Arial" w:hAnsi="Arial" w:cs="Arial"/>
          <w:b/>
          <w:noProof/>
          <w:sz w:val="20"/>
          <w:szCs w:val="20"/>
          <w:lang w:eastAsia="sk-SK"/>
        </w:rPr>
        <w:t>cenách v znení neskorších predpisov a</w:t>
      </w:r>
      <w:r w:rsidRPr="00311B78">
        <w:rPr>
          <w:rFonts w:ascii="Arial" w:hAnsi="Arial" w:cs="Arial"/>
          <w:b/>
          <w:bCs/>
          <w:sz w:val="20"/>
          <w:szCs w:val="20"/>
        </w:rPr>
        <w:t xml:space="preserve"> </w:t>
      </w:r>
      <w:r w:rsidRPr="00311B78">
        <w:rPr>
          <w:rFonts w:ascii="Arial" w:hAnsi="Arial" w:cs="Arial"/>
          <w:b/>
          <w:noProof/>
          <w:sz w:val="20"/>
          <w:szCs w:val="20"/>
          <w:lang w:eastAsia="sk-SK"/>
        </w:rPr>
        <w:t>vyhlášky MFSR č. 87/1996 Z.</w:t>
      </w:r>
      <w:r w:rsidRPr="00311B78">
        <w:rPr>
          <w:rFonts w:ascii="Arial" w:hAnsi="Arial" w:cs="Arial"/>
          <w:b/>
          <w:bCs/>
          <w:sz w:val="20"/>
          <w:szCs w:val="20"/>
        </w:rPr>
        <w:t xml:space="preserve"> </w:t>
      </w:r>
      <w:r w:rsidRPr="00311B78">
        <w:rPr>
          <w:rFonts w:ascii="Arial" w:hAnsi="Arial" w:cs="Arial"/>
          <w:b/>
          <w:noProof/>
          <w:sz w:val="20"/>
          <w:szCs w:val="20"/>
          <w:lang w:eastAsia="sk-SK"/>
        </w:rPr>
        <w:t>z.,</w:t>
      </w:r>
      <w:r w:rsidRPr="00311B78">
        <w:rPr>
          <w:rFonts w:ascii="Arial" w:hAnsi="Arial" w:cs="Arial"/>
          <w:noProof/>
          <w:sz w:val="20"/>
          <w:szCs w:val="20"/>
          <w:lang w:eastAsia="sk-SK"/>
        </w:rPr>
        <w:t xml:space="preserve"> </w:t>
      </w:r>
      <w:r w:rsidRPr="00311B78">
        <w:rPr>
          <w:rFonts w:ascii="Arial" w:hAnsi="Arial" w:cs="Arial"/>
          <w:bCs/>
          <w:noProof/>
          <w:sz w:val="20"/>
          <w:szCs w:val="20"/>
          <w:lang w:eastAsia="sk-SK"/>
        </w:rPr>
        <w:t>ktorou sa vykonáva zákon o cenách.</w:t>
      </w:r>
    </w:p>
    <w:p w14:paraId="513DBCAF" w14:textId="77777777" w:rsidR="0012688E" w:rsidRPr="00311B78" w:rsidRDefault="0012688E" w:rsidP="0012688E">
      <w:pPr>
        <w:pStyle w:val="Bezriadkovania"/>
        <w:ind w:left="426" w:hanging="426"/>
        <w:jc w:val="both"/>
        <w:rPr>
          <w:rFonts w:ascii="Arial" w:hAnsi="Arial" w:cs="Arial"/>
          <w:noProof/>
          <w:sz w:val="20"/>
          <w:szCs w:val="20"/>
          <w:lang w:eastAsia="sk-SK"/>
        </w:rPr>
      </w:pPr>
    </w:p>
    <w:p w14:paraId="487C65A2"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bCs/>
          <w:sz w:val="20"/>
          <w:szCs w:val="20"/>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6753CC72" w14:textId="77777777" w:rsidR="0012688E" w:rsidRPr="00311B78" w:rsidRDefault="0012688E" w:rsidP="0012688E">
      <w:pPr>
        <w:pStyle w:val="Bezriadkovania"/>
        <w:ind w:left="426" w:hanging="426"/>
        <w:jc w:val="both"/>
        <w:rPr>
          <w:rFonts w:ascii="Arial" w:hAnsi="Arial" w:cs="Arial"/>
          <w:bCs/>
          <w:sz w:val="20"/>
          <w:szCs w:val="20"/>
        </w:rPr>
      </w:pPr>
    </w:p>
    <w:p w14:paraId="14D70E07" w14:textId="77777777" w:rsidR="0012688E" w:rsidRPr="00311B78" w:rsidRDefault="0012688E" w:rsidP="000600C1">
      <w:pPr>
        <w:numPr>
          <w:ilvl w:val="0"/>
          <w:numId w:val="71"/>
        </w:numPr>
        <w:spacing w:after="0" w:line="240" w:lineRule="auto"/>
        <w:ind w:left="426" w:hanging="426"/>
        <w:jc w:val="both"/>
        <w:rPr>
          <w:rFonts w:ascii="Arial" w:hAnsi="Arial" w:cs="Arial"/>
          <w:color w:val="000000"/>
          <w:sz w:val="20"/>
          <w:szCs w:val="20"/>
        </w:rPr>
      </w:pPr>
      <w:r w:rsidRPr="00311B78">
        <w:rPr>
          <w:rFonts w:ascii="Arial" w:eastAsia="Calibri" w:hAnsi="Arial" w:cs="Arial"/>
          <w:noProof/>
          <w:sz w:val="20"/>
          <w:szCs w:val="20"/>
          <w:lang w:eastAsia="sk-SK"/>
        </w:rPr>
        <w:t xml:space="preserve">Uchádzač vyplní jednotkové ceny v eurách v bez DPH na dve desatinné miesta pre všetky položky uvedené v Prílohe č. 1 Výkaz výmer k časti B.2 týchto SP (zároveň Príloha č. 2 k zmluve). Uchádzač vyplňuje len </w:t>
      </w:r>
      <w:r>
        <w:rPr>
          <w:rFonts w:ascii="Arial" w:eastAsia="Calibri" w:hAnsi="Arial" w:cs="Arial"/>
          <w:noProof/>
          <w:sz w:val="20"/>
          <w:szCs w:val="20"/>
          <w:lang w:eastAsia="sk-SK"/>
        </w:rPr>
        <w:t>žltou farbou označené</w:t>
      </w:r>
      <w:r w:rsidRPr="00311B78">
        <w:rPr>
          <w:rFonts w:ascii="Arial" w:eastAsia="Calibri" w:hAnsi="Arial" w:cs="Arial"/>
          <w:noProof/>
          <w:sz w:val="20"/>
          <w:szCs w:val="20"/>
          <w:lang w:eastAsia="sk-SK"/>
        </w:rPr>
        <w:t xml:space="preserve"> bunky. Do ostatných buniek nesmie zasahovať. Cena sa vyplňuje bez medzier pri tisícoch a miliónoch.</w:t>
      </w:r>
      <w:r w:rsidRPr="00311B78">
        <w:rPr>
          <w:rFonts w:ascii="Arial" w:hAnsi="Arial" w:cs="Arial"/>
          <w:color w:val="000000"/>
          <w:sz w:val="20"/>
          <w:szCs w:val="20"/>
        </w:rPr>
        <w:t xml:space="preserve">Ceny predloží podpísané uchádzačom, a to jeho štatutárnym orgánom alebo členom štatutárneho orgánu alebo iným zástupcom uchádzača, ktorý je oprávnený konať v mene uchádzača v záväzkových vzťahoch vo  formáte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a vo formáte Microsoft Excel *</w:t>
      </w:r>
      <w:proofErr w:type="spellStart"/>
      <w:r w:rsidRPr="00311B78">
        <w:rPr>
          <w:rFonts w:ascii="Arial" w:hAnsi="Arial" w:cs="Arial"/>
          <w:color w:val="000000"/>
          <w:sz w:val="20"/>
          <w:szCs w:val="20"/>
        </w:rPr>
        <w:t>xls</w:t>
      </w:r>
      <w:proofErr w:type="spellEnd"/>
      <w:r w:rsidRPr="00311B78">
        <w:rPr>
          <w:rFonts w:ascii="Arial" w:hAnsi="Arial" w:cs="Arial"/>
          <w:color w:val="000000"/>
          <w:sz w:val="20"/>
          <w:szCs w:val="20"/>
        </w:rPr>
        <w:t>./*</w:t>
      </w:r>
      <w:proofErr w:type="spellStart"/>
      <w:r w:rsidRPr="00311B78">
        <w:rPr>
          <w:rFonts w:ascii="Arial" w:hAnsi="Arial" w:cs="Arial"/>
          <w:color w:val="000000"/>
          <w:sz w:val="20"/>
          <w:szCs w:val="20"/>
        </w:rPr>
        <w:t>xlsx</w:t>
      </w:r>
      <w:proofErr w:type="spellEnd"/>
      <w:r w:rsidRPr="00311B78">
        <w:rPr>
          <w:rFonts w:ascii="Arial" w:hAnsi="Arial" w:cs="Arial"/>
          <w:color w:val="000000"/>
          <w:sz w:val="20"/>
          <w:szCs w:val="20"/>
        </w:rPr>
        <w:t>. a zodpovedá za to, že ceny v elektronickej a </w:t>
      </w:r>
      <w:proofErr w:type="spellStart"/>
      <w:r w:rsidRPr="00311B78">
        <w:rPr>
          <w:rFonts w:ascii="Arial" w:hAnsi="Arial" w:cs="Arial"/>
          <w:color w:val="000000"/>
          <w:sz w:val="20"/>
          <w:szCs w:val="20"/>
        </w:rPr>
        <w:t>pdf</w:t>
      </w:r>
      <w:proofErr w:type="spellEnd"/>
      <w:r w:rsidRPr="00311B78">
        <w:rPr>
          <w:rFonts w:ascii="Arial" w:hAnsi="Arial" w:cs="Arial"/>
          <w:color w:val="000000"/>
          <w:sz w:val="20"/>
          <w:szCs w:val="20"/>
        </w:rPr>
        <w:t xml:space="preserve"> forme sa zhodujú.</w:t>
      </w:r>
    </w:p>
    <w:p w14:paraId="1941E981" w14:textId="77777777" w:rsidR="0012688E" w:rsidRPr="00311B78" w:rsidRDefault="0012688E" w:rsidP="0012688E">
      <w:pPr>
        <w:pStyle w:val="Bezriadkovania"/>
        <w:ind w:left="426" w:hanging="426"/>
        <w:jc w:val="both"/>
        <w:rPr>
          <w:rFonts w:ascii="Arial" w:hAnsi="Arial" w:cs="Arial"/>
          <w:color w:val="000000"/>
          <w:sz w:val="20"/>
          <w:szCs w:val="20"/>
        </w:rPr>
      </w:pPr>
    </w:p>
    <w:p w14:paraId="10A7ADDE"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je povinný v elektronickej forme so zabudovanou matematikou vo formáte *</w:t>
      </w:r>
      <w:proofErr w:type="spellStart"/>
      <w:r w:rsidRPr="00311B78">
        <w:rPr>
          <w:rFonts w:ascii="Arial" w:hAnsi="Arial" w:cs="Arial"/>
          <w:sz w:val="20"/>
          <w:szCs w:val="20"/>
        </w:rPr>
        <w:t>xls</w:t>
      </w:r>
      <w:proofErr w:type="spellEnd"/>
      <w:r w:rsidRPr="00311B78">
        <w:rPr>
          <w:rFonts w:ascii="Arial" w:hAnsi="Arial" w:cs="Arial"/>
          <w:sz w:val="20"/>
          <w:szCs w:val="20"/>
        </w:rPr>
        <w:t>./*</w:t>
      </w:r>
      <w:proofErr w:type="spellStart"/>
      <w:r w:rsidRPr="00311B78">
        <w:rPr>
          <w:rFonts w:ascii="Arial" w:hAnsi="Arial" w:cs="Arial"/>
          <w:sz w:val="20"/>
          <w:szCs w:val="20"/>
        </w:rPr>
        <w:t>xlsx</w:t>
      </w:r>
      <w:proofErr w:type="spellEnd"/>
      <w:r w:rsidRPr="00311B78">
        <w:rPr>
          <w:rFonts w:ascii="Arial" w:hAnsi="Arial" w:cs="Arial"/>
          <w:sz w:val="20"/>
          <w:szCs w:val="20"/>
        </w:rPr>
        <w:t xml:space="preserve"> oceniť všetky položky, ktoré sú uvedené v </w:t>
      </w:r>
      <w:r w:rsidRPr="00311B78">
        <w:rPr>
          <w:rFonts w:ascii="Arial" w:hAnsi="Arial" w:cs="Arial"/>
          <w:color w:val="000000"/>
          <w:sz w:val="20"/>
          <w:szCs w:val="20"/>
        </w:rPr>
        <w:t xml:space="preserve">Prílohe č. 1 Výkaz výmer </w:t>
      </w:r>
      <w:r w:rsidRPr="00311B78">
        <w:rPr>
          <w:rFonts w:ascii="Arial" w:hAnsi="Arial" w:cs="Arial"/>
          <w:sz w:val="20"/>
          <w:szCs w:val="20"/>
        </w:rPr>
        <w:t>(zároveň Príloha č. 2 k zmluve)</w:t>
      </w:r>
      <w:r w:rsidRPr="00311B78">
        <w:rPr>
          <w:rFonts w:ascii="Arial" w:hAnsi="Arial" w:cs="Arial"/>
          <w:color w:val="000000"/>
          <w:sz w:val="20"/>
          <w:szCs w:val="20"/>
        </w:rPr>
        <w:t xml:space="preserve"> k časti B.2 Spôsob určenia ceny týchto SP </w:t>
      </w:r>
      <w:r w:rsidRPr="00311B78">
        <w:rPr>
          <w:rFonts w:ascii="Arial" w:hAnsi="Arial" w:cs="Arial"/>
          <w:sz w:val="20"/>
          <w:szCs w:val="20"/>
        </w:rPr>
        <w:t xml:space="preserve">označené na ocenenie </w:t>
      </w:r>
      <w:r w:rsidRPr="00311B78">
        <w:rPr>
          <w:rFonts w:ascii="Arial" w:hAnsi="Arial" w:cs="Arial"/>
          <w:b/>
          <w:sz w:val="20"/>
          <w:szCs w:val="20"/>
        </w:rPr>
        <w:t>primeranou cenou</w:t>
      </w:r>
      <w:r w:rsidRPr="00311B78">
        <w:rPr>
          <w:rFonts w:ascii="Arial" w:hAnsi="Arial" w:cs="Arial"/>
          <w:sz w:val="20"/>
          <w:szCs w:val="20"/>
        </w:rPr>
        <w:t>.</w:t>
      </w:r>
    </w:p>
    <w:p w14:paraId="0BC5D360" w14:textId="77777777" w:rsidR="0012688E" w:rsidRPr="00311B78" w:rsidRDefault="0012688E" w:rsidP="0012688E">
      <w:pPr>
        <w:pStyle w:val="Bezriadkovania"/>
        <w:ind w:left="426" w:hanging="426"/>
        <w:jc w:val="both"/>
        <w:rPr>
          <w:rFonts w:ascii="Arial" w:hAnsi="Arial" w:cs="Arial"/>
          <w:bCs/>
          <w:sz w:val="20"/>
          <w:szCs w:val="20"/>
        </w:rPr>
      </w:pPr>
    </w:p>
    <w:p w14:paraId="3F4AC66B" w14:textId="77377950"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eastAsia="Calibri" w:hAnsi="Arial" w:cs="Arial"/>
          <w:noProof/>
          <w:sz w:val="20"/>
          <w:szCs w:val="20"/>
          <w:lang w:eastAsia="sk-SK"/>
        </w:rPr>
        <w:t>Prijaté jednotkové ceny budú záväzne stanovené v súlade s ponukou uchádzča do verejného obstarávania. Budú pevné a nemenné počas trvania</w:t>
      </w:r>
      <w:r>
        <w:rPr>
          <w:rFonts w:ascii="Arial" w:eastAsia="Calibri" w:hAnsi="Arial" w:cs="Arial"/>
          <w:noProof/>
          <w:sz w:val="20"/>
          <w:szCs w:val="20"/>
          <w:lang w:eastAsia="sk-SK"/>
        </w:rPr>
        <w:t xml:space="preserve"> účinnosti</w:t>
      </w:r>
      <w:r w:rsidRPr="00311B78">
        <w:rPr>
          <w:rFonts w:ascii="Arial" w:eastAsia="Calibri" w:hAnsi="Arial" w:cs="Arial"/>
          <w:noProof/>
          <w:sz w:val="20"/>
          <w:szCs w:val="20"/>
          <w:lang w:eastAsia="sk-SK"/>
        </w:rPr>
        <w:t xml:space="preserve"> Zmluvy. Pokrývajú všetky zmluvné záväzky, a všetky náležitosti nevyhnutné na riadne vykonanie a odovzdanie diela v rozsahu podľa SP. Predpokladanú hodnotu zákazky uvedenú v</w:t>
      </w:r>
      <w:r>
        <w:rPr>
          <w:rFonts w:ascii="Arial" w:eastAsia="Calibri" w:hAnsi="Arial" w:cs="Arial"/>
          <w:noProof/>
          <w:sz w:val="20"/>
          <w:szCs w:val="20"/>
          <w:lang w:eastAsia="sk-SK"/>
        </w:rPr>
        <w:t> Oznámení</w:t>
      </w:r>
      <w:r w:rsidRPr="00311B78">
        <w:rPr>
          <w:rFonts w:ascii="Arial" w:eastAsia="Calibri" w:hAnsi="Arial" w:cs="Arial"/>
          <w:noProof/>
          <w:sz w:val="20"/>
          <w:szCs w:val="20"/>
          <w:lang w:eastAsia="sk-SK"/>
        </w:rPr>
        <w:t>, verejný obstarávateľ považuje za finančný limit a okolnosť dôležitú pre plnenie Zmluvy</w:t>
      </w:r>
    </w:p>
    <w:p w14:paraId="32AAC7B8" w14:textId="77777777" w:rsidR="0012688E" w:rsidRPr="00311B78" w:rsidRDefault="0012688E" w:rsidP="0012688E">
      <w:pPr>
        <w:pStyle w:val="Bezriadkovania"/>
        <w:jc w:val="both"/>
        <w:rPr>
          <w:rFonts w:ascii="Arial" w:hAnsi="Arial" w:cs="Arial"/>
          <w:sz w:val="20"/>
          <w:szCs w:val="20"/>
        </w:rPr>
      </w:pPr>
    </w:p>
    <w:p w14:paraId="5CBCB74F"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Uchádzač bude akceptovať zníženie celkovej ceny aj v prípade, že časť predmetu zákazky sa na podnet verejného obstarávateľa nebude realizovať.</w:t>
      </w:r>
    </w:p>
    <w:p w14:paraId="4ED126E4" w14:textId="77777777" w:rsidR="0012688E" w:rsidRPr="00311B78" w:rsidRDefault="0012688E" w:rsidP="0012688E">
      <w:pPr>
        <w:pStyle w:val="Bezriadkovania"/>
        <w:ind w:left="426" w:hanging="426"/>
        <w:jc w:val="both"/>
        <w:rPr>
          <w:rFonts w:ascii="Arial" w:hAnsi="Arial" w:cs="Arial"/>
          <w:sz w:val="20"/>
          <w:szCs w:val="20"/>
        </w:rPr>
      </w:pPr>
    </w:p>
    <w:p w14:paraId="48CDE6D3" w14:textId="77777777" w:rsidR="0012688E" w:rsidRPr="00311B78" w:rsidRDefault="0012688E" w:rsidP="000600C1">
      <w:pPr>
        <w:pStyle w:val="Bezriadkovania"/>
        <w:numPr>
          <w:ilvl w:val="0"/>
          <w:numId w:val="71"/>
        </w:numPr>
        <w:ind w:left="426" w:hanging="426"/>
        <w:jc w:val="both"/>
        <w:rPr>
          <w:rFonts w:ascii="Arial" w:hAnsi="Arial" w:cs="Arial"/>
          <w:bCs/>
          <w:sz w:val="20"/>
          <w:szCs w:val="20"/>
        </w:rPr>
      </w:pPr>
      <w:r w:rsidRPr="00311B78">
        <w:rPr>
          <w:rFonts w:ascii="Arial" w:hAnsi="Arial" w:cs="Arial"/>
          <w:sz w:val="20"/>
          <w:szCs w:val="20"/>
        </w:rPr>
        <w:t>N</w:t>
      </w:r>
      <w:r w:rsidRPr="00311B78">
        <w:rPr>
          <w:rFonts w:ascii="Arial" w:hAnsi="Arial" w:cs="Arial"/>
          <w:bCs/>
          <w:sz w:val="20"/>
          <w:szCs w:val="20"/>
        </w:rPr>
        <w:t>a požiadanie objednávateľa uchádzač spracuje a predloží kalkulácie jednotkových cien vybraných stavebných prác, spolu s kalkulačným vzorcom, ktorý použil pre prípravu ponuky.</w:t>
      </w:r>
    </w:p>
    <w:p w14:paraId="1E1CF902" w14:textId="77777777" w:rsidR="0012688E" w:rsidRPr="00311B78" w:rsidRDefault="0012688E" w:rsidP="0012688E">
      <w:pPr>
        <w:pStyle w:val="Bezriadkovania"/>
        <w:ind w:left="426" w:hanging="426"/>
        <w:jc w:val="both"/>
        <w:rPr>
          <w:rFonts w:ascii="Arial" w:hAnsi="Arial" w:cs="Arial"/>
          <w:bCs/>
          <w:sz w:val="20"/>
          <w:szCs w:val="20"/>
        </w:rPr>
      </w:pPr>
    </w:p>
    <w:p w14:paraId="588978B9" w14:textId="77777777" w:rsidR="0012688E" w:rsidRPr="00311B78" w:rsidRDefault="0012688E" w:rsidP="000600C1">
      <w:pPr>
        <w:pStyle w:val="Bezriadkovania"/>
        <w:numPr>
          <w:ilvl w:val="0"/>
          <w:numId w:val="71"/>
        </w:numPr>
        <w:ind w:left="426" w:hanging="426"/>
        <w:jc w:val="both"/>
        <w:rPr>
          <w:rFonts w:ascii="Arial" w:hAnsi="Arial" w:cs="Arial"/>
          <w:sz w:val="20"/>
          <w:szCs w:val="20"/>
        </w:rPr>
      </w:pPr>
      <w:r w:rsidRPr="00311B78">
        <w:rPr>
          <w:rFonts w:ascii="Arial" w:hAnsi="Arial" w:cs="Arial"/>
          <w:sz w:val="20"/>
          <w:szCs w:val="20"/>
        </w:rPr>
        <w:t>Žiadna zmena zdroja alebo vlastnosti ktoréhokoľvek materiálu nebude dôvodom na zmenu jednotkovej ceny.</w:t>
      </w:r>
    </w:p>
    <w:p w14:paraId="2CE9377C" w14:textId="77777777" w:rsidR="0012688E" w:rsidRPr="00311B78" w:rsidRDefault="0012688E" w:rsidP="0012688E">
      <w:pPr>
        <w:pStyle w:val="Bezriadkovania"/>
        <w:jc w:val="both"/>
        <w:rPr>
          <w:rFonts w:ascii="Arial" w:hAnsi="Arial" w:cs="Arial"/>
          <w:sz w:val="20"/>
          <w:szCs w:val="20"/>
        </w:rPr>
      </w:pPr>
    </w:p>
    <w:p w14:paraId="0A026791" w14:textId="77777777" w:rsidR="0012688E" w:rsidRDefault="0012688E" w:rsidP="000600C1">
      <w:pPr>
        <w:pStyle w:val="Bezriadkovania"/>
        <w:numPr>
          <w:ilvl w:val="0"/>
          <w:numId w:val="71"/>
        </w:numPr>
        <w:ind w:left="426"/>
        <w:jc w:val="both"/>
        <w:rPr>
          <w:rFonts w:ascii="Arial" w:hAnsi="Arial" w:cs="Arial"/>
          <w:sz w:val="20"/>
          <w:szCs w:val="20"/>
        </w:rPr>
      </w:pPr>
      <w:r w:rsidRPr="00311B78">
        <w:rPr>
          <w:rFonts w:ascii="Arial" w:hAnsi="Arial" w:cs="Arial"/>
          <w:sz w:val="20"/>
          <w:szCs w:val="20"/>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194BDF26" w14:textId="77777777" w:rsidR="0012688E" w:rsidRDefault="0012688E" w:rsidP="0012688E">
      <w:pPr>
        <w:pStyle w:val="Bezriadkovania"/>
        <w:jc w:val="both"/>
        <w:rPr>
          <w:rFonts w:ascii="Arial" w:hAnsi="Arial" w:cs="Arial"/>
          <w:sz w:val="20"/>
          <w:szCs w:val="20"/>
        </w:rPr>
      </w:pPr>
    </w:p>
    <w:p w14:paraId="0EBC747F" w14:textId="5B5F4A30" w:rsidR="0012688E" w:rsidRPr="00C52CF9" w:rsidRDefault="0012688E" w:rsidP="000600C1">
      <w:pPr>
        <w:pStyle w:val="Bezriadkovania"/>
        <w:numPr>
          <w:ilvl w:val="0"/>
          <w:numId w:val="71"/>
        </w:numPr>
        <w:tabs>
          <w:tab w:val="left" w:pos="426"/>
        </w:tabs>
        <w:ind w:left="284" w:hanging="284"/>
        <w:rPr>
          <w:rFonts w:ascii="Arial" w:hAnsi="Arial" w:cs="Arial"/>
          <w:sz w:val="20"/>
          <w:szCs w:val="20"/>
        </w:rPr>
      </w:pPr>
      <w:r>
        <w:rPr>
          <w:rFonts w:ascii="Arial" w:hAnsi="Arial" w:cs="Arial"/>
          <w:sz w:val="20"/>
          <w:szCs w:val="20"/>
        </w:rPr>
        <w:tab/>
      </w:r>
      <w:r w:rsidRPr="00C52CF9">
        <w:rPr>
          <w:rFonts w:ascii="Arial" w:hAnsi="Arial" w:cs="Arial"/>
          <w:sz w:val="20"/>
          <w:szCs w:val="20"/>
        </w:rPr>
        <w:t>Všeobecné položky</w:t>
      </w:r>
      <w:r w:rsidR="00145869">
        <w:rPr>
          <w:rFonts w:ascii="Arial" w:hAnsi="Arial" w:cs="Arial"/>
          <w:sz w:val="20"/>
          <w:szCs w:val="20"/>
        </w:rPr>
        <w:t xml:space="preserve"> </w:t>
      </w:r>
      <w:r>
        <w:rPr>
          <w:rFonts w:ascii="Arial" w:hAnsi="Arial" w:cs="Arial"/>
          <w:sz w:val="20"/>
          <w:szCs w:val="20"/>
        </w:rPr>
        <w:t>(KP 45.00.00)</w:t>
      </w:r>
      <w:r w:rsidRPr="00C52CF9">
        <w:rPr>
          <w:rFonts w:ascii="Arial" w:hAnsi="Arial" w:cs="Arial"/>
          <w:sz w:val="20"/>
          <w:szCs w:val="20"/>
        </w:rPr>
        <w:t xml:space="preserve"> nepodliehajú valorizácii. </w:t>
      </w:r>
    </w:p>
    <w:p w14:paraId="6ECDEEBF" w14:textId="77777777" w:rsidR="0012688E" w:rsidRPr="00311B78" w:rsidRDefault="0012688E" w:rsidP="0012688E">
      <w:pPr>
        <w:pStyle w:val="Bezriadkovania"/>
        <w:ind w:left="567" w:hanging="567"/>
        <w:jc w:val="both"/>
        <w:rPr>
          <w:rFonts w:ascii="Arial" w:hAnsi="Arial" w:cs="Arial"/>
          <w:sz w:val="20"/>
          <w:szCs w:val="20"/>
        </w:rPr>
      </w:pPr>
    </w:p>
    <w:p w14:paraId="6D4D0195" w14:textId="77777777" w:rsidR="0012688E" w:rsidRPr="00311B78" w:rsidRDefault="0012688E" w:rsidP="0012688E">
      <w:pPr>
        <w:pStyle w:val="Bezriadkovania"/>
        <w:jc w:val="both"/>
        <w:rPr>
          <w:rFonts w:ascii="Arial" w:hAnsi="Arial" w:cs="Arial"/>
          <w:b/>
          <w:sz w:val="20"/>
          <w:szCs w:val="20"/>
        </w:rPr>
      </w:pPr>
      <w:r w:rsidRPr="00311B78">
        <w:rPr>
          <w:rFonts w:ascii="Arial" w:hAnsi="Arial" w:cs="Arial"/>
          <w:b/>
          <w:sz w:val="20"/>
          <w:szCs w:val="20"/>
        </w:rPr>
        <w:t>V prípade, že uchádzač bude úspešný, nebude akceptovaný žiadny nárok uchádzača na zmenu ponukovej ceny z dôvodu chýb a opomenutí jeho vyššie uvedených povinností.</w:t>
      </w:r>
    </w:p>
    <w:p w14:paraId="3E42960F" w14:textId="77777777" w:rsidR="0012688E" w:rsidRPr="00311B78" w:rsidRDefault="0012688E" w:rsidP="0012688E">
      <w:pPr>
        <w:pStyle w:val="Bezriadkovania"/>
        <w:jc w:val="both"/>
        <w:rPr>
          <w:rFonts w:ascii="Arial" w:hAnsi="Arial" w:cs="Arial"/>
          <w:b/>
          <w:sz w:val="20"/>
          <w:szCs w:val="20"/>
          <w:u w:val="single"/>
        </w:rPr>
      </w:pPr>
    </w:p>
    <w:p w14:paraId="1B838AB4" w14:textId="77777777" w:rsidR="0012688E" w:rsidRPr="00311B78" w:rsidRDefault="0012688E" w:rsidP="0012688E">
      <w:pPr>
        <w:pStyle w:val="Bezriadkovania"/>
        <w:jc w:val="both"/>
        <w:rPr>
          <w:rFonts w:ascii="Arial" w:hAnsi="Arial" w:cs="Arial"/>
          <w:b/>
          <w:sz w:val="20"/>
          <w:szCs w:val="20"/>
          <w:u w:val="single"/>
        </w:rPr>
      </w:pPr>
      <w:r w:rsidRPr="00311B78">
        <w:rPr>
          <w:rFonts w:ascii="Arial" w:hAnsi="Arial" w:cs="Arial"/>
          <w:b/>
          <w:sz w:val="20"/>
          <w:szCs w:val="20"/>
          <w:u w:val="single"/>
        </w:rPr>
        <w:t>Ocenenie nových cien stavebných prác po podpise zmluvy:</w:t>
      </w:r>
    </w:p>
    <w:p w14:paraId="206CD949" w14:textId="77777777" w:rsidR="0012688E" w:rsidRPr="00311B78" w:rsidRDefault="0012688E" w:rsidP="0012688E">
      <w:pPr>
        <w:pStyle w:val="Bezriadkovania"/>
        <w:jc w:val="both"/>
        <w:rPr>
          <w:rFonts w:ascii="Arial" w:hAnsi="Arial" w:cs="Arial"/>
          <w:b/>
          <w:sz w:val="20"/>
          <w:szCs w:val="20"/>
        </w:rPr>
      </w:pPr>
    </w:p>
    <w:p w14:paraId="0AD87A59" w14:textId="77777777" w:rsidR="0012688E" w:rsidRPr="00311B78" w:rsidRDefault="0012688E" w:rsidP="0012688E">
      <w:pPr>
        <w:spacing w:after="0" w:line="240" w:lineRule="auto"/>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w:t>
      </w:r>
      <w:r>
        <w:rPr>
          <w:rFonts w:ascii="Arial" w:eastAsia="Calibri" w:hAnsi="Arial" w:cs="Arial"/>
          <w:noProof/>
          <w:sz w:val="20"/>
          <w:szCs w:val="20"/>
          <w:lang w:eastAsia="sk-SK"/>
        </w:rPr>
        <w:t xml:space="preserve"> </w:t>
      </w:r>
      <w:r w:rsidRPr="005D2D5A">
        <w:rPr>
          <w:rFonts w:ascii="Arial" w:hAnsi="Arial" w:cs="Arial"/>
          <w:sz w:val="20"/>
          <w:szCs w:val="20"/>
        </w:rPr>
        <w:t>vo formáte *.</w:t>
      </w:r>
      <w:proofErr w:type="spellStart"/>
      <w:r w:rsidRPr="005D2D5A">
        <w:rPr>
          <w:rFonts w:ascii="Arial" w:hAnsi="Arial" w:cs="Arial"/>
          <w:sz w:val="20"/>
          <w:szCs w:val="20"/>
        </w:rPr>
        <w:t>xls</w:t>
      </w:r>
      <w:proofErr w:type="spellEnd"/>
      <w:r w:rsidRPr="005D2D5A">
        <w:rPr>
          <w:rFonts w:ascii="Arial" w:hAnsi="Arial" w:cs="Arial"/>
          <w:sz w:val="20"/>
          <w:szCs w:val="20"/>
        </w:rPr>
        <w:t>/*.</w:t>
      </w:r>
      <w:proofErr w:type="spellStart"/>
      <w:r w:rsidRPr="005D2D5A">
        <w:rPr>
          <w:rFonts w:ascii="Arial" w:hAnsi="Arial" w:cs="Arial"/>
          <w:sz w:val="20"/>
          <w:szCs w:val="20"/>
        </w:rPr>
        <w:t>xlsx</w:t>
      </w:r>
      <w:proofErr w:type="spellEnd"/>
    </w:p>
    <w:p w14:paraId="2DDA5DFB" w14:textId="77777777" w:rsidR="0012688E" w:rsidRPr="00311B78" w:rsidRDefault="0012688E" w:rsidP="0012688E">
      <w:pPr>
        <w:spacing w:after="0" w:line="240" w:lineRule="auto"/>
        <w:jc w:val="both"/>
        <w:rPr>
          <w:rFonts w:ascii="Arial" w:eastAsia="Calibri" w:hAnsi="Arial" w:cs="Arial"/>
          <w:noProof/>
          <w:sz w:val="20"/>
          <w:szCs w:val="20"/>
          <w:lang w:eastAsia="sk-SK"/>
        </w:rPr>
      </w:pPr>
    </w:p>
    <w:p w14:paraId="05A654E3" w14:textId="77777777" w:rsidR="00B31092" w:rsidRDefault="00B31092" w:rsidP="0012688E">
      <w:pPr>
        <w:spacing w:after="0" w:line="240" w:lineRule="auto"/>
        <w:ind w:left="567" w:hanging="567"/>
        <w:jc w:val="both"/>
        <w:rPr>
          <w:rFonts w:ascii="Arial" w:eastAsia="Calibri" w:hAnsi="Arial" w:cs="Arial"/>
          <w:b/>
          <w:noProof/>
          <w:sz w:val="20"/>
          <w:szCs w:val="20"/>
          <w:lang w:eastAsia="sk-SK"/>
        </w:rPr>
      </w:pPr>
    </w:p>
    <w:p w14:paraId="2D54421F" w14:textId="6C654F76"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lastRenderedPageBreak/>
        <w:t>Pri tvorbe jednotkovej ceny novej práce sú nasledovné možnosti:</w:t>
      </w:r>
    </w:p>
    <w:p w14:paraId="1479743C"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 xml:space="preserve">a) </w:t>
      </w:r>
      <w:r w:rsidRPr="00311B78">
        <w:rPr>
          <w:rFonts w:ascii="Arial" w:eastAsia="Calibri" w:hAnsi="Arial" w:cs="Arial"/>
          <w:noProof/>
          <w:sz w:val="20"/>
          <w:szCs w:val="20"/>
          <w:lang w:eastAsia="sk-SK"/>
        </w:rPr>
        <w:tab/>
        <w:t xml:space="preserve">jednotková cena je vytvorená z pôvodnej položky (uvedenej v Zmluve) zámenou len niektorej jej časti, napr. zámenou materiálu, strojov atď. </w:t>
      </w:r>
    </w:p>
    <w:p w14:paraId="126CD487"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t xml:space="preserve">jednotková cena je vytvorená matematickou metódou interpolácie alebo extrapolácie, (použiť </w:t>
      </w:r>
      <w:r w:rsidRPr="00311B78">
        <w:rPr>
          <w:rFonts w:ascii="Arial" w:eastAsia="Calibri" w:hAnsi="Arial" w:cs="Arial"/>
          <w:bCs/>
          <w:noProof/>
          <w:sz w:val="20"/>
          <w:szCs w:val="20"/>
          <w:lang w:eastAsia="sk-SK"/>
        </w:rPr>
        <w:t>hlavne</w:t>
      </w:r>
      <w:r w:rsidRPr="00311B78">
        <w:rPr>
          <w:rFonts w:ascii="Arial" w:eastAsia="Calibri" w:hAnsi="Arial" w:cs="Arial"/>
          <w:noProof/>
          <w:sz w:val="20"/>
          <w:szCs w:val="20"/>
          <w:lang w:eastAsia="sk-SK"/>
        </w:rPr>
        <w:t xml:space="preserve"> pre položky oceňujúce vrstvy, kde hrúbka je určujúci prvok)</w:t>
      </w:r>
    </w:p>
    <w:p w14:paraId="7421F164"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c)</w:t>
      </w:r>
      <w:r w:rsidRPr="00311B78">
        <w:rPr>
          <w:rFonts w:ascii="Arial" w:eastAsia="Calibri" w:hAnsi="Arial" w:cs="Arial"/>
          <w:noProof/>
          <w:sz w:val="20"/>
          <w:szCs w:val="20"/>
          <w:lang w:eastAsia="sk-SK"/>
        </w:rPr>
        <w:tab/>
        <w:t>jednotková cena je vytvorená ako nová, bez možnosti použitia bodov a), b)</w:t>
      </w:r>
    </w:p>
    <w:p w14:paraId="55368BED"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p>
    <w:p w14:paraId="28A2F404" w14:textId="77777777" w:rsidR="0012688E" w:rsidRPr="00311B78" w:rsidRDefault="0012688E" w:rsidP="0012688E">
      <w:pPr>
        <w:spacing w:after="0" w:line="240" w:lineRule="auto"/>
        <w:jc w:val="both"/>
        <w:rPr>
          <w:rFonts w:ascii="Arial" w:eastAsia="Calibri" w:hAnsi="Arial" w:cs="Arial"/>
          <w:b/>
          <w:noProof/>
          <w:sz w:val="20"/>
          <w:szCs w:val="20"/>
          <w:lang w:eastAsia="sk-SK"/>
        </w:rPr>
      </w:pPr>
      <w:r w:rsidRPr="00311B78">
        <w:rPr>
          <w:rFonts w:ascii="Arial" w:eastAsia="Calibri" w:hAnsi="Arial" w:cs="Arial"/>
          <w:b/>
          <w:noProof/>
          <w:sz w:val="20"/>
          <w:szCs w:val="20"/>
          <w:lang w:eastAsia="sk-SK"/>
        </w:rPr>
        <w:t>Podkladom pre vytvorenie a odsúhlasenie novej jednotkovej ceny bude cenová agenda, predložená zhotoviteľom a ktorá obsahuje:</w:t>
      </w:r>
    </w:p>
    <w:p w14:paraId="0E780D08" w14:textId="77777777" w:rsidR="0012688E" w:rsidRPr="00311B78" w:rsidRDefault="0012688E" w:rsidP="000600C1">
      <w:pPr>
        <w:pStyle w:val="Odsekzoznamu"/>
        <w:numPr>
          <w:ilvl w:val="0"/>
          <w:numId w:val="72"/>
        </w:numPr>
        <w:ind w:left="567" w:hanging="567"/>
        <w:jc w:val="both"/>
        <w:rPr>
          <w:rFonts w:eastAsia="Calibri" w:cs="Arial"/>
          <w:sz w:val="20"/>
          <w:szCs w:val="20"/>
          <w:lang w:eastAsia="sk-SK"/>
        </w:rPr>
      </w:pPr>
      <w:r w:rsidRPr="00311B78">
        <w:rPr>
          <w:rFonts w:eastAsia="Calibri" w:cs="Arial"/>
          <w:b/>
          <w:sz w:val="20"/>
          <w:szCs w:val="20"/>
          <w:lang w:eastAsia="sk-SK"/>
        </w:rPr>
        <w:t>kalkulačný vzorec</w:t>
      </w:r>
      <w:r w:rsidRPr="00311B78">
        <w:rPr>
          <w:rFonts w:eastAsia="Calibri" w:cs="Arial"/>
          <w:sz w:val="20"/>
          <w:szCs w:val="20"/>
          <w:lang w:eastAsia="sk-SK"/>
        </w:rPr>
        <w:t xml:space="preserve">  - pre tvorbu jednotkových  cien stavebných prác vykonávaných vlastnými kapacitami musí byť použitý kalkulačný vzorec stanovený obstarávateľom nasledovne:</w:t>
      </w:r>
    </w:p>
    <w:p w14:paraId="2E989BA3"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F978ABE"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b)</w:t>
      </w:r>
      <w:r w:rsidRPr="00311B78">
        <w:rPr>
          <w:rFonts w:ascii="Arial" w:eastAsia="Calibri" w:hAnsi="Arial" w:cs="Arial"/>
          <w:noProof/>
          <w:sz w:val="20"/>
          <w:szCs w:val="20"/>
          <w:lang w:eastAsia="sk-SK"/>
        </w:rPr>
        <w:tab/>
      </w:r>
      <w:r w:rsidRPr="00311B78">
        <w:rPr>
          <w:rFonts w:ascii="Arial" w:eastAsia="Calibri" w:hAnsi="Arial" w:cs="Arial"/>
          <w:b/>
          <w:noProof/>
          <w:sz w:val="20"/>
          <w:szCs w:val="20"/>
          <w:lang w:eastAsia="sk-SK"/>
        </w:rPr>
        <w:t>ocenenie materiálov</w:t>
      </w:r>
      <w:r w:rsidRPr="00311B78">
        <w:rPr>
          <w:rFonts w:ascii="Arial" w:eastAsia="Calibri" w:hAnsi="Arial" w:cs="Arial"/>
          <w:noProof/>
          <w:sz w:val="20"/>
          <w:szCs w:val="20"/>
          <w:lang w:eastAsia="sk-SK"/>
        </w:rPr>
        <w:t xml:space="preserve"> - preukázané cez cenové doklady (faktúry, cenové ponuky a podobne).</w:t>
      </w:r>
    </w:p>
    <w:p w14:paraId="63B25C4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bCs/>
          <w:noProof/>
          <w:sz w:val="20"/>
          <w:szCs w:val="20"/>
          <w:lang w:eastAsia="sk-SK"/>
        </w:rPr>
        <w:t>c)</w:t>
      </w:r>
      <w:r w:rsidRPr="00311B78">
        <w:rPr>
          <w:rFonts w:ascii="Arial" w:eastAsia="Calibri" w:hAnsi="Arial" w:cs="Arial"/>
          <w:b/>
          <w:bCs/>
          <w:noProof/>
          <w:sz w:val="20"/>
          <w:szCs w:val="20"/>
          <w:lang w:eastAsia="sk-SK"/>
        </w:rPr>
        <w:t xml:space="preserve"> </w:t>
      </w:r>
      <w:r w:rsidRPr="00311B78">
        <w:rPr>
          <w:rFonts w:ascii="Arial" w:eastAsia="Calibri" w:hAnsi="Arial" w:cs="Arial"/>
          <w:b/>
          <w:bCs/>
          <w:noProof/>
          <w:sz w:val="20"/>
          <w:szCs w:val="20"/>
          <w:lang w:eastAsia="sk-SK"/>
        </w:rPr>
        <w:tab/>
      </w:r>
      <w:r w:rsidRPr="00311B78">
        <w:rPr>
          <w:rFonts w:ascii="Arial" w:eastAsia="Calibri" w:hAnsi="Arial" w:cs="Arial"/>
          <w:b/>
          <w:noProof/>
          <w:sz w:val="20"/>
          <w:szCs w:val="20"/>
          <w:lang w:eastAsia="sk-SK"/>
        </w:rPr>
        <w:t>databázy oceňovacích nástrojov</w:t>
      </w:r>
      <w:r w:rsidRPr="00311B78">
        <w:rPr>
          <w:rFonts w:ascii="Arial" w:eastAsia="Calibri" w:hAnsi="Arial" w:cs="Arial"/>
          <w:noProof/>
          <w:sz w:val="20"/>
          <w:szCs w:val="20"/>
          <w:lang w:eastAsia="sk-SK"/>
        </w:rPr>
        <w:t xml:space="preserve"> – strojov a mechanizmov, dopravy, ľudskej práce; tarify a sadzby - databázy budú spracované vo formáte *.xls, alebo *.xlsx a 1x predložené v *.pdf v slovenskom jazyku potvrdené oprávnenou osobou.</w:t>
      </w:r>
    </w:p>
    <w:p w14:paraId="4C8B3E60"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d)</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 xml:space="preserve">cenový dopad na stavbu </w:t>
      </w:r>
      <w:r w:rsidRPr="00311B78">
        <w:rPr>
          <w:rFonts w:ascii="Arial" w:eastAsia="Calibri" w:hAnsi="Arial" w:cs="Arial"/>
          <w:noProof/>
          <w:sz w:val="20"/>
          <w:szCs w:val="20"/>
          <w:lang w:eastAsia="sk-SK"/>
        </w:rPr>
        <w:t>vypracovaný na základe požadovaných jednotkových cien, schválený zodpovednými pracovníkmi Národnej diaľničnej spoločnosti, a.s.</w:t>
      </w:r>
    </w:p>
    <w:p w14:paraId="14E4CB42"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e)</w:t>
      </w:r>
      <w:r w:rsidRPr="00311B78">
        <w:rPr>
          <w:rFonts w:ascii="Arial" w:eastAsia="Calibri" w:hAnsi="Arial" w:cs="Arial"/>
          <w:noProof/>
          <w:sz w:val="20"/>
          <w:szCs w:val="20"/>
          <w:lang w:eastAsia="sk-SK"/>
        </w:rPr>
        <w:tab/>
      </w:r>
      <w:r w:rsidRPr="00311B78">
        <w:rPr>
          <w:rFonts w:ascii="Arial" w:eastAsia="Calibri" w:hAnsi="Arial" w:cs="Arial"/>
          <w:b/>
          <w:bCs/>
          <w:noProof/>
          <w:sz w:val="20"/>
          <w:szCs w:val="20"/>
          <w:lang w:eastAsia="sk-SK"/>
        </w:rPr>
        <w:t>kompletné definovanie položky</w:t>
      </w:r>
      <w:r w:rsidRPr="00311B78">
        <w:rPr>
          <w:rFonts w:ascii="Arial" w:eastAsia="Calibri" w:hAnsi="Arial" w:cs="Arial"/>
          <w:noProof/>
          <w:sz w:val="20"/>
          <w:szCs w:val="20"/>
          <w:lang w:eastAsia="sk-SK"/>
        </w:rPr>
        <w:t>, ktoré pozostáva z čísla, názvu, mernej jednotky (podľa triednika TSP) a kalkulácie jednotkovej ceny (podľa predloženého rozboru ekonomickej oprávnenosti nákladov )</w:t>
      </w:r>
    </w:p>
    <w:p w14:paraId="28566969" w14:textId="77777777" w:rsidR="0012688E" w:rsidRPr="00311B78" w:rsidRDefault="0012688E" w:rsidP="0012688E">
      <w:pPr>
        <w:spacing w:after="0" w:line="240" w:lineRule="auto"/>
        <w:ind w:left="567" w:hanging="567"/>
        <w:jc w:val="both"/>
        <w:rPr>
          <w:rFonts w:ascii="Arial" w:eastAsia="Calibri" w:hAnsi="Arial" w:cs="Arial"/>
          <w:noProof/>
          <w:sz w:val="20"/>
          <w:szCs w:val="20"/>
          <w:lang w:eastAsia="sk-SK"/>
        </w:rPr>
      </w:pPr>
      <w:r w:rsidRPr="00311B78">
        <w:rPr>
          <w:rFonts w:ascii="Arial" w:eastAsia="Calibri" w:hAnsi="Arial" w:cs="Arial"/>
          <w:noProof/>
          <w:sz w:val="20"/>
          <w:szCs w:val="20"/>
          <w:lang w:eastAsia="sk-SK"/>
        </w:rPr>
        <w:t>f)</w:t>
      </w:r>
      <w:r w:rsidRPr="00311B78">
        <w:rPr>
          <w:rFonts w:ascii="Arial" w:eastAsia="Calibri" w:hAnsi="Arial" w:cs="Arial"/>
          <w:b/>
          <w:noProof/>
          <w:sz w:val="20"/>
          <w:szCs w:val="20"/>
          <w:lang w:eastAsia="sk-SK"/>
        </w:rPr>
        <w:tab/>
        <w:t xml:space="preserve">podrobný popis položky a rozbor spotreby </w:t>
      </w:r>
      <w:r w:rsidRPr="00311B78">
        <w:rPr>
          <w:rFonts w:ascii="Arial" w:eastAsia="Calibri" w:hAnsi="Arial" w:cs="Arial"/>
          <w:noProof/>
          <w:sz w:val="20"/>
          <w:szCs w:val="20"/>
          <w:lang w:eastAsia="sk-SK"/>
        </w:rPr>
        <w:t>(množstvo práce, materiálov, druhovosti a nasadenia strojov a dopravy, ktorý je podkladom pre kalkuláciu ekonomicky oprávnených nákladov) odsúhlasený zodpovednými pracovníkmi Národnej diaľničnej spoločnosti, a.s.</w:t>
      </w:r>
    </w:p>
    <w:p w14:paraId="1616B119" w14:textId="77777777" w:rsidR="0012688E" w:rsidRPr="00311B78" w:rsidRDefault="0012688E" w:rsidP="0012688E">
      <w:pPr>
        <w:spacing w:after="0" w:line="240" w:lineRule="auto"/>
        <w:ind w:left="567" w:hanging="567"/>
        <w:jc w:val="both"/>
        <w:rPr>
          <w:rFonts w:ascii="Arial" w:eastAsia="Calibri" w:hAnsi="Arial" w:cs="Arial"/>
          <w:b/>
          <w:noProof/>
          <w:sz w:val="20"/>
          <w:szCs w:val="20"/>
          <w:lang w:eastAsia="sk-SK"/>
        </w:rPr>
      </w:pPr>
    </w:p>
    <w:p w14:paraId="7F94B849" w14:textId="77777777" w:rsidR="0012688E"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076ECF2B" w14:textId="77777777" w:rsidR="0012688E" w:rsidRDefault="0012688E" w:rsidP="0012688E">
      <w:pPr>
        <w:spacing w:after="0" w:line="240" w:lineRule="auto"/>
        <w:jc w:val="both"/>
        <w:rPr>
          <w:rFonts w:ascii="Arial" w:eastAsia="Calibri" w:hAnsi="Arial" w:cs="Arial"/>
          <w:bCs/>
          <w:noProof/>
          <w:sz w:val="20"/>
          <w:szCs w:val="20"/>
          <w:lang w:eastAsia="sk-SK"/>
        </w:rPr>
      </w:pPr>
    </w:p>
    <w:p w14:paraId="410E67D5" w14:textId="77777777" w:rsidR="0012688E" w:rsidRPr="00311B78"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Koordinačnou činnosťou sa rozumie pokrytie nákladov zhotoviteľa potrebných na koordináciu s ostatnými zúčastnenými na stavbe, zabezpečenie všetkých opatrení nevyhnutných k plneniu harmonogramu a úspešnému odovzdaniu diela.</w:t>
      </w:r>
    </w:p>
    <w:p w14:paraId="60B22D98" w14:textId="77777777" w:rsidR="0012688E" w:rsidRPr="00311B78" w:rsidRDefault="0012688E" w:rsidP="0012688E">
      <w:pPr>
        <w:spacing w:after="0" w:line="240" w:lineRule="auto"/>
        <w:jc w:val="both"/>
        <w:rPr>
          <w:rFonts w:ascii="Arial" w:eastAsia="Calibri" w:hAnsi="Arial" w:cs="Arial"/>
          <w:bCs/>
          <w:noProof/>
          <w:sz w:val="20"/>
          <w:szCs w:val="20"/>
          <w:lang w:eastAsia="sk-SK"/>
        </w:rPr>
      </w:pPr>
    </w:p>
    <w:p w14:paraId="2E8C0A8B" w14:textId="0FB4C408" w:rsidR="0012688E" w:rsidRPr="00145869" w:rsidRDefault="0012688E" w:rsidP="0012688E">
      <w:pPr>
        <w:spacing w:after="0" w:line="240" w:lineRule="auto"/>
        <w:jc w:val="both"/>
        <w:rPr>
          <w:rFonts w:ascii="Arial" w:eastAsia="Calibri" w:hAnsi="Arial" w:cs="Arial"/>
          <w:bCs/>
          <w:noProof/>
          <w:sz w:val="20"/>
          <w:szCs w:val="20"/>
          <w:lang w:eastAsia="sk-SK"/>
        </w:rPr>
      </w:pPr>
      <w:r w:rsidRPr="00311B78">
        <w:rPr>
          <w:rFonts w:ascii="Arial" w:eastAsia="Calibri" w:hAnsi="Arial" w:cs="Arial"/>
          <w:bCs/>
          <w:noProof/>
          <w:sz w:val="20"/>
          <w:szCs w:val="20"/>
          <w:lang w:eastAsia="sk-SK"/>
        </w:rPr>
        <w:t>Na stavebné práce, ktoré Zhotoviteľ bude vykonávať formou poddodávky mu budú priznané ekonomicky oprávnené náklady (cenové ponuky, faktúry a iné) a náklady na koordinačnú činnosť (definícia koordinačnej činnosti je uvedená v</w:t>
      </w:r>
      <w:r w:rsidR="00145869">
        <w:rPr>
          <w:rFonts w:ascii="Arial" w:eastAsia="Calibri" w:hAnsi="Arial" w:cs="Arial"/>
          <w:bCs/>
          <w:noProof/>
          <w:sz w:val="20"/>
          <w:szCs w:val="20"/>
          <w:lang w:eastAsia="sk-SK"/>
        </w:rPr>
        <w:t> odseku vyššie</w:t>
      </w:r>
      <w:r w:rsidRPr="00311B78">
        <w:rPr>
          <w:rFonts w:ascii="Arial" w:eastAsia="Calibri" w:hAnsi="Arial" w:cs="Arial"/>
          <w:bCs/>
          <w:noProof/>
          <w:sz w:val="20"/>
          <w:szCs w:val="20"/>
          <w:lang w:eastAsia="sk-SK"/>
        </w:rPr>
        <w:t>)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w:t>
      </w:r>
      <w:r>
        <w:rPr>
          <w:rFonts w:ascii="Arial" w:eastAsia="Calibri" w:hAnsi="Arial" w:cs="Arial"/>
          <w:bCs/>
          <w:noProof/>
          <w:sz w:val="20"/>
          <w:szCs w:val="20"/>
          <w:lang w:eastAsia="sk-SK"/>
        </w:rPr>
        <w:t xml:space="preserve">v zmysle  bodu </w:t>
      </w:r>
      <w:r w:rsidRPr="009B1E52">
        <w:rPr>
          <w:rFonts w:ascii="Arial" w:eastAsia="Calibri" w:hAnsi="Arial" w:cs="Arial"/>
          <w:bCs/>
          <w:noProof/>
          <w:sz w:val="20"/>
          <w:szCs w:val="20"/>
          <w:lang w:eastAsia="sk-SK"/>
        </w:rPr>
        <w:t>Ocenenie nových cien stavebných prác po podpise zmluvy</w:t>
      </w:r>
      <w:r w:rsidRPr="00311B78">
        <w:rPr>
          <w:rFonts w:ascii="Arial" w:eastAsia="Calibri" w:hAnsi="Arial" w:cs="Arial"/>
          <w:bCs/>
          <w:noProof/>
          <w:sz w:val="20"/>
          <w:szCs w:val="20"/>
          <w:lang w:eastAsia="sk-SK"/>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4D7D46AB" w14:textId="77777777" w:rsidR="0012688E" w:rsidRPr="0047583D" w:rsidRDefault="0012688E" w:rsidP="0012688E">
      <w:pPr>
        <w:spacing w:line="240" w:lineRule="auto"/>
        <w:jc w:val="both"/>
        <w:rPr>
          <w:rFonts w:ascii="Arial" w:hAnsi="Arial" w:cs="Arial"/>
          <w:sz w:val="20"/>
          <w:szCs w:val="20"/>
        </w:rPr>
      </w:pPr>
    </w:p>
    <w:p w14:paraId="5A0CF599" w14:textId="77777777" w:rsidR="0012688E" w:rsidRPr="0047583D" w:rsidRDefault="0012688E" w:rsidP="0012688E">
      <w:pPr>
        <w:spacing w:line="240" w:lineRule="auto"/>
        <w:jc w:val="both"/>
        <w:rPr>
          <w:rFonts w:ascii="Arial" w:hAnsi="Arial" w:cs="Arial"/>
          <w:sz w:val="20"/>
          <w:szCs w:val="20"/>
        </w:rPr>
      </w:pPr>
    </w:p>
    <w:p w14:paraId="5D710D4A" w14:textId="6E98A4C7" w:rsidR="007808C4" w:rsidRPr="0047583D" w:rsidRDefault="007808C4" w:rsidP="007808C4">
      <w:pPr>
        <w:spacing w:line="240" w:lineRule="auto"/>
        <w:jc w:val="both"/>
        <w:rPr>
          <w:rFonts w:ascii="Arial" w:hAnsi="Arial" w:cs="Arial"/>
          <w:sz w:val="20"/>
          <w:szCs w:val="20"/>
        </w:rPr>
      </w:pPr>
    </w:p>
    <w:p w14:paraId="70F668AA" w14:textId="25FF2E0A" w:rsidR="007808C4" w:rsidRPr="0047583D" w:rsidRDefault="007808C4" w:rsidP="007808C4">
      <w:pPr>
        <w:spacing w:line="240" w:lineRule="auto"/>
        <w:jc w:val="both"/>
        <w:rPr>
          <w:rFonts w:ascii="Arial" w:hAnsi="Arial" w:cs="Arial"/>
          <w:sz w:val="20"/>
          <w:szCs w:val="20"/>
        </w:rPr>
      </w:pPr>
    </w:p>
    <w:p w14:paraId="4995FF70" w14:textId="45689A3C" w:rsidR="007808C4" w:rsidRPr="0047583D" w:rsidRDefault="007808C4" w:rsidP="007808C4">
      <w:pPr>
        <w:spacing w:line="240" w:lineRule="auto"/>
        <w:jc w:val="both"/>
        <w:rPr>
          <w:rFonts w:ascii="Arial" w:hAnsi="Arial" w:cs="Arial"/>
          <w:sz w:val="20"/>
          <w:szCs w:val="20"/>
        </w:rPr>
      </w:pPr>
    </w:p>
    <w:p w14:paraId="78055336" w14:textId="08B66B2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42D018B1" w14:textId="77777777" w:rsidR="002E530F" w:rsidRDefault="002E530F"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p>
    <w:p w14:paraId="5517BCD4" w14:textId="2CAEA3D6" w:rsidR="007808C4" w:rsidRPr="0047583D" w:rsidRDefault="007808C4" w:rsidP="007808C4">
      <w:pPr>
        <w:tabs>
          <w:tab w:val="left" w:pos="2410"/>
          <w:tab w:val="left" w:pos="2835"/>
          <w:tab w:val="left" w:pos="2977"/>
          <w:tab w:val="left" w:pos="3261"/>
          <w:tab w:val="left" w:pos="3402"/>
          <w:tab w:val="left" w:pos="3686"/>
        </w:tabs>
        <w:spacing w:after="0" w:line="240" w:lineRule="auto"/>
        <w:jc w:val="both"/>
        <w:rPr>
          <w:rFonts w:ascii="Arial" w:eastAsia="Times New Roman" w:hAnsi="Arial" w:cs="Arial"/>
          <w:sz w:val="20"/>
          <w:szCs w:val="20"/>
        </w:rPr>
      </w:pPr>
      <w:r w:rsidRPr="0047583D">
        <w:rPr>
          <w:rFonts w:ascii="Arial" w:eastAsia="Times New Roman" w:hAnsi="Arial" w:cs="Arial"/>
          <w:sz w:val="20"/>
          <w:szCs w:val="20"/>
        </w:rPr>
        <w:t xml:space="preserve">Príloha č. 1 k časti B.2  </w:t>
      </w:r>
      <w:r w:rsidRPr="0047583D">
        <w:rPr>
          <w:rFonts w:ascii="Arial" w:eastAsia="Times New Roman" w:hAnsi="Arial" w:cs="Arial"/>
          <w:sz w:val="20"/>
          <w:szCs w:val="20"/>
        </w:rPr>
        <w:tab/>
        <w:t>-</w:t>
      </w:r>
      <w:r w:rsidRPr="0047583D">
        <w:rPr>
          <w:rFonts w:ascii="Arial" w:eastAsia="Times New Roman" w:hAnsi="Arial" w:cs="Arial"/>
          <w:sz w:val="20"/>
          <w:szCs w:val="20"/>
        </w:rPr>
        <w:tab/>
        <w:t>Výkaz výmer</w:t>
      </w:r>
    </w:p>
    <w:bookmarkEnd w:id="90"/>
    <w:p w14:paraId="299170AB" w14:textId="549DAFF9" w:rsidR="0047583D" w:rsidRDefault="0047583D" w:rsidP="00681F82">
      <w:pPr>
        <w:tabs>
          <w:tab w:val="left" w:pos="567"/>
          <w:tab w:val="left" w:pos="2410"/>
        </w:tabs>
        <w:rPr>
          <w:rFonts w:ascii="Arial" w:hAnsi="Arial" w:cs="Arial"/>
          <w:b/>
          <w:bCs/>
          <w:sz w:val="24"/>
          <w:szCs w:val="24"/>
          <w:lang w:val="x-none" w:eastAsia="sk-SK"/>
        </w:rPr>
      </w:pPr>
    </w:p>
    <w:bookmarkEnd w:id="0"/>
    <w:p w14:paraId="0B70DDF5" w14:textId="77777777" w:rsidR="00160F2C" w:rsidRPr="00E63CA7" w:rsidRDefault="00160F2C" w:rsidP="00160F2C">
      <w:pPr>
        <w:tabs>
          <w:tab w:val="left" w:pos="567"/>
          <w:tab w:val="left" w:pos="2410"/>
        </w:tabs>
        <w:spacing w:after="0"/>
        <w:rPr>
          <w:rFonts w:ascii="Arial" w:eastAsia="Times New Roman" w:hAnsi="Arial"/>
          <w:b/>
          <w:sz w:val="21"/>
          <w:szCs w:val="24"/>
          <w:highlight w:val="yellow"/>
          <w:lang w:eastAsia="cs-CZ"/>
        </w:rPr>
      </w:pPr>
      <w:r>
        <w:rPr>
          <w:rFonts w:ascii="Arial" w:eastAsia="Times New Roman" w:hAnsi="Arial"/>
          <w:b/>
          <w:sz w:val="24"/>
          <w:szCs w:val="24"/>
          <w:lang w:eastAsia="cs-CZ"/>
        </w:rPr>
        <w:lastRenderedPageBreak/>
        <w:t>B</w:t>
      </w:r>
      <w:r w:rsidRPr="0078260F">
        <w:rPr>
          <w:rFonts w:ascii="Arial" w:eastAsia="Times New Roman" w:hAnsi="Arial"/>
          <w:b/>
          <w:sz w:val="24"/>
          <w:szCs w:val="24"/>
          <w:lang w:eastAsia="cs-CZ"/>
        </w:rPr>
        <w:t xml:space="preserve">.3 </w:t>
      </w:r>
      <w:r w:rsidRPr="00AE6FC2">
        <w:rPr>
          <w:rFonts w:ascii="Arial" w:eastAsia="Times New Roman" w:hAnsi="Arial" w:cs="Arial"/>
          <w:b/>
          <w:bCs/>
          <w:sz w:val="24"/>
          <w:szCs w:val="24"/>
          <w:lang w:eastAsia="sk-SK"/>
        </w:rPr>
        <w:tab/>
      </w:r>
      <w:r w:rsidRPr="00E63CA7">
        <w:rPr>
          <w:rFonts w:ascii="Arial" w:eastAsia="Times New Roman" w:hAnsi="Arial"/>
          <w:b/>
          <w:sz w:val="24"/>
          <w:szCs w:val="24"/>
          <w:lang w:eastAsia="cs-CZ"/>
        </w:rPr>
        <w:t xml:space="preserve">OBCHODNÉ PODMIENKY </w:t>
      </w:r>
      <w:r w:rsidRPr="00AE6FC2">
        <w:rPr>
          <w:rFonts w:ascii="Arial" w:eastAsia="Times New Roman" w:hAnsi="Arial" w:cs="Arial"/>
          <w:b/>
          <w:bCs/>
          <w:sz w:val="24"/>
          <w:szCs w:val="24"/>
          <w:lang w:eastAsia="sk-SK"/>
        </w:rPr>
        <w:t>PLNENIA</w:t>
      </w:r>
      <w:r w:rsidRPr="00E63CA7">
        <w:rPr>
          <w:rFonts w:ascii="Arial" w:eastAsia="Times New Roman" w:hAnsi="Arial"/>
          <w:b/>
          <w:sz w:val="24"/>
          <w:szCs w:val="24"/>
          <w:lang w:eastAsia="cs-CZ"/>
        </w:rPr>
        <w:t xml:space="preserve"> PREDMETU ZÁKAZKY</w:t>
      </w:r>
    </w:p>
    <w:p w14:paraId="03FFB355" w14:textId="77777777" w:rsidR="00160F2C" w:rsidRPr="00A6694E" w:rsidRDefault="00160F2C" w:rsidP="00160F2C">
      <w:pPr>
        <w:spacing w:before="240" w:after="0"/>
        <w:jc w:val="center"/>
        <w:rPr>
          <w:rFonts w:ascii="Arial" w:eastAsia="Times New Roman" w:hAnsi="Arial"/>
          <w:b/>
          <w:lang w:eastAsia="cs-CZ"/>
        </w:rPr>
      </w:pPr>
      <w:r w:rsidRPr="00A6694E">
        <w:rPr>
          <w:rFonts w:ascii="Arial" w:eastAsia="Times New Roman" w:hAnsi="Arial"/>
          <w:b/>
          <w:sz w:val="24"/>
          <w:szCs w:val="24"/>
          <w:lang w:eastAsia="cs-CZ"/>
        </w:rPr>
        <w:t>Zmluva o dielo</w:t>
      </w:r>
    </w:p>
    <w:p w14:paraId="038F879E" w14:textId="77777777" w:rsidR="00160F2C" w:rsidRDefault="00160F2C" w:rsidP="00160F2C">
      <w:pPr>
        <w:spacing w:after="60"/>
        <w:jc w:val="center"/>
        <w:rPr>
          <w:rFonts w:ascii="Arial" w:eastAsia="Times New Roman" w:hAnsi="Arial" w:cs="Arial"/>
          <w:b/>
          <w:bCs/>
          <w:noProof/>
          <w:sz w:val="23"/>
          <w:szCs w:val="23"/>
          <w:lang w:val="cs-CZ" w:eastAsia="cs-CZ"/>
        </w:rPr>
      </w:pPr>
      <w:r w:rsidRPr="00A6694E">
        <w:rPr>
          <w:rFonts w:ascii="Arial" w:eastAsia="Times New Roman" w:hAnsi="Arial" w:cs="Arial"/>
          <w:b/>
          <w:bCs/>
          <w:noProof/>
          <w:sz w:val="23"/>
          <w:szCs w:val="23"/>
          <w:lang w:val="cs-CZ" w:eastAsia="cs-CZ"/>
        </w:rPr>
        <w:t>„</w:t>
      </w:r>
      <w:r w:rsidRPr="00A6694E">
        <w:rPr>
          <w:rFonts w:ascii="Arial" w:eastAsia="Times New Roman" w:hAnsi="Arial" w:cs="Arial"/>
          <w:b/>
          <w:noProof/>
          <w:sz w:val="23"/>
          <w:szCs w:val="23"/>
          <w:lang w:val="cs-CZ" w:eastAsia="cs-CZ"/>
        </w:rPr>
        <w:t>Výmena zvodidiel na mostoch v úseku diaľnice D1 Ivachnová - Važec, II. etapa</w:t>
      </w:r>
      <w:r w:rsidRPr="00A6694E">
        <w:rPr>
          <w:rFonts w:ascii="Arial" w:eastAsia="Times New Roman" w:hAnsi="Arial" w:cs="Arial"/>
          <w:b/>
          <w:bCs/>
          <w:noProof/>
          <w:sz w:val="23"/>
          <w:szCs w:val="23"/>
          <w:lang w:val="cs-CZ" w:eastAsia="cs-CZ"/>
        </w:rPr>
        <w:t>“</w:t>
      </w:r>
    </w:p>
    <w:p w14:paraId="345273AB" w14:textId="77777777" w:rsidR="00160F2C" w:rsidRPr="00A6694E" w:rsidRDefault="00160F2C" w:rsidP="00160F2C">
      <w:pPr>
        <w:spacing w:after="0"/>
        <w:rPr>
          <w:rFonts w:ascii="Arial" w:eastAsia="Times New Roman" w:hAnsi="Arial" w:cs="Arial"/>
          <w:b/>
          <w:bCs/>
          <w:noProof/>
          <w:sz w:val="23"/>
          <w:szCs w:val="23"/>
          <w:lang w:val="cs-CZ" w:eastAsia="cs-CZ"/>
        </w:rPr>
      </w:pPr>
      <w:r>
        <w:rPr>
          <w:rFonts w:ascii="Arial" w:eastAsia="Times New Roman" w:hAnsi="Arial"/>
          <w:b/>
          <w:sz w:val="21"/>
          <w:szCs w:val="21"/>
          <w:lang w:eastAsia="cs-CZ"/>
        </w:rPr>
        <w:t xml:space="preserve">                 </w:t>
      </w:r>
      <w:r w:rsidRPr="00A6694E">
        <w:rPr>
          <w:rFonts w:ascii="Arial" w:eastAsia="Times New Roman" w:hAnsi="Arial"/>
          <w:b/>
          <w:sz w:val="21"/>
          <w:szCs w:val="21"/>
          <w:lang w:eastAsia="cs-CZ"/>
        </w:rPr>
        <w:t>číslo objednávateľa: ZM/2024/</w:t>
      </w:r>
      <w:r w:rsidRPr="0084343C">
        <w:rPr>
          <w:rFonts w:ascii="Arial" w:eastAsia="Times New Roman" w:hAnsi="Arial" w:cs="Arial"/>
          <w:b/>
          <w:bCs/>
          <w:sz w:val="21"/>
          <w:szCs w:val="21"/>
          <w:lang w:eastAsia="cs-CZ"/>
        </w:rPr>
        <w:tab/>
      </w:r>
      <w:r w:rsidRPr="0084343C">
        <w:rPr>
          <w:rFonts w:ascii="Arial" w:eastAsia="Times New Roman" w:hAnsi="Arial" w:cs="Arial"/>
          <w:b/>
          <w:bCs/>
          <w:sz w:val="21"/>
          <w:szCs w:val="21"/>
          <w:lang w:eastAsia="cs-CZ"/>
        </w:rPr>
        <w:tab/>
      </w:r>
      <w:r>
        <w:rPr>
          <w:rFonts w:ascii="Arial" w:eastAsia="Times New Roman" w:hAnsi="Arial" w:cs="Arial"/>
          <w:b/>
          <w:bCs/>
          <w:sz w:val="21"/>
          <w:szCs w:val="21"/>
          <w:lang w:eastAsia="cs-CZ"/>
        </w:rPr>
        <w:t xml:space="preserve">         </w:t>
      </w:r>
      <w:r w:rsidRPr="00A6694E">
        <w:rPr>
          <w:rFonts w:ascii="Arial" w:eastAsia="Times New Roman" w:hAnsi="Arial"/>
          <w:b/>
          <w:sz w:val="21"/>
          <w:szCs w:val="21"/>
          <w:lang w:eastAsia="cs-CZ"/>
        </w:rPr>
        <w:t>číslo zhotoviteľa:</w:t>
      </w:r>
    </w:p>
    <w:p w14:paraId="5A2C3498" w14:textId="77777777" w:rsidR="00160F2C" w:rsidRPr="00A6694E" w:rsidRDefault="00160F2C" w:rsidP="00160F2C">
      <w:pPr>
        <w:spacing w:before="240" w:after="0"/>
        <w:jc w:val="center"/>
        <w:rPr>
          <w:rFonts w:ascii="Arial" w:eastAsia="Times New Roman" w:hAnsi="Arial"/>
          <w:sz w:val="21"/>
          <w:szCs w:val="21"/>
          <w:lang w:eastAsia="cs-CZ"/>
        </w:rPr>
      </w:pPr>
      <w:r w:rsidRPr="00A6694E">
        <w:rPr>
          <w:rFonts w:ascii="Arial" w:eastAsia="Times New Roman" w:hAnsi="Arial"/>
          <w:sz w:val="21"/>
          <w:szCs w:val="21"/>
          <w:lang w:eastAsia="cs-CZ"/>
        </w:rPr>
        <w:t>uzavretá podľa § 536 a </w:t>
      </w:r>
      <w:proofErr w:type="spellStart"/>
      <w:r w:rsidRPr="00A6694E">
        <w:rPr>
          <w:rFonts w:ascii="Arial" w:eastAsia="Times New Roman" w:hAnsi="Arial"/>
          <w:sz w:val="21"/>
          <w:szCs w:val="21"/>
          <w:lang w:eastAsia="cs-CZ"/>
        </w:rPr>
        <w:t>nasl</w:t>
      </w:r>
      <w:proofErr w:type="spellEnd"/>
      <w:r w:rsidRPr="00A6694E">
        <w:rPr>
          <w:rFonts w:ascii="Arial" w:eastAsia="Times New Roman" w:hAnsi="Arial"/>
          <w:sz w:val="21"/>
          <w:szCs w:val="21"/>
          <w:lang w:eastAsia="cs-CZ"/>
        </w:rPr>
        <w:t xml:space="preserve">. zákona č. 513/1991 Zb. Obchodný zákonník v znení </w:t>
      </w:r>
      <w:proofErr w:type="spellStart"/>
      <w:r w:rsidRPr="00A6694E">
        <w:rPr>
          <w:rFonts w:ascii="Arial" w:eastAsia="Times New Roman" w:hAnsi="Arial"/>
          <w:sz w:val="21"/>
          <w:szCs w:val="21"/>
          <w:lang w:eastAsia="cs-CZ"/>
        </w:rPr>
        <w:t>neskoršíchpredpisov</w:t>
      </w:r>
      <w:proofErr w:type="spellEnd"/>
      <w:r w:rsidRPr="00A6694E">
        <w:rPr>
          <w:rFonts w:ascii="Arial" w:eastAsia="Times New Roman" w:hAnsi="Arial"/>
          <w:sz w:val="21"/>
          <w:szCs w:val="21"/>
          <w:lang w:eastAsia="cs-CZ"/>
        </w:rPr>
        <w:t xml:space="preserve"> (ďalej len „</w:t>
      </w:r>
      <w:r w:rsidRPr="00A6694E">
        <w:rPr>
          <w:rFonts w:ascii="Arial" w:eastAsia="Times New Roman" w:hAnsi="Arial"/>
          <w:b/>
          <w:sz w:val="21"/>
          <w:szCs w:val="21"/>
          <w:lang w:eastAsia="cs-CZ"/>
        </w:rPr>
        <w:t>Obchodný zákonník</w:t>
      </w:r>
      <w:r w:rsidRPr="00A6694E">
        <w:rPr>
          <w:rFonts w:ascii="Arial" w:eastAsia="Times New Roman" w:hAnsi="Arial"/>
          <w:sz w:val="21"/>
          <w:szCs w:val="21"/>
          <w:lang w:eastAsia="cs-CZ"/>
        </w:rPr>
        <w:t xml:space="preserve">“) a § 56 zákona č. 343/2015 Z. z. o verejnom obstarávaní a o zmene a doplnení niektorých zákonov v znení neskorších predpisov (ďalej </w:t>
      </w:r>
      <w:r w:rsidRPr="00A6694E">
        <w:rPr>
          <w:rFonts w:ascii="Arial" w:eastAsia="Times New Roman" w:hAnsi="Arial" w:cs="Arial"/>
          <w:bCs/>
          <w:sz w:val="21"/>
          <w:szCs w:val="21"/>
          <w:lang w:eastAsia="cs-CZ"/>
        </w:rPr>
        <w:t xml:space="preserve">len </w:t>
      </w:r>
      <w:r w:rsidRPr="00A6694E">
        <w:rPr>
          <w:rFonts w:ascii="Arial" w:eastAsia="Times New Roman" w:hAnsi="Arial"/>
          <w:sz w:val="21"/>
          <w:szCs w:val="21"/>
          <w:lang w:eastAsia="cs-CZ"/>
        </w:rPr>
        <w:t>„</w:t>
      </w:r>
      <w:r w:rsidRPr="00A6694E">
        <w:rPr>
          <w:rFonts w:ascii="Arial" w:eastAsia="Times New Roman" w:hAnsi="Arial"/>
          <w:b/>
          <w:sz w:val="21"/>
          <w:szCs w:val="21"/>
          <w:lang w:eastAsia="cs-CZ"/>
        </w:rPr>
        <w:t>ZVO</w:t>
      </w:r>
      <w:r w:rsidRPr="00A6694E">
        <w:rPr>
          <w:rFonts w:ascii="Arial" w:eastAsia="Times New Roman" w:hAnsi="Arial"/>
          <w:sz w:val="21"/>
          <w:szCs w:val="21"/>
          <w:lang w:eastAsia="cs-CZ"/>
        </w:rPr>
        <w:t>“)</w:t>
      </w:r>
    </w:p>
    <w:p w14:paraId="6CEAA460" w14:textId="77777777" w:rsidR="00160F2C" w:rsidRDefault="00160F2C" w:rsidP="00160F2C">
      <w:pPr>
        <w:spacing w:after="0"/>
        <w:jc w:val="center"/>
        <w:rPr>
          <w:rFonts w:ascii="Arial" w:eastAsia="Times New Roman" w:hAnsi="Arial"/>
          <w:sz w:val="21"/>
          <w:szCs w:val="21"/>
          <w:lang w:eastAsia="cs-CZ"/>
        </w:rPr>
      </w:pPr>
    </w:p>
    <w:p w14:paraId="00B0EC11" w14:textId="77777777" w:rsidR="00160F2C" w:rsidRDefault="00160F2C" w:rsidP="00160F2C">
      <w:pPr>
        <w:spacing w:after="0"/>
        <w:jc w:val="center"/>
        <w:rPr>
          <w:rFonts w:ascii="Arial" w:eastAsia="Times New Roman" w:hAnsi="Arial"/>
          <w:sz w:val="21"/>
          <w:szCs w:val="21"/>
          <w:lang w:eastAsia="cs-CZ"/>
        </w:rPr>
      </w:pPr>
      <w:r w:rsidRPr="00A6694E">
        <w:rPr>
          <w:rFonts w:ascii="Arial" w:eastAsia="Times New Roman" w:hAnsi="Arial"/>
          <w:sz w:val="21"/>
          <w:szCs w:val="21"/>
          <w:lang w:eastAsia="cs-CZ"/>
        </w:rPr>
        <w:t>(ďalej len „</w:t>
      </w:r>
      <w:r w:rsidRPr="00A6694E">
        <w:rPr>
          <w:rFonts w:ascii="Arial" w:eastAsia="Times New Roman" w:hAnsi="Arial" w:cs="Arial"/>
          <w:b/>
          <w:bCs/>
          <w:iCs/>
          <w:sz w:val="21"/>
          <w:szCs w:val="21"/>
          <w:lang w:eastAsia="cs-CZ"/>
        </w:rPr>
        <w:t>Zmluva</w:t>
      </w:r>
      <w:r w:rsidRPr="00A6694E">
        <w:rPr>
          <w:rFonts w:ascii="Arial" w:eastAsia="Times New Roman" w:hAnsi="Arial"/>
          <w:sz w:val="21"/>
          <w:szCs w:val="21"/>
          <w:lang w:eastAsia="cs-CZ"/>
        </w:rPr>
        <w:t>“)</w:t>
      </w:r>
    </w:p>
    <w:p w14:paraId="1E5CFEF3" w14:textId="77777777" w:rsidR="00160F2C" w:rsidRPr="00A6694E" w:rsidRDefault="00160F2C" w:rsidP="00160F2C">
      <w:pPr>
        <w:spacing w:after="0"/>
        <w:rPr>
          <w:rFonts w:ascii="Arial" w:eastAsia="Times New Roman" w:hAnsi="Arial"/>
          <w:sz w:val="21"/>
          <w:szCs w:val="21"/>
          <w:highlight w:val="yellow"/>
          <w:lang w:eastAsia="cs-CZ"/>
        </w:rPr>
      </w:pP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r>
      <w:r>
        <w:rPr>
          <w:rFonts w:ascii="Arial" w:eastAsia="Times New Roman" w:hAnsi="Arial"/>
          <w:sz w:val="21"/>
          <w:szCs w:val="21"/>
          <w:lang w:eastAsia="cs-CZ"/>
        </w:rPr>
        <w:tab/>
        <w:t xml:space="preserve">           medzi:</w:t>
      </w:r>
    </w:p>
    <w:p w14:paraId="70AD81A6" w14:textId="77777777" w:rsidR="00160F2C" w:rsidRPr="00E63CA7" w:rsidRDefault="00160F2C" w:rsidP="00160F2C">
      <w:pPr>
        <w:tabs>
          <w:tab w:val="left" w:pos="9072"/>
        </w:tabs>
        <w:spacing w:after="0"/>
        <w:rPr>
          <w:rFonts w:ascii="Arial" w:eastAsia="Times New Roman" w:hAnsi="Arial"/>
          <w:b/>
          <w:sz w:val="20"/>
          <w:szCs w:val="24"/>
          <w:lang w:eastAsia="cs-CZ"/>
        </w:rPr>
      </w:pPr>
    </w:p>
    <w:p w14:paraId="4B53ACAF" w14:textId="77777777" w:rsidR="00160F2C" w:rsidRPr="00E63CA7" w:rsidRDefault="00160F2C" w:rsidP="00160F2C">
      <w:pPr>
        <w:tabs>
          <w:tab w:val="left" w:pos="9072"/>
        </w:tabs>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Objednávateľ:</w:t>
      </w:r>
    </w:p>
    <w:p w14:paraId="6414A30B" w14:textId="77777777" w:rsidR="00160F2C" w:rsidRPr="005543FF" w:rsidRDefault="00160F2C" w:rsidP="00160F2C">
      <w:pPr>
        <w:spacing w:before="240" w:after="0"/>
        <w:rPr>
          <w:rFonts w:ascii="Arial" w:eastAsia="Times New Roman" w:hAnsi="Arial"/>
          <w:sz w:val="20"/>
          <w:szCs w:val="24"/>
          <w:lang w:eastAsia="cs-CZ"/>
        </w:rPr>
      </w:pPr>
      <w:r w:rsidRPr="00E63CA7">
        <w:rPr>
          <w:rFonts w:ascii="Arial" w:eastAsia="Times New Roman" w:hAnsi="Arial"/>
          <w:sz w:val="20"/>
          <w:szCs w:val="24"/>
          <w:lang w:eastAsia="cs-CZ"/>
        </w:rPr>
        <w:t>Obchodné meno:</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E63CA7">
        <w:rPr>
          <w:rFonts w:ascii="Arial" w:eastAsia="Times New Roman" w:hAnsi="Arial"/>
          <w:sz w:val="20"/>
          <w:szCs w:val="24"/>
          <w:lang w:eastAsia="cs-CZ"/>
        </w:rPr>
        <w:tab/>
      </w:r>
      <w:r w:rsidRPr="005543FF">
        <w:rPr>
          <w:rFonts w:ascii="Arial" w:eastAsia="Times New Roman" w:hAnsi="Arial"/>
          <w:b/>
          <w:sz w:val="20"/>
          <w:szCs w:val="24"/>
          <w:lang w:eastAsia="cs-CZ"/>
        </w:rPr>
        <w:t xml:space="preserve">Národná diaľničná spoločnosť </w:t>
      </w:r>
      <w:proofErr w:type="spellStart"/>
      <w:r w:rsidRPr="005543FF">
        <w:rPr>
          <w:rFonts w:ascii="Arial" w:eastAsia="Times New Roman" w:hAnsi="Arial"/>
          <w:b/>
          <w:sz w:val="20"/>
          <w:szCs w:val="24"/>
          <w:lang w:eastAsia="cs-CZ"/>
        </w:rPr>
        <w:t>a.s</w:t>
      </w:r>
      <w:proofErr w:type="spellEnd"/>
      <w:r w:rsidRPr="005543FF">
        <w:rPr>
          <w:rFonts w:ascii="Arial" w:eastAsia="Times New Roman" w:hAnsi="Arial"/>
          <w:b/>
          <w:sz w:val="20"/>
          <w:szCs w:val="24"/>
          <w:lang w:eastAsia="cs-CZ"/>
        </w:rPr>
        <w:t>.</w:t>
      </w:r>
      <w:r w:rsidRPr="005543FF">
        <w:rPr>
          <w:rFonts w:ascii="Arial" w:eastAsia="Times New Roman" w:hAnsi="Arial" w:cs="Arial"/>
          <w:b/>
          <w:sz w:val="20"/>
          <w:szCs w:val="20"/>
          <w:lang w:eastAsia="cs-CZ"/>
        </w:rPr>
        <w:t xml:space="preserve"> </w:t>
      </w:r>
      <w:r w:rsidRPr="005543FF">
        <w:rPr>
          <w:rFonts w:ascii="Arial" w:eastAsia="Times New Roman" w:hAnsi="Arial" w:cs="Arial"/>
          <w:sz w:val="20"/>
          <w:szCs w:val="20"/>
          <w:lang w:eastAsia="cs-CZ"/>
        </w:rPr>
        <w:t xml:space="preserve">                            </w:t>
      </w:r>
    </w:p>
    <w:p w14:paraId="06BFC54D" w14:textId="77777777" w:rsidR="00160F2C" w:rsidRPr="005543FF" w:rsidRDefault="00160F2C" w:rsidP="00160F2C">
      <w:pPr>
        <w:tabs>
          <w:tab w:val="left" w:pos="2835"/>
        </w:tabs>
        <w:spacing w:after="0"/>
        <w:rPr>
          <w:rFonts w:ascii="Arial" w:eastAsia="Times New Roman" w:hAnsi="Arial"/>
          <w:sz w:val="20"/>
          <w:szCs w:val="24"/>
          <w:lang w:eastAsia="cs-CZ"/>
        </w:rPr>
      </w:pPr>
      <w:r w:rsidRPr="005543FF">
        <w:rPr>
          <w:rFonts w:ascii="Arial" w:eastAsia="Times New Roman" w:hAnsi="Arial"/>
          <w:sz w:val="20"/>
          <w:szCs w:val="24"/>
          <w:lang w:eastAsia="cs-CZ"/>
        </w:rPr>
        <w:t>Sídlo: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Dúbravská cesta 14, 841 04 Bratislava</w:t>
      </w:r>
    </w:p>
    <w:p w14:paraId="0600C875" w14:textId="77777777" w:rsidR="00160F2C" w:rsidRPr="005543FF" w:rsidRDefault="00160F2C" w:rsidP="00160F2C">
      <w:pPr>
        <w:tabs>
          <w:tab w:val="left" w:pos="2835"/>
        </w:tabs>
        <w:spacing w:after="0"/>
        <w:ind w:left="4248" w:hanging="4248"/>
        <w:rPr>
          <w:rFonts w:ascii="Arial" w:eastAsia="Times New Roman" w:hAnsi="Arial"/>
          <w:sz w:val="20"/>
          <w:szCs w:val="24"/>
          <w:lang w:eastAsia="cs-CZ"/>
        </w:rPr>
      </w:pPr>
      <w:r w:rsidRPr="005543FF">
        <w:rPr>
          <w:rFonts w:ascii="Arial" w:eastAsia="Times New Roman" w:hAnsi="Arial"/>
          <w:sz w:val="20"/>
          <w:szCs w:val="24"/>
          <w:lang w:eastAsia="cs-CZ"/>
        </w:rPr>
        <w:t>Zápis v obch.reg.:</w:t>
      </w:r>
      <w:r w:rsidRPr="005543FF">
        <w:rPr>
          <w:rFonts w:ascii="Arial" w:eastAsia="Times New Roman" w:hAnsi="Arial" w:cs="Arial"/>
          <w:sz w:val="20"/>
          <w:szCs w:val="20"/>
          <w:lang w:eastAsia="cs-CZ"/>
        </w:rPr>
        <w:tab/>
      </w:r>
      <w:r w:rsidRPr="005543FF">
        <w:rPr>
          <w:rFonts w:ascii="Arial" w:eastAsia="Times New Roman" w:hAnsi="Arial" w:cs="Arial"/>
          <w:sz w:val="20"/>
          <w:szCs w:val="20"/>
          <w:lang w:eastAsia="cs-CZ"/>
        </w:rPr>
        <w:tab/>
        <w:t>akciová spoločnosť zapísaná v Obchodnom registri Mest</w:t>
      </w:r>
      <w:r>
        <w:rPr>
          <w:rFonts w:ascii="Arial" w:eastAsia="Times New Roman" w:hAnsi="Arial" w:cs="Arial"/>
          <w:sz w:val="20"/>
          <w:szCs w:val="20"/>
          <w:lang w:eastAsia="cs-CZ"/>
        </w:rPr>
        <w:t>s</w:t>
      </w:r>
      <w:r w:rsidRPr="005543FF">
        <w:rPr>
          <w:rFonts w:ascii="Arial" w:eastAsia="Times New Roman" w:hAnsi="Arial" w:cs="Arial"/>
          <w:sz w:val="20"/>
          <w:szCs w:val="20"/>
          <w:lang w:eastAsia="cs-CZ"/>
        </w:rPr>
        <w:t>kého súdu</w:t>
      </w:r>
      <w:r w:rsidRPr="005543FF">
        <w:rPr>
          <w:rFonts w:ascii="Arial" w:eastAsia="Times New Roman" w:hAnsi="Arial"/>
          <w:sz w:val="20"/>
          <w:szCs w:val="24"/>
          <w:lang w:eastAsia="cs-CZ"/>
        </w:rPr>
        <w:t xml:space="preserve"> Bratislava III, Oddiel</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Sa, Vložka č.3518/B</w:t>
      </w:r>
    </w:p>
    <w:p w14:paraId="6716EDCB" w14:textId="29767727" w:rsidR="00160F2C" w:rsidRPr="005543FF" w:rsidRDefault="00160F2C" w:rsidP="006D57B4">
      <w:pPr>
        <w:tabs>
          <w:tab w:val="left" w:pos="2835"/>
        </w:tabs>
        <w:spacing w:after="0"/>
        <w:ind w:left="4253" w:hanging="4253"/>
        <w:rPr>
          <w:rFonts w:ascii="Arial" w:eastAsia="Times New Roman" w:hAnsi="Arial"/>
          <w:sz w:val="20"/>
          <w:szCs w:val="24"/>
          <w:lang w:eastAsia="cs-CZ"/>
        </w:rPr>
      </w:pPr>
      <w:r w:rsidRPr="005543FF">
        <w:rPr>
          <w:rFonts w:ascii="Arial" w:eastAsia="Times New Roman" w:hAnsi="Arial"/>
          <w:sz w:val="20"/>
          <w:szCs w:val="24"/>
          <w:lang w:eastAsia="cs-CZ"/>
        </w:rPr>
        <w:t>Štatutárny orgán:</w:t>
      </w:r>
      <w:r w:rsidRPr="005543FF">
        <w:rPr>
          <w:rFonts w:ascii="Arial" w:eastAsia="Times New Roman" w:hAnsi="Arial"/>
          <w:sz w:val="20"/>
          <w:szCs w:val="24"/>
          <w:lang w:eastAsia="cs-CZ"/>
        </w:rPr>
        <w:tab/>
      </w:r>
      <w:r>
        <w:rPr>
          <w:rFonts w:ascii="Arial" w:eastAsia="Times New Roman" w:hAnsi="Arial"/>
          <w:sz w:val="20"/>
          <w:szCs w:val="24"/>
          <w:lang w:eastAsia="cs-CZ"/>
        </w:rPr>
        <w:tab/>
      </w:r>
      <w:r>
        <w:rPr>
          <w:rFonts w:ascii="Arial" w:eastAsia="Times New Roman" w:hAnsi="Arial"/>
          <w:sz w:val="20"/>
          <w:szCs w:val="24"/>
          <w:lang w:eastAsia="cs-CZ"/>
        </w:rPr>
        <w:tab/>
      </w:r>
      <w:r w:rsidRPr="005543FF">
        <w:rPr>
          <w:rFonts w:ascii="Arial" w:eastAsia="Times New Roman" w:hAnsi="Arial"/>
          <w:sz w:val="20"/>
          <w:szCs w:val="24"/>
          <w:lang w:eastAsia="cs-CZ"/>
        </w:rPr>
        <w:t>predstavenstvo zastúpené:</w:t>
      </w:r>
      <w:r w:rsidRPr="005543FF">
        <w:rPr>
          <w:rFonts w:ascii="Arial" w:eastAsia="Times New Roman" w:hAnsi="Arial" w:cs="Arial"/>
          <w:noProof/>
          <w:sz w:val="20"/>
          <w:szCs w:val="20"/>
          <w:lang w:eastAsia="cs-CZ"/>
        </w:rPr>
        <w:t xml:space="preserve">  </w:t>
      </w:r>
      <w:r w:rsidRPr="005543FF">
        <w:rPr>
          <w:rFonts w:ascii="Arial" w:eastAsia="Times New Roman" w:hAnsi="Arial" w:cs="Arial"/>
          <w:sz w:val="20"/>
          <w:szCs w:val="20"/>
          <w:lang w:eastAsia="cs-CZ"/>
        </w:rPr>
        <w:t xml:space="preserve">                                                    </w:t>
      </w:r>
      <w:r w:rsidR="00B554F3">
        <w:rPr>
          <w:rFonts w:ascii="Arial" w:eastAsia="Times New Roman" w:hAnsi="Arial" w:cs="Arial"/>
          <w:sz w:val="20"/>
          <w:szCs w:val="20"/>
          <w:lang w:eastAsia="cs-CZ"/>
        </w:rPr>
        <w:tab/>
      </w:r>
      <w:r w:rsidRPr="0070536C">
        <w:rPr>
          <w:rFonts w:ascii="Arial" w:eastAsia="Times New Roman" w:hAnsi="Arial"/>
          <w:sz w:val="20"/>
          <w:szCs w:val="24"/>
          <w:lang w:eastAsia="cs-CZ"/>
        </w:rPr>
        <w:t xml:space="preserve">Ing. Filip </w:t>
      </w:r>
      <w:proofErr w:type="spellStart"/>
      <w:r w:rsidRPr="0070536C">
        <w:rPr>
          <w:rFonts w:ascii="Arial" w:eastAsia="Times New Roman" w:hAnsi="Arial"/>
          <w:sz w:val="20"/>
          <w:szCs w:val="24"/>
          <w:lang w:eastAsia="cs-CZ"/>
        </w:rPr>
        <w:t>Macháček</w:t>
      </w:r>
      <w:proofErr w:type="spellEnd"/>
      <w:r w:rsidRPr="0070536C">
        <w:rPr>
          <w:rFonts w:ascii="Arial" w:eastAsia="Times New Roman" w:hAnsi="Arial"/>
          <w:sz w:val="20"/>
          <w:szCs w:val="24"/>
          <w:lang w:eastAsia="cs-CZ"/>
        </w:rPr>
        <w:t>, predseda</w:t>
      </w:r>
      <w:r>
        <w:rPr>
          <w:rFonts w:ascii="Arial" w:eastAsia="Times New Roman" w:hAnsi="Arial"/>
          <w:sz w:val="20"/>
          <w:szCs w:val="24"/>
          <w:lang w:eastAsia="cs-CZ"/>
        </w:rPr>
        <w:t xml:space="preserve"> </w:t>
      </w:r>
      <w:r w:rsidRPr="005543FF">
        <w:rPr>
          <w:rFonts w:ascii="Arial" w:eastAsia="Times New Roman" w:hAnsi="Arial"/>
          <w:sz w:val="20"/>
          <w:szCs w:val="24"/>
          <w:lang w:eastAsia="cs-CZ"/>
        </w:rPr>
        <w:t>predstavenstva</w:t>
      </w:r>
      <w:r w:rsidRPr="005543FF">
        <w:rPr>
          <w:rFonts w:ascii="Arial" w:eastAsia="Times New Roman" w:hAnsi="Arial" w:cs="Arial"/>
          <w:noProof/>
          <w:sz w:val="20"/>
          <w:szCs w:val="20"/>
          <w:lang w:eastAsia="cs-CZ"/>
        </w:rPr>
        <w:t xml:space="preserve"> </w:t>
      </w:r>
      <w:r w:rsidRPr="005543FF">
        <w:rPr>
          <w:rFonts w:ascii="Arial" w:eastAsia="Times New Roman" w:hAnsi="Arial"/>
          <w:sz w:val="20"/>
          <w:szCs w:val="24"/>
          <w:lang w:eastAsia="cs-CZ"/>
        </w:rPr>
        <w:t xml:space="preserve"> </w:t>
      </w:r>
      <w:r w:rsidR="00B554F3">
        <w:rPr>
          <w:rFonts w:ascii="Arial" w:eastAsia="Times New Roman" w:hAnsi="Arial"/>
          <w:sz w:val="20"/>
          <w:szCs w:val="24"/>
          <w:lang w:eastAsia="cs-CZ"/>
        </w:rPr>
        <w:t xml:space="preserve">     </w:t>
      </w:r>
      <w:r w:rsidRPr="005543FF">
        <w:rPr>
          <w:rFonts w:ascii="Arial" w:eastAsia="Times New Roman" w:hAnsi="Arial"/>
          <w:sz w:val="20"/>
          <w:szCs w:val="24"/>
          <w:lang w:eastAsia="cs-CZ"/>
        </w:rPr>
        <w:t>a generálny riaditeľ</w:t>
      </w:r>
    </w:p>
    <w:p w14:paraId="75AD74E9" w14:textId="77777777" w:rsidR="00160F2C" w:rsidRPr="00305FD7" w:rsidRDefault="00160F2C" w:rsidP="00160F2C">
      <w:pPr>
        <w:spacing w:after="60"/>
        <w:ind w:left="3121" w:firstLine="284"/>
        <w:rPr>
          <w:rFonts w:ascii="Arial" w:eastAsia="Times New Roman" w:hAnsi="Arial"/>
          <w:sz w:val="20"/>
          <w:szCs w:val="24"/>
          <w:lang w:eastAsia="cs-CZ"/>
        </w:rPr>
      </w:pPr>
      <w:r w:rsidRPr="005543FF">
        <w:rPr>
          <w:rFonts w:ascii="Arial" w:eastAsia="Times New Roman" w:hAnsi="Arial"/>
          <w:sz w:val="20"/>
          <w:szCs w:val="24"/>
          <w:lang w:eastAsia="cs-CZ"/>
        </w:rPr>
        <w:t xml:space="preserve"> </w:t>
      </w:r>
      <w:r w:rsidRPr="005543FF">
        <w:rPr>
          <w:rFonts w:ascii="Arial" w:eastAsia="Times New Roman" w:hAnsi="Arial" w:cs="Arial"/>
          <w:noProof/>
          <w:sz w:val="20"/>
          <w:szCs w:val="20"/>
          <w:lang w:eastAsia="sk-SK"/>
        </w:rPr>
        <w:t xml:space="preserve"> </w:t>
      </w:r>
      <w:r w:rsidRPr="005543FF">
        <w:rPr>
          <w:rFonts w:ascii="Arial" w:eastAsia="Times New Roman" w:hAnsi="Arial" w:cs="Arial"/>
          <w:noProof/>
          <w:sz w:val="20"/>
          <w:szCs w:val="20"/>
          <w:lang w:eastAsia="sk-SK"/>
        </w:rPr>
        <w:tab/>
      </w:r>
      <w:r w:rsidRPr="005543FF">
        <w:rPr>
          <w:rFonts w:ascii="Arial" w:eastAsia="Times New Roman" w:hAnsi="Arial" w:cs="Arial"/>
          <w:noProof/>
          <w:sz w:val="20"/>
          <w:szCs w:val="20"/>
          <w:lang w:eastAsia="sk-SK"/>
        </w:rPr>
        <w:tab/>
      </w:r>
      <w:r w:rsidRPr="0070536C">
        <w:rPr>
          <w:rFonts w:ascii="Arial" w:eastAsia="Times New Roman" w:hAnsi="Arial"/>
          <w:sz w:val="20"/>
          <w:szCs w:val="24"/>
          <w:lang w:eastAsia="cs-CZ"/>
        </w:rPr>
        <w:t>PhDr. Rastislav Droppa</w:t>
      </w:r>
      <w:r>
        <w:rPr>
          <w:rFonts w:ascii="Arial" w:eastAsia="Times New Roman" w:hAnsi="Arial"/>
          <w:sz w:val="20"/>
          <w:szCs w:val="24"/>
          <w:lang w:eastAsia="cs-CZ"/>
        </w:rPr>
        <w:t xml:space="preserve">, </w:t>
      </w:r>
      <w:r w:rsidRPr="0070536C">
        <w:rPr>
          <w:rFonts w:ascii="Arial" w:eastAsia="Times New Roman" w:hAnsi="Arial"/>
          <w:sz w:val="20"/>
          <w:szCs w:val="24"/>
          <w:lang w:eastAsia="cs-CZ"/>
        </w:rPr>
        <w:t>podpredseda</w:t>
      </w:r>
      <w:r>
        <w:rPr>
          <w:rFonts w:ascii="Arial" w:eastAsia="Times New Roman" w:hAnsi="Arial"/>
          <w:sz w:val="20"/>
          <w:szCs w:val="24"/>
          <w:lang w:eastAsia="cs-CZ"/>
        </w:rPr>
        <w:t xml:space="preserve"> predstavenstva</w:t>
      </w:r>
    </w:p>
    <w:p w14:paraId="1A6B0BA1" w14:textId="77777777" w:rsidR="00160F2C" w:rsidRDefault="00160F2C" w:rsidP="00160F2C">
      <w:pPr>
        <w:spacing w:after="60"/>
        <w:ind w:left="3405" w:hanging="3405"/>
        <w:rPr>
          <w:rFonts w:ascii="Arial" w:eastAsia="Times New Roman" w:hAnsi="Arial" w:cs="Arial"/>
          <w:noProof/>
          <w:sz w:val="20"/>
          <w:szCs w:val="20"/>
          <w:lang w:eastAsia="cs-CZ"/>
        </w:rPr>
      </w:pPr>
      <w:r w:rsidRPr="005543FF">
        <w:rPr>
          <w:rFonts w:ascii="Arial" w:eastAsia="Times New Roman" w:hAnsi="Arial"/>
          <w:sz w:val="20"/>
          <w:szCs w:val="24"/>
          <w:lang w:eastAsia="cs-CZ"/>
        </w:rPr>
        <w:t>Technický dozor:</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Pr>
          <w:rFonts w:ascii="Arial" w:eastAsia="Times New Roman" w:hAnsi="Arial" w:cs="Arial"/>
          <w:noProof/>
          <w:sz w:val="20"/>
          <w:szCs w:val="20"/>
          <w:lang w:eastAsia="cs-CZ"/>
        </w:rPr>
        <w:t>Peter Bederka</w:t>
      </w:r>
      <w:r w:rsidRPr="00AB2811">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odborný referent mostov</w:t>
      </w:r>
    </w:p>
    <w:p w14:paraId="17A9D211" w14:textId="77777777" w:rsidR="00160F2C" w:rsidRPr="005543FF" w:rsidRDefault="00160F2C" w:rsidP="00160F2C">
      <w:pPr>
        <w:spacing w:after="60"/>
        <w:ind w:left="4113" w:firstLine="135"/>
        <w:rPr>
          <w:rFonts w:ascii="Arial" w:eastAsia="Times New Roman" w:hAnsi="Arial"/>
          <w:sz w:val="20"/>
          <w:szCs w:val="24"/>
          <w:lang w:eastAsia="cs-CZ"/>
        </w:rPr>
      </w:pPr>
      <w:r>
        <w:rPr>
          <w:rFonts w:ascii="Arial" w:eastAsia="Times New Roman" w:hAnsi="Arial" w:cs="Arial"/>
          <w:noProof/>
          <w:sz w:val="20"/>
          <w:szCs w:val="20"/>
          <w:lang w:eastAsia="cs-CZ"/>
        </w:rPr>
        <w:t>SSÚD Liptovský Mikuláš</w:t>
      </w:r>
      <w:r w:rsidRPr="00AB2811">
        <w:rPr>
          <w:rFonts w:ascii="Arial" w:eastAsia="Times New Roman" w:hAnsi="Arial" w:cs="Arial"/>
          <w:noProof/>
          <w:sz w:val="20"/>
          <w:szCs w:val="20"/>
          <w:lang w:eastAsia="cs-CZ"/>
        </w:rPr>
        <w:t xml:space="preserve"> </w:t>
      </w:r>
    </w:p>
    <w:p w14:paraId="68ECA0F4"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IČO:</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t xml:space="preserve">         </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35 919 001</w:t>
      </w:r>
    </w:p>
    <w:p w14:paraId="58E7951E" w14:textId="77777777"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DIČ:</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202 193 7775</w:t>
      </w:r>
    </w:p>
    <w:p w14:paraId="47508FFE" w14:textId="77777777" w:rsidR="00160F2C" w:rsidRPr="005543FF" w:rsidRDefault="00160F2C" w:rsidP="00160F2C">
      <w:pPr>
        <w:spacing w:after="60"/>
        <w:rPr>
          <w:rFonts w:ascii="Arial" w:eastAsia="Times New Roman" w:hAnsi="Arial" w:cs="Arial"/>
          <w:noProof/>
          <w:sz w:val="20"/>
          <w:szCs w:val="20"/>
          <w:lang w:eastAsia="cs-CZ"/>
        </w:rPr>
      </w:pPr>
      <w:r w:rsidRPr="005543FF">
        <w:rPr>
          <w:rFonts w:ascii="Arial" w:eastAsia="Times New Roman" w:hAnsi="Arial" w:cs="Arial"/>
          <w:noProof/>
          <w:sz w:val="20"/>
          <w:szCs w:val="20"/>
          <w:lang w:eastAsia="cs-CZ"/>
        </w:rPr>
        <w:t>Č</w:t>
      </w:r>
      <w:r w:rsidRPr="005543FF">
        <w:rPr>
          <w:rFonts w:ascii="Arial" w:eastAsia="Times New Roman" w:hAnsi="Arial"/>
          <w:sz w:val="20"/>
          <w:szCs w:val="24"/>
          <w:lang w:eastAsia="cs-CZ"/>
        </w:rPr>
        <w:t xml:space="preserve"> DPH:</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t>SK 202 193 7775</w:t>
      </w:r>
    </w:p>
    <w:p w14:paraId="78B0D2EB" w14:textId="4B8EEB2C" w:rsidR="00160F2C" w:rsidRPr="005543FF" w:rsidRDefault="00160F2C" w:rsidP="00160F2C">
      <w:pPr>
        <w:spacing w:after="60"/>
        <w:ind w:left="4248" w:hanging="4248"/>
        <w:rPr>
          <w:rFonts w:ascii="Arial" w:eastAsia="Times New Roman" w:hAnsi="Arial"/>
          <w:sz w:val="20"/>
          <w:szCs w:val="24"/>
          <w:lang w:eastAsia="cs-CZ"/>
        </w:rPr>
      </w:pPr>
      <w:r w:rsidRPr="005543FF">
        <w:rPr>
          <w:rFonts w:ascii="Arial" w:eastAsia="Times New Roman" w:hAnsi="Arial"/>
          <w:sz w:val="20"/>
          <w:szCs w:val="24"/>
          <w:lang w:eastAsia="cs-CZ"/>
        </w:rPr>
        <w:t>Bankové spojenie:</w:t>
      </w:r>
      <w:r w:rsidRPr="005543FF">
        <w:rPr>
          <w:rFonts w:ascii="Arial" w:eastAsia="Times New Roman" w:hAnsi="Arial"/>
          <w:sz w:val="20"/>
          <w:szCs w:val="24"/>
          <w:lang w:eastAsia="cs-CZ"/>
        </w:rPr>
        <w:tab/>
      </w:r>
      <w:r w:rsidR="00055447" w:rsidRPr="00055447">
        <w:rPr>
          <w:bCs/>
        </w:rPr>
        <w:t>Štátna pokladnica</w:t>
      </w:r>
      <w:r w:rsidRPr="005543FF">
        <w:rPr>
          <w:rFonts w:ascii="Arial" w:eastAsia="Times New Roman" w:hAnsi="Arial"/>
          <w:sz w:val="20"/>
          <w:szCs w:val="24"/>
          <w:lang w:eastAsia="cs-CZ"/>
        </w:rPr>
        <w:t xml:space="preserve"> </w:t>
      </w:r>
    </w:p>
    <w:p w14:paraId="329884CC" w14:textId="1503BFDD" w:rsidR="00160F2C" w:rsidRPr="00055447" w:rsidRDefault="00160F2C" w:rsidP="00160F2C">
      <w:pPr>
        <w:spacing w:after="60"/>
        <w:rPr>
          <w:rFonts w:ascii="Arial" w:eastAsia="Times New Roman" w:hAnsi="Arial" w:cs="Arial"/>
          <w:noProof/>
          <w:sz w:val="20"/>
          <w:szCs w:val="20"/>
          <w:lang w:eastAsia="cs-CZ"/>
        </w:rPr>
      </w:pPr>
      <w:r w:rsidRPr="005543FF">
        <w:rPr>
          <w:rFonts w:ascii="Arial" w:eastAsia="Times New Roman" w:hAnsi="Arial"/>
          <w:sz w:val="20"/>
          <w:szCs w:val="24"/>
          <w:lang w:eastAsia="cs-CZ"/>
        </w:rPr>
        <w:t>IBAN:</w:t>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cs="Arial"/>
          <w:noProof/>
          <w:sz w:val="20"/>
          <w:szCs w:val="20"/>
          <w:lang w:eastAsia="cs-CZ"/>
        </w:rPr>
        <w:t>SK95 8180 0000 0070 0069 4593</w:t>
      </w:r>
    </w:p>
    <w:p w14:paraId="202B50AA" w14:textId="41624E23" w:rsidR="00160F2C" w:rsidRPr="005543FF" w:rsidRDefault="00160F2C" w:rsidP="00160F2C">
      <w:pPr>
        <w:spacing w:after="60"/>
        <w:rPr>
          <w:rFonts w:ascii="Arial" w:eastAsia="Times New Roman" w:hAnsi="Arial"/>
          <w:sz w:val="20"/>
          <w:szCs w:val="24"/>
          <w:lang w:eastAsia="cs-CZ"/>
        </w:rPr>
      </w:pPr>
      <w:r w:rsidRPr="005543FF">
        <w:rPr>
          <w:rFonts w:ascii="Arial" w:eastAsia="Times New Roman" w:hAnsi="Arial"/>
          <w:sz w:val="20"/>
          <w:szCs w:val="24"/>
          <w:lang w:eastAsia="cs-CZ"/>
        </w:rPr>
        <w:t>SWIFT kód:</w:t>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sz w:val="20"/>
          <w:szCs w:val="24"/>
          <w:lang w:eastAsia="cs-CZ"/>
        </w:rPr>
        <w:tab/>
      </w:r>
      <w:r w:rsidRPr="005543FF">
        <w:rPr>
          <w:rFonts w:ascii="Arial" w:eastAsia="Times New Roman" w:hAnsi="Arial" w:cs="Arial"/>
          <w:noProof/>
          <w:sz w:val="20"/>
          <w:szCs w:val="20"/>
          <w:lang w:eastAsia="cs-CZ"/>
        </w:rPr>
        <w:tab/>
      </w:r>
      <w:r w:rsidRPr="005543FF">
        <w:rPr>
          <w:rFonts w:ascii="Arial" w:eastAsia="Times New Roman" w:hAnsi="Arial" w:cs="Arial"/>
          <w:noProof/>
          <w:sz w:val="20"/>
          <w:szCs w:val="20"/>
          <w:lang w:eastAsia="cs-CZ"/>
        </w:rPr>
        <w:tab/>
      </w:r>
      <w:r w:rsidR="00055447" w:rsidRPr="00055447">
        <w:rPr>
          <w:rFonts w:ascii="Arial" w:eastAsia="Times New Roman" w:hAnsi="Arial"/>
          <w:sz w:val="20"/>
          <w:szCs w:val="24"/>
          <w:lang w:eastAsia="cs-CZ"/>
        </w:rPr>
        <w:t>SPSRSKBA</w:t>
      </w:r>
    </w:p>
    <w:p w14:paraId="38C25955"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(ďalej len „</w:t>
      </w:r>
      <w:r w:rsidRPr="005543FF">
        <w:rPr>
          <w:rFonts w:ascii="Arial" w:eastAsia="Times New Roman" w:hAnsi="Arial" w:cs="Arial"/>
          <w:b/>
          <w:sz w:val="20"/>
          <w:szCs w:val="20"/>
          <w:lang w:eastAsia="cs-CZ"/>
        </w:rPr>
        <w:t>Objednávateľ</w:t>
      </w:r>
      <w:r w:rsidRPr="005543FF">
        <w:rPr>
          <w:rFonts w:ascii="Arial" w:eastAsia="Times New Roman" w:hAnsi="Arial"/>
          <w:sz w:val="20"/>
          <w:szCs w:val="24"/>
          <w:lang w:eastAsia="cs-CZ"/>
        </w:rPr>
        <w:t>“)</w:t>
      </w:r>
    </w:p>
    <w:p w14:paraId="12E9E7F9" w14:textId="77777777" w:rsidR="00160F2C" w:rsidRPr="005543FF" w:rsidRDefault="00160F2C" w:rsidP="00160F2C">
      <w:pPr>
        <w:tabs>
          <w:tab w:val="left" w:pos="9072"/>
        </w:tabs>
        <w:spacing w:before="240" w:after="0"/>
        <w:rPr>
          <w:rFonts w:ascii="Arial" w:eastAsia="Times New Roman" w:hAnsi="Arial"/>
          <w:sz w:val="20"/>
          <w:szCs w:val="24"/>
          <w:lang w:eastAsia="cs-CZ"/>
        </w:rPr>
      </w:pPr>
      <w:r w:rsidRPr="005543FF">
        <w:rPr>
          <w:rFonts w:ascii="Arial" w:eastAsia="Times New Roman" w:hAnsi="Arial"/>
          <w:sz w:val="20"/>
          <w:szCs w:val="24"/>
          <w:lang w:eastAsia="cs-CZ"/>
        </w:rPr>
        <w:t>a</w:t>
      </w:r>
    </w:p>
    <w:p w14:paraId="327509FC" w14:textId="77777777" w:rsidR="00160F2C" w:rsidRPr="00E63CA7" w:rsidRDefault="00160F2C" w:rsidP="00160F2C">
      <w:pPr>
        <w:spacing w:before="240" w:after="0"/>
        <w:rPr>
          <w:rFonts w:ascii="Arial" w:eastAsia="Times New Roman" w:hAnsi="Arial"/>
          <w:b/>
          <w:sz w:val="20"/>
          <w:szCs w:val="24"/>
          <w:lang w:eastAsia="cs-CZ"/>
        </w:rPr>
      </w:pPr>
      <w:r w:rsidRPr="00E63CA7">
        <w:rPr>
          <w:rFonts w:ascii="Arial" w:eastAsia="Times New Roman" w:hAnsi="Arial"/>
          <w:b/>
          <w:sz w:val="20"/>
          <w:szCs w:val="24"/>
          <w:lang w:eastAsia="cs-CZ"/>
        </w:rPr>
        <w:t>Zhotoviteľ:</w:t>
      </w:r>
    </w:p>
    <w:p w14:paraId="4F0CC9CF" w14:textId="77777777" w:rsidR="00160F2C" w:rsidRPr="00AE6FC2" w:rsidRDefault="00160F2C" w:rsidP="00160F2C">
      <w:pPr>
        <w:tabs>
          <w:tab w:val="left" w:pos="2835"/>
        </w:tabs>
        <w:spacing w:before="240" w:after="0"/>
        <w:rPr>
          <w:rFonts w:ascii="Arial" w:eastAsia="Times New Roman" w:hAnsi="Arial"/>
          <w:sz w:val="20"/>
          <w:szCs w:val="24"/>
          <w:lang w:eastAsia="cs-CZ"/>
        </w:rPr>
      </w:pPr>
      <w:r w:rsidRPr="00E63CA7">
        <w:rPr>
          <w:rFonts w:ascii="Arial" w:eastAsia="Times New Roman" w:hAnsi="Arial"/>
          <w:sz w:val="20"/>
          <w:szCs w:val="24"/>
          <w:lang w:eastAsia="cs-CZ"/>
        </w:rPr>
        <w:t xml:space="preserve">Obchodné </w:t>
      </w:r>
      <w:r w:rsidRPr="00AE6FC2">
        <w:rPr>
          <w:rFonts w:ascii="Arial" w:eastAsia="Times New Roman" w:hAnsi="Arial"/>
          <w:sz w:val="20"/>
          <w:szCs w:val="24"/>
          <w:lang w:eastAsia="cs-CZ"/>
        </w:rPr>
        <w:t>meno:</w:t>
      </w:r>
      <w:r w:rsidRPr="00AE6FC2">
        <w:rPr>
          <w:rFonts w:ascii="Arial" w:eastAsia="Times New Roman" w:hAnsi="Arial" w:cs="Arial"/>
          <w:sz w:val="20"/>
          <w:szCs w:val="20"/>
          <w:lang w:eastAsia="cs-CZ"/>
        </w:rPr>
        <w:tab/>
      </w:r>
    </w:p>
    <w:p w14:paraId="38A6EC0E"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Sídlo: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6BAB77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Zápis v obch.reg.:</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741D3D0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Štatutárny orgán:</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20BB057E" w14:textId="77777777" w:rsidR="00160F2C" w:rsidRPr="00AE6FC2" w:rsidRDefault="00160F2C" w:rsidP="00160F2C">
      <w:pPr>
        <w:spacing w:after="0"/>
        <w:rPr>
          <w:rFonts w:ascii="Arial" w:eastAsia="Times New Roman" w:hAnsi="Arial"/>
          <w:sz w:val="20"/>
          <w:szCs w:val="24"/>
          <w:lang w:eastAsia="cs-CZ"/>
        </w:rPr>
      </w:pPr>
      <w:r w:rsidRPr="00AE6FC2">
        <w:rPr>
          <w:rFonts w:ascii="Arial" w:eastAsia="Times New Roman" w:hAnsi="Arial"/>
          <w:sz w:val="20"/>
          <w:szCs w:val="24"/>
          <w:lang w:eastAsia="cs-CZ"/>
        </w:rPr>
        <w:t>Osoby oprávnené na rokovanie:</w:t>
      </w:r>
    </w:p>
    <w:p w14:paraId="41CE856B"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zmluvných</w:t>
      </w:r>
      <w:r w:rsidRPr="00AE6FC2">
        <w:rPr>
          <w:rFonts w:ascii="Arial" w:eastAsia="Times New Roman" w:hAnsi="Arial" w:cs="Arial"/>
          <w:sz w:val="20"/>
          <w:szCs w:val="20"/>
          <w:lang w:eastAsia="cs-CZ"/>
        </w:rPr>
        <w:tab/>
        <w:t xml:space="preserve"> </w:t>
      </w:r>
    </w:p>
    <w:p w14:paraId="2AE1412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finančných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E8C27A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 vo veciach technických</w:t>
      </w:r>
      <w:r w:rsidRPr="00AE6FC2">
        <w:rPr>
          <w:rFonts w:ascii="Arial" w:eastAsia="Times New Roman" w:hAnsi="Arial" w:cs="Arial"/>
          <w:sz w:val="20"/>
          <w:szCs w:val="20"/>
          <w:lang w:eastAsia="cs-CZ"/>
        </w:rPr>
        <w:t xml:space="preserve"> </w:t>
      </w:r>
      <w:r w:rsidRPr="00AE6FC2">
        <w:rPr>
          <w:rFonts w:ascii="Arial" w:eastAsia="Times New Roman" w:hAnsi="Arial" w:cs="Arial"/>
          <w:sz w:val="20"/>
          <w:szCs w:val="20"/>
          <w:lang w:eastAsia="cs-CZ"/>
        </w:rPr>
        <w:tab/>
        <w:t xml:space="preserve"> </w:t>
      </w:r>
    </w:p>
    <w:p w14:paraId="01D98F35"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IČO:</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12578274"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DIČ:</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2345756"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IČ DPH:</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6D075BC0"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t>Bankové spojenie:</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E57C8F7" w14:textId="77777777" w:rsidR="00160F2C" w:rsidRPr="00AE6FC2" w:rsidRDefault="00160F2C" w:rsidP="00160F2C">
      <w:pPr>
        <w:tabs>
          <w:tab w:val="left" w:pos="2835"/>
        </w:tabs>
        <w:spacing w:after="0"/>
        <w:rPr>
          <w:rFonts w:ascii="Arial" w:eastAsia="Times New Roman" w:hAnsi="Arial"/>
          <w:sz w:val="20"/>
          <w:szCs w:val="24"/>
          <w:lang w:eastAsia="cs-CZ"/>
        </w:rPr>
      </w:pPr>
      <w:r w:rsidRPr="00AE6FC2">
        <w:rPr>
          <w:rFonts w:ascii="Arial" w:eastAsia="Times New Roman" w:hAnsi="Arial"/>
          <w:sz w:val="20"/>
          <w:szCs w:val="24"/>
          <w:lang w:eastAsia="cs-CZ"/>
        </w:rPr>
        <w:lastRenderedPageBreak/>
        <w:t>IBAN:</w:t>
      </w:r>
    </w:p>
    <w:p w14:paraId="18C57B15"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SWIFT kód:</w:t>
      </w:r>
    </w:p>
    <w:p w14:paraId="6B0F95D0" w14:textId="77777777" w:rsidR="00160F2C" w:rsidRPr="00AE6FC2" w:rsidRDefault="00160F2C" w:rsidP="00160F2C">
      <w:pPr>
        <w:tabs>
          <w:tab w:val="left" w:pos="2835"/>
        </w:tabs>
        <w:spacing w:after="0"/>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Email: </w:t>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r w:rsidRPr="00AE6FC2">
        <w:rPr>
          <w:rFonts w:ascii="Arial" w:eastAsia="Times New Roman" w:hAnsi="Arial" w:cs="Arial"/>
          <w:sz w:val="20"/>
          <w:szCs w:val="20"/>
          <w:lang w:eastAsia="cs-CZ"/>
        </w:rPr>
        <w:tab/>
      </w:r>
    </w:p>
    <w:p w14:paraId="4FF34DD0"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Zhotoviteľ</w:t>
      </w:r>
      <w:r w:rsidRPr="00AE6FC2">
        <w:rPr>
          <w:rFonts w:ascii="Arial" w:eastAsia="Times New Roman" w:hAnsi="Arial"/>
          <w:sz w:val="20"/>
          <w:szCs w:val="24"/>
          <w:lang w:eastAsia="cs-CZ"/>
        </w:rPr>
        <w:t>“)</w:t>
      </w:r>
    </w:p>
    <w:p w14:paraId="43FD0B24" w14:textId="77777777" w:rsidR="00160F2C" w:rsidRPr="00AE6FC2" w:rsidRDefault="00160F2C" w:rsidP="00160F2C">
      <w:pPr>
        <w:spacing w:before="240" w:after="0"/>
        <w:rPr>
          <w:rFonts w:ascii="Arial" w:eastAsia="Times New Roman" w:hAnsi="Arial"/>
          <w:sz w:val="20"/>
          <w:szCs w:val="24"/>
          <w:lang w:eastAsia="cs-CZ"/>
        </w:rPr>
      </w:pPr>
      <w:r w:rsidRPr="00AE6FC2">
        <w:rPr>
          <w:rFonts w:ascii="Arial" w:eastAsia="Times New Roman" w:hAnsi="Arial"/>
          <w:sz w:val="20"/>
          <w:szCs w:val="24"/>
          <w:lang w:eastAsia="cs-CZ"/>
        </w:rPr>
        <w:t>(</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Zmluvné</w:t>
      </w:r>
      <w:r w:rsidRPr="00AE6FC2">
        <w:rPr>
          <w:rFonts w:ascii="Arial" w:eastAsia="Times New Roman" w:hAnsi="Arial"/>
          <w:b/>
          <w:sz w:val="20"/>
          <w:szCs w:val="24"/>
          <w:lang w:eastAsia="cs-CZ"/>
        </w:rPr>
        <w:t xml:space="preserve"> strany</w:t>
      </w:r>
      <w:r w:rsidRPr="00AE6FC2">
        <w:rPr>
          <w:rFonts w:ascii="Arial" w:eastAsia="Times New Roman" w:hAnsi="Arial"/>
          <w:sz w:val="20"/>
          <w:szCs w:val="24"/>
          <w:lang w:eastAsia="cs-CZ"/>
        </w:rPr>
        <w:t>“ alebo jednotlivo len „</w:t>
      </w:r>
      <w:r w:rsidRPr="00AE6FC2">
        <w:rPr>
          <w:rFonts w:ascii="Arial" w:eastAsia="Times New Roman" w:hAnsi="Arial" w:cs="Arial"/>
          <w:b/>
          <w:sz w:val="20"/>
          <w:szCs w:val="20"/>
          <w:lang w:eastAsia="cs-CZ"/>
        </w:rPr>
        <w:t>Zmluvná</w:t>
      </w:r>
      <w:r w:rsidRPr="00AE6FC2">
        <w:rPr>
          <w:rFonts w:ascii="Arial" w:eastAsia="Times New Roman" w:hAnsi="Arial"/>
          <w:b/>
          <w:sz w:val="20"/>
          <w:szCs w:val="24"/>
          <w:lang w:eastAsia="cs-CZ"/>
        </w:rPr>
        <w:t xml:space="preserve"> strana</w:t>
      </w:r>
      <w:r w:rsidRPr="00AE6FC2">
        <w:rPr>
          <w:rFonts w:ascii="Arial" w:eastAsia="Times New Roman" w:hAnsi="Arial"/>
          <w:sz w:val="20"/>
          <w:szCs w:val="24"/>
          <w:lang w:eastAsia="cs-CZ"/>
        </w:rPr>
        <w:t>“)</w:t>
      </w:r>
    </w:p>
    <w:p w14:paraId="0BE5A829" w14:textId="69ED765E" w:rsidR="00160F2C" w:rsidRDefault="00160F2C" w:rsidP="00160F2C">
      <w:pPr>
        <w:tabs>
          <w:tab w:val="left" w:pos="9072"/>
        </w:tabs>
        <w:spacing w:after="0"/>
        <w:rPr>
          <w:rFonts w:ascii="Arial" w:eastAsia="Times New Roman" w:hAnsi="Arial"/>
          <w:b/>
          <w:sz w:val="20"/>
          <w:szCs w:val="24"/>
          <w:lang w:eastAsia="cs-CZ"/>
        </w:rPr>
      </w:pPr>
    </w:p>
    <w:p w14:paraId="0470EE16" w14:textId="77777777" w:rsidR="00160F2C" w:rsidRDefault="00160F2C" w:rsidP="00160F2C">
      <w:pPr>
        <w:tabs>
          <w:tab w:val="left" w:pos="9072"/>
        </w:tabs>
        <w:spacing w:after="0"/>
        <w:jc w:val="center"/>
        <w:rPr>
          <w:rFonts w:ascii="Arial" w:eastAsia="Times New Roman" w:hAnsi="Arial"/>
          <w:b/>
          <w:sz w:val="20"/>
          <w:szCs w:val="24"/>
          <w:lang w:eastAsia="cs-CZ"/>
        </w:rPr>
      </w:pPr>
    </w:p>
    <w:p w14:paraId="7B6A7683"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Článok I</w:t>
      </w:r>
    </w:p>
    <w:p w14:paraId="3E518C75" w14:textId="77777777" w:rsidR="00160F2C" w:rsidRPr="00A6694E" w:rsidRDefault="00160F2C" w:rsidP="00160F2C">
      <w:pPr>
        <w:tabs>
          <w:tab w:val="left" w:pos="9072"/>
        </w:tabs>
        <w:spacing w:after="0"/>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Predmet </w:t>
      </w:r>
      <w:r w:rsidRPr="00A6694E">
        <w:rPr>
          <w:rFonts w:ascii="Arial" w:eastAsia="Times New Roman" w:hAnsi="Arial" w:cs="Arial"/>
          <w:b/>
          <w:iCs/>
          <w:sz w:val="20"/>
          <w:szCs w:val="20"/>
          <w:lang w:eastAsia="cs-CZ"/>
        </w:rPr>
        <w:t>Zmluvy</w:t>
      </w:r>
    </w:p>
    <w:p w14:paraId="59862A90" w14:textId="77777777" w:rsidR="00160F2C" w:rsidRPr="00A6694E" w:rsidRDefault="00160F2C" w:rsidP="00160F2C">
      <w:pPr>
        <w:tabs>
          <w:tab w:val="left" w:pos="9072"/>
        </w:tabs>
        <w:spacing w:before="240" w:after="0"/>
        <w:jc w:val="center"/>
        <w:rPr>
          <w:rFonts w:ascii="Arial" w:hAnsi="Arial"/>
          <w:b/>
          <w:sz w:val="20"/>
          <w:szCs w:val="24"/>
          <w:u w:val="single"/>
          <w:lang w:eastAsia="cs-CZ"/>
        </w:rPr>
      </w:pPr>
    </w:p>
    <w:p w14:paraId="0B1BA9C9"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E6FC2">
        <w:rPr>
          <w:rFonts w:ascii="Arial" w:eastAsia="Times New Roman" w:hAnsi="Arial"/>
          <w:sz w:val="20"/>
          <w:szCs w:val="24"/>
          <w:lang w:eastAsia="cs-CZ"/>
        </w:rPr>
        <w:t xml:space="preserve">Predmetom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záväzok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súťažnými podkladmi, projektovou dokumentáciou, ktorá je </w:t>
      </w:r>
      <w:r>
        <w:rPr>
          <w:rFonts w:ascii="Arial" w:eastAsia="Times New Roman" w:hAnsi="Arial"/>
          <w:sz w:val="20"/>
          <w:szCs w:val="24"/>
          <w:lang w:eastAsia="cs-CZ"/>
        </w:rPr>
        <w:t>p</w:t>
      </w:r>
      <w:r w:rsidRPr="00AE6FC2">
        <w:rPr>
          <w:rFonts w:ascii="Arial" w:eastAsia="Times New Roman" w:hAnsi="Arial"/>
          <w:sz w:val="20"/>
          <w:szCs w:val="24"/>
          <w:lang w:eastAsia="cs-CZ"/>
        </w:rPr>
        <w:t>rílohou č. 1 časti B.1 Opis predmetu zákazky súťažných podkladov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technicko-kvalitatívnymi podmienkami (ďalej len „</w:t>
      </w:r>
      <w:r w:rsidRPr="00AE6FC2">
        <w:rPr>
          <w:rFonts w:ascii="Arial" w:eastAsia="Times New Roman" w:hAnsi="Arial"/>
          <w:b/>
          <w:sz w:val="20"/>
          <w:szCs w:val="24"/>
          <w:lang w:eastAsia="cs-CZ"/>
        </w:rPr>
        <w:t>TKP</w:t>
      </w:r>
      <w:r w:rsidRPr="00AE6FC2">
        <w:rPr>
          <w:rFonts w:ascii="Arial" w:eastAsia="Times New Roman" w:hAnsi="Arial"/>
          <w:sz w:val="20"/>
          <w:szCs w:val="24"/>
          <w:lang w:eastAsia="cs-CZ"/>
        </w:rPr>
        <w:t xml:space="preserve">“) vykonať pre </w:t>
      </w:r>
      <w:r w:rsidRPr="00AE6FC2">
        <w:rPr>
          <w:rFonts w:ascii="Arial" w:eastAsia="Times New Roman" w:hAnsi="Arial" w:cs="Arial"/>
          <w:sz w:val="20"/>
          <w:szCs w:val="20"/>
          <w:lang w:eastAsia="cs-CZ"/>
        </w:rPr>
        <w:t>Objednávateľa</w:t>
      </w:r>
      <w:r>
        <w:rPr>
          <w:rFonts w:ascii="Arial" w:eastAsia="Times New Roman" w:hAnsi="Arial"/>
          <w:sz w:val="20"/>
          <w:szCs w:val="24"/>
          <w:lang w:eastAsia="cs-CZ"/>
        </w:rPr>
        <w:t xml:space="preserve"> dielo „</w:t>
      </w:r>
      <w:r w:rsidRPr="00DB24AC">
        <w:rPr>
          <w:rFonts w:ascii="Arial" w:eastAsia="Times New Roman" w:hAnsi="Arial" w:cs="Arial"/>
          <w:b/>
          <w:bCs/>
          <w:sz w:val="20"/>
          <w:szCs w:val="20"/>
          <w:lang w:eastAsia="cs-CZ"/>
        </w:rPr>
        <w:t>Výmena zvodidiel na mostoch v úseku diaľnice D1 Ivachnová - Važec, II. etapa</w:t>
      </w:r>
      <w:r>
        <w:rPr>
          <w:rFonts w:ascii="Arial" w:eastAsia="Times New Roman" w:hAnsi="Arial"/>
          <w:b/>
          <w:bCs/>
          <w:i/>
          <w:sz w:val="20"/>
          <w:szCs w:val="24"/>
          <w:lang w:eastAsia="cs-CZ"/>
        </w:rPr>
        <w:t>“</w:t>
      </w:r>
      <w:r w:rsidRPr="00FF0822">
        <w:rPr>
          <w:rFonts w:ascii="Arial" w:eastAsia="Times New Roman" w:hAnsi="Arial"/>
          <w:b/>
          <w:bCs/>
          <w:i/>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Dielo</w:t>
      </w:r>
      <w:r w:rsidRPr="00AE6FC2">
        <w:rPr>
          <w:rFonts w:ascii="Arial" w:eastAsia="Times New Roman" w:hAnsi="Arial"/>
          <w:sz w:val="20"/>
          <w:szCs w:val="24"/>
          <w:lang w:eastAsia="cs-CZ"/>
        </w:rPr>
        <w:t xml:space="preserve">“) a záväzok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zaplatiť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w:t>
      </w:r>
      <w:r w:rsidRPr="00AE6FC2">
        <w:rPr>
          <w:rFonts w:ascii="Arial" w:eastAsia="Times New Roman" w:hAnsi="Arial" w:cs="Arial"/>
          <w:sz w:val="20"/>
          <w:szCs w:val="20"/>
          <w:lang w:eastAsia="cs-CZ"/>
        </w:rPr>
        <w:t>Zmluvy za podmienok dohodnutých v Zmluve.</w:t>
      </w:r>
      <w:r w:rsidRPr="00AE6FC2">
        <w:rPr>
          <w:rFonts w:ascii="Arial" w:eastAsia="Times New Roman" w:hAnsi="Arial" w:cs="Arial"/>
          <w:bCs/>
          <w:sz w:val="20"/>
          <w:szCs w:val="20"/>
          <w:lang w:eastAsia="cs-CZ"/>
        </w:rPr>
        <w:t xml:space="preserve"> </w:t>
      </w:r>
    </w:p>
    <w:p w14:paraId="3F4D44D5" w14:textId="77777777" w:rsidR="00160F2C" w:rsidRPr="00A6694E" w:rsidRDefault="00160F2C" w:rsidP="000600C1">
      <w:pPr>
        <w:numPr>
          <w:ilvl w:val="1"/>
          <w:numId w:val="68"/>
        </w:numPr>
        <w:spacing w:after="240" w:line="240" w:lineRule="auto"/>
        <w:ind w:left="567" w:hanging="567"/>
        <w:jc w:val="both"/>
        <w:rPr>
          <w:rFonts w:ascii="Arial" w:eastAsia="Times New Roman" w:hAnsi="Arial"/>
          <w:b/>
          <w:i/>
          <w:sz w:val="20"/>
          <w:szCs w:val="24"/>
          <w:lang w:eastAsia="cs-CZ"/>
        </w:rPr>
      </w:pPr>
      <w:r w:rsidRPr="00A6694E">
        <w:rPr>
          <w:rFonts w:ascii="Arial" w:eastAsia="Times New Roman" w:hAnsi="Arial" w:cs="Arial"/>
          <w:b/>
          <w:bCs/>
          <w:sz w:val="20"/>
          <w:szCs w:val="20"/>
          <w:lang w:eastAsia="cs-CZ"/>
        </w:rPr>
        <w:t>Dielom</w:t>
      </w:r>
      <w:r>
        <w:rPr>
          <w:rFonts w:ascii="Arial" w:eastAsia="Times New Roman" w:hAnsi="Arial" w:cs="Arial"/>
          <w:bCs/>
          <w:sz w:val="20"/>
          <w:szCs w:val="20"/>
          <w:lang w:eastAsia="cs-CZ"/>
        </w:rPr>
        <w:t xml:space="preserve"> v zmysle bodu 1.1 tohto článku Zmluvy </w:t>
      </w:r>
      <w:r w:rsidRPr="00A6694E">
        <w:rPr>
          <w:rFonts w:ascii="Arial" w:eastAsia="Times New Roman" w:hAnsi="Arial" w:cs="Arial"/>
          <w:b/>
          <w:bCs/>
          <w:sz w:val="20"/>
          <w:szCs w:val="20"/>
          <w:lang w:eastAsia="cs-CZ"/>
        </w:rPr>
        <w:t>sa rozumejú</w:t>
      </w:r>
      <w:r>
        <w:rPr>
          <w:rFonts w:ascii="Arial" w:eastAsia="Times New Roman" w:hAnsi="Arial" w:cs="Arial"/>
          <w:bCs/>
          <w:sz w:val="20"/>
          <w:szCs w:val="20"/>
          <w:lang w:eastAsia="cs-CZ"/>
        </w:rPr>
        <w:t xml:space="preserve"> </w:t>
      </w:r>
      <w:r w:rsidRPr="00A6694E">
        <w:rPr>
          <w:rFonts w:ascii="Arial" w:eastAsia="Times New Roman" w:hAnsi="Arial" w:cs="Arial"/>
          <w:b/>
          <w:bCs/>
          <w:sz w:val="20"/>
          <w:szCs w:val="20"/>
          <w:lang w:eastAsia="cs-CZ"/>
        </w:rPr>
        <w:t>stavebné práce na</w:t>
      </w:r>
      <w:r>
        <w:rPr>
          <w:rFonts w:ascii="Arial" w:eastAsia="Times New Roman" w:hAnsi="Arial" w:cs="Arial"/>
          <w:bCs/>
          <w:sz w:val="20"/>
          <w:szCs w:val="20"/>
          <w:lang w:eastAsia="cs-CZ"/>
        </w:rPr>
        <w:t xml:space="preserve"> nasledovných mostoch (miestach plnenia):</w:t>
      </w:r>
    </w:p>
    <w:p w14:paraId="12567DCB" w14:textId="77777777" w:rsidR="00160F2C"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D1 -210 na D1  nad cestou I/18, pravý aj ľavý most </w:t>
      </w:r>
      <w:r>
        <w:rPr>
          <w:i/>
          <w:sz w:val="20"/>
          <w:szCs w:val="24"/>
          <w:lang w:eastAsia="cs-CZ"/>
        </w:rPr>
        <w:t>(ďalej len „</w:t>
      </w:r>
      <w:r w:rsidRPr="00A6694E">
        <w:rPr>
          <w:b/>
          <w:i/>
          <w:sz w:val="20"/>
          <w:szCs w:val="24"/>
          <w:lang w:eastAsia="cs-CZ"/>
        </w:rPr>
        <w:t>Dielo 1</w:t>
      </w:r>
      <w:r>
        <w:rPr>
          <w:i/>
          <w:sz w:val="20"/>
          <w:szCs w:val="24"/>
          <w:lang w:eastAsia="cs-CZ"/>
        </w:rPr>
        <w:t>“)</w:t>
      </w:r>
    </w:p>
    <w:p w14:paraId="1B248321" w14:textId="77777777" w:rsidR="00160F2C" w:rsidRPr="00A6694E" w:rsidRDefault="00160F2C" w:rsidP="000600C1">
      <w:pPr>
        <w:pStyle w:val="Odsekzoznamu"/>
        <w:numPr>
          <w:ilvl w:val="0"/>
          <w:numId w:val="76"/>
        </w:numPr>
        <w:spacing w:after="60" w:line="22" w:lineRule="atLeast"/>
        <w:jc w:val="both"/>
        <w:rPr>
          <w:b/>
          <w:i/>
          <w:sz w:val="20"/>
          <w:szCs w:val="24"/>
          <w:lang w:eastAsia="cs-CZ"/>
        </w:rPr>
      </w:pPr>
      <w:r>
        <w:rPr>
          <w:b/>
          <w:i/>
          <w:sz w:val="20"/>
          <w:szCs w:val="24"/>
          <w:lang w:eastAsia="cs-CZ"/>
        </w:rPr>
        <w:t xml:space="preserve">moste ev. č. D1- 230 na D1 cez rieku Belá, ľavý most </w:t>
      </w:r>
      <w:r>
        <w:rPr>
          <w:i/>
          <w:sz w:val="20"/>
          <w:szCs w:val="24"/>
          <w:lang w:eastAsia="cs-CZ"/>
        </w:rPr>
        <w:t>(ďalej len „</w:t>
      </w:r>
      <w:r w:rsidRPr="00A6694E">
        <w:rPr>
          <w:b/>
          <w:i/>
          <w:sz w:val="20"/>
          <w:szCs w:val="24"/>
          <w:lang w:eastAsia="cs-CZ"/>
        </w:rPr>
        <w:t>Dielo 2</w:t>
      </w:r>
      <w:r>
        <w:rPr>
          <w:i/>
          <w:sz w:val="20"/>
          <w:szCs w:val="24"/>
          <w:lang w:eastAsia="cs-CZ"/>
        </w:rPr>
        <w:t>“)</w:t>
      </w:r>
    </w:p>
    <w:p w14:paraId="62C74D2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231 na D1 nad št. c III/5371, poľ. Cestou, pot. Dovalovec </w:t>
      </w:r>
      <w:r w:rsidRPr="00A6694E">
        <w:rPr>
          <w:i/>
          <w:sz w:val="20"/>
          <w:szCs w:val="24"/>
          <w:lang w:eastAsia="cs-CZ"/>
        </w:rPr>
        <w:t>(ďalej len „</w:t>
      </w:r>
      <w:r w:rsidRPr="00CC4650">
        <w:rPr>
          <w:b/>
          <w:i/>
          <w:sz w:val="20"/>
          <w:szCs w:val="24"/>
          <w:lang w:eastAsia="cs-CZ"/>
        </w:rPr>
        <w:t>Dielo 3</w:t>
      </w:r>
      <w:r w:rsidRPr="00A6694E">
        <w:rPr>
          <w:i/>
          <w:sz w:val="20"/>
          <w:szCs w:val="24"/>
          <w:lang w:eastAsia="cs-CZ"/>
        </w:rPr>
        <w:t>“)</w:t>
      </w:r>
    </w:p>
    <w:p w14:paraId="12E87611"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236 Hybica, ľavý most </w:t>
      </w:r>
      <w:r w:rsidRPr="00B92975">
        <w:rPr>
          <w:i/>
          <w:sz w:val="20"/>
          <w:szCs w:val="24"/>
          <w:lang w:eastAsia="cs-CZ"/>
        </w:rPr>
        <w:t>(ďalej len „</w:t>
      </w:r>
      <w:r w:rsidRPr="00A6694E">
        <w:rPr>
          <w:b/>
          <w:i/>
          <w:sz w:val="20"/>
          <w:szCs w:val="24"/>
          <w:lang w:eastAsia="cs-CZ"/>
        </w:rPr>
        <w:t>Dielo 4</w:t>
      </w:r>
      <w:r w:rsidRPr="00B92975">
        <w:rPr>
          <w:i/>
          <w:sz w:val="20"/>
          <w:szCs w:val="24"/>
          <w:lang w:eastAsia="cs-CZ"/>
        </w:rPr>
        <w:t>“)</w:t>
      </w:r>
    </w:p>
    <w:p w14:paraId="7B061EEC"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D1- 238 Most na D1 nad potokom, pravý aj ľavý most </w:t>
      </w:r>
      <w:r w:rsidRPr="00B92975">
        <w:rPr>
          <w:i/>
          <w:sz w:val="20"/>
          <w:szCs w:val="24"/>
          <w:lang w:eastAsia="cs-CZ"/>
        </w:rPr>
        <w:t>(ďalej len „</w:t>
      </w:r>
      <w:r w:rsidRPr="00A6694E">
        <w:rPr>
          <w:b/>
          <w:i/>
          <w:sz w:val="20"/>
          <w:szCs w:val="24"/>
          <w:lang w:eastAsia="cs-CZ"/>
        </w:rPr>
        <w:t>Dielo 5</w:t>
      </w:r>
      <w:r w:rsidRPr="00B92975">
        <w:rPr>
          <w:i/>
          <w:sz w:val="20"/>
          <w:szCs w:val="24"/>
          <w:lang w:eastAsia="cs-CZ"/>
        </w:rPr>
        <w:t>“)</w:t>
      </w:r>
    </w:p>
    <w:p w14:paraId="34DD3F24"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239 Most na D1 Východná, pravý most </w:t>
      </w:r>
      <w:r w:rsidRPr="00B92975">
        <w:rPr>
          <w:i/>
          <w:sz w:val="20"/>
          <w:szCs w:val="24"/>
          <w:lang w:eastAsia="cs-CZ"/>
        </w:rPr>
        <w:t>(ďalej len „</w:t>
      </w:r>
      <w:r w:rsidRPr="00A6694E">
        <w:rPr>
          <w:b/>
          <w:i/>
          <w:sz w:val="20"/>
          <w:szCs w:val="24"/>
          <w:lang w:eastAsia="cs-CZ"/>
        </w:rPr>
        <w:t>Dielo 6</w:t>
      </w:r>
      <w:r w:rsidRPr="00B92975">
        <w:rPr>
          <w:i/>
          <w:sz w:val="20"/>
          <w:szCs w:val="24"/>
          <w:lang w:eastAsia="cs-CZ"/>
        </w:rPr>
        <w:t>“</w:t>
      </w:r>
      <w:r>
        <w:rPr>
          <w:i/>
          <w:sz w:val="20"/>
          <w:szCs w:val="24"/>
          <w:lang w:eastAsia="cs-CZ"/>
        </w:rPr>
        <w:t>)</w:t>
      </w:r>
    </w:p>
    <w:p w14:paraId="26CC2837"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243 Most na D1 Jánošíkova studnička </w:t>
      </w:r>
      <w:r w:rsidRPr="00B92975">
        <w:rPr>
          <w:i/>
          <w:sz w:val="20"/>
          <w:szCs w:val="24"/>
          <w:lang w:eastAsia="cs-CZ"/>
        </w:rPr>
        <w:t>(ďalej len „</w:t>
      </w:r>
      <w:r w:rsidRPr="00A6694E">
        <w:rPr>
          <w:b/>
          <w:i/>
          <w:sz w:val="20"/>
          <w:szCs w:val="24"/>
          <w:lang w:eastAsia="cs-CZ"/>
        </w:rPr>
        <w:t>Dielo 7</w:t>
      </w:r>
      <w:r w:rsidRPr="00B92975">
        <w:rPr>
          <w:i/>
          <w:sz w:val="20"/>
          <w:szCs w:val="24"/>
          <w:lang w:eastAsia="cs-CZ"/>
        </w:rPr>
        <w:t>“)</w:t>
      </w:r>
    </w:p>
    <w:p w14:paraId="012F7B2F"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245 Most na D1 nad poľnou cestou </w:t>
      </w:r>
      <w:r w:rsidRPr="00B92975">
        <w:rPr>
          <w:i/>
          <w:sz w:val="20"/>
          <w:szCs w:val="24"/>
          <w:lang w:eastAsia="cs-CZ"/>
        </w:rPr>
        <w:t>(ďalej len „</w:t>
      </w:r>
      <w:r w:rsidRPr="00A6694E">
        <w:rPr>
          <w:b/>
          <w:i/>
          <w:sz w:val="20"/>
          <w:szCs w:val="24"/>
          <w:lang w:eastAsia="cs-CZ"/>
        </w:rPr>
        <w:t>Dielo 8</w:t>
      </w:r>
      <w:r w:rsidRPr="00B92975">
        <w:rPr>
          <w:i/>
          <w:sz w:val="20"/>
          <w:szCs w:val="24"/>
          <w:lang w:eastAsia="cs-CZ"/>
        </w:rPr>
        <w:t>“)</w:t>
      </w:r>
    </w:p>
    <w:p w14:paraId="15956C34"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D1- 245 Most na D1 Beliansky potok </w:t>
      </w:r>
      <w:r w:rsidRPr="00B92975">
        <w:rPr>
          <w:i/>
          <w:sz w:val="20"/>
          <w:szCs w:val="24"/>
          <w:lang w:eastAsia="cs-CZ"/>
        </w:rPr>
        <w:t>(ďalej len „</w:t>
      </w:r>
      <w:r w:rsidRPr="00A6694E">
        <w:rPr>
          <w:b/>
          <w:i/>
          <w:sz w:val="20"/>
          <w:szCs w:val="24"/>
          <w:lang w:eastAsia="cs-CZ"/>
        </w:rPr>
        <w:t>Dielo 9</w:t>
      </w:r>
      <w:r w:rsidRPr="00B92975">
        <w:rPr>
          <w:i/>
          <w:sz w:val="20"/>
          <w:szCs w:val="24"/>
          <w:lang w:eastAsia="cs-CZ"/>
        </w:rPr>
        <w:t>“)</w:t>
      </w:r>
    </w:p>
    <w:p w14:paraId="2064CE3A" w14:textId="77777777" w:rsidR="00160F2C" w:rsidRPr="00A6694E"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 – 247 Most na D1 nad potokom </w:t>
      </w:r>
      <w:r w:rsidRPr="00B92975">
        <w:rPr>
          <w:i/>
          <w:sz w:val="20"/>
          <w:szCs w:val="24"/>
          <w:lang w:eastAsia="cs-CZ"/>
        </w:rPr>
        <w:t>(ďalej len „</w:t>
      </w:r>
      <w:r w:rsidRPr="00A6694E">
        <w:rPr>
          <w:b/>
          <w:i/>
          <w:sz w:val="20"/>
          <w:szCs w:val="24"/>
          <w:lang w:eastAsia="cs-CZ"/>
        </w:rPr>
        <w:t>Dielo 10</w:t>
      </w:r>
      <w:r w:rsidRPr="00B92975">
        <w:rPr>
          <w:i/>
          <w:sz w:val="20"/>
          <w:szCs w:val="24"/>
          <w:lang w:eastAsia="cs-CZ"/>
        </w:rPr>
        <w:t>“)</w:t>
      </w:r>
    </w:p>
    <w:p w14:paraId="5648430D" w14:textId="77777777" w:rsidR="00160F2C" w:rsidRDefault="00160F2C" w:rsidP="000600C1">
      <w:pPr>
        <w:pStyle w:val="Odsekzoznamu"/>
        <w:numPr>
          <w:ilvl w:val="0"/>
          <w:numId w:val="76"/>
        </w:numPr>
        <w:spacing w:after="60" w:line="22" w:lineRule="atLeast"/>
        <w:jc w:val="both"/>
        <w:rPr>
          <w:i/>
          <w:sz w:val="20"/>
          <w:szCs w:val="24"/>
          <w:lang w:eastAsia="cs-CZ"/>
        </w:rPr>
      </w:pPr>
      <w:r>
        <w:rPr>
          <w:b/>
          <w:i/>
          <w:sz w:val="20"/>
          <w:szCs w:val="24"/>
          <w:lang w:eastAsia="cs-CZ"/>
        </w:rPr>
        <w:t xml:space="preserve">moste ev. č. D1-248 Most na D1 nad potokom </w:t>
      </w:r>
      <w:r w:rsidRPr="00B92975">
        <w:rPr>
          <w:i/>
          <w:sz w:val="20"/>
          <w:szCs w:val="24"/>
          <w:lang w:eastAsia="cs-CZ"/>
        </w:rPr>
        <w:t>(ďalej len „</w:t>
      </w:r>
      <w:r w:rsidRPr="00A6694E">
        <w:rPr>
          <w:b/>
          <w:i/>
          <w:sz w:val="20"/>
          <w:szCs w:val="24"/>
          <w:lang w:eastAsia="cs-CZ"/>
        </w:rPr>
        <w:t>Dielo 11</w:t>
      </w:r>
      <w:r w:rsidRPr="00B92975">
        <w:rPr>
          <w:i/>
          <w:sz w:val="20"/>
          <w:szCs w:val="24"/>
          <w:lang w:eastAsia="cs-CZ"/>
        </w:rPr>
        <w:t>“)</w:t>
      </w:r>
      <w:r>
        <w:rPr>
          <w:i/>
          <w:sz w:val="20"/>
          <w:szCs w:val="24"/>
          <w:lang w:eastAsia="cs-CZ"/>
        </w:rPr>
        <w:t>.</w:t>
      </w:r>
    </w:p>
    <w:p w14:paraId="2D411FDB" w14:textId="77777777" w:rsidR="00160F2C" w:rsidRDefault="00160F2C" w:rsidP="00160F2C">
      <w:pPr>
        <w:spacing w:after="60" w:line="22" w:lineRule="atLeast"/>
        <w:jc w:val="both"/>
        <w:rPr>
          <w:rFonts w:cs="Arial"/>
          <w:i/>
          <w:sz w:val="20"/>
          <w:szCs w:val="20"/>
          <w:lang w:eastAsia="cs-CZ"/>
        </w:rPr>
      </w:pPr>
    </w:p>
    <w:p w14:paraId="366FD359" w14:textId="77777777" w:rsidR="00160F2C" w:rsidRPr="00A6694E" w:rsidRDefault="00160F2C" w:rsidP="00160F2C">
      <w:pPr>
        <w:spacing w:after="60" w:line="22" w:lineRule="atLeast"/>
        <w:ind w:left="567"/>
        <w:jc w:val="both"/>
        <w:rPr>
          <w:rFonts w:cs="Arial"/>
          <w:i/>
          <w:sz w:val="20"/>
          <w:szCs w:val="20"/>
          <w:lang w:eastAsia="cs-CZ"/>
        </w:rPr>
      </w:pPr>
      <w:r w:rsidRPr="00A6694E">
        <w:rPr>
          <w:rFonts w:ascii="Arial" w:hAnsi="Arial" w:cs="Arial"/>
          <w:b/>
          <w:i/>
          <w:sz w:val="20"/>
          <w:szCs w:val="20"/>
          <w:lang w:eastAsia="cs-CZ"/>
        </w:rPr>
        <w:t>Dielo 1</w:t>
      </w:r>
      <w:r>
        <w:rPr>
          <w:rFonts w:ascii="Arial" w:hAnsi="Arial" w:cs="Arial"/>
          <w:b/>
          <w:i/>
          <w:sz w:val="20"/>
          <w:szCs w:val="20"/>
          <w:lang w:eastAsia="cs-CZ"/>
        </w:rPr>
        <w:t xml:space="preserve"> </w:t>
      </w:r>
      <w:r w:rsidRPr="00A6694E">
        <w:rPr>
          <w:rFonts w:ascii="Arial" w:hAnsi="Arial" w:cs="Arial"/>
          <w:b/>
          <w:i/>
          <w:sz w:val="20"/>
          <w:szCs w:val="20"/>
          <w:lang w:eastAsia="cs-CZ"/>
        </w:rPr>
        <w:t>-</w:t>
      </w:r>
      <w:r>
        <w:rPr>
          <w:rFonts w:ascii="Arial" w:hAnsi="Arial" w:cs="Arial"/>
          <w:b/>
          <w:i/>
          <w:sz w:val="20"/>
          <w:szCs w:val="20"/>
          <w:lang w:eastAsia="cs-CZ"/>
        </w:rPr>
        <w:t xml:space="preserve"> </w:t>
      </w:r>
      <w:r w:rsidRPr="00A6694E">
        <w:rPr>
          <w:rFonts w:ascii="Arial" w:hAnsi="Arial" w:cs="Arial"/>
          <w:b/>
          <w:i/>
          <w:sz w:val="20"/>
          <w:szCs w:val="20"/>
          <w:lang w:eastAsia="cs-CZ"/>
        </w:rPr>
        <w:t>Dielo 1</w:t>
      </w:r>
      <w:r>
        <w:rPr>
          <w:rFonts w:ascii="Arial" w:hAnsi="Arial" w:cs="Arial"/>
          <w:b/>
          <w:i/>
          <w:sz w:val="20"/>
          <w:szCs w:val="20"/>
          <w:lang w:eastAsia="cs-CZ"/>
        </w:rPr>
        <w:t>1</w:t>
      </w:r>
      <w:r>
        <w:rPr>
          <w:rFonts w:ascii="Arial" w:hAnsi="Arial" w:cs="Arial"/>
          <w:i/>
          <w:sz w:val="20"/>
          <w:szCs w:val="20"/>
          <w:lang w:eastAsia="cs-CZ"/>
        </w:rPr>
        <w:t xml:space="preserve"> sa samostatne označuje aj ako „</w:t>
      </w:r>
      <w:r w:rsidRPr="00A6694E">
        <w:rPr>
          <w:rFonts w:ascii="Arial" w:hAnsi="Arial" w:cs="Arial"/>
          <w:b/>
          <w:i/>
          <w:sz w:val="20"/>
          <w:szCs w:val="20"/>
          <w:lang w:eastAsia="cs-CZ"/>
        </w:rPr>
        <w:t>časť Diela</w:t>
      </w:r>
      <w:r>
        <w:rPr>
          <w:rFonts w:ascii="Arial" w:hAnsi="Arial" w:cs="Arial"/>
          <w:i/>
          <w:sz w:val="20"/>
          <w:szCs w:val="20"/>
          <w:lang w:eastAsia="cs-CZ"/>
        </w:rPr>
        <w:t>“ a úhrne spolu</w:t>
      </w:r>
      <w:r w:rsidRPr="00A6694E">
        <w:rPr>
          <w:rFonts w:ascii="Arial" w:hAnsi="Arial" w:cs="Arial"/>
          <w:i/>
          <w:sz w:val="20"/>
          <w:szCs w:val="20"/>
          <w:lang w:eastAsia="cs-CZ"/>
        </w:rPr>
        <w:t xml:space="preserve"> </w:t>
      </w:r>
      <w:r>
        <w:rPr>
          <w:rFonts w:ascii="Arial" w:hAnsi="Arial" w:cs="Arial"/>
          <w:i/>
          <w:sz w:val="20"/>
          <w:szCs w:val="20"/>
          <w:lang w:eastAsia="cs-CZ"/>
        </w:rPr>
        <w:t>sa označujú aj ako „</w:t>
      </w:r>
      <w:r w:rsidRPr="00A6694E">
        <w:rPr>
          <w:rFonts w:ascii="Arial" w:hAnsi="Arial" w:cs="Arial"/>
          <w:b/>
          <w:i/>
          <w:sz w:val="20"/>
          <w:szCs w:val="20"/>
          <w:lang w:eastAsia="cs-CZ"/>
        </w:rPr>
        <w:t>časti Diela</w:t>
      </w:r>
      <w:r>
        <w:rPr>
          <w:rFonts w:ascii="Arial" w:hAnsi="Arial" w:cs="Arial"/>
          <w:i/>
          <w:sz w:val="20"/>
          <w:szCs w:val="20"/>
          <w:lang w:eastAsia="cs-CZ"/>
        </w:rPr>
        <w:t>“.</w:t>
      </w:r>
    </w:p>
    <w:p w14:paraId="7B0BDF69" w14:textId="77777777" w:rsidR="00160F2C" w:rsidRPr="00A6694E" w:rsidRDefault="00160F2C" w:rsidP="00160F2C">
      <w:pPr>
        <w:spacing w:after="60" w:line="22" w:lineRule="atLeast"/>
        <w:ind w:left="567"/>
        <w:jc w:val="both"/>
        <w:rPr>
          <w:b/>
          <w:i/>
          <w:sz w:val="20"/>
          <w:szCs w:val="24"/>
          <w:lang w:eastAsia="cs-CZ"/>
        </w:rPr>
      </w:pPr>
    </w:p>
    <w:p w14:paraId="1186B66F" w14:textId="77777777" w:rsidR="00160F2C" w:rsidRPr="005543FF" w:rsidRDefault="00160F2C" w:rsidP="000600C1">
      <w:pPr>
        <w:numPr>
          <w:ilvl w:val="1"/>
          <w:numId w:val="68"/>
        </w:numPr>
        <w:spacing w:after="60" w:line="22" w:lineRule="atLeast"/>
        <w:ind w:left="567" w:hanging="567"/>
        <w:jc w:val="both"/>
        <w:rPr>
          <w:rFonts w:ascii="Arial" w:eastAsia="Times New Roman" w:hAnsi="Arial"/>
          <w:b/>
          <w:i/>
          <w:sz w:val="20"/>
          <w:szCs w:val="24"/>
          <w:lang w:eastAsia="cs-CZ"/>
        </w:rPr>
      </w:pPr>
      <w:r>
        <w:rPr>
          <w:rFonts w:ascii="Arial" w:eastAsia="Times New Roman" w:hAnsi="Arial"/>
          <w:sz w:val="20"/>
          <w:szCs w:val="24"/>
          <w:lang w:eastAsia="cs-CZ"/>
        </w:rPr>
        <w:t>Podrobná š</w:t>
      </w:r>
      <w:r w:rsidRPr="005543FF">
        <w:rPr>
          <w:rFonts w:ascii="Arial" w:eastAsia="Times New Roman" w:hAnsi="Arial"/>
          <w:sz w:val="20"/>
          <w:szCs w:val="24"/>
          <w:lang w:eastAsia="cs-CZ"/>
        </w:rPr>
        <w:t xml:space="preserve">pecifikácia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častí Diela (konkretizácia stavebných prác)</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je uvedená v časti B.1 Opis predmetu zákazky súťažných podkladov, ktorý ako </w:t>
      </w:r>
      <w:r>
        <w:rPr>
          <w:rFonts w:ascii="Arial" w:eastAsia="Times New Roman" w:hAnsi="Arial" w:cs="Arial"/>
          <w:sz w:val="20"/>
          <w:szCs w:val="20"/>
          <w:lang w:eastAsia="cs-CZ"/>
        </w:rPr>
        <w:t>p</w:t>
      </w:r>
      <w:r w:rsidRPr="005543FF">
        <w:rPr>
          <w:rFonts w:ascii="Arial" w:eastAsia="Times New Roman" w:hAnsi="Arial" w:cs="Arial"/>
          <w:sz w:val="20"/>
          <w:szCs w:val="20"/>
          <w:lang w:eastAsia="cs-CZ"/>
        </w:rPr>
        <w:t>ríloha</w:t>
      </w:r>
      <w:r w:rsidRPr="005543FF">
        <w:rPr>
          <w:rFonts w:ascii="Arial" w:eastAsia="Times New Roman" w:hAnsi="Arial"/>
          <w:sz w:val="20"/>
          <w:szCs w:val="24"/>
          <w:lang w:eastAsia="cs-CZ"/>
        </w:rPr>
        <w:t xml:space="preserve"> č. 3 tvorí neoddeliteľnú súčasť </w:t>
      </w:r>
      <w:r w:rsidRPr="005543FF">
        <w:rPr>
          <w:rFonts w:ascii="Arial" w:eastAsia="Times New Roman" w:hAnsi="Arial" w:cs="Arial"/>
          <w:sz w:val="20"/>
          <w:szCs w:val="20"/>
          <w:lang w:eastAsia="cs-CZ"/>
        </w:rPr>
        <w:t>Zmluvy (ďalej len „</w:t>
      </w:r>
      <w:r w:rsidRPr="005543FF">
        <w:rPr>
          <w:rFonts w:ascii="Arial" w:eastAsia="Times New Roman" w:hAnsi="Arial" w:cs="Arial"/>
          <w:b/>
          <w:sz w:val="20"/>
          <w:szCs w:val="20"/>
          <w:lang w:eastAsia="cs-CZ"/>
        </w:rPr>
        <w:t xml:space="preserve">Príloha č. </w:t>
      </w:r>
      <w:r>
        <w:rPr>
          <w:rFonts w:ascii="Arial" w:eastAsia="Times New Roman" w:hAnsi="Arial" w:cs="Arial"/>
          <w:b/>
          <w:sz w:val="20"/>
          <w:szCs w:val="20"/>
          <w:lang w:eastAsia="cs-CZ"/>
        </w:rPr>
        <w:t>4</w:t>
      </w:r>
      <w:r w:rsidRPr="005543FF">
        <w:rPr>
          <w:rFonts w:ascii="Arial" w:eastAsia="Times New Roman" w:hAnsi="Arial" w:cs="Arial"/>
          <w:sz w:val="20"/>
          <w:szCs w:val="20"/>
          <w:lang w:eastAsia="cs-CZ"/>
        </w:rPr>
        <w:t>“).</w:t>
      </w:r>
      <w:r w:rsidRPr="005543FF">
        <w:rPr>
          <w:rFonts w:ascii="Arial" w:eastAsia="Times New Roman" w:hAnsi="Arial"/>
          <w:sz w:val="20"/>
          <w:szCs w:val="24"/>
          <w:lang w:eastAsia="cs-CZ"/>
        </w:rPr>
        <w:t xml:space="preserve"> TKP sú uvedené na webovej stránke </w:t>
      </w:r>
      <w:hyperlink r:id="rId31" w:history="1">
        <w:r w:rsidRPr="005543FF">
          <w:rPr>
            <w:rFonts w:ascii="Arial" w:eastAsia="Times New Roman" w:hAnsi="Arial"/>
            <w:color w:val="0000FF"/>
            <w:sz w:val="20"/>
            <w:szCs w:val="24"/>
            <w:u w:val="single"/>
            <w:lang w:eastAsia="cs-CZ"/>
          </w:rPr>
          <w:t>www.ssc.sk</w:t>
        </w:r>
      </w:hyperlink>
      <w:r w:rsidRPr="005543FF">
        <w:rPr>
          <w:rFonts w:ascii="Arial" w:eastAsia="Times New Roman" w:hAnsi="Arial"/>
          <w:sz w:val="20"/>
          <w:szCs w:val="24"/>
          <w:lang w:eastAsia="cs-CZ"/>
        </w:rPr>
        <w:t>.</w:t>
      </w:r>
    </w:p>
    <w:p w14:paraId="519145C3" w14:textId="5FBFF40A" w:rsidR="00160F2C" w:rsidRPr="00055447" w:rsidRDefault="00160F2C" w:rsidP="000600C1">
      <w:pPr>
        <w:numPr>
          <w:ilvl w:val="1"/>
          <w:numId w:val="68"/>
        </w:numPr>
        <w:spacing w:after="60" w:line="22" w:lineRule="atLeast"/>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Ak sa pri vykon</w:t>
      </w:r>
      <w:r>
        <w:rPr>
          <w:rFonts w:ascii="Arial" w:eastAsia="Times New Roman" w:hAnsi="Arial"/>
          <w:sz w:val="20"/>
          <w:szCs w:val="24"/>
          <w:lang w:eastAsia="cs-CZ"/>
        </w:rPr>
        <w:t>ávan</w:t>
      </w:r>
      <w:r w:rsidRPr="005543FF">
        <w:rPr>
          <w:rFonts w:ascii="Arial" w:eastAsia="Times New Roman" w:hAnsi="Arial"/>
          <w:sz w:val="20"/>
          <w:szCs w:val="24"/>
          <w:lang w:eastAsia="cs-CZ"/>
        </w:rPr>
        <w:t xml:space="preserve">í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vyskytne </w:t>
      </w:r>
      <w:r w:rsidRPr="005543FF">
        <w:rPr>
          <w:rFonts w:ascii="Arial" w:eastAsia="Times New Roman" w:hAnsi="Arial" w:cs="Arial"/>
          <w:sz w:val="20"/>
          <w:szCs w:val="20"/>
          <w:lang w:eastAsia="cs-CZ"/>
        </w:rPr>
        <w:t>potreba</w:t>
      </w:r>
      <w:r w:rsidRPr="005543FF">
        <w:rPr>
          <w:rFonts w:ascii="Arial" w:eastAsia="Times New Roman" w:hAnsi="Arial"/>
          <w:sz w:val="20"/>
          <w:szCs w:val="24"/>
          <w:lang w:eastAsia="cs-CZ"/>
        </w:rPr>
        <w:t xml:space="preserve"> naviac prác alebo nových prác oproti súťažným podkladom, prípadne sa zmenší rozsah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je Zhotoviteľ povinný o tejto skutočnosti bezodkladne písomne upozorniť Objednávateľa.</w:t>
      </w:r>
      <w:r w:rsidRPr="005543FF">
        <w:rPr>
          <w:rFonts w:ascii="Arial" w:eastAsia="Times New Roman" w:hAnsi="Arial"/>
          <w:sz w:val="20"/>
          <w:szCs w:val="24"/>
          <w:lang w:eastAsia="cs-CZ"/>
        </w:rPr>
        <w:t xml:space="preserve"> Zmenu </w:t>
      </w:r>
      <w:r w:rsidRPr="005543FF">
        <w:rPr>
          <w:rFonts w:ascii="Arial" w:eastAsia="Times New Roman" w:hAnsi="Arial" w:cs="Arial"/>
          <w:sz w:val="20"/>
          <w:szCs w:val="20"/>
          <w:lang w:eastAsia="cs-CZ"/>
        </w:rPr>
        <w:t xml:space="preserve">obsahu (nové práce) alebo </w:t>
      </w:r>
      <w:r w:rsidRPr="005543FF">
        <w:rPr>
          <w:rFonts w:ascii="Arial" w:eastAsia="Times New Roman" w:hAnsi="Arial"/>
          <w:sz w:val="20"/>
          <w:szCs w:val="24"/>
          <w:lang w:eastAsia="cs-CZ"/>
        </w:rPr>
        <w:t xml:space="preserve">rozsahu </w:t>
      </w:r>
      <w:r w:rsidRPr="005543FF">
        <w:rPr>
          <w:rFonts w:ascii="Arial" w:eastAsia="Times New Roman" w:hAnsi="Arial" w:cs="Arial"/>
          <w:sz w:val="20"/>
          <w:szCs w:val="20"/>
          <w:lang w:eastAsia="cs-CZ"/>
        </w:rPr>
        <w:t>(nové alebo menej práce) Diela</w:t>
      </w:r>
      <w:r w:rsidRPr="005543FF">
        <w:rPr>
          <w:rFonts w:ascii="Arial" w:eastAsia="Times New Roman" w:hAnsi="Arial"/>
          <w:sz w:val="20"/>
          <w:szCs w:val="24"/>
          <w:lang w:eastAsia="cs-CZ"/>
        </w:rPr>
        <w:t xml:space="preserve"> je možné vykonať </w:t>
      </w:r>
      <w:r w:rsidRPr="005543FF">
        <w:rPr>
          <w:rFonts w:ascii="Arial" w:eastAsia="Times New Roman" w:hAnsi="Arial" w:cs="Arial"/>
          <w:sz w:val="20"/>
          <w:szCs w:val="20"/>
          <w:lang w:eastAsia="cs-CZ"/>
        </w:rPr>
        <w:t>výlučne s postupmi definovanými ZVO</w:t>
      </w:r>
      <w:r w:rsidRPr="005543FF">
        <w:rPr>
          <w:rFonts w:ascii="Arial" w:eastAsia="Times New Roman" w:hAnsi="Arial"/>
          <w:sz w:val="20"/>
          <w:szCs w:val="24"/>
          <w:lang w:eastAsia="cs-CZ"/>
        </w:rPr>
        <w:t xml:space="preserve"> buď uzatvorením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alebo zadaním novej zákazky postupom zadávania zákazky podľa ZVO. </w:t>
      </w:r>
      <w:r w:rsidRPr="005543FF">
        <w:rPr>
          <w:rFonts w:ascii="Arial" w:eastAsia="Times New Roman" w:hAnsi="Arial" w:cs="Arial"/>
          <w:sz w:val="20"/>
          <w:szCs w:val="20"/>
          <w:lang w:eastAsia="cs-CZ"/>
        </w:rPr>
        <w:t xml:space="preserve">V prípade uzatvorenia dodatku, za predpokladu splnenia podmienky podľa predchádzajúcej vety, bude podkladom na jeho uzatvorenie písomný súhlas Objednávateľa na naviac, menej alebo nové práce alebo písomná požiadavka Objednávateľa na naviac, menej alebo nové práce. </w:t>
      </w:r>
      <w:r w:rsidRPr="005543FF">
        <w:rPr>
          <w:rFonts w:ascii="Arial" w:eastAsia="Times New Roman" w:hAnsi="Arial"/>
          <w:sz w:val="20"/>
          <w:szCs w:val="24"/>
          <w:lang w:eastAsia="cs-CZ"/>
        </w:rPr>
        <w:t xml:space="preserve">Zmena ceny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môže byť vykonaná výlučne po udelení predchádzajúceho písomného súhlasu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s touto zmenou 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sa zaväzujú ju upraviť písomne vo forme priebežne očíslovaného dodatku k </w:t>
      </w:r>
      <w:r w:rsidRPr="005543FF">
        <w:rPr>
          <w:rFonts w:ascii="Arial" w:eastAsia="Times New Roman" w:hAnsi="Arial" w:cs="Arial"/>
          <w:sz w:val="20"/>
          <w:szCs w:val="20"/>
          <w:lang w:eastAsia="cs-CZ"/>
        </w:rPr>
        <w:t>Zmluve</w:t>
      </w:r>
      <w:r w:rsidRPr="005543FF">
        <w:rPr>
          <w:rFonts w:ascii="Arial" w:eastAsia="Times New Roman" w:hAnsi="Arial"/>
          <w:sz w:val="20"/>
          <w:szCs w:val="24"/>
          <w:lang w:eastAsia="cs-CZ"/>
        </w:rPr>
        <w:t xml:space="preserve"> podľa postupu uvedeného </w:t>
      </w:r>
      <w:r>
        <w:rPr>
          <w:rFonts w:ascii="Arial" w:eastAsia="Times New Roman" w:hAnsi="Arial"/>
          <w:sz w:val="20"/>
          <w:szCs w:val="24"/>
          <w:lang w:eastAsia="cs-CZ"/>
        </w:rPr>
        <w:t xml:space="preserve">  </w:t>
      </w:r>
      <w:r w:rsidRPr="005543FF">
        <w:rPr>
          <w:rFonts w:ascii="Arial" w:eastAsia="Times New Roman" w:hAnsi="Arial"/>
          <w:sz w:val="20"/>
          <w:szCs w:val="24"/>
          <w:lang w:eastAsia="cs-CZ"/>
        </w:rPr>
        <w:t>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XVI bod 16.4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Cenu za vykonanie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uvedenú v </w:t>
      </w:r>
      <w:r>
        <w:rPr>
          <w:rFonts w:ascii="Arial" w:eastAsia="Times New Roman" w:hAnsi="Arial"/>
          <w:sz w:val="20"/>
          <w:szCs w:val="24"/>
          <w:lang w:eastAsia="cs-CZ"/>
        </w:rPr>
        <w:t>č</w:t>
      </w:r>
      <w:r w:rsidRPr="005543FF">
        <w:rPr>
          <w:rFonts w:ascii="Arial" w:eastAsia="Times New Roman" w:hAnsi="Arial"/>
          <w:sz w:val="20"/>
          <w:szCs w:val="24"/>
          <w:lang w:eastAsia="cs-CZ"/>
        </w:rPr>
        <w:t>l</w:t>
      </w:r>
      <w:r>
        <w:rPr>
          <w:rFonts w:ascii="Arial" w:eastAsia="Times New Roman" w:hAnsi="Arial"/>
          <w:sz w:val="20"/>
          <w:szCs w:val="24"/>
          <w:lang w:eastAsia="cs-CZ"/>
        </w:rPr>
        <w:t>ánku</w:t>
      </w:r>
      <w:r w:rsidRPr="005543FF">
        <w:rPr>
          <w:rFonts w:ascii="Arial" w:eastAsia="Times New Roman" w:hAnsi="Arial"/>
          <w:sz w:val="20"/>
          <w:szCs w:val="24"/>
          <w:lang w:eastAsia="cs-CZ"/>
        </w:rPr>
        <w:t xml:space="preserve"> III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 xml:space="preserve"> je prípustné v tomto prípade zmeniť, ak naviac práce alebo nové práce budú mať na ňu preukázateľný vplyv.</w:t>
      </w:r>
    </w:p>
    <w:p w14:paraId="4D2E385C" w14:textId="77777777" w:rsidR="00160F2C" w:rsidRPr="00A6694E" w:rsidRDefault="00160F2C" w:rsidP="00160F2C">
      <w:pPr>
        <w:spacing w:after="0"/>
        <w:jc w:val="center"/>
        <w:rPr>
          <w:rFonts w:ascii="Arial" w:eastAsia="Times New Roman" w:hAnsi="Arial" w:cs="Arial"/>
          <w:b/>
          <w:sz w:val="20"/>
          <w:szCs w:val="20"/>
          <w:lang w:eastAsia="cs-CZ"/>
        </w:rPr>
      </w:pPr>
      <w:r w:rsidRPr="00A6694E">
        <w:rPr>
          <w:rFonts w:ascii="Arial" w:hAnsi="Arial"/>
          <w:b/>
          <w:sz w:val="20"/>
        </w:rPr>
        <w:lastRenderedPageBreak/>
        <w:t>Čl</w:t>
      </w:r>
      <w:r>
        <w:rPr>
          <w:rFonts w:ascii="Arial" w:hAnsi="Arial"/>
          <w:b/>
          <w:sz w:val="20"/>
        </w:rPr>
        <w:t>ánok</w:t>
      </w:r>
      <w:r w:rsidRPr="00A6694E">
        <w:rPr>
          <w:rFonts w:ascii="Arial" w:hAnsi="Arial"/>
          <w:b/>
          <w:sz w:val="20"/>
        </w:rPr>
        <w:t xml:space="preserve"> II</w:t>
      </w:r>
    </w:p>
    <w:p w14:paraId="0134F831" w14:textId="77777777" w:rsidR="00160F2C" w:rsidRPr="00A6694E" w:rsidRDefault="00160F2C" w:rsidP="00160F2C">
      <w:pPr>
        <w:spacing w:after="0"/>
        <w:jc w:val="center"/>
        <w:rPr>
          <w:rFonts w:ascii="Arial" w:hAnsi="Arial"/>
          <w:b/>
          <w:sz w:val="20"/>
        </w:rPr>
      </w:pPr>
      <w:r w:rsidRPr="00A6694E">
        <w:rPr>
          <w:rFonts w:ascii="Arial" w:eastAsia="Times New Roman" w:hAnsi="Arial"/>
          <w:b/>
          <w:sz w:val="20"/>
          <w:szCs w:val="24"/>
          <w:lang w:eastAsia="cs-CZ"/>
        </w:rPr>
        <w:t>Čas plnenia</w:t>
      </w:r>
    </w:p>
    <w:p w14:paraId="68223050" w14:textId="77777777" w:rsidR="00160F2C" w:rsidRPr="00A6694E" w:rsidRDefault="00160F2C" w:rsidP="000600C1">
      <w:pPr>
        <w:numPr>
          <w:ilvl w:val="1"/>
          <w:numId w:val="42"/>
        </w:numPr>
        <w:tabs>
          <w:tab w:val="clear" w:pos="42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sz w:val="20"/>
          <w:szCs w:val="24"/>
          <w:lang w:eastAsia="cs-CZ"/>
        </w:rPr>
        <w:t xml:space="preserve">Zhotoviteľ sa zaväzuje, že uskutoční stavebné práce </w:t>
      </w:r>
      <w:r w:rsidRPr="0073405A">
        <w:rPr>
          <w:rFonts w:ascii="Arial" w:eastAsia="Times New Roman" w:hAnsi="Arial" w:cs="Arial"/>
          <w:sz w:val="20"/>
          <w:szCs w:val="20"/>
          <w:lang w:eastAsia="cs-CZ"/>
        </w:rPr>
        <w:t>(Dielo)</w:t>
      </w:r>
      <w:r w:rsidRPr="0073405A">
        <w:rPr>
          <w:rFonts w:ascii="Arial" w:eastAsia="Times New Roman" w:hAnsi="Arial"/>
          <w:sz w:val="20"/>
          <w:szCs w:val="24"/>
          <w:lang w:eastAsia="cs-CZ"/>
        </w:rPr>
        <w:t xml:space="preserve"> v termíne určenom </w:t>
      </w:r>
      <w:r w:rsidRPr="0073405A">
        <w:rPr>
          <w:rFonts w:ascii="Arial" w:eastAsia="Times New Roman" w:hAnsi="Arial" w:cs="Arial"/>
          <w:sz w:val="20"/>
          <w:szCs w:val="20"/>
          <w:lang w:eastAsia="cs-CZ"/>
        </w:rPr>
        <w:t>Objednávateľom</w:t>
      </w:r>
      <w:r w:rsidRPr="0073405A">
        <w:rPr>
          <w:rFonts w:ascii="Arial" w:eastAsia="Times New Roman" w:hAnsi="Arial"/>
          <w:sz w:val="20"/>
          <w:szCs w:val="24"/>
          <w:lang w:eastAsia="cs-CZ"/>
        </w:rPr>
        <w:t xml:space="preserve"> a v súlade so vzájomne odsúhlaseným aktualizovaným harmonogramom prác</w:t>
      </w:r>
      <w:r w:rsidRPr="0073405A">
        <w:rPr>
          <w:rFonts w:ascii="Arial" w:eastAsia="Times New Roman" w:hAnsi="Arial" w:cs="Arial"/>
          <w:sz w:val="20"/>
          <w:szCs w:val="20"/>
          <w:lang w:eastAsia="cs-CZ"/>
        </w:rPr>
        <w:t xml:space="preserve"> (ďalej len „</w:t>
      </w:r>
      <w:r w:rsidRPr="0073405A">
        <w:rPr>
          <w:rFonts w:ascii="Arial" w:eastAsia="Times New Roman" w:hAnsi="Arial" w:cs="Arial"/>
          <w:b/>
          <w:sz w:val="20"/>
          <w:szCs w:val="20"/>
          <w:lang w:eastAsia="cs-CZ"/>
        </w:rPr>
        <w:t>Harmonogram prác</w:t>
      </w:r>
      <w:r w:rsidRPr="0073405A">
        <w:rPr>
          <w:rFonts w:ascii="Arial" w:eastAsia="Times New Roman" w:hAnsi="Arial" w:cs="Arial"/>
          <w:sz w:val="20"/>
          <w:szCs w:val="20"/>
          <w:lang w:eastAsia="cs-CZ"/>
        </w:rPr>
        <w:t>“). Zhotoviteľ</w:t>
      </w:r>
      <w:r w:rsidRPr="0073405A">
        <w:rPr>
          <w:rFonts w:ascii="Arial" w:eastAsia="Times New Roman" w:hAnsi="Arial"/>
          <w:sz w:val="20"/>
          <w:szCs w:val="24"/>
          <w:lang w:eastAsia="cs-CZ"/>
        </w:rPr>
        <w:t xml:space="preserve"> je povinný </w:t>
      </w:r>
      <w:r w:rsidRPr="0073405A">
        <w:rPr>
          <w:rFonts w:ascii="Arial" w:eastAsia="Times New Roman" w:hAnsi="Arial" w:cs="Arial"/>
          <w:sz w:val="20"/>
          <w:szCs w:val="20"/>
          <w:lang w:eastAsia="cs-CZ"/>
        </w:rPr>
        <w:t>v zmysle predchádzajúcej vety</w:t>
      </w:r>
      <w:r w:rsidRPr="0073405A">
        <w:rPr>
          <w:rFonts w:ascii="Arial" w:eastAsia="Times New Roman" w:hAnsi="Arial"/>
          <w:sz w:val="20"/>
          <w:szCs w:val="24"/>
          <w:lang w:eastAsia="cs-CZ"/>
        </w:rPr>
        <w:t xml:space="preserve"> predložiť </w:t>
      </w:r>
      <w:r w:rsidRPr="0073405A">
        <w:rPr>
          <w:rFonts w:ascii="Arial" w:eastAsia="Times New Roman" w:hAnsi="Arial" w:cs="Arial"/>
          <w:sz w:val="20"/>
          <w:szCs w:val="20"/>
          <w:lang w:eastAsia="cs-CZ"/>
        </w:rPr>
        <w:t>Objednávateľovi na odsúhlasenie</w:t>
      </w:r>
      <w:r w:rsidRPr="0073405A" w:rsidDel="00182804">
        <w:rPr>
          <w:rFonts w:ascii="Arial" w:eastAsia="Times New Roman" w:hAnsi="Arial" w:cs="Arial"/>
          <w:sz w:val="20"/>
          <w:szCs w:val="20"/>
          <w:lang w:eastAsia="cs-CZ"/>
        </w:rPr>
        <w:t xml:space="preserve">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w:t>
      </w:r>
      <w:r w:rsidRPr="0073405A">
        <w:rPr>
          <w:rFonts w:ascii="Arial" w:eastAsia="Times New Roman" w:hAnsi="Arial"/>
          <w:sz w:val="20"/>
          <w:szCs w:val="24"/>
          <w:lang w:eastAsia="cs-CZ"/>
        </w:rPr>
        <w:t xml:space="preserve">najneskôr do </w:t>
      </w:r>
      <w:r w:rsidRPr="0073405A">
        <w:rPr>
          <w:rFonts w:ascii="Arial" w:eastAsia="Times New Roman" w:hAnsi="Arial" w:cs="Arial"/>
          <w:sz w:val="20"/>
          <w:szCs w:val="20"/>
          <w:lang w:eastAsia="cs-CZ"/>
        </w:rPr>
        <w:t>5 (</w:t>
      </w:r>
      <w:r w:rsidRPr="0073405A">
        <w:rPr>
          <w:rFonts w:ascii="Arial" w:eastAsia="Times New Roman" w:hAnsi="Arial"/>
          <w:sz w:val="20"/>
          <w:szCs w:val="24"/>
          <w:lang w:eastAsia="cs-CZ"/>
        </w:rPr>
        <w:t xml:space="preserve">piatich) pracovných dní odo dňa oznámenia termínu začatia stavebných prác zo strany </w:t>
      </w:r>
      <w:r w:rsidRPr="0073405A">
        <w:rPr>
          <w:rFonts w:ascii="Arial" w:eastAsia="Times New Roman" w:hAnsi="Arial" w:cs="Arial"/>
          <w:sz w:val="20"/>
          <w:szCs w:val="20"/>
          <w:lang w:eastAsia="cs-CZ"/>
        </w:rPr>
        <w:t>Objednávateľa</w:t>
      </w:r>
      <w:r w:rsidRPr="0073405A">
        <w:rPr>
          <w:rFonts w:ascii="Arial" w:eastAsia="Times New Roman" w:hAnsi="Arial"/>
          <w:sz w:val="20"/>
          <w:szCs w:val="24"/>
          <w:lang w:eastAsia="cs-CZ"/>
        </w:rPr>
        <w:t xml:space="preserve">, v ktorom </w:t>
      </w:r>
      <w:r w:rsidRPr="0073405A">
        <w:rPr>
          <w:rFonts w:ascii="Arial" w:eastAsia="Times New Roman" w:hAnsi="Arial" w:cs="Arial"/>
          <w:sz w:val="20"/>
          <w:szCs w:val="20"/>
          <w:lang w:eastAsia="cs-CZ"/>
        </w:rPr>
        <w:t>Zhotoviteľ</w:t>
      </w:r>
      <w:r w:rsidRPr="0073405A">
        <w:rPr>
          <w:rFonts w:ascii="Arial" w:eastAsia="Times New Roman" w:hAnsi="Arial"/>
          <w:sz w:val="20"/>
          <w:szCs w:val="24"/>
          <w:lang w:eastAsia="cs-CZ"/>
        </w:rPr>
        <w:t xml:space="preserve"> uvedie konkrétne termíny</w:t>
      </w:r>
      <w:r>
        <w:rPr>
          <w:rFonts w:ascii="Arial" w:eastAsia="Times New Roman" w:hAnsi="Arial"/>
          <w:sz w:val="20"/>
          <w:szCs w:val="24"/>
          <w:lang w:eastAsia="cs-CZ"/>
        </w:rPr>
        <w:t xml:space="preserve"> (dátumy)</w:t>
      </w:r>
      <w:r w:rsidRPr="0073405A">
        <w:rPr>
          <w:rFonts w:ascii="Arial" w:eastAsia="Times New Roman" w:hAnsi="Arial"/>
          <w:sz w:val="20"/>
          <w:szCs w:val="24"/>
          <w:lang w:eastAsia="cs-CZ"/>
        </w:rPr>
        <w:t xml:space="preserve"> </w:t>
      </w:r>
      <w:r>
        <w:rPr>
          <w:rFonts w:ascii="Arial" w:eastAsia="Times New Roman" w:hAnsi="Arial"/>
          <w:sz w:val="20"/>
          <w:szCs w:val="24"/>
          <w:lang w:eastAsia="cs-CZ"/>
        </w:rPr>
        <w:t>vykonania</w:t>
      </w:r>
      <w:r w:rsidRPr="0073405A">
        <w:rPr>
          <w:rFonts w:ascii="Arial" w:eastAsia="Times New Roman" w:hAnsi="Arial"/>
          <w:sz w:val="20"/>
          <w:szCs w:val="24"/>
          <w:lang w:eastAsia="cs-CZ"/>
        </w:rPr>
        <w:t xml:space="preserve"> prác</w:t>
      </w:r>
      <w:r>
        <w:rPr>
          <w:rFonts w:ascii="Arial" w:eastAsia="Times New Roman" w:hAnsi="Arial"/>
          <w:sz w:val="20"/>
          <w:szCs w:val="24"/>
          <w:lang w:eastAsia="cs-CZ"/>
        </w:rPr>
        <w:t xml:space="preserve"> (</w:t>
      </w:r>
      <w:r w:rsidRPr="00C86AAD">
        <w:rPr>
          <w:rFonts w:ascii="Arial" w:eastAsia="Times New Roman" w:hAnsi="Arial" w:cs="Arial"/>
          <w:sz w:val="20"/>
          <w:szCs w:val="20"/>
          <w:lang w:eastAsia="cs-CZ"/>
        </w:rPr>
        <w:t>Diel</w:t>
      </w:r>
      <w:r>
        <w:rPr>
          <w:rFonts w:ascii="Arial" w:eastAsia="Times New Roman" w:hAnsi="Arial" w:cs="Arial"/>
          <w:sz w:val="20"/>
          <w:szCs w:val="20"/>
          <w:lang w:eastAsia="cs-CZ"/>
        </w:rPr>
        <w:t>a, resp. častí Diela)</w:t>
      </w:r>
      <w:r w:rsidRPr="00C86AAD">
        <w:rPr>
          <w:rFonts w:ascii="Arial" w:eastAsia="Times New Roman" w:hAnsi="Arial" w:cs="Arial"/>
          <w:sz w:val="20"/>
          <w:szCs w:val="20"/>
          <w:lang w:eastAsia="cs-CZ"/>
        </w:rPr>
        <w:t>, pričom Zhotoviteľ sa zaväzuje Dielo vykonať</w:t>
      </w:r>
      <w:r w:rsidRPr="00C86AAD">
        <w:rPr>
          <w:rFonts w:ascii="Arial" w:eastAsia="Times New Roman" w:hAnsi="Arial"/>
          <w:sz w:val="20"/>
          <w:szCs w:val="24"/>
          <w:lang w:eastAsia="cs-CZ"/>
        </w:rPr>
        <w:t xml:space="preserve"> najneskôr </w:t>
      </w:r>
      <w:r w:rsidRPr="00C86AAD">
        <w:rPr>
          <w:rFonts w:ascii="Arial" w:eastAsia="Times New Roman" w:hAnsi="Arial"/>
          <w:b/>
          <w:sz w:val="20"/>
          <w:szCs w:val="24"/>
          <w:lang w:eastAsia="cs-CZ"/>
        </w:rPr>
        <w:t xml:space="preserve">do </w:t>
      </w:r>
      <w:r>
        <w:rPr>
          <w:rFonts w:ascii="Arial" w:eastAsia="Times New Roman" w:hAnsi="Arial"/>
          <w:b/>
          <w:sz w:val="20"/>
          <w:szCs w:val="24"/>
          <w:lang w:eastAsia="cs-CZ"/>
        </w:rPr>
        <w:t>27</w:t>
      </w:r>
      <w:r w:rsidRPr="00C86AAD">
        <w:rPr>
          <w:rFonts w:ascii="Arial" w:eastAsia="Times New Roman" w:hAnsi="Arial"/>
          <w:b/>
          <w:sz w:val="20"/>
          <w:szCs w:val="24"/>
          <w:lang w:eastAsia="cs-CZ"/>
        </w:rPr>
        <w:t>0</w:t>
      </w:r>
      <w:r w:rsidRPr="00C86AAD">
        <w:rPr>
          <w:rFonts w:ascii="Arial" w:eastAsia="Times New Roman" w:hAnsi="Arial"/>
          <w:sz w:val="20"/>
          <w:szCs w:val="24"/>
          <w:lang w:eastAsia="cs-CZ"/>
        </w:rPr>
        <w:t xml:space="preserve"> (slovom</w:t>
      </w:r>
      <w:r w:rsidRPr="00C86AAD">
        <w:rPr>
          <w:rFonts w:ascii="Arial" w:eastAsia="Times New Roman" w:hAnsi="Arial" w:cs="Arial"/>
          <w:sz w:val="20"/>
          <w:szCs w:val="20"/>
          <w:lang w:eastAsia="cs-CZ"/>
        </w:rPr>
        <w:t xml:space="preserve">: </w:t>
      </w:r>
      <w:r>
        <w:rPr>
          <w:rFonts w:ascii="Arial" w:eastAsia="Times New Roman" w:hAnsi="Arial" w:cs="Arial"/>
          <w:color w:val="000000"/>
          <w:sz w:val="20"/>
          <w:szCs w:val="20"/>
          <w:lang w:eastAsia="cs-CZ"/>
        </w:rPr>
        <w:t>dvestosedemdesiat</w:t>
      </w:r>
      <w:r w:rsidRPr="00C86AAD">
        <w:rPr>
          <w:rFonts w:ascii="Arial" w:eastAsia="Times New Roman" w:hAnsi="Arial" w:cs="Arial"/>
          <w:sz w:val="20"/>
          <w:szCs w:val="20"/>
          <w:lang w:eastAsia="cs-CZ"/>
        </w:rPr>
        <w:t xml:space="preserve">) </w:t>
      </w:r>
      <w:r w:rsidRPr="00C86AAD">
        <w:rPr>
          <w:rFonts w:ascii="Arial" w:eastAsia="Times New Roman" w:hAnsi="Arial" w:cs="Arial"/>
          <w:b/>
          <w:sz w:val="20"/>
          <w:szCs w:val="20"/>
          <w:lang w:eastAsia="cs-CZ"/>
        </w:rPr>
        <w:t>kalendárnych</w:t>
      </w:r>
      <w:r w:rsidRPr="00C86AAD">
        <w:rPr>
          <w:rFonts w:ascii="Arial" w:eastAsia="Times New Roman" w:hAnsi="Arial"/>
          <w:b/>
          <w:sz w:val="20"/>
          <w:szCs w:val="24"/>
          <w:lang w:eastAsia="cs-CZ"/>
        </w:rPr>
        <w:t xml:space="preserve"> dní odo dňa začatia </w:t>
      </w:r>
      <w:r>
        <w:rPr>
          <w:rFonts w:ascii="Arial" w:eastAsia="Times New Roman" w:hAnsi="Arial"/>
          <w:b/>
          <w:sz w:val="20"/>
          <w:szCs w:val="24"/>
          <w:lang w:eastAsia="cs-CZ"/>
        </w:rPr>
        <w:t>vykonávania</w:t>
      </w:r>
      <w:r w:rsidRPr="00C86AAD">
        <w:rPr>
          <w:rFonts w:ascii="Arial" w:eastAsia="Times New Roman" w:hAnsi="Arial"/>
          <w:b/>
          <w:sz w:val="20"/>
          <w:szCs w:val="24"/>
          <w:lang w:eastAsia="cs-CZ"/>
        </w:rPr>
        <w:t xml:space="preserve"> prác </w:t>
      </w:r>
      <w:r>
        <w:rPr>
          <w:rFonts w:ascii="Arial" w:eastAsia="Times New Roman" w:hAnsi="Arial"/>
          <w:b/>
          <w:sz w:val="20"/>
          <w:szCs w:val="24"/>
          <w:lang w:eastAsia="cs-CZ"/>
        </w:rPr>
        <w:t xml:space="preserve"> - </w:t>
      </w:r>
      <w:r w:rsidRPr="00C86AAD">
        <w:rPr>
          <w:rFonts w:ascii="Arial" w:eastAsia="Times New Roman" w:hAnsi="Arial" w:cs="Arial"/>
          <w:b/>
          <w:sz w:val="20"/>
          <w:szCs w:val="20"/>
          <w:lang w:eastAsia="cs-CZ"/>
        </w:rPr>
        <w:t>Diel</w:t>
      </w:r>
      <w:r>
        <w:rPr>
          <w:rFonts w:ascii="Arial" w:eastAsia="Times New Roman" w:hAnsi="Arial" w:cs="Arial"/>
          <w:b/>
          <w:sz w:val="20"/>
          <w:szCs w:val="20"/>
          <w:lang w:eastAsia="cs-CZ"/>
        </w:rPr>
        <w:t>a</w:t>
      </w:r>
      <w:r w:rsidRPr="00C86AAD">
        <w:rPr>
          <w:rFonts w:ascii="Arial" w:eastAsia="Times New Roman" w:hAnsi="Arial"/>
          <w:b/>
          <w:sz w:val="20"/>
          <w:szCs w:val="24"/>
          <w:lang w:eastAsia="cs-CZ"/>
        </w:rPr>
        <w:t xml:space="preserve"> </w:t>
      </w:r>
      <w:r w:rsidRPr="00C86AAD">
        <w:rPr>
          <w:rFonts w:ascii="Arial" w:eastAsia="Times New Roman" w:hAnsi="Arial"/>
          <w:sz w:val="20"/>
          <w:szCs w:val="24"/>
          <w:lang w:eastAsia="cs-CZ"/>
        </w:rPr>
        <w:t>(ďalej len „</w:t>
      </w:r>
      <w:r w:rsidRPr="00C86AAD">
        <w:rPr>
          <w:rFonts w:ascii="Arial" w:eastAsia="Times New Roman" w:hAnsi="Arial"/>
          <w:b/>
          <w:sz w:val="20"/>
          <w:szCs w:val="24"/>
          <w:lang w:eastAsia="cs-CZ"/>
        </w:rPr>
        <w:t>Celková lehota</w:t>
      </w:r>
      <w:r w:rsidRPr="0073405A">
        <w:rPr>
          <w:rFonts w:ascii="Arial" w:eastAsia="Times New Roman" w:hAnsi="Arial"/>
          <w:b/>
          <w:sz w:val="20"/>
          <w:szCs w:val="24"/>
          <w:lang w:eastAsia="cs-CZ"/>
        </w:rPr>
        <w:t xml:space="preserve"> vykonania </w:t>
      </w:r>
      <w:r>
        <w:rPr>
          <w:rFonts w:ascii="Arial" w:eastAsia="Times New Roman" w:hAnsi="Arial"/>
          <w:b/>
          <w:sz w:val="20"/>
          <w:szCs w:val="24"/>
          <w:lang w:eastAsia="cs-CZ"/>
        </w:rPr>
        <w:t>D</w:t>
      </w:r>
      <w:r w:rsidRPr="0073405A">
        <w:rPr>
          <w:rFonts w:ascii="Arial" w:eastAsia="Times New Roman" w:hAnsi="Arial"/>
          <w:b/>
          <w:sz w:val="20"/>
          <w:szCs w:val="24"/>
          <w:lang w:eastAsia="cs-CZ"/>
        </w:rPr>
        <w:t>iela</w:t>
      </w:r>
      <w:r w:rsidRPr="0073405A">
        <w:rPr>
          <w:rFonts w:ascii="Arial" w:eastAsia="Times New Roman" w:hAnsi="Arial"/>
          <w:sz w:val="20"/>
          <w:szCs w:val="24"/>
          <w:lang w:eastAsia="cs-CZ"/>
        </w:rPr>
        <w:t>“).</w:t>
      </w:r>
      <w:r w:rsidRPr="0073405A">
        <w:rPr>
          <w:rFonts w:ascii="Arial" w:eastAsia="Times New Roman" w:hAnsi="Arial"/>
          <w:b/>
          <w:sz w:val="20"/>
          <w:szCs w:val="24"/>
          <w:lang w:eastAsia="cs-CZ"/>
        </w:rPr>
        <w:t xml:space="preserve"> </w:t>
      </w:r>
    </w:p>
    <w:p w14:paraId="02A455F8" w14:textId="77777777" w:rsidR="00160F2C" w:rsidRDefault="00160F2C" w:rsidP="00160F2C">
      <w:pPr>
        <w:spacing w:before="240"/>
        <w:ind w:firstLine="567"/>
        <w:jc w:val="both"/>
        <w:rPr>
          <w:rFonts w:ascii="Arial" w:hAnsi="Arial" w:cs="Arial"/>
          <w:sz w:val="20"/>
          <w:szCs w:val="24"/>
          <w:lang w:eastAsia="cs-CZ"/>
        </w:rPr>
      </w:pPr>
      <w:r w:rsidRPr="00A6694E">
        <w:rPr>
          <w:rFonts w:ascii="Arial" w:hAnsi="Arial" w:cs="Arial"/>
          <w:sz w:val="20"/>
          <w:szCs w:val="24"/>
          <w:lang w:eastAsia="cs-CZ"/>
        </w:rPr>
        <w:t>2.1.1</w:t>
      </w:r>
      <w:r>
        <w:rPr>
          <w:rFonts w:ascii="Arial" w:hAnsi="Arial" w:cs="Arial"/>
          <w:sz w:val="20"/>
          <w:szCs w:val="24"/>
          <w:lang w:eastAsia="cs-CZ"/>
        </w:rPr>
        <w:t xml:space="preserve"> </w:t>
      </w:r>
      <w:r w:rsidRPr="00A6694E">
        <w:rPr>
          <w:rFonts w:ascii="Arial" w:hAnsi="Arial" w:cs="Arial"/>
          <w:b/>
          <w:sz w:val="20"/>
          <w:szCs w:val="24"/>
          <w:lang w:eastAsia="cs-CZ"/>
        </w:rPr>
        <w:t>Celková lehota vykonania Diela</w:t>
      </w:r>
      <w:r w:rsidRPr="00A6694E">
        <w:rPr>
          <w:rFonts w:ascii="Arial" w:hAnsi="Arial" w:cs="Arial"/>
          <w:sz w:val="20"/>
          <w:szCs w:val="24"/>
          <w:lang w:eastAsia="cs-CZ"/>
        </w:rPr>
        <w:t xml:space="preserve"> je rozdelená na 11 (jedenásť) etáp:</w:t>
      </w:r>
    </w:p>
    <w:p w14:paraId="7582AF0E"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 etapa – Dielo 1</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w:t>
      </w:r>
      <w:r>
        <w:rPr>
          <w:rFonts w:ascii="Calibri" w:hAnsi="Calibri" w:cs="Calibri"/>
          <w:sz w:val="20"/>
          <w:szCs w:val="24"/>
          <w:lang w:eastAsia="cs-CZ"/>
        </w:rPr>
        <w:t>;</w:t>
      </w:r>
    </w:p>
    <w:p w14:paraId="3182B37C" w14:textId="77777777" w:rsidR="00160F2C" w:rsidRDefault="00160F2C" w:rsidP="00160F2C">
      <w:pPr>
        <w:tabs>
          <w:tab w:val="left" w:pos="426"/>
        </w:tabs>
        <w:spacing w:before="240"/>
        <w:ind w:left="567" w:hanging="141"/>
        <w:jc w:val="both"/>
        <w:rPr>
          <w:rFonts w:ascii="Arial" w:hAnsi="Arial" w:cs="Arial"/>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2. etapa – Dielo 2</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2)</w:t>
      </w:r>
      <w:r>
        <w:rPr>
          <w:rFonts w:ascii="Calibri" w:hAnsi="Calibri" w:cs="Calibri"/>
          <w:sz w:val="20"/>
          <w:szCs w:val="24"/>
          <w:lang w:eastAsia="cs-CZ"/>
        </w:rPr>
        <w:t>;</w:t>
      </w:r>
    </w:p>
    <w:p w14:paraId="7E2C6F2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3. etapa – Dielo 3 </w:t>
      </w:r>
      <w:r>
        <w:rPr>
          <w:rFonts w:ascii="Arial" w:hAnsi="Arial" w:cs="Arial"/>
          <w:sz w:val="20"/>
          <w:szCs w:val="24"/>
          <w:lang w:eastAsia="cs-CZ"/>
        </w:rPr>
        <w:t xml:space="preserve">-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3)</w:t>
      </w:r>
      <w:r>
        <w:rPr>
          <w:rFonts w:ascii="Calibri" w:hAnsi="Calibri" w:cs="Calibri"/>
          <w:sz w:val="20"/>
          <w:szCs w:val="24"/>
          <w:lang w:eastAsia="cs-CZ"/>
        </w:rPr>
        <w:t>;</w:t>
      </w:r>
    </w:p>
    <w:p w14:paraId="09B0A2C8"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4. etapa – Dielo 4</w:t>
      </w:r>
      <w:r>
        <w:rPr>
          <w:rFonts w:ascii="Arial" w:hAnsi="Arial" w:cs="Arial"/>
          <w:sz w:val="20"/>
          <w:szCs w:val="24"/>
          <w:lang w:eastAsia="cs-CZ"/>
        </w:rPr>
        <w:t xml:space="preserve"> - 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4)</w:t>
      </w:r>
      <w:r>
        <w:rPr>
          <w:rFonts w:ascii="Calibri" w:hAnsi="Calibri" w:cs="Calibri"/>
          <w:sz w:val="20"/>
          <w:szCs w:val="24"/>
          <w:lang w:eastAsia="cs-CZ"/>
        </w:rPr>
        <w:t>;</w:t>
      </w:r>
    </w:p>
    <w:p w14:paraId="586178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5. etapa – Dielo 5</w:t>
      </w:r>
      <w:r>
        <w:rPr>
          <w:rFonts w:ascii="Arial" w:hAnsi="Arial" w:cs="Arial"/>
          <w:b/>
          <w:sz w:val="20"/>
          <w:szCs w:val="24"/>
          <w:lang w:eastAsia="cs-CZ"/>
        </w:rPr>
        <w:t xml:space="preserve"> </w:t>
      </w:r>
      <w:r w:rsidRPr="00403405">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5)</w:t>
      </w:r>
      <w:r>
        <w:rPr>
          <w:rFonts w:ascii="Calibri" w:hAnsi="Calibri" w:cs="Calibri"/>
          <w:sz w:val="20"/>
          <w:szCs w:val="24"/>
          <w:lang w:eastAsia="cs-CZ"/>
        </w:rPr>
        <w:t>;</w:t>
      </w:r>
    </w:p>
    <w:p w14:paraId="2E69AEC9"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6</w:t>
      </w:r>
      <w:r w:rsidRPr="00A6694E">
        <w:rPr>
          <w:rFonts w:ascii="Calibri" w:hAnsi="Calibri" w:cs="Calibri"/>
          <w:b/>
          <w:sz w:val="20"/>
          <w:szCs w:val="24"/>
          <w:lang w:eastAsia="cs-CZ"/>
        </w:rPr>
        <w:t xml:space="preserve">. </w:t>
      </w:r>
      <w:r w:rsidRPr="00A6694E">
        <w:rPr>
          <w:rFonts w:ascii="Arial" w:hAnsi="Arial" w:cs="Arial"/>
          <w:b/>
          <w:sz w:val="20"/>
          <w:szCs w:val="24"/>
          <w:lang w:eastAsia="cs-CZ"/>
        </w:rPr>
        <w:t>etapa – Dielo 6</w:t>
      </w:r>
      <w:r>
        <w:rPr>
          <w:rFonts w:ascii="Arial" w:hAnsi="Arial" w:cs="Arial"/>
          <w:b/>
          <w:sz w:val="20"/>
          <w:szCs w:val="24"/>
          <w:lang w:eastAsia="cs-CZ"/>
        </w:rPr>
        <w:t xml:space="preserve"> -</w:t>
      </w:r>
      <w:r w:rsidRPr="00A6694E">
        <w:rPr>
          <w:rFonts w:ascii="Arial" w:hAnsi="Arial" w:cs="Arial"/>
          <w:sz w:val="20"/>
          <w:szCs w:val="24"/>
          <w:lang w:eastAsia="cs-CZ"/>
        </w:rPr>
        <w:t xml:space="preserve"> </w:t>
      </w:r>
      <w:r>
        <w:rPr>
          <w:rFonts w:ascii="Arial" w:hAnsi="Arial" w:cs="Arial"/>
          <w:sz w:val="20"/>
          <w:szCs w:val="24"/>
          <w:lang w:eastAsia="cs-CZ"/>
        </w:rPr>
        <w:t xml:space="preserve">zhotoviteľ sa zaväzuje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6)</w:t>
      </w:r>
      <w:r>
        <w:rPr>
          <w:rFonts w:ascii="Calibri" w:hAnsi="Calibri" w:cs="Calibri"/>
          <w:sz w:val="20"/>
          <w:szCs w:val="24"/>
          <w:lang w:eastAsia="cs-CZ"/>
        </w:rPr>
        <w:t>;</w:t>
      </w:r>
    </w:p>
    <w:p w14:paraId="27632AD0"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A6694E">
        <w:rPr>
          <w:rFonts w:ascii="Arial" w:hAnsi="Arial" w:cs="Arial"/>
          <w:b/>
          <w:sz w:val="20"/>
          <w:szCs w:val="24"/>
          <w:lang w:eastAsia="cs-CZ"/>
        </w:rPr>
        <w:t xml:space="preserve">  7. etapa – Dielo 7</w:t>
      </w:r>
      <w:r>
        <w:rPr>
          <w:rFonts w:ascii="Arial" w:hAnsi="Arial" w:cs="Arial"/>
          <w:b/>
          <w:sz w:val="20"/>
          <w:szCs w:val="24"/>
          <w:lang w:eastAsia="cs-CZ"/>
        </w:rPr>
        <w:t>-</w:t>
      </w:r>
      <w:r w:rsidRPr="00A6694E">
        <w:rPr>
          <w:rFonts w:ascii="Arial" w:hAnsi="Arial" w:cs="Arial"/>
          <w:b/>
          <w:sz w:val="20"/>
          <w:szCs w:val="24"/>
          <w:lang w:eastAsia="cs-CZ"/>
        </w:rPr>
        <w:t xml:space="preserve"> </w:t>
      </w:r>
      <w:r w:rsidRPr="00A6694E">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7)</w:t>
      </w:r>
      <w:r>
        <w:rPr>
          <w:rFonts w:ascii="Calibri" w:hAnsi="Calibri" w:cs="Calibri"/>
          <w:sz w:val="20"/>
          <w:szCs w:val="24"/>
          <w:lang w:eastAsia="cs-CZ"/>
        </w:rPr>
        <w:t>;</w:t>
      </w:r>
    </w:p>
    <w:p w14:paraId="226E4694"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sidRPr="005A39FD">
        <w:rPr>
          <w:rFonts w:ascii="Arial" w:hAnsi="Arial" w:cs="Arial"/>
          <w:sz w:val="20"/>
          <w:szCs w:val="24"/>
          <w:lang w:eastAsia="cs-CZ"/>
        </w:rPr>
        <w:t xml:space="preserve">  </w:t>
      </w:r>
      <w:r w:rsidRPr="00A6694E">
        <w:rPr>
          <w:rFonts w:ascii="Arial" w:hAnsi="Arial" w:cs="Arial"/>
          <w:b/>
          <w:sz w:val="20"/>
          <w:szCs w:val="24"/>
          <w:lang w:eastAsia="cs-CZ"/>
        </w:rPr>
        <w:t>8. etapa - Dielo 8</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8)</w:t>
      </w:r>
      <w:r>
        <w:rPr>
          <w:rFonts w:ascii="Calibri" w:hAnsi="Calibri" w:cs="Calibri"/>
          <w:sz w:val="20"/>
          <w:szCs w:val="24"/>
          <w:lang w:eastAsia="cs-CZ"/>
        </w:rPr>
        <w:t>;</w:t>
      </w:r>
    </w:p>
    <w:p w14:paraId="7B966D8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9. etapa - Dielo 9</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9)</w:t>
      </w:r>
      <w:r>
        <w:rPr>
          <w:rFonts w:ascii="Calibri" w:hAnsi="Calibri" w:cs="Calibri"/>
          <w:sz w:val="20"/>
          <w:szCs w:val="24"/>
          <w:lang w:eastAsia="cs-CZ"/>
        </w:rPr>
        <w:t>;</w:t>
      </w:r>
    </w:p>
    <w:p w14:paraId="54F41AF2"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sz w:val="20"/>
          <w:szCs w:val="24"/>
          <w:lang w:eastAsia="cs-CZ"/>
        </w:rPr>
        <w:t xml:space="preserve"> </w:t>
      </w:r>
      <w:r w:rsidRPr="00A6694E">
        <w:rPr>
          <w:rFonts w:ascii="Arial" w:hAnsi="Arial" w:cs="Arial"/>
          <w:b/>
          <w:sz w:val="20"/>
          <w:szCs w:val="24"/>
          <w:lang w:eastAsia="cs-CZ"/>
        </w:rPr>
        <w:t>10. etapa</w:t>
      </w:r>
      <w:r w:rsidRPr="00A6694E">
        <w:rPr>
          <w:rFonts w:ascii="Calibri" w:hAnsi="Calibri" w:cs="Calibri"/>
          <w:b/>
          <w:sz w:val="20"/>
          <w:szCs w:val="24"/>
          <w:lang w:eastAsia="cs-CZ"/>
        </w:rPr>
        <w:t xml:space="preserve"> - </w:t>
      </w:r>
      <w:r w:rsidRPr="00A6694E">
        <w:rPr>
          <w:rFonts w:ascii="Arial" w:hAnsi="Arial" w:cs="Arial"/>
          <w:b/>
          <w:sz w:val="20"/>
          <w:szCs w:val="24"/>
          <w:lang w:eastAsia="cs-CZ"/>
        </w:rPr>
        <w:t>Dielo 10</w:t>
      </w:r>
      <w:r>
        <w:rPr>
          <w:rFonts w:ascii="Arial" w:hAnsi="Arial" w:cs="Arial"/>
          <w:sz w:val="20"/>
          <w:szCs w:val="24"/>
          <w:lang w:eastAsia="cs-CZ"/>
        </w:rPr>
        <w:t xml:space="preserve"> -</w:t>
      </w:r>
      <w:r w:rsidRPr="00426E61">
        <w:rPr>
          <w:rFonts w:ascii="Arial" w:hAnsi="Arial" w:cs="Arial"/>
          <w:sz w:val="20"/>
          <w:szCs w:val="24"/>
          <w:lang w:eastAsia="cs-CZ"/>
        </w:rPr>
        <w:t xml:space="preserve"> 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10)</w:t>
      </w:r>
      <w:r>
        <w:rPr>
          <w:rFonts w:ascii="Calibri" w:hAnsi="Calibri" w:cs="Calibri"/>
          <w:sz w:val="20"/>
          <w:szCs w:val="24"/>
          <w:lang w:eastAsia="cs-CZ"/>
        </w:rPr>
        <w:t>;</w:t>
      </w:r>
    </w:p>
    <w:p w14:paraId="33BAA688" w14:textId="77777777" w:rsidR="00160F2C" w:rsidRDefault="00160F2C" w:rsidP="00160F2C">
      <w:pPr>
        <w:tabs>
          <w:tab w:val="left" w:pos="426"/>
        </w:tabs>
        <w:spacing w:before="240"/>
        <w:ind w:left="567" w:hanging="141"/>
        <w:jc w:val="both"/>
        <w:rPr>
          <w:rFonts w:ascii="Calibri" w:hAnsi="Calibri" w:cs="Calibri"/>
          <w:sz w:val="20"/>
          <w:szCs w:val="24"/>
          <w:lang w:eastAsia="cs-CZ"/>
        </w:rPr>
      </w:pPr>
      <w:r>
        <w:rPr>
          <w:rFonts w:ascii="Arial" w:hAnsi="Arial" w:cs="Arial"/>
          <w:b/>
          <w:sz w:val="20"/>
          <w:szCs w:val="24"/>
          <w:lang w:eastAsia="cs-CZ"/>
        </w:rPr>
        <w:t xml:space="preserve"> </w:t>
      </w:r>
      <w:r w:rsidRPr="00A6694E">
        <w:rPr>
          <w:rFonts w:ascii="Arial" w:hAnsi="Arial" w:cs="Arial"/>
          <w:b/>
          <w:sz w:val="20"/>
          <w:szCs w:val="24"/>
          <w:lang w:eastAsia="cs-CZ"/>
        </w:rPr>
        <w:t>11. etapa</w:t>
      </w:r>
      <w:r w:rsidRPr="00A6694E">
        <w:rPr>
          <w:rFonts w:ascii="Calibri" w:hAnsi="Calibri" w:cs="Calibri"/>
          <w:b/>
          <w:sz w:val="20"/>
          <w:szCs w:val="24"/>
          <w:lang w:eastAsia="cs-CZ"/>
        </w:rPr>
        <w:t xml:space="preserve">- </w:t>
      </w:r>
      <w:r w:rsidRPr="00A6694E">
        <w:rPr>
          <w:rFonts w:ascii="Arial" w:hAnsi="Arial" w:cs="Arial"/>
          <w:b/>
          <w:sz w:val="20"/>
          <w:szCs w:val="24"/>
          <w:lang w:eastAsia="cs-CZ"/>
        </w:rPr>
        <w:t>Dielo 11</w:t>
      </w:r>
      <w:r w:rsidRPr="00426E61">
        <w:rPr>
          <w:rFonts w:ascii="Arial" w:hAnsi="Arial" w:cs="Arial"/>
          <w:sz w:val="20"/>
          <w:szCs w:val="24"/>
          <w:lang w:eastAsia="cs-CZ"/>
        </w:rPr>
        <w:t xml:space="preserve"> </w:t>
      </w:r>
      <w:r>
        <w:rPr>
          <w:rFonts w:ascii="Arial" w:hAnsi="Arial" w:cs="Arial"/>
          <w:sz w:val="20"/>
          <w:szCs w:val="24"/>
          <w:lang w:eastAsia="cs-CZ"/>
        </w:rPr>
        <w:t xml:space="preserve">- </w:t>
      </w:r>
      <w:r w:rsidRPr="00426E61">
        <w:rPr>
          <w:rFonts w:ascii="Arial" w:hAnsi="Arial" w:cs="Arial"/>
          <w:sz w:val="20"/>
          <w:szCs w:val="24"/>
          <w:lang w:eastAsia="cs-CZ"/>
        </w:rPr>
        <w:t>zhotoviteľ sa zaväzuje</w:t>
      </w:r>
      <w:r>
        <w:rPr>
          <w:rFonts w:ascii="Arial" w:hAnsi="Arial" w:cs="Arial"/>
          <w:sz w:val="20"/>
          <w:szCs w:val="24"/>
          <w:lang w:eastAsia="cs-CZ"/>
        </w:rPr>
        <w:t xml:space="preserve"> dokončiť najneskôr do </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xml:space="preserve"> (slovom:</w:t>
      </w:r>
      <w:r w:rsidRPr="008557F5">
        <w:rPr>
          <w:rFonts w:ascii="Arial" w:hAnsi="Arial" w:cs="Arial"/>
          <w:color w:val="000000"/>
          <w:sz w:val="20"/>
          <w:szCs w:val="20"/>
        </w:rPr>
        <w:t>[</w:t>
      </w:r>
      <w:r w:rsidRPr="00DD6C0C">
        <w:rPr>
          <w:rFonts w:ascii="Arial" w:hAnsi="Arial" w:cs="Arial"/>
          <w:color w:val="000000"/>
          <w:sz w:val="20"/>
          <w:szCs w:val="20"/>
          <w:highlight w:val="yellow"/>
        </w:rPr>
        <w:t>doplniť</w:t>
      </w:r>
      <w:r w:rsidRPr="008557F5">
        <w:rPr>
          <w:rFonts w:ascii="Arial" w:hAnsi="Arial" w:cs="Arial"/>
          <w:color w:val="000000"/>
          <w:sz w:val="20"/>
          <w:szCs w:val="20"/>
        </w:rPr>
        <w:t>]</w:t>
      </w:r>
      <w:r w:rsidRPr="008557F5">
        <w:rPr>
          <w:rFonts w:ascii="Arial" w:hAnsi="Arial" w:cs="Arial"/>
          <w:b/>
          <w:sz w:val="20"/>
          <w:szCs w:val="20"/>
        </w:rPr>
        <w:t>) dní</w:t>
      </w:r>
      <w:r>
        <w:rPr>
          <w:rFonts w:ascii="Arial" w:hAnsi="Arial" w:cs="Arial"/>
          <w:sz w:val="20"/>
          <w:szCs w:val="24"/>
          <w:lang w:eastAsia="cs-CZ"/>
        </w:rPr>
        <w:t xml:space="preserve"> ............. odo dňa začatia vykonávania prác (Diela 11)</w:t>
      </w:r>
      <w:r>
        <w:rPr>
          <w:rFonts w:ascii="Calibri" w:hAnsi="Calibri" w:cs="Calibri"/>
          <w:sz w:val="20"/>
          <w:szCs w:val="24"/>
          <w:lang w:eastAsia="cs-CZ"/>
        </w:rPr>
        <w:t>.</w:t>
      </w:r>
    </w:p>
    <w:p w14:paraId="290DA72C" w14:textId="1EE2AD46" w:rsidR="00160F2C" w:rsidRPr="00A6694E" w:rsidRDefault="00160F2C" w:rsidP="00055447">
      <w:pPr>
        <w:spacing w:before="240"/>
        <w:ind w:left="993" w:hanging="567"/>
        <w:jc w:val="both"/>
        <w:rPr>
          <w:rFonts w:ascii="Arial" w:hAnsi="Arial" w:cs="Arial"/>
          <w:sz w:val="20"/>
          <w:szCs w:val="24"/>
          <w:lang w:eastAsia="cs-CZ"/>
        </w:rPr>
      </w:pPr>
      <w:r w:rsidRPr="00B82213">
        <w:rPr>
          <w:rFonts w:ascii="Arial" w:hAnsi="Arial" w:cs="Arial"/>
          <w:sz w:val="20"/>
          <w:szCs w:val="24"/>
          <w:lang w:eastAsia="cs-CZ"/>
        </w:rPr>
        <w:t>2.</w:t>
      </w:r>
      <w:r w:rsidRPr="00A05F12">
        <w:rPr>
          <w:rFonts w:ascii="Arial" w:hAnsi="Arial" w:cs="Arial"/>
          <w:sz w:val="20"/>
          <w:szCs w:val="24"/>
          <w:lang w:eastAsia="cs-CZ"/>
        </w:rPr>
        <w:t>1.</w:t>
      </w:r>
      <w:r w:rsidRPr="00A6694E">
        <w:rPr>
          <w:rFonts w:ascii="Arial" w:hAnsi="Arial" w:cs="Arial"/>
          <w:sz w:val="20"/>
          <w:szCs w:val="24"/>
          <w:lang w:eastAsia="cs-CZ"/>
        </w:rPr>
        <w:t xml:space="preserve">2 Výsledkom </w:t>
      </w:r>
      <w:r>
        <w:rPr>
          <w:rFonts w:ascii="Arial" w:hAnsi="Arial" w:cs="Arial"/>
          <w:sz w:val="20"/>
          <w:szCs w:val="24"/>
          <w:lang w:eastAsia="cs-CZ"/>
        </w:rPr>
        <w:t xml:space="preserve">vykonania </w:t>
      </w:r>
      <w:r w:rsidRPr="00A6694E">
        <w:rPr>
          <w:rFonts w:ascii="Arial" w:hAnsi="Arial" w:cs="Arial"/>
          <w:sz w:val="20"/>
          <w:szCs w:val="24"/>
          <w:lang w:eastAsia="cs-CZ"/>
        </w:rPr>
        <w:t>každej časti Diela</w:t>
      </w:r>
      <w:r>
        <w:rPr>
          <w:rFonts w:ascii="Arial" w:hAnsi="Arial" w:cs="Arial"/>
          <w:sz w:val="20"/>
          <w:szCs w:val="24"/>
          <w:lang w:eastAsia="cs-CZ"/>
        </w:rPr>
        <w:t xml:space="preserve"> (Diela</w:t>
      </w:r>
      <w:r w:rsidRPr="00A6694E">
        <w:rPr>
          <w:rFonts w:ascii="Arial" w:hAnsi="Arial" w:cs="Arial"/>
          <w:sz w:val="20"/>
          <w:szCs w:val="24"/>
          <w:lang w:eastAsia="cs-CZ"/>
        </w:rPr>
        <w:t xml:space="preserve"> 1-11</w:t>
      </w:r>
      <w:r>
        <w:rPr>
          <w:rFonts w:ascii="Arial" w:hAnsi="Arial" w:cs="Arial"/>
          <w:sz w:val="20"/>
          <w:szCs w:val="24"/>
          <w:lang w:eastAsia="cs-CZ"/>
        </w:rPr>
        <w:t>)</w:t>
      </w:r>
      <w:r w:rsidRPr="00B82213">
        <w:rPr>
          <w:rFonts w:ascii="Arial" w:hAnsi="Arial" w:cs="Arial"/>
          <w:sz w:val="20"/>
          <w:szCs w:val="24"/>
          <w:lang w:eastAsia="cs-CZ"/>
        </w:rPr>
        <w:t xml:space="preserve"> </w:t>
      </w:r>
      <w:r>
        <w:rPr>
          <w:rFonts w:ascii="Arial" w:hAnsi="Arial" w:cs="Arial"/>
          <w:sz w:val="20"/>
          <w:szCs w:val="24"/>
          <w:lang w:eastAsia="cs-CZ"/>
        </w:rPr>
        <w:t xml:space="preserve"> v etapách 1.-10. </w:t>
      </w:r>
      <w:r w:rsidRPr="00B82213">
        <w:rPr>
          <w:rFonts w:ascii="Arial" w:hAnsi="Arial" w:cs="Arial"/>
          <w:sz w:val="20"/>
          <w:szCs w:val="24"/>
          <w:lang w:eastAsia="cs-CZ"/>
        </w:rPr>
        <w:t xml:space="preserve">je samostatný </w:t>
      </w:r>
      <w:r>
        <w:rPr>
          <w:rFonts w:ascii="Arial" w:hAnsi="Arial" w:cs="Arial"/>
          <w:sz w:val="20"/>
          <w:szCs w:val="24"/>
          <w:lang w:eastAsia="cs-CZ"/>
        </w:rPr>
        <w:t xml:space="preserve">    </w:t>
      </w:r>
      <w:r w:rsidRPr="00B82213">
        <w:rPr>
          <w:rFonts w:ascii="Arial" w:hAnsi="Arial" w:cs="Arial"/>
          <w:sz w:val="20"/>
          <w:szCs w:val="24"/>
          <w:lang w:eastAsia="cs-CZ"/>
        </w:rPr>
        <w:t xml:space="preserve">predmet </w:t>
      </w:r>
      <w:r>
        <w:rPr>
          <w:rFonts w:ascii="Arial" w:hAnsi="Arial" w:cs="Arial"/>
          <w:sz w:val="20"/>
          <w:szCs w:val="24"/>
          <w:lang w:eastAsia="cs-CZ"/>
        </w:rPr>
        <w:t>Di</w:t>
      </w:r>
      <w:r w:rsidRPr="00A6694E">
        <w:rPr>
          <w:rFonts w:ascii="Arial" w:hAnsi="Arial" w:cs="Arial"/>
          <w:sz w:val="20"/>
          <w:szCs w:val="24"/>
          <w:lang w:eastAsia="cs-CZ"/>
        </w:rPr>
        <w:t>ela</w:t>
      </w:r>
      <w:r>
        <w:rPr>
          <w:rFonts w:ascii="Arial" w:hAnsi="Arial" w:cs="Arial"/>
          <w:sz w:val="20"/>
          <w:szCs w:val="24"/>
          <w:lang w:eastAsia="cs-CZ"/>
        </w:rPr>
        <w:t xml:space="preserve"> (ďalej aj len ako „</w:t>
      </w:r>
      <w:r w:rsidRPr="00A6694E">
        <w:rPr>
          <w:rFonts w:ascii="Arial" w:hAnsi="Arial" w:cs="Arial"/>
          <w:b/>
          <w:sz w:val="20"/>
          <w:szCs w:val="24"/>
          <w:lang w:eastAsia="cs-CZ"/>
        </w:rPr>
        <w:t>predmet Diela 1-11</w:t>
      </w:r>
      <w:r>
        <w:rPr>
          <w:rFonts w:ascii="Arial" w:hAnsi="Arial" w:cs="Arial"/>
          <w:sz w:val="20"/>
          <w:szCs w:val="24"/>
          <w:lang w:eastAsia="cs-CZ"/>
        </w:rPr>
        <w:t>“).</w:t>
      </w:r>
    </w:p>
    <w:p w14:paraId="0BD31004" w14:textId="77777777" w:rsidR="00160F2C" w:rsidRPr="0073405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73405A">
        <w:rPr>
          <w:rFonts w:ascii="Arial" w:eastAsia="Times New Roman" w:hAnsi="Arial" w:cs="Arial"/>
          <w:sz w:val="20"/>
          <w:szCs w:val="20"/>
          <w:lang w:eastAsia="cs-CZ"/>
        </w:rPr>
        <w:t xml:space="preserve">Harmonogram prác predložený Zhotoviteľom podľa bodu 2.1 tohto článku Zmluvy musí byť v súlade s Harmonogramom postupu a trvania prác, ktorý ako neoddeliteľná súčasť tvorí </w:t>
      </w:r>
      <w:r>
        <w:rPr>
          <w:rFonts w:ascii="Arial" w:eastAsia="Times New Roman" w:hAnsi="Arial" w:cs="Arial"/>
          <w:sz w:val="20"/>
          <w:szCs w:val="20"/>
          <w:lang w:eastAsia="cs-CZ"/>
        </w:rPr>
        <w:t>p</w:t>
      </w:r>
      <w:r w:rsidRPr="0073405A">
        <w:rPr>
          <w:rFonts w:ascii="Arial" w:eastAsia="Times New Roman" w:hAnsi="Arial" w:cs="Arial"/>
          <w:sz w:val="20"/>
          <w:szCs w:val="20"/>
          <w:lang w:eastAsia="cs-CZ"/>
        </w:rPr>
        <w:t>rílohu č. 1 Zmluvy (ďalej len „</w:t>
      </w:r>
      <w:r w:rsidRPr="0073405A">
        <w:rPr>
          <w:rFonts w:ascii="Arial" w:eastAsia="Times New Roman" w:hAnsi="Arial" w:cs="Arial"/>
          <w:b/>
          <w:sz w:val="20"/>
          <w:szCs w:val="20"/>
          <w:lang w:eastAsia="cs-CZ"/>
        </w:rPr>
        <w:t>Príloha č. 1</w:t>
      </w:r>
      <w:r w:rsidRPr="0073405A">
        <w:rPr>
          <w:rFonts w:ascii="Arial" w:eastAsia="Times New Roman" w:hAnsi="Arial" w:cs="Arial"/>
          <w:sz w:val="20"/>
          <w:szCs w:val="20"/>
          <w:lang w:eastAsia="cs-CZ"/>
        </w:rPr>
        <w:t xml:space="preserve">“) a Objednávateľ sa zaväzuje odsúhlasiť, resp. neodsúhlasiť </w:t>
      </w:r>
      <w:r>
        <w:rPr>
          <w:rFonts w:ascii="Arial" w:eastAsia="Times New Roman" w:hAnsi="Arial" w:cs="Arial"/>
          <w:sz w:val="20"/>
          <w:szCs w:val="20"/>
          <w:lang w:eastAsia="cs-CZ"/>
        </w:rPr>
        <w:t>H</w:t>
      </w:r>
      <w:r w:rsidRPr="0073405A">
        <w:rPr>
          <w:rFonts w:ascii="Arial" w:eastAsia="Times New Roman" w:hAnsi="Arial" w:cs="Arial"/>
          <w:sz w:val="20"/>
          <w:szCs w:val="20"/>
          <w:lang w:eastAsia="cs-CZ"/>
        </w:rPr>
        <w:t xml:space="preserve">armonogram prác predložený Zhotoviteľom do 5 (piatich) pracovných dní odo dňa jeho predloženia. </w:t>
      </w:r>
      <w:r w:rsidRPr="0073405A">
        <w:rPr>
          <w:rFonts w:ascii="Arial" w:eastAsia="Times New Roman" w:hAnsi="Arial"/>
          <w:sz w:val="20"/>
          <w:szCs w:val="24"/>
          <w:lang w:eastAsia="cs-CZ"/>
        </w:rPr>
        <w:t xml:space="preserve">Takto vzájomne odsúhlasený </w:t>
      </w:r>
      <w:r w:rsidRPr="0073405A">
        <w:rPr>
          <w:rFonts w:ascii="Arial" w:eastAsia="Times New Roman" w:hAnsi="Arial" w:cs="Arial"/>
          <w:sz w:val="20"/>
          <w:szCs w:val="20"/>
          <w:lang w:eastAsia="cs-CZ"/>
        </w:rPr>
        <w:t>Harmonogram</w:t>
      </w:r>
      <w:r w:rsidRPr="0073405A">
        <w:rPr>
          <w:rFonts w:ascii="Arial" w:eastAsia="Times New Roman" w:hAnsi="Arial"/>
          <w:sz w:val="20"/>
          <w:szCs w:val="24"/>
          <w:lang w:eastAsia="cs-CZ"/>
        </w:rPr>
        <w:t xml:space="preserve"> prác sa stáva pre </w:t>
      </w:r>
      <w:r w:rsidRPr="0073405A">
        <w:rPr>
          <w:rFonts w:ascii="Arial" w:eastAsia="Times New Roman" w:hAnsi="Arial" w:cs="Arial"/>
          <w:sz w:val="20"/>
          <w:szCs w:val="20"/>
          <w:lang w:eastAsia="cs-CZ"/>
        </w:rPr>
        <w:t>Zmluvné</w:t>
      </w:r>
      <w:r w:rsidRPr="0073405A">
        <w:rPr>
          <w:rFonts w:ascii="Arial" w:eastAsia="Times New Roman" w:hAnsi="Arial"/>
          <w:sz w:val="20"/>
          <w:szCs w:val="24"/>
          <w:lang w:eastAsia="cs-CZ"/>
        </w:rPr>
        <w:t xml:space="preserve"> strany </w:t>
      </w:r>
      <w:r w:rsidRPr="0073405A">
        <w:rPr>
          <w:rFonts w:ascii="Arial" w:eastAsia="Times New Roman" w:hAnsi="Arial"/>
          <w:sz w:val="20"/>
          <w:szCs w:val="24"/>
          <w:lang w:eastAsia="cs-CZ"/>
        </w:rPr>
        <w:lastRenderedPageBreak/>
        <w:t xml:space="preserve">záväzný a zároveň tvorí súčasť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pokiaľ nenastanú okolnosti uvedené v bode 2.3 tohto článku </w:t>
      </w:r>
      <w:r w:rsidRPr="0073405A">
        <w:rPr>
          <w:rFonts w:ascii="Arial" w:eastAsia="Times New Roman" w:hAnsi="Arial" w:cs="Arial"/>
          <w:sz w:val="20"/>
          <w:szCs w:val="20"/>
          <w:lang w:eastAsia="cs-CZ"/>
        </w:rPr>
        <w:t>Zmluvy</w:t>
      </w:r>
      <w:r w:rsidRPr="0073405A">
        <w:rPr>
          <w:rFonts w:ascii="Arial" w:eastAsia="Times New Roman" w:hAnsi="Arial"/>
          <w:sz w:val="20"/>
          <w:szCs w:val="24"/>
          <w:lang w:eastAsia="cs-CZ"/>
        </w:rPr>
        <w:t xml:space="preserve">. </w:t>
      </w:r>
    </w:p>
    <w:p w14:paraId="3B1A1271"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príslušný cestný správny orgán nepovolí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resp. uzávierku cesty potrebnú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vykonávanie</w:t>
      </w:r>
      <w:r w:rsidRPr="00AE6FC2">
        <w:rPr>
          <w:rFonts w:ascii="Arial" w:eastAsia="Times New Roman" w:hAnsi="Arial"/>
          <w:sz w:val="20"/>
          <w:szCs w:val="24"/>
          <w:lang w:eastAsia="cs-CZ"/>
        </w:rPr>
        <w:t xml:space="preserve"> stavebných 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 termíne určenom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vzájomne odsúhlaseným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podľa bodu 2.1 a </w:t>
      </w:r>
      <w:r w:rsidRPr="00AE6FC2">
        <w:rPr>
          <w:rFonts w:ascii="Arial" w:eastAsia="Times New Roman" w:hAnsi="Arial" w:cs="Arial"/>
          <w:sz w:val="20"/>
          <w:szCs w:val="20"/>
          <w:lang w:eastAsia="cs-CZ"/>
        </w:rPr>
        <w:t xml:space="preserve">bodu </w:t>
      </w:r>
      <w:r w:rsidRPr="00AE6FC2">
        <w:rPr>
          <w:rFonts w:ascii="Arial" w:eastAsia="Times New Roman" w:hAnsi="Arial"/>
          <w:sz w:val="20"/>
          <w:szCs w:val="24"/>
          <w:lang w:eastAsia="cs-CZ"/>
        </w:rPr>
        <w:t xml:space="preserve">2.2 tohto článku </w:t>
      </w:r>
      <w:r w:rsidRPr="00AE6FC2">
        <w:rPr>
          <w:rFonts w:ascii="Arial" w:eastAsia="Times New Roman" w:hAnsi="Arial" w:cs="Arial"/>
          <w:sz w:val="20"/>
          <w:szCs w:val="20"/>
          <w:lang w:eastAsia="cs-CZ"/>
        </w:rPr>
        <w:t xml:space="preserve">Zmluvy, Objednávateľ </w:t>
      </w:r>
      <w:r w:rsidRPr="00AE6FC2">
        <w:rPr>
          <w:rFonts w:ascii="Arial" w:eastAsia="Times New Roman" w:hAnsi="Arial"/>
          <w:sz w:val="20"/>
          <w:szCs w:val="24"/>
          <w:lang w:eastAsia="cs-CZ"/>
        </w:rPr>
        <w:t xml:space="preserve">oznámi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nový termín začatia stavebných prác, ktorý sa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 bez nároku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akúkoľvek náhradu škody a/alebo ušlého zisku, úrokov z omeškania, prípadne akýchkoľvek iných nárokov, strát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kompenzácii. Po oznámení nového termínu začatia</w:t>
      </w:r>
      <w:r>
        <w:rPr>
          <w:rFonts w:ascii="Arial" w:eastAsia="Times New Roman" w:hAnsi="Arial"/>
          <w:sz w:val="20"/>
          <w:szCs w:val="24"/>
          <w:lang w:eastAsia="cs-CZ"/>
        </w:rPr>
        <w:t xml:space="preserve"> 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stavebných</w:t>
      </w:r>
      <w:r w:rsidRPr="00AE6FC2">
        <w:rPr>
          <w:rFonts w:ascii="Arial" w:eastAsia="Times New Roman" w:hAnsi="Arial"/>
          <w:sz w:val="20"/>
          <w:szCs w:val="24"/>
          <w:lang w:eastAsia="cs-CZ"/>
        </w:rPr>
        <w:t xml:space="preserve"> prác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 lehote do 5 </w:t>
      </w:r>
      <w:r w:rsidRPr="00AE6FC2">
        <w:rPr>
          <w:rFonts w:ascii="Arial" w:eastAsia="Times New Roman" w:hAnsi="Arial" w:cs="Arial"/>
          <w:sz w:val="20"/>
          <w:szCs w:val="20"/>
          <w:lang w:eastAsia="cs-CZ"/>
        </w:rPr>
        <w:t xml:space="preserve">(piatich) </w:t>
      </w:r>
      <w:r w:rsidRPr="00AE6FC2">
        <w:rPr>
          <w:rFonts w:ascii="Arial" w:eastAsia="Times New Roman" w:hAnsi="Arial"/>
          <w:sz w:val="20"/>
          <w:szCs w:val="24"/>
          <w:lang w:eastAsia="cs-CZ"/>
        </w:rPr>
        <w:t xml:space="preserve">pracovných dní </w:t>
      </w:r>
      <w:r w:rsidRPr="00AE6FC2">
        <w:rPr>
          <w:rFonts w:ascii="Arial" w:eastAsia="Times New Roman" w:hAnsi="Arial" w:cs="Arial"/>
          <w:sz w:val="20"/>
          <w:szCs w:val="20"/>
          <w:lang w:eastAsia="cs-CZ"/>
        </w:rPr>
        <w:t xml:space="preserve">od jeho oznámenia </w:t>
      </w:r>
      <w:r w:rsidRPr="00AE6FC2">
        <w:rPr>
          <w:rFonts w:ascii="Arial" w:eastAsia="Times New Roman" w:hAnsi="Arial"/>
          <w:sz w:val="20"/>
          <w:szCs w:val="24"/>
          <w:lang w:eastAsia="cs-CZ"/>
        </w:rPr>
        <w:t xml:space="preserve">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aktualizovaný </w:t>
      </w:r>
      <w:r>
        <w:rPr>
          <w:rFonts w:ascii="Arial" w:eastAsia="Times New Roman" w:hAnsi="Arial"/>
          <w:sz w:val="20"/>
          <w:szCs w:val="24"/>
          <w:lang w:eastAsia="cs-CZ"/>
        </w:rPr>
        <w:t>H</w:t>
      </w:r>
      <w:r w:rsidRPr="00AE6FC2">
        <w:rPr>
          <w:rFonts w:ascii="Arial" w:eastAsia="Times New Roman" w:hAnsi="Arial"/>
          <w:sz w:val="20"/>
          <w:szCs w:val="24"/>
          <w:lang w:eastAsia="cs-CZ"/>
        </w:rPr>
        <w:t xml:space="preserve">armonogram prác, v ktorom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uvedie konkrétne termíny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(uvedením konkrétnych dátumov) v súlade </w:t>
      </w:r>
      <w:r w:rsidRPr="00AE6FC2">
        <w:rPr>
          <w:rFonts w:ascii="Arial" w:eastAsia="Times New Roman" w:hAnsi="Arial" w:cs="Arial"/>
          <w:sz w:val="20"/>
          <w:szCs w:val="20"/>
          <w:lang w:eastAsia="cs-CZ"/>
        </w:rPr>
        <w:t>s Prílohu</w:t>
      </w:r>
      <w:r w:rsidRPr="00AE6FC2">
        <w:rPr>
          <w:rFonts w:ascii="Arial" w:eastAsia="Times New Roman" w:hAnsi="Arial"/>
          <w:sz w:val="20"/>
          <w:szCs w:val="24"/>
          <w:lang w:eastAsia="cs-CZ"/>
        </w:rPr>
        <w:t xml:space="preserve"> č. 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jeho odsúhlasení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spôsobom určeným v bode 2.2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aktualizovaný </w:t>
      </w:r>
      <w:r w:rsidRPr="00AE6FC2">
        <w:rPr>
          <w:rFonts w:ascii="Arial" w:eastAsia="Times New Roman" w:hAnsi="Arial" w:cs="Arial"/>
          <w:sz w:val="20"/>
          <w:szCs w:val="20"/>
          <w:lang w:eastAsia="cs-CZ"/>
        </w:rPr>
        <w:t>Harmonogram</w:t>
      </w:r>
      <w:r w:rsidRPr="00AE6FC2">
        <w:rPr>
          <w:rFonts w:ascii="Arial" w:eastAsia="Times New Roman" w:hAnsi="Arial"/>
          <w:sz w:val="20"/>
          <w:szCs w:val="24"/>
          <w:lang w:eastAsia="cs-CZ"/>
        </w:rPr>
        <w:t xml:space="preserve"> prác stáva pre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záväzný.</w:t>
      </w:r>
    </w:p>
    <w:p w14:paraId="72423A3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sa zaväzuje odovzdať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priestor, ktorý je počas uskutočňovania </w:t>
      </w:r>
      <w:r w:rsidRPr="00AE6FC2">
        <w:rPr>
          <w:rFonts w:ascii="Arial" w:eastAsia="Times New Roman" w:hAnsi="Arial" w:cs="Arial"/>
          <w:sz w:val="20"/>
          <w:szCs w:val="20"/>
          <w:lang w:eastAsia="cs-CZ"/>
        </w:rPr>
        <w:t xml:space="preserve">stavebných </w:t>
      </w:r>
      <w:r w:rsidRPr="00AE6FC2">
        <w:rPr>
          <w:rFonts w:ascii="Arial" w:eastAsia="Times New Roman" w:hAnsi="Arial"/>
          <w:sz w:val="20"/>
          <w:szCs w:val="24"/>
          <w:lang w:eastAsia="cs-CZ"/>
        </w:rPr>
        <w:t xml:space="preserve">prác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určený na vykonávanie týchto prác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Stavenisko</w:t>
      </w:r>
      <w:r w:rsidRPr="00AE6FC2">
        <w:rPr>
          <w:rFonts w:ascii="Arial" w:eastAsia="Times New Roman" w:hAnsi="Arial"/>
          <w:sz w:val="20"/>
          <w:szCs w:val="24"/>
          <w:lang w:eastAsia="cs-CZ"/>
        </w:rPr>
        <w:t xml:space="preserve">“) minimálne 5 (päť) pracovných dní pred dňom začatia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Harmonogramu</w:t>
      </w:r>
      <w:r w:rsidRPr="00AE6FC2">
        <w:rPr>
          <w:rFonts w:ascii="Arial" w:eastAsia="Times New Roman" w:hAnsi="Arial"/>
          <w:sz w:val="20"/>
          <w:szCs w:val="24"/>
          <w:lang w:eastAsia="cs-CZ"/>
        </w:rPr>
        <w:t xml:space="preserve"> prác podľa bodu 2.1 </w:t>
      </w:r>
      <w:r w:rsidRPr="00AE6FC2">
        <w:rPr>
          <w:rFonts w:ascii="Arial" w:eastAsia="Times New Roman" w:hAnsi="Arial" w:cs="Arial"/>
          <w:sz w:val="20"/>
          <w:szCs w:val="20"/>
          <w:lang w:eastAsia="cs-CZ"/>
        </w:rPr>
        <w:t xml:space="preserve">a bodu 2.2, </w:t>
      </w:r>
      <w:r w:rsidRPr="00AE6FC2">
        <w:rPr>
          <w:rFonts w:ascii="Arial" w:eastAsia="Times New Roman" w:hAnsi="Arial"/>
          <w:sz w:val="20"/>
          <w:szCs w:val="24"/>
          <w:lang w:eastAsia="cs-CZ"/>
        </w:rPr>
        <w:t xml:space="preserve">resp. 2.3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ak tomu nebudú brániť žiadne prekážky, ktoré by znemožňovali začatie vykonávania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bezdôvodne odmietne </w:t>
      </w:r>
      <w:r w:rsidRPr="00AE6FC2">
        <w:rPr>
          <w:rFonts w:ascii="Arial" w:eastAsia="Times New Roman" w:hAnsi="Arial" w:cs="Arial"/>
          <w:sz w:val="20"/>
          <w:szCs w:val="20"/>
          <w:lang w:eastAsia="cs-CZ"/>
        </w:rPr>
        <w:t>Stavenisko</w:t>
      </w:r>
      <w:r w:rsidRPr="00AE6FC2">
        <w:rPr>
          <w:rFonts w:ascii="Arial" w:eastAsia="Times New Roman" w:hAnsi="Arial"/>
          <w:sz w:val="20"/>
          <w:szCs w:val="24"/>
          <w:lang w:eastAsia="cs-CZ"/>
        </w:rPr>
        <w:t xml:space="preserve"> prevziať, môže </w:t>
      </w:r>
      <w:r w:rsidRPr="00AE6FC2">
        <w:rPr>
          <w:rFonts w:ascii="Arial" w:eastAsia="Times New Roman" w:hAnsi="Arial" w:cs="Arial"/>
          <w:sz w:val="20"/>
          <w:szCs w:val="20"/>
          <w:lang w:eastAsia="cs-CZ"/>
        </w:rPr>
        <w:t>Objednávateľ okamžite</w:t>
      </w:r>
      <w:r w:rsidRPr="00AE6FC2">
        <w:rPr>
          <w:rFonts w:ascii="Arial" w:eastAsia="Times New Roman" w:hAnsi="Arial"/>
          <w:sz w:val="20"/>
          <w:szCs w:val="24"/>
          <w:lang w:eastAsia="cs-CZ"/>
        </w:rPr>
        <w:t xml:space="preserv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 odovzdaní a prevzatí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vyhotovia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i/>
          <w:sz w:val="20"/>
          <w:szCs w:val="24"/>
          <w:lang w:eastAsia="cs-CZ"/>
        </w:rPr>
        <w:t>Zápis o odovzdaní a prevzatí staveniska</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Zápis</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na rokovanie vo veciach technických a osoba vykonávajúca technický dozor </w:t>
      </w:r>
      <w:r w:rsidRPr="00AE6FC2">
        <w:rPr>
          <w:rFonts w:ascii="Arial" w:eastAsia="Times New Roman" w:hAnsi="Arial" w:cs="Arial"/>
          <w:sz w:val="20"/>
          <w:szCs w:val="20"/>
          <w:lang w:eastAsia="cs-CZ"/>
        </w:rPr>
        <w:t>Objednávateľa.</w:t>
      </w:r>
      <w:r>
        <w:rPr>
          <w:rFonts w:ascii="Arial" w:eastAsia="Times New Roman" w:hAnsi="Arial" w:cs="Arial"/>
          <w:sz w:val="20"/>
          <w:szCs w:val="20"/>
          <w:lang w:eastAsia="cs-CZ"/>
        </w:rPr>
        <w:t xml:space="preserve"> Zoznam Objednávateľom oprávnených osôb vo veciach technických je uvedený v Prílohe č. 2 Zmluvy ako jej neoddeliteľnej súčasti.</w:t>
      </w:r>
      <w:r w:rsidRPr="00AE6FC2">
        <w:rPr>
          <w:rFonts w:ascii="Arial" w:eastAsia="Times New Roman" w:hAnsi="Arial"/>
          <w:sz w:val="20"/>
          <w:szCs w:val="24"/>
          <w:lang w:eastAsia="cs-CZ"/>
        </w:rPr>
        <w:t xml:space="preserve"> </w:t>
      </w:r>
    </w:p>
    <w:p w14:paraId="71C1110C"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začať vykonávať stavebné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najneskôr do 5 (piatich) pracovných dní odo dňa </w:t>
      </w:r>
      <w:r w:rsidRPr="00AE6FC2">
        <w:rPr>
          <w:rFonts w:ascii="Arial" w:eastAsia="Times New Roman" w:hAnsi="Arial" w:cs="Arial"/>
          <w:sz w:val="20"/>
          <w:szCs w:val="20"/>
          <w:lang w:eastAsia="cs-CZ"/>
        </w:rPr>
        <w:t>podpísania Zápisu</w:t>
      </w:r>
      <w:r w:rsidRPr="00AE6FC2">
        <w:rPr>
          <w:rFonts w:ascii="Arial" w:eastAsia="Times New Roman" w:hAnsi="Arial"/>
          <w:sz w:val="20"/>
          <w:szCs w:val="24"/>
          <w:lang w:eastAsia="cs-CZ"/>
        </w:rPr>
        <w:t xml:space="preserve"> v súlade s </w:t>
      </w:r>
      <w:r w:rsidRPr="00AE6FC2">
        <w:rPr>
          <w:rFonts w:ascii="Arial" w:eastAsia="Times New Roman" w:hAnsi="Arial" w:cs="Arial"/>
          <w:sz w:val="20"/>
          <w:szCs w:val="20"/>
          <w:lang w:eastAsia="cs-CZ"/>
        </w:rPr>
        <w:t>Harmonogramom</w:t>
      </w:r>
      <w:r w:rsidRPr="00AE6FC2">
        <w:rPr>
          <w:rFonts w:ascii="Arial" w:eastAsia="Times New Roman" w:hAnsi="Arial"/>
          <w:sz w:val="20"/>
          <w:szCs w:val="24"/>
          <w:lang w:eastAsia="cs-CZ"/>
        </w:rPr>
        <w:t xml:space="preserve"> prác, v opačnom prípade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okamžité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 okrem prípadu, ak začatiu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bránia okolnosti vyššej moci podľa bodu 2.6.4 alebo prekážky brániace vykonávaniu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resp. časti Diela </w:t>
      </w:r>
      <w:r w:rsidRPr="00AE6FC2">
        <w:rPr>
          <w:rFonts w:ascii="Arial" w:eastAsia="Times New Roman" w:hAnsi="Arial"/>
          <w:sz w:val="20"/>
          <w:szCs w:val="24"/>
          <w:lang w:eastAsia="cs-CZ"/>
        </w:rPr>
        <w:t xml:space="preserve">podľa bodu 2.8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w:t>
      </w:r>
      <w:r w:rsidRPr="00AE6FC2">
        <w:rPr>
          <w:rFonts w:ascii="Arial" w:eastAsia="Times New Roman" w:hAnsi="Arial" w:cs="Arial"/>
          <w:sz w:val="20"/>
          <w:szCs w:val="20"/>
          <w:lang w:eastAsia="cs-CZ"/>
        </w:rPr>
        <w:t>Zhotoviteľ Objednávateľovi bezodkladne</w:t>
      </w:r>
      <w:r w:rsidRPr="00AE6FC2">
        <w:rPr>
          <w:rFonts w:ascii="Arial" w:eastAsia="Times New Roman" w:hAnsi="Arial"/>
          <w:sz w:val="20"/>
          <w:szCs w:val="24"/>
          <w:lang w:eastAsia="cs-CZ"/>
        </w:rPr>
        <w:t xml:space="preserve"> preukáže. Zhotoviteľ sa po dobu preukázaného trvania okolností alebo prekážok podľa predchádzajúcej vety, nedostáva do omeškania so začatím vykonávania stavebných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w:t>
      </w:r>
    </w:p>
    <w:p w14:paraId="16B7DFF0" w14:textId="77777777" w:rsidR="00160F2C" w:rsidRPr="0002206A"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uvedenú v bode 2.1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možné zmeniť len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súlade so ZVO. Zhotoviteľ má právo písomne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najmä v nasledovných prípadoch za podmienky, že majú na ňu preukázateľný vplyv:</w:t>
      </w:r>
    </w:p>
    <w:p w14:paraId="2716C74A"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 rozsahu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(nové práce, naviac práce) podľa bodu 1.3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I Zmluvy</w:t>
      </w:r>
      <w:r w:rsidRPr="00AE6FC2">
        <w:rPr>
          <w:rFonts w:ascii="Arial" w:eastAsia="Times New Roman" w:hAnsi="Arial"/>
          <w:sz w:val="20"/>
          <w:szCs w:val="24"/>
          <w:lang w:eastAsia="cs-CZ"/>
        </w:rPr>
        <w:t xml:space="preserve"> z dôvodov, ktoré nezavinil </w:t>
      </w:r>
      <w:r w:rsidRPr="00AE6FC2">
        <w:rPr>
          <w:rFonts w:ascii="Arial" w:eastAsia="Times New Roman" w:hAnsi="Arial" w:cs="Arial"/>
          <w:sz w:val="20"/>
          <w:szCs w:val="20"/>
          <w:lang w:eastAsia="cs-CZ"/>
        </w:rPr>
        <w:t>Zhotoviteľ;</w:t>
      </w:r>
    </w:p>
    <w:p w14:paraId="2FE83834"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zmena</w:t>
      </w:r>
      <w:r w:rsidRPr="00AE6FC2">
        <w:rPr>
          <w:rFonts w:ascii="Arial" w:eastAsia="Times New Roman" w:hAnsi="Arial"/>
          <w:sz w:val="20"/>
          <w:szCs w:val="24"/>
          <w:lang w:eastAsia="cs-CZ"/>
        </w:rPr>
        <w:t xml:space="preserve"> technického riešenia zo strany </w:t>
      </w:r>
      <w:r w:rsidRPr="00AE6FC2">
        <w:rPr>
          <w:rFonts w:ascii="Arial" w:eastAsia="Times New Roman" w:hAnsi="Arial" w:cs="Arial"/>
          <w:sz w:val="20"/>
          <w:szCs w:val="20"/>
          <w:lang w:eastAsia="cs-CZ"/>
        </w:rPr>
        <w:t>Objednávateľa;</w:t>
      </w:r>
    </w:p>
    <w:p w14:paraId="33EB9EB6" w14:textId="598B1899" w:rsidR="00055447" w:rsidRPr="00055447"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zásah</w:t>
      </w:r>
      <w:r w:rsidRPr="00AE6FC2">
        <w:rPr>
          <w:rFonts w:ascii="Arial" w:eastAsia="Times New Roman" w:hAnsi="Arial"/>
          <w:sz w:val="20"/>
          <w:szCs w:val="24"/>
          <w:lang w:eastAsia="cs-CZ"/>
        </w:rPr>
        <w:t xml:space="preserve"> orgánu verejnej správy, ktorému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nemohol zabrániť ani pri vynaložení náležitej odbornej starostlivosti alebo všetkého úsilia, ktoré možno od neho požadovať</w:t>
      </w:r>
      <w:r w:rsidRPr="00AE6FC2">
        <w:rPr>
          <w:rFonts w:ascii="Arial" w:eastAsia="Times New Roman" w:hAnsi="Arial" w:cs="Arial"/>
          <w:sz w:val="20"/>
          <w:szCs w:val="20"/>
          <w:lang w:eastAsia="cs-CZ"/>
        </w:rPr>
        <w:t>;</w:t>
      </w:r>
    </w:p>
    <w:p w14:paraId="7ED734D4" w14:textId="77777777" w:rsidR="00160F2C" w:rsidRPr="0002206A" w:rsidRDefault="00160F2C" w:rsidP="000600C1">
      <w:pPr>
        <w:numPr>
          <w:ilvl w:val="2"/>
          <w:numId w:val="42"/>
        </w:numPr>
        <w:tabs>
          <w:tab w:val="num" w:pos="1134"/>
        </w:tabs>
        <w:spacing w:before="240" w:after="0" w:line="240" w:lineRule="auto"/>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pôsobenie</w:t>
      </w:r>
      <w:r w:rsidRPr="00AE6FC2">
        <w:rPr>
          <w:rFonts w:ascii="Arial" w:eastAsia="Times New Roman" w:hAnsi="Arial"/>
          <w:sz w:val="20"/>
          <w:szCs w:val="24"/>
          <w:lang w:eastAsia="cs-CZ"/>
        </w:rPr>
        <w:t xml:space="preserve"> vyššej moci, ktorou sa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považujú tzv. „objektívne právne skutočnosti“, ktoré nie sú závislé na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stranách, ani ich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nedokážu ovplyvniť</w:t>
      </w:r>
      <w:r w:rsidRPr="00AE6FC2">
        <w:rPr>
          <w:rFonts w:ascii="Arial" w:eastAsia="Times New Roman" w:hAnsi="Arial" w:cs="Arial"/>
          <w:sz w:val="20"/>
          <w:szCs w:val="20"/>
          <w:lang w:eastAsia="cs-CZ"/>
        </w:rPr>
        <w:t xml:space="preserve"> alebo v čase uzatvorenia Zmluvy pri zachovaní odbornej starostlivosti predvídať</w:t>
      </w:r>
      <w:r w:rsidRPr="00AE6FC2">
        <w:rPr>
          <w:rFonts w:ascii="Arial" w:eastAsia="Times New Roman" w:hAnsi="Arial"/>
          <w:sz w:val="20"/>
          <w:szCs w:val="24"/>
          <w:lang w:eastAsia="cs-CZ"/>
        </w:rPr>
        <w:t>, napr. živelné pohromy atď</w:t>
      </w:r>
      <w:r w:rsidRPr="00AE6FC2">
        <w:rPr>
          <w:rFonts w:ascii="Arial" w:eastAsia="Times New Roman" w:hAnsi="Arial" w:cs="Arial"/>
          <w:sz w:val="20"/>
          <w:szCs w:val="20"/>
          <w:lang w:eastAsia="cs-CZ"/>
        </w:rPr>
        <w:t>. Pre</w:t>
      </w:r>
      <w:r w:rsidRPr="00AE6FC2">
        <w:rPr>
          <w:rFonts w:ascii="Arial" w:eastAsia="Times New Roman" w:hAnsi="Arial"/>
          <w:sz w:val="20"/>
          <w:szCs w:val="24"/>
          <w:lang w:eastAsia="cs-CZ"/>
        </w:rPr>
        <w:t xml:space="preserve"> vylúčenie pochybností, </w:t>
      </w:r>
      <w:r w:rsidRPr="00AE6FC2">
        <w:rPr>
          <w:rFonts w:ascii="Arial" w:eastAsia="Times New Roman" w:hAnsi="Arial" w:cs="Arial"/>
          <w:sz w:val="20"/>
          <w:szCs w:val="20"/>
          <w:lang w:eastAsia="cs-CZ"/>
        </w:rPr>
        <w:t xml:space="preserve">na účely tejto Zmluvy, za vyššiu moc sa nepovažuje </w:t>
      </w:r>
      <w:r w:rsidRPr="00AE6FC2">
        <w:rPr>
          <w:rFonts w:ascii="Arial" w:eastAsia="Times New Roman" w:hAnsi="Arial"/>
          <w:sz w:val="20"/>
          <w:szCs w:val="24"/>
          <w:lang w:eastAsia="cs-CZ"/>
        </w:rPr>
        <w:t xml:space="preserve">štrajk zamestnancov </w:t>
      </w:r>
      <w:r w:rsidRPr="00AE6FC2">
        <w:rPr>
          <w:rFonts w:ascii="Arial" w:eastAsia="Times New Roman" w:hAnsi="Arial" w:cs="Arial"/>
          <w:sz w:val="20"/>
          <w:szCs w:val="20"/>
          <w:lang w:eastAsia="cs-CZ"/>
        </w:rPr>
        <w:t>niektorej Zmluvnej</w:t>
      </w:r>
      <w:r w:rsidRPr="00AE6FC2">
        <w:rPr>
          <w:rFonts w:ascii="Arial" w:eastAsia="Times New Roman" w:hAnsi="Arial"/>
          <w:sz w:val="20"/>
          <w:szCs w:val="24"/>
          <w:lang w:eastAsia="cs-CZ"/>
        </w:rPr>
        <w:t xml:space="preserve"> strany alebo </w:t>
      </w:r>
      <w:r w:rsidRPr="00AE6FC2">
        <w:rPr>
          <w:rFonts w:ascii="Arial" w:eastAsia="Times New Roman" w:hAnsi="Arial" w:cs="Arial"/>
          <w:sz w:val="20"/>
          <w:szCs w:val="20"/>
          <w:lang w:eastAsia="cs-CZ"/>
        </w:rPr>
        <w:t>zmena ekonomických pomerov Zmluvnej</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alebo subdodávateľa Zhotoviteľa</w:t>
      </w:r>
      <w:r w:rsidRPr="0002206A">
        <w:rPr>
          <w:rFonts w:ascii="Arial" w:eastAsia="Times New Roman" w:hAnsi="Arial"/>
          <w:sz w:val="20"/>
          <w:szCs w:val="24"/>
          <w:lang w:eastAsia="cs-CZ"/>
        </w:rPr>
        <w:t>;</w:t>
      </w:r>
    </w:p>
    <w:p w14:paraId="2112B522" w14:textId="77777777" w:rsidR="00160F2C" w:rsidRPr="00AE6FC2" w:rsidRDefault="00160F2C" w:rsidP="000600C1">
      <w:pPr>
        <w:numPr>
          <w:ilvl w:val="2"/>
          <w:numId w:val="42"/>
        </w:numPr>
        <w:tabs>
          <w:tab w:val="num" w:pos="1134"/>
        </w:tabs>
        <w:spacing w:before="240" w:after="0" w:line="240" w:lineRule="auto"/>
        <w:ind w:left="1134"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lastRenderedPageBreak/>
        <w:t>oprávnené prerušenie</w:t>
      </w:r>
      <w:r w:rsidRPr="00AE6FC2">
        <w:rPr>
          <w:rFonts w:ascii="Arial" w:eastAsia="Times New Roman" w:hAnsi="Arial"/>
          <w:sz w:val="20"/>
          <w:szCs w:val="24"/>
          <w:lang w:eastAsia="cs-CZ"/>
        </w:rPr>
        <w:t xml:space="preserv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v súlade s bodom 2.8 až 2.12 tohto článku </w:t>
      </w:r>
      <w:r w:rsidRPr="00AE6FC2">
        <w:rPr>
          <w:rFonts w:ascii="Arial" w:eastAsia="Times New Roman" w:hAnsi="Arial" w:cs="Arial"/>
          <w:sz w:val="20"/>
          <w:szCs w:val="20"/>
          <w:lang w:eastAsia="cs-CZ"/>
        </w:rPr>
        <w:t>Zmluvy.</w:t>
      </w:r>
    </w:p>
    <w:p w14:paraId="65BBA69A"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Pre vylúčenie akýchkoľvek povinností, Objednávateľ nie je povinný súhlasiť s predĺžením Celkovej lehoty vykonania Diela a uzatvoriť tak dodatok k Zmluve. V prípade, ak Objednávateľ súhlasí s predĺžením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 xml:space="preserve">iela, je možné ju predĺžiť o počet dní, počas ktorých objektívne nebolo možné práce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cs="Arial"/>
          <w:sz w:val="20"/>
          <w:szCs w:val="20"/>
          <w:lang w:eastAsia="cs-CZ"/>
        </w:rPr>
        <w:t xml:space="preserve"> vykonávať</w:t>
      </w:r>
      <w:r w:rsidRPr="00AE6FC2">
        <w:rPr>
          <w:rFonts w:ascii="Arial" w:eastAsia="Times New Roman" w:hAnsi="Arial"/>
          <w:sz w:val="20"/>
          <w:szCs w:val="24"/>
          <w:lang w:eastAsia="cs-CZ"/>
        </w:rPr>
        <w:t>.</w:t>
      </w:r>
    </w:p>
    <w:p w14:paraId="6AF34632"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bez meškania, najneskôr do 5 (piatich) hodín, písomne zápisom do stavebného denníka oboznámiť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vzniku akejkoľvek udalosti, ktorá bráni alebo sťažuje vykonávanie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a ktorá môže mať za následok nedodržanie Celkovej lehoty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w:t>
      </w:r>
      <w:r w:rsidRPr="00AE6FC2">
        <w:rPr>
          <w:rFonts w:ascii="Arial" w:eastAsia="Times New Roman" w:hAnsi="Arial"/>
          <w:sz w:val="20"/>
          <w:szCs w:val="24"/>
          <w:lang w:eastAsia="cs-CZ"/>
        </w:rPr>
        <w:t xml:space="preserve">, alebo ktorá bude mať za následok prerušenie prác </w:t>
      </w:r>
      <w:r>
        <w:rPr>
          <w:rFonts w:ascii="Arial" w:eastAsia="Times New Roman" w:hAnsi="Arial"/>
          <w:sz w:val="20"/>
          <w:szCs w:val="24"/>
          <w:lang w:eastAsia="cs-CZ"/>
        </w:rPr>
        <w:t xml:space="preserve">(vykonávania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11D8EDB8"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udalosť alebo skutočnosť, ktorá bráni vykonávaniu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predstavuje skryté, objektívne prekážky, ktoré nemohol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ani pri vynaložení náležitej odbornej starostlivosti predvídať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tieto znemožňujú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napr. nepriaznivé klimatické podmienky</w:t>
      </w:r>
      <w:r>
        <w:rPr>
          <w:rFonts w:ascii="Arial" w:eastAsia="Times New Roman" w:hAnsi="Arial"/>
          <w:sz w:val="20"/>
          <w:szCs w:val="24"/>
          <w:lang w:eastAsia="cs-CZ"/>
        </w:rPr>
        <w:t xml:space="preserve"> </w:t>
      </w:r>
      <w:r w:rsidRPr="00AE6FC2">
        <w:rPr>
          <w:rFonts w:ascii="Arial" w:eastAsia="Times New Roman" w:hAnsi="Arial"/>
          <w:sz w:val="20"/>
          <w:szCs w:val="24"/>
          <w:lang w:eastAsia="cs-CZ"/>
        </w:rPr>
        <w:t>(ďalej len „</w:t>
      </w:r>
      <w:r w:rsidRPr="00AE6FC2">
        <w:rPr>
          <w:rFonts w:ascii="Arial" w:eastAsia="Times New Roman" w:hAnsi="Arial" w:cs="Arial"/>
          <w:b/>
          <w:sz w:val="20"/>
          <w:szCs w:val="20"/>
          <w:lang w:eastAsia="cs-CZ"/>
        </w:rPr>
        <w:t>Prekážka</w:t>
      </w:r>
      <w:r w:rsidRPr="00AE6FC2">
        <w:rPr>
          <w:rFonts w:ascii="Arial" w:eastAsia="Times New Roman" w:hAnsi="Arial" w:cs="Arial"/>
          <w:sz w:val="20"/>
          <w:szCs w:val="20"/>
          <w:lang w:eastAsia="cs-CZ"/>
        </w:rPr>
        <w:t>“), Zhotoviteľ</w:t>
      </w:r>
      <w:r w:rsidRPr="00AE6FC2">
        <w:rPr>
          <w:rFonts w:ascii="Arial" w:eastAsia="Times New Roman" w:hAnsi="Arial"/>
          <w:sz w:val="20"/>
          <w:szCs w:val="24"/>
          <w:lang w:eastAsia="cs-CZ"/>
        </w:rPr>
        <w:t xml:space="preserve"> je oprávnený prerušiť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po dobu trvania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bez </w:t>
      </w:r>
      <w:r w:rsidRPr="005543FF">
        <w:rPr>
          <w:rFonts w:ascii="Arial" w:eastAsia="Times New Roman" w:hAnsi="Arial"/>
          <w:sz w:val="20"/>
          <w:szCs w:val="24"/>
          <w:lang w:eastAsia="cs-CZ"/>
        </w:rPr>
        <w:t xml:space="preserve">toho, aby sa týmto prerušením dostal do omeškania s vykonávaním </w:t>
      </w:r>
      <w:r w:rsidRPr="005543FF">
        <w:rPr>
          <w:rFonts w:ascii="Arial" w:eastAsia="Times New Roman" w:hAnsi="Arial" w:cs="Arial"/>
          <w:sz w:val="20"/>
          <w:szCs w:val="20"/>
          <w:lang w:eastAsia="cs-CZ"/>
        </w:rPr>
        <w:t>Diela</w:t>
      </w:r>
      <w:r>
        <w:rPr>
          <w:rFonts w:ascii="Arial" w:eastAsia="Times New Roman" w:hAnsi="Arial" w:cs="Arial"/>
          <w:sz w:val="20"/>
          <w:szCs w:val="20"/>
          <w:lang w:eastAsia="cs-CZ"/>
        </w:rPr>
        <w:t>, resp. časťou Diela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za predpokladu odsúhlasenia ich prerušenia technickým dozorom Objednávateľa v súlade s bodom 2.9 tohto článku Zmluvy</w:t>
      </w:r>
      <w:r w:rsidRPr="005543FF">
        <w:rPr>
          <w:rFonts w:ascii="Arial" w:eastAsia="Times New Roman" w:hAnsi="Arial"/>
          <w:sz w:val="20"/>
          <w:szCs w:val="24"/>
          <w:lang w:eastAsia="cs-CZ"/>
        </w:rPr>
        <w:t xml:space="preserve">. Prerušenie prác z dôvodu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nemá vplyv na cenu </w:t>
      </w:r>
      <w:r w:rsidRPr="005543FF">
        <w:rPr>
          <w:rFonts w:ascii="Arial" w:eastAsia="Times New Roman" w:hAnsi="Arial" w:cs="Arial"/>
          <w:sz w:val="20"/>
          <w:szCs w:val="20"/>
          <w:lang w:eastAsia="cs-CZ"/>
        </w:rPr>
        <w:t>za vykonanie Diela uvedenú v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ánku</w:t>
      </w:r>
      <w:r w:rsidRPr="005543FF">
        <w:rPr>
          <w:rFonts w:ascii="Arial" w:eastAsia="Times New Roman" w:hAnsi="Arial" w:cs="Arial"/>
          <w:sz w:val="20"/>
          <w:szCs w:val="20"/>
          <w:lang w:eastAsia="cs-CZ"/>
        </w:rPr>
        <w:t xml:space="preserve"> III Zmluvy.</w:t>
      </w:r>
      <w:r w:rsidRPr="005543FF">
        <w:rPr>
          <w:rFonts w:ascii="Arial" w:eastAsia="Times New Roman" w:hAnsi="Arial"/>
          <w:sz w:val="20"/>
          <w:szCs w:val="24"/>
          <w:lang w:eastAsia="cs-CZ"/>
        </w:rPr>
        <w:t xml:space="preserve"> V prípade zmeny rozsahu </w:t>
      </w:r>
      <w:r w:rsidRPr="005543FF">
        <w:rPr>
          <w:rFonts w:ascii="Arial" w:eastAsia="Times New Roman" w:hAnsi="Arial" w:cs="Arial"/>
          <w:sz w:val="20"/>
          <w:szCs w:val="20"/>
          <w:lang w:eastAsia="cs-CZ"/>
        </w:rPr>
        <w:t>Diela</w:t>
      </w:r>
      <w:r w:rsidRPr="005543FF">
        <w:rPr>
          <w:rFonts w:ascii="Arial" w:eastAsia="Times New Roman" w:hAnsi="Arial"/>
          <w:sz w:val="20"/>
          <w:szCs w:val="24"/>
          <w:lang w:eastAsia="cs-CZ"/>
        </w:rPr>
        <w:t xml:space="preserve"> z dôvodov </w:t>
      </w:r>
      <w:r w:rsidRPr="005543FF">
        <w:rPr>
          <w:rFonts w:ascii="Arial" w:eastAsia="Times New Roman" w:hAnsi="Arial" w:cs="Arial"/>
          <w:sz w:val="20"/>
          <w:szCs w:val="20"/>
          <w:lang w:eastAsia="cs-CZ"/>
        </w:rPr>
        <w:t>Prekážok</w:t>
      </w:r>
      <w:r w:rsidRPr="005543FF">
        <w:rPr>
          <w:rFonts w:ascii="Arial" w:eastAsia="Times New Roman" w:hAnsi="Arial"/>
          <w:sz w:val="20"/>
          <w:szCs w:val="24"/>
          <w:lang w:eastAsia="cs-CZ"/>
        </w:rPr>
        <w:t xml:space="preserve">, sa </w:t>
      </w:r>
      <w:r w:rsidRPr="005543FF">
        <w:rPr>
          <w:rFonts w:ascii="Arial" w:eastAsia="Times New Roman" w:hAnsi="Arial" w:cs="Arial"/>
          <w:sz w:val="20"/>
          <w:szCs w:val="20"/>
          <w:lang w:eastAsia="cs-CZ"/>
        </w:rPr>
        <w:t>Zmluvné</w:t>
      </w:r>
      <w:r w:rsidRPr="005543FF">
        <w:rPr>
          <w:rFonts w:ascii="Arial" w:eastAsia="Times New Roman" w:hAnsi="Arial"/>
          <w:sz w:val="20"/>
          <w:szCs w:val="24"/>
          <w:lang w:eastAsia="cs-CZ"/>
        </w:rPr>
        <w:t xml:space="preserve"> strany zaväzujú postupovať v súlade s </w:t>
      </w:r>
      <w:r w:rsidRPr="005543FF">
        <w:rPr>
          <w:rFonts w:ascii="Arial" w:eastAsia="Times New Roman" w:hAnsi="Arial" w:cs="Arial"/>
          <w:sz w:val="20"/>
          <w:szCs w:val="20"/>
          <w:lang w:eastAsia="cs-CZ"/>
        </w:rPr>
        <w:t xml:space="preserve"> </w:t>
      </w:r>
      <w:r>
        <w:rPr>
          <w:rFonts w:ascii="Arial" w:eastAsia="Times New Roman" w:hAnsi="Arial" w:cs="Arial"/>
          <w:sz w:val="20"/>
          <w:szCs w:val="20"/>
          <w:lang w:eastAsia="cs-CZ"/>
        </w:rPr>
        <w:t>č</w:t>
      </w:r>
      <w:r w:rsidRPr="005543FF">
        <w:rPr>
          <w:rFonts w:ascii="Arial" w:eastAsia="Times New Roman" w:hAnsi="Arial" w:cs="Arial"/>
          <w:sz w:val="20"/>
          <w:szCs w:val="20"/>
          <w:lang w:eastAsia="cs-CZ"/>
        </w:rPr>
        <w:t>l</w:t>
      </w:r>
      <w:r>
        <w:rPr>
          <w:rFonts w:ascii="Arial" w:eastAsia="Times New Roman" w:hAnsi="Arial" w:cs="Arial"/>
          <w:sz w:val="20"/>
          <w:szCs w:val="20"/>
          <w:lang w:eastAsia="cs-CZ"/>
        </w:rPr>
        <w:t>ánkom</w:t>
      </w:r>
      <w:r w:rsidRPr="005543FF">
        <w:rPr>
          <w:rFonts w:ascii="Arial" w:eastAsia="Times New Roman" w:hAnsi="Arial" w:cs="Arial"/>
          <w:sz w:val="20"/>
          <w:szCs w:val="20"/>
          <w:lang w:eastAsia="cs-CZ"/>
        </w:rPr>
        <w:t xml:space="preserve"> I bod</w:t>
      </w:r>
      <w:r w:rsidRPr="005543FF">
        <w:rPr>
          <w:rFonts w:ascii="Arial" w:eastAsia="Times New Roman" w:hAnsi="Arial"/>
          <w:sz w:val="20"/>
          <w:szCs w:val="24"/>
          <w:lang w:eastAsia="cs-CZ"/>
        </w:rPr>
        <w:t xml:space="preserve"> 1.3 </w:t>
      </w:r>
      <w:r w:rsidRPr="005543FF">
        <w:rPr>
          <w:rFonts w:ascii="Arial" w:eastAsia="Times New Roman" w:hAnsi="Arial" w:cs="Arial"/>
          <w:sz w:val="20"/>
          <w:szCs w:val="20"/>
          <w:lang w:eastAsia="cs-CZ"/>
        </w:rPr>
        <w:t>Zmluvy</w:t>
      </w:r>
      <w:r w:rsidRPr="005543FF">
        <w:rPr>
          <w:rFonts w:ascii="Arial" w:eastAsia="Times New Roman" w:hAnsi="Arial"/>
          <w:sz w:val="20"/>
          <w:szCs w:val="24"/>
          <w:lang w:eastAsia="cs-CZ"/>
        </w:rPr>
        <w:t>.</w:t>
      </w:r>
    </w:p>
    <w:p w14:paraId="4A246191"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Každá </w:t>
      </w:r>
      <w:r w:rsidRPr="005543FF">
        <w:rPr>
          <w:rFonts w:ascii="Arial" w:eastAsia="Times New Roman" w:hAnsi="Arial" w:cs="Arial"/>
          <w:sz w:val="20"/>
          <w:szCs w:val="20"/>
          <w:lang w:eastAsia="cs-CZ"/>
        </w:rPr>
        <w:t>Prekážka</w:t>
      </w:r>
      <w:r w:rsidRPr="005543FF">
        <w:rPr>
          <w:rFonts w:ascii="Arial" w:eastAsia="Times New Roman" w:hAnsi="Arial"/>
          <w:sz w:val="20"/>
          <w:szCs w:val="24"/>
          <w:lang w:eastAsia="cs-CZ"/>
        </w:rPr>
        <w:t xml:space="preserve">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dĺžka jej trvania musí byť presne špecifikovaná v stavebnom denníku. Zhotoviteľ je povinný existenciu takejto </w:t>
      </w:r>
      <w:r w:rsidRPr="005543FF">
        <w:rPr>
          <w:rFonts w:ascii="Arial" w:eastAsia="Times New Roman" w:hAnsi="Arial" w:cs="Arial"/>
          <w:sz w:val="20"/>
          <w:szCs w:val="20"/>
          <w:lang w:eastAsia="cs-CZ"/>
        </w:rPr>
        <w:t>Prekážky bezodkladne</w:t>
      </w:r>
      <w:r w:rsidRPr="005543FF">
        <w:rPr>
          <w:rFonts w:ascii="Arial" w:eastAsia="Times New Roman" w:hAnsi="Arial"/>
          <w:sz w:val="20"/>
          <w:szCs w:val="24"/>
          <w:lang w:eastAsia="cs-CZ"/>
        </w:rPr>
        <w:t xml:space="preserve"> preukázať. Prerušenie prác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5543FF">
        <w:rPr>
          <w:rFonts w:ascii="Arial" w:eastAsia="Times New Roman" w:hAnsi="Arial"/>
          <w:sz w:val="20"/>
          <w:szCs w:val="24"/>
          <w:lang w:eastAsia="cs-CZ"/>
        </w:rPr>
        <w:t xml:space="preserve"> na základe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musí byť odsúhlasené technickým dozorom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zápisom do stavebného denníka. Ak 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nesúhlasí s prerušením prác </w:t>
      </w:r>
      <w:r>
        <w:rPr>
          <w:rFonts w:ascii="Arial" w:eastAsia="Times New Roman" w:hAnsi="Arial"/>
          <w:sz w:val="20"/>
          <w:szCs w:val="24"/>
          <w:lang w:eastAsia="cs-CZ"/>
        </w:rPr>
        <w:t xml:space="preserve">(vykonávania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vyznačí to zápisom do stavebného denníka a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je povinný v prácach pokračovať, ak to neodporuje právnym predpisom Slovenskej republiky a</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výkon týchto prác je technicky možný.</w:t>
      </w:r>
    </w:p>
    <w:p w14:paraId="70BFDA94" w14:textId="77777777" w:rsidR="00160F2C" w:rsidRPr="005543FF"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Zhotoviteľ je povinný bez meškania, najneskôr do 5 (piatich) hodín písomne zápisom do stavebného denníka oboznámiť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o</w:t>
      </w:r>
      <w:r w:rsidRPr="005543FF">
        <w:rPr>
          <w:rFonts w:ascii="Arial" w:eastAsia="Times New Roman" w:hAnsi="Arial" w:cs="Arial"/>
          <w:sz w:val="20"/>
          <w:szCs w:val="20"/>
          <w:lang w:eastAsia="cs-CZ"/>
        </w:rPr>
        <w:t xml:space="preserve"> </w:t>
      </w:r>
      <w:r w:rsidRPr="005543FF">
        <w:rPr>
          <w:rFonts w:ascii="Arial" w:eastAsia="Times New Roman" w:hAnsi="Arial"/>
          <w:sz w:val="20"/>
          <w:szCs w:val="24"/>
          <w:lang w:eastAsia="cs-CZ"/>
        </w:rPr>
        <w:t xml:space="preserve">odpadnutí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ktorá prerušenie prác </w:t>
      </w:r>
      <w:r>
        <w:rPr>
          <w:rFonts w:ascii="Arial" w:eastAsia="Times New Roman" w:hAnsi="Arial"/>
          <w:sz w:val="20"/>
          <w:szCs w:val="24"/>
          <w:lang w:eastAsia="cs-CZ"/>
        </w:rPr>
        <w:t>(vykonávania</w:t>
      </w:r>
      <w:r w:rsidRPr="005543FF">
        <w:rPr>
          <w:rFonts w:ascii="Arial" w:eastAsia="Times New Roman" w:hAnsi="Arial"/>
          <w:sz w:val="20"/>
          <w:szCs w:val="24"/>
          <w:lang w:eastAsia="cs-CZ"/>
        </w:rPr>
        <w:t xml:space="preserve"> </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5543FF">
        <w:rPr>
          <w:rFonts w:ascii="Arial" w:eastAsia="Times New Roman" w:hAnsi="Arial"/>
          <w:sz w:val="20"/>
          <w:szCs w:val="24"/>
          <w:lang w:eastAsia="cs-CZ"/>
        </w:rPr>
        <w:t xml:space="preserve"> spôsobila. Po odpadnutí tejto </w:t>
      </w:r>
      <w:r w:rsidRPr="005543FF">
        <w:rPr>
          <w:rFonts w:ascii="Arial" w:eastAsia="Times New Roman" w:hAnsi="Arial" w:cs="Arial"/>
          <w:sz w:val="20"/>
          <w:szCs w:val="20"/>
          <w:lang w:eastAsia="cs-CZ"/>
        </w:rPr>
        <w:t>Prekážky</w:t>
      </w:r>
      <w:r w:rsidRPr="005543FF">
        <w:rPr>
          <w:rFonts w:ascii="Arial" w:eastAsia="Times New Roman" w:hAnsi="Arial"/>
          <w:sz w:val="20"/>
          <w:szCs w:val="24"/>
          <w:lang w:eastAsia="cs-CZ"/>
        </w:rPr>
        <w:t xml:space="preserve"> je </w:t>
      </w:r>
      <w:r w:rsidRPr="005543FF">
        <w:rPr>
          <w:rFonts w:ascii="Arial" w:eastAsia="Times New Roman" w:hAnsi="Arial" w:cs="Arial"/>
          <w:sz w:val="20"/>
          <w:szCs w:val="20"/>
          <w:lang w:eastAsia="cs-CZ"/>
        </w:rPr>
        <w:t>Zhotoviteľ</w:t>
      </w:r>
      <w:r w:rsidRPr="005543FF">
        <w:rPr>
          <w:rFonts w:ascii="Arial" w:eastAsia="Times New Roman" w:hAnsi="Arial"/>
          <w:sz w:val="20"/>
          <w:szCs w:val="24"/>
          <w:lang w:eastAsia="cs-CZ"/>
        </w:rPr>
        <w:t xml:space="preserve"> povinný v prácach </w:t>
      </w:r>
      <w:r>
        <w:rPr>
          <w:rFonts w:ascii="Arial" w:eastAsia="Times New Roman" w:hAnsi="Arial"/>
          <w:sz w:val="20"/>
          <w:szCs w:val="24"/>
          <w:lang w:eastAsia="cs-CZ"/>
        </w:rPr>
        <w:t>(</w:t>
      </w:r>
      <w:r w:rsidRPr="005543FF">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5543FF">
        <w:rPr>
          <w:rFonts w:ascii="Arial" w:eastAsia="Times New Roman" w:hAnsi="Arial" w:cs="Arial"/>
          <w:sz w:val="20"/>
          <w:szCs w:val="20"/>
          <w:lang w:eastAsia="cs-CZ"/>
        </w:rPr>
        <w:t xml:space="preserve"> bezodkladne</w:t>
      </w:r>
      <w:r w:rsidRPr="005543FF">
        <w:rPr>
          <w:rFonts w:ascii="Arial" w:eastAsia="Times New Roman" w:hAnsi="Arial"/>
          <w:sz w:val="20"/>
          <w:szCs w:val="24"/>
          <w:lang w:eastAsia="cs-CZ"/>
        </w:rPr>
        <w:t xml:space="preserve"> pokračovať.</w:t>
      </w:r>
    </w:p>
    <w:p w14:paraId="0B3156F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5543FF">
        <w:rPr>
          <w:rFonts w:ascii="Arial" w:eastAsia="Times New Roman" w:hAnsi="Arial"/>
          <w:sz w:val="20"/>
          <w:szCs w:val="24"/>
          <w:lang w:eastAsia="cs-CZ"/>
        </w:rPr>
        <w:t xml:space="preserve">Technický dozor </w:t>
      </w:r>
      <w:r w:rsidRPr="005543FF">
        <w:rPr>
          <w:rFonts w:ascii="Arial" w:eastAsia="Times New Roman" w:hAnsi="Arial" w:cs="Arial"/>
          <w:sz w:val="20"/>
          <w:szCs w:val="20"/>
          <w:lang w:eastAsia="cs-CZ"/>
        </w:rPr>
        <w:t>Objednávateľa</w:t>
      </w:r>
      <w:r w:rsidRPr="005543FF">
        <w:rPr>
          <w:rFonts w:ascii="Arial" w:eastAsia="Times New Roman" w:hAnsi="Arial"/>
          <w:sz w:val="20"/>
          <w:szCs w:val="24"/>
          <w:lang w:eastAsia="cs-CZ"/>
        </w:rPr>
        <w:t xml:space="preserve"> môže kedykoľvek vydať </w:t>
      </w:r>
      <w:r w:rsidRPr="005543FF">
        <w:rPr>
          <w:rFonts w:ascii="Arial" w:eastAsia="Times New Roman" w:hAnsi="Arial" w:cs="Arial"/>
          <w:sz w:val="20"/>
          <w:szCs w:val="20"/>
          <w:lang w:eastAsia="cs-CZ"/>
        </w:rPr>
        <w:t>Zhotoviteľovi</w:t>
      </w:r>
      <w:r w:rsidRPr="005543FF">
        <w:rPr>
          <w:rFonts w:ascii="Arial" w:eastAsia="Times New Roman" w:hAnsi="Arial"/>
          <w:sz w:val="20"/>
          <w:szCs w:val="24"/>
          <w:lang w:eastAsia="cs-CZ"/>
        </w:rPr>
        <w:t xml:space="preserve"> zápisom do</w:t>
      </w:r>
      <w:r w:rsidRPr="005543FF">
        <w:rPr>
          <w:rFonts w:ascii="Arial" w:eastAsia="Times New Roman" w:hAnsi="Arial" w:cs="Arial"/>
          <w:sz w:val="20"/>
          <w:szCs w:val="20"/>
          <w:lang w:eastAsia="cs-CZ"/>
        </w:rPr>
        <w:t> </w:t>
      </w:r>
      <w:r w:rsidRPr="005543FF">
        <w:rPr>
          <w:rFonts w:ascii="Arial" w:eastAsia="Times New Roman" w:hAnsi="Arial"/>
          <w:sz w:val="20"/>
          <w:szCs w:val="24"/>
          <w:lang w:eastAsia="cs-CZ"/>
        </w:rPr>
        <w:t xml:space="preserve">stavebného denníka pokyn, aby prerušil práce </w:t>
      </w:r>
      <w:r>
        <w:rPr>
          <w:rFonts w:ascii="Arial" w:eastAsia="Times New Roman" w:hAnsi="Arial"/>
          <w:sz w:val="20"/>
          <w:szCs w:val="24"/>
          <w:lang w:eastAsia="cs-CZ"/>
        </w:rPr>
        <w:t>(</w:t>
      </w:r>
      <w:r w:rsidRPr="005543FF">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5543FF">
        <w:rPr>
          <w:rFonts w:ascii="Arial" w:eastAsia="Times New Roman" w:hAnsi="Arial"/>
          <w:sz w:val="20"/>
          <w:szCs w:val="24"/>
          <w:lang w:eastAsia="cs-CZ"/>
        </w:rPr>
        <w:t xml:space="preserve"> s uvedením dôvodu</w:t>
      </w:r>
      <w:r w:rsidRPr="005543FF">
        <w:rPr>
          <w:rFonts w:ascii="Arial" w:eastAsia="Times New Roman" w:hAnsi="Arial" w:cs="Arial"/>
          <w:sz w:val="20"/>
          <w:szCs w:val="20"/>
          <w:lang w:eastAsia="cs-CZ"/>
        </w:rPr>
        <w:t xml:space="preserve"> prerušenia.</w:t>
      </w:r>
      <w:r w:rsidRPr="005543FF">
        <w:rPr>
          <w:rFonts w:ascii="Arial" w:eastAsia="Times New Roman" w:hAnsi="Arial"/>
          <w:sz w:val="20"/>
          <w:szCs w:val="24"/>
          <w:lang w:eastAsia="cs-CZ"/>
        </w:rPr>
        <w:t xml:space="preserve"> Po </w:t>
      </w:r>
      <w:r>
        <w:rPr>
          <w:rFonts w:ascii="Arial" w:eastAsia="Times New Roman" w:hAnsi="Arial"/>
          <w:sz w:val="20"/>
          <w:szCs w:val="24"/>
          <w:lang w:eastAsia="cs-CZ"/>
        </w:rPr>
        <w:t>doruče</w:t>
      </w:r>
      <w:r w:rsidRPr="005543FF">
        <w:rPr>
          <w:rFonts w:ascii="Arial" w:eastAsia="Times New Roman" w:hAnsi="Arial"/>
          <w:sz w:val="20"/>
          <w:szCs w:val="24"/>
          <w:lang w:eastAsia="cs-CZ"/>
        </w:rPr>
        <w:t xml:space="preserve">ní pokynu technického </w:t>
      </w:r>
      <w:r w:rsidRPr="005543FF">
        <w:rPr>
          <w:rFonts w:ascii="Arial" w:eastAsia="Times New Roman" w:hAnsi="Arial" w:cs="Arial"/>
          <w:sz w:val="20"/>
          <w:szCs w:val="20"/>
          <w:lang w:eastAsia="cs-CZ"/>
        </w:rPr>
        <w:t>dozoru Objedn</w:t>
      </w:r>
      <w:r w:rsidRPr="00AE6FC2">
        <w:rPr>
          <w:rFonts w:ascii="Arial" w:eastAsia="Times New Roman" w:hAnsi="Arial" w:cs="Arial"/>
          <w:sz w:val="20"/>
          <w:szCs w:val="20"/>
          <w:lang w:eastAsia="cs-CZ"/>
        </w:rPr>
        <w:t>ávateľa</w:t>
      </w:r>
      <w:r w:rsidRPr="00AE6FC2">
        <w:rPr>
          <w:rFonts w:ascii="Arial" w:eastAsia="Times New Roman" w:hAnsi="Arial"/>
          <w:sz w:val="20"/>
          <w:szCs w:val="24"/>
          <w:lang w:eastAsia="cs-CZ"/>
        </w:rPr>
        <w:t xml:space="preserve"> na obnovenie prác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pokračovať v</w:t>
      </w:r>
      <w:r>
        <w:rPr>
          <w:rFonts w:ascii="Arial" w:eastAsia="Times New Roman" w:hAnsi="Arial"/>
          <w:sz w:val="20"/>
          <w:szCs w:val="24"/>
          <w:lang w:eastAsia="cs-CZ"/>
        </w:rPr>
        <w:t> </w:t>
      </w:r>
      <w:r w:rsidRPr="00AE6FC2">
        <w:rPr>
          <w:rFonts w:ascii="Arial" w:eastAsia="Times New Roman" w:hAnsi="Arial"/>
          <w:sz w:val="20"/>
          <w:szCs w:val="24"/>
          <w:lang w:eastAsia="cs-CZ"/>
        </w:rPr>
        <w:t>prácach</w:t>
      </w:r>
      <w:r>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Diele</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w:t>
      </w:r>
    </w:p>
    <w:p w14:paraId="7EE28E5B"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odsúhlasí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alebo vydá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zápisom do stavebného denníka v súlade s týmto článkom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 dôvodu </w:t>
      </w:r>
      <w:r w:rsidRPr="00AE6FC2">
        <w:rPr>
          <w:rFonts w:ascii="Arial" w:eastAsia="Times New Roman" w:hAnsi="Arial" w:cs="Arial"/>
          <w:sz w:val="20"/>
          <w:szCs w:val="20"/>
          <w:lang w:eastAsia="cs-CZ"/>
        </w:rPr>
        <w:t>Prekážky</w:t>
      </w:r>
      <w:r w:rsidRPr="00AE6FC2">
        <w:rPr>
          <w:rFonts w:ascii="Arial" w:eastAsia="Times New Roman" w:hAnsi="Arial"/>
          <w:sz w:val="20"/>
          <w:szCs w:val="24"/>
          <w:lang w:eastAsia="cs-CZ"/>
        </w:rPr>
        <w:t xml:space="preserve">, sa Celková lehota vykonania </w:t>
      </w:r>
      <w:r>
        <w:rPr>
          <w:rFonts w:ascii="Arial" w:eastAsia="Times New Roman" w:hAnsi="Arial"/>
          <w:sz w:val="20"/>
          <w:szCs w:val="24"/>
          <w:lang w:eastAsia="cs-CZ"/>
        </w:rPr>
        <w:t>D</w:t>
      </w:r>
      <w:r w:rsidRPr="00AE6FC2">
        <w:rPr>
          <w:rFonts w:ascii="Arial" w:eastAsia="Times New Roman" w:hAnsi="Arial"/>
          <w:sz w:val="20"/>
          <w:szCs w:val="24"/>
          <w:lang w:eastAsia="cs-CZ"/>
        </w:rPr>
        <w:t>iela predĺži na základe písomného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počet dní, počas ktorých boli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časť Diela)</w:t>
      </w:r>
      <w:r w:rsidRPr="00AE6FC2">
        <w:rPr>
          <w:rFonts w:ascii="Arial" w:eastAsia="Times New Roman" w:hAnsi="Arial"/>
          <w:sz w:val="20"/>
          <w:szCs w:val="24"/>
          <w:lang w:eastAsia="cs-CZ"/>
        </w:rPr>
        <w:t xml:space="preserve"> prerušené. Ak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neodsúhlasil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2.9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nevydal pokyn na prerušenie prác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podľa bodu 2.11 tohto článku </w:t>
      </w:r>
      <w:r w:rsidRPr="00AE6FC2">
        <w:rPr>
          <w:rFonts w:ascii="Arial" w:eastAsia="Times New Roman" w:hAnsi="Arial" w:cs="Arial"/>
          <w:sz w:val="20"/>
          <w:szCs w:val="20"/>
          <w:lang w:eastAsia="cs-CZ"/>
        </w:rPr>
        <w:t xml:space="preserve">Zmluvy, Zhotoviteľ </w:t>
      </w:r>
      <w:r w:rsidRPr="00AE6FC2">
        <w:rPr>
          <w:rFonts w:ascii="Arial" w:eastAsia="Times New Roman" w:hAnsi="Arial"/>
          <w:sz w:val="20"/>
          <w:szCs w:val="24"/>
          <w:lang w:eastAsia="cs-CZ"/>
        </w:rPr>
        <w:t xml:space="preserve">nemá nárok na predĺženie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dôvodu prerušenia prác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Pr>
          <w:rFonts w:ascii="Arial" w:eastAsia="Times New Roman" w:hAnsi="Arial"/>
          <w:sz w:val="20"/>
          <w:szCs w:val="24"/>
          <w:lang w:eastAsia="cs-CZ"/>
        </w:rPr>
        <w:t>na zmluvnú pokutu</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 bod 6.2 a bod 6.3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aj kumulatívne.</w:t>
      </w:r>
    </w:p>
    <w:p w14:paraId="547C3B95"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povinný písomne </w:t>
      </w:r>
      <w:r w:rsidRPr="00AE6FC2">
        <w:rPr>
          <w:rFonts w:ascii="Arial" w:eastAsia="Times New Roman" w:hAnsi="Arial" w:cs="Arial"/>
          <w:sz w:val="20"/>
          <w:szCs w:val="20"/>
          <w:lang w:eastAsia="cs-CZ"/>
        </w:rPr>
        <w:t>oznámiť</w:t>
      </w:r>
      <w:r w:rsidRPr="00AE6FC2">
        <w:rPr>
          <w:rFonts w:ascii="Arial" w:eastAsia="Times New Roman" w:hAnsi="Arial"/>
          <w:sz w:val="20"/>
          <w:szCs w:val="24"/>
          <w:lang w:eastAsia="cs-CZ"/>
        </w:rPr>
        <w:t xml:space="preserve"> 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najneskôr do 2 (dvoch) kalendárnych dní od ich ukončenia. Zhotoviteľ sa zaväzuje spolu s oznámením 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zaslať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aj výzvu na začatie preberacieho konania</w:t>
      </w:r>
      <w:r w:rsidRPr="00AE6FC2">
        <w:rPr>
          <w:rFonts w:ascii="Arial" w:eastAsia="Times New Roman" w:hAnsi="Arial" w:cs="Arial"/>
          <w:sz w:val="20"/>
          <w:szCs w:val="20"/>
          <w:lang w:eastAsia="cs-CZ"/>
        </w:rPr>
        <w:t xml:space="preserve"> 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pričom preberacie konanie </w:t>
      </w:r>
      <w:r w:rsidRPr="00AE6FC2">
        <w:rPr>
          <w:rFonts w:ascii="Arial" w:eastAsia="Times New Roman" w:hAnsi="Arial" w:cs="Arial"/>
          <w:sz w:val="20"/>
          <w:szCs w:val="20"/>
          <w:lang w:eastAsia="cs-CZ"/>
        </w:rPr>
        <w:t>k</w:t>
      </w:r>
      <w:r>
        <w:rPr>
          <w:rFonts w:ascii="Arial" w:eastAsia="Times New Roman" w:hAnsi="Arial" w:cs="Arial"/>
          <w:sz w:val="20"/>
          <w:szCs w:val="20"/>
          <w:lang w:eastAsia="cs-CZ"/>
        </w:rPr>
        <w:t> </w:t>
      </w:r>
      <w:r w:rsidRPr="00AE6FC2">
        <w:rPr>
          <w:rFonts w:ascii="Arial" w:eastAsia="Times New Roman" w:hAnsi="Arial" w:cs="Arial"/>
          <w:sz w:val="20"/>
          <w:szCs w:val="20"/>
          <w:lang w:eastAsia="cs-CZ"/>
        </w:rPr>
        <w:t>Dielu</w:t>
      </w:r>
      <w:r>
        <w:rPr>
          <w:rFonts w:ascii="Arial" w:eastAsia="Times New Roman" w:hAnsi="Arial" w:cs="Arial"/>
          <w:sz w:val="20"/>
          <w:szCs w:val="20"/>
          <w:lang w:eastAsia="cs-CZ"/>
        </w:rPr>
        <w:t xml:space="preserve">, resp. časti Diela </w:t>
      </w:r>
      <w:r w:rsidRPr="00AE6FC2">
        <w:rPr>
          <w:rFonts w:ascii="Arial" w:eastAsia="Times New Roman" w:hAnsi="Arial"/>
          <w:sz w:val="20"/>
          <w:szCs w:val="24"/>
          <w:lang w:eastAsia="cs-CZ"/>
        </w:rPr>
        <w:t>sa musí začať najneskôr do 7 (</w:t>
      </w:r>
      <w:r w:rsidRPr="00AE6FC2">
        <w:rPr>
          <w:rFonts w:ascii="Arial" w:eastAsia="Times New Roman" w:hAnsi="Arial" w:cs="Arial"/>
          <w:sz w:val="20"/>
          <w:szCs w:val="20"/>
          <w:lang w:eastAsia="cs-CZ"/>
        </w:rPr>
        <w:t>siedmich</w:t>
      </w:r>
      <w:r w:rsidRPr="00AE6FC2">
        <w:rPr>
          <w:rFonts w:ascii="Arial" w:eastAsia="Times New Roman" w:hAnsi="Arial"/>
          <w:sz w:val="20"/>
          <w:szCs w:val="24"/>
          <w:lang w:eastAsia="cs-CZ"/>
        </w:rPr>
        <w:t xml:space="preserve">) pracovných </w:t>
      </w:r>
      <w:r w:rsidRPr="00AE6FC2">
        <w:rPr>
          <w:rFonts w:ascii="Arial" w:eastAsia="Times New Roman" w:hAnsi="Arial"/>
          <w:sz w:val="20"/>
          <w:szCs w:val="24"/>
          <w:lang w:eastAsia="cs-CZ"/>
        </w:rPr>
        <w:lastRenderedPageBreak/>
        <w:t xml:space="preserve">dní odo dňa doručenia písomného </w:t>
      </w:r>
      <w:r w:rsidRPr="00AE6FC2">
        <w:rPr>
          <w:rFonts w:ascii="Arial" w:eastAsia="Times New Roman" w:hAnsi="Arial" w:cs="Arial"/>
          <w:sz w:val="20"/>
          <w:szCs w:val="20"/>
          <w:lang w:eastAsia="cs-CZ"/>
        </w:rPr>
        <w:t>oznámenia Zhotoviteľa</w:t>
      </w:r>
      <w:r w:rsidRPr="00AE6FC2">
        <w:rPr>
          <w:rFonts w:ascii="Arial" w:eastAsia="Times New Roman" w:hAnsi="Arial"/>
          <w:sz w:val="20"/>
          <w:szCs w:val="24"/>
          <w:lang w:eastAsia="cs-CZ"/>
        </w:rPr>
        <w:t xml:space="preserve"> o ukončení stavebných prác</w:t>
      </w:r>
      <w:r w:rsidRPr="00AE6FC2">
        <w:rPr>
          <w:rFonts w:ascii="Arial" w:eastAsia="Times New Roman" w:hAnsi="Arial" w:cs="Arial"/>
          <w:sz w:val="20"/>
          <w:szCs w:val="20"/>
          <w:lang w:eastAsia="cs-CZ"/>
        </w:rPr>
        <w:t xml:space="preserve"> Objednávateľovi</w:t>
      </w:r>
      <w:r w:rsidRPr="00AE6FC2">
        <w:rPr>
          <w:rFonts w:ascii="Arial" w:eastAsia="Times New Roman" w:hAnsi="Arial"/>
          <w:sz w:val="20"/>
          <w:szCs w:val="24"/>
          <w:lang w:eastAsia="cs-CZ"/>
        </w:rPr>
        <w:t xml:space="preserve">. </w:t>
      </w:r>
    </w:p>
    <w:p w14:paraId="3D06AD27"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b/>
          <w:sz w:val="20"/>
          <w:szCs w:val="24"/>
          <w:lang w:eastAsia="cs-CZ"/>
        </w:rPr>
      </w:pPr>
      <w:r w:rsidRPr="00AE6FC2">
        <w:rPr>
          <w:rFonts w:ascii="Arial" w:eastAsia="Times New Roman" w:hAnsi="Arial"/>
          <w:sz w:val="20"/>
          <w:szCs w:val="24"/>
          <w:lang w:eastAsia="cs-CZ"/>
        </w:rPr>
        <w:t xml:space="preserve">Zhotoviteľ je povinný vykonávať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o, resp. časti Diela)</w:t>
      </w:r>
      <w:r w:rsidRPr="00AE6FC2">
        <w:rPr>
          <w:rFonts w:ascii="Arial" w:eastAsia="Times New Roman" w:hAnsi="Arial"/>
          <w:sz w:val="20"/>
          <w:szCs w:val="24"/>
          <w:lang w:eastAsia="cs-CZ"/>
        </w:rPr>
        <w:t xml:space="preserve"> </w:t>
      </w:r>
      <w:r w:rsidRPr="00AE6FC2">
        <w:rPr>
          <w:rFonts w:ascii="Arial" w:eastAsia="Times New Roman" w:hAnsi="Arial"/>
          <w:b/>
          <w:sz w:val="20"/>
          <w:szCs w:val="24"/>
          <w:lang w:eastAsia="cs-CZ"/>
        </w:rPr>
        <w:t>7 (sedem) dní v týždni (teda aj počas víkendov a</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 xml:space="preserve">štátnych sviatkov) 24 </w:t>
      </w:r>
      <w:r w:rsidRPr="00AE6FC2">
        <w:rPr>
          <w:rFonts w:ascii="Arial" w:eastAsia="Times New Roman" w:hAnsi="Arial" w:cs="Arial"/>
          <w:b/>
          <w:sz w:val="20"/>
          <w:szCs w:val="20"/>
          <w:lang w:eastAsia="cs-CZ"/>
        </w:rPr>
        <w:t xml:space="preserve">(dvadsaťštyri) </w:t>
      </w:r>
      <w:r w:rsidRPr="00AE6FC2">
        <w:rPr>
          <w:rFonts w:ascii="Arial" w:eastAsia="Times New Roman" w:hAnsi="Arial"/>
          <w:b/>
          <w:sz w:val="20"/>
          <w:szCs w:val="24"/>
          <w:lang w:eastAsia="cs-CZ"/>
        </w:rPr>
        <w:t>hodín denne.</w:t>
      </w:r>
    </w:p>
    <w:p w14:paraId="442D8BD5" w14:textId="77777777" w:rsidR="00160F2C" w:rsidRPr="00384451" w:rsidRDefault="00160F2C" w:rsidP="00055447">
      <w:pPr>
        <w:spacing w:before="240" w:after="0" w:line="240" w:lineRule="auto"/>
        <w:jc w:val="both"/>
        <w:rPr>
          <w:rFonts w:ascii="Arial" w:eastAsia="Times New Roman" w:hAnsi="Arial"/>
          <w:b/>
          <w:sz w:val="20"/>
          <w:szCs w:val="24"/>
          <w:lang w:eastAsia="cs-CZ"/>
        </w:rPr>
      </w:pPr>
    </w:p>
    <w:p w14:paraId="225A3BFA"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III</w:t>
      </w:r>
    </w:p>
    <w:p w14:paraId="0E97F4DF" w14:textId="68241F32" w:rsidR="00160F2C" w:rsidRPr="00055447" w:rsidRDefault="00160F2C" w:rsidP="00055447">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Cena za vykonanie </w:t>
      </w:r>
      <w:r w:rsidRPr="00A6694E">
        <w:rPr>
          <w:rFonts w:ascii="Arial" w:eastAsia="Times New Roman" w:hAnsi="Arial" w:cs="Arial"/>
          <w:b/>
          <w:iCs/>
          <w:sz w:val="20"/>
          <w:szCs w:val="20"/>
          <w:lang w:eastAsia="cs-CZ"/>
        </w:rPr>
        <w:t>Diela</w:t>
      </w:r>
    </w:p>
    <w:p w14:paraId="7699DA76" w14:textId="77777777" w:rsidR="00160F2C" w:rsidRPr="00AE6FC2" w:rsidRDefault="00160F2C" w:rsidP="000600C1">
      <w:pPr>
        <w:numPr>
          <w:ilvl w:val="0"/>
          <w:numId w:val="42"/>
        </w:numPr>
        <w:spacing w:before="240" w:after="0" w:line="240" w:lineRule="auto"/>
        <w:jc w:val="both"/>
        <w:rPr>
          <w:rFonts w:ascii="Arial" w:hAnsi="Arial"/>
          <w:vanish/>
          <w:sz w:val="20"/>
          <w:szCs w:val="24"/>
          <w:lang w:eastAsia="cs-CZ"/>
        </w:rPr>
      </w:pPr>
    </w:p>
    <w:p w14:paraId="075EDDB4" w14:textId="032F9369" w:rsidR="00160F2C" w:rsidRPr="00AE6FC2" w:rsidRDefault="00145869" w:rsidP="000600C1">
      <w:pPr>
        <w:numPr>
          <w:ilvl w:val="1"/>
          <w:numId w:val="42"/>
        </w:numPr>
        <w:tabs>
          <w:tab w:val="clear" w:pos="420"/>
          <w:tab w:val="num" w:pos="567"/>
          <w:tab w:val="num" w:pos="1270"/>
        </w:tabs>
        <w:spacing w:before="240" w:after="0" w:line="240" w:lineRule="auto"/>
        <w:ind w:left="567" w:hanging="567"/>
        <w:jc w:val="both"/>
        <w:rPr>
          <w:rFonts w:ascii="Arial" w:hAnsi="Arial" w:cs="Arial"/>
          <w:sz w:val="20"/>
          <w:szCs w:val="20"/>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w:t>
      </w:r>
      <w:r w:rsidRPr="00AE6FC2">
        <w:rPr>
          <w:rFonts w:ascii="Arial" w:eastAsia="Times New Roman" w:hAnsi="Arial"/>
          <w:sz w:val="20"/>
          <w:szCs w:val="24"/>
          <w:lang w:eastAsia="cs-CZ"/>
        </w:rPr>
        <w:t>čo do rozsahu a množstva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je totožná s ponúkanou cenou. Jednotkové ceny uvedené v Prílohe č. </w:t>
      </w:r>
      <w:r w:rsidR="00393A6B">
        <w:rPr>
          <w:rFonts w:ascii="Arial" w:eastAsia="Times New Roman" w:hAnsi="Arial"/>
          <w:sz w:val="20"/>
          <w:szCs w:val="24"/>
          <w:lang w:eastAsia="cs-CZ"/>
        </w:rPr>
        <w:t>3</w:t>
      </w:r>
      <w:r w:rsidRPr="00AE6FC2">
        <w:rPr>
          <w:rFonts w:ascii="Arial" w:eastAsia="Times New Roman" w:hAnsi="Arial"/>
          <w:sz w:val="20"/>
          <w:szCs w:val="24"/>
          <w:lang w:eastAsia="cs-CZ"/>
        </w:rPr>
        <w:t xml:space="preserve"> tejto </w:t>
      </w:r>
      <w:r w:rsidRPr="00AE6FC2">
        <w:rPr>
          <w:rFonts w:ascii="Arial" w:eastAsia="Times New Roman" w:hAnsi="Arial" w:cs="Arial"/>
          <w:sz w:val="20"/>
          <w:szCs w:val="20"/>
          <w:lang w:eastAsia="cs-CZ"/>
        </w:rPr>
        <w:t xml:space="preserve">Zmluvy: </w:t>
      </w:r>
      <w:r w:rsidRPr="005543FF">
        <w:rPr>
          <w:rFonts w:ascii="Arial" w:eastAsia="Times New Roman" w:hAnsi="Arial" w:cs="Arial"/>
          <w:i/>
          <w:sz w:val="20"/>
          <w:szCs w:val="20"/>
          <w:lang w:eastAsia="cs-CZ"/>
        </w:rPr>
        <w:t>Ocenený výkaz</w:t>
      </w:r>
      <w:r w:rsidRPr="00AE6FC2">
        <w:rPr>
          <w:rFonts w:ascii="Arial" w:eastAsia="Times New Roman" w:hAnsi="Arial"/>
          <w:sz w:val="20"/>
          <w:szCs w:val="24"/>
          <w:lang w:eastAsia="cs-CZ"/>
        </w:rPr>
        <w:t xml:space="preserve"> </w:t>
      </w:r>
      <w:proofErr w:type="spellStart"/>
      <w:r w:rsidRPr="00AE6FC2">
        <w:rPr>
          <w:rFonts w:ascii="Arial" w:eastAsia="Times New Roman" w:hAnsi="Arial"/>
          <w:i/>
          <w:sz w:val="20"/>
          <w:szCs w:val="24"/>
          <w:lang w:val="cs-CZ" w:eastAsia="cs-CZ"/>
        </w:rPr>
        <w:t>výmer</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sz w:val="20"/>
          <w:szCs w:val="20"/>
          <w:lang w:eastAsia="cs-CZ"/>
        </w:rPr>
        <w:t xml:space="preserve"> ktorých súčet tvorí cenu za vykonanie Diela, </w:t>
      </w:r>
      <w:r w:rsidRPr="00AE6FC2">
        <w:rPr>
          <w:rFonts w:ascii="Arial" w:eastAsia="Times New Roman" w:hAnsi="Arial"/>
          <w:sz w:val="20"/>
          <w:szCs w:val="24"/>
          <w:lang w:eastAsia="cs-CZ"/>
        </w:rPr>
        <w:t>sú záväzné</w:t>
      </w:r>
      <w:r w:rsidRPr="00AE6FC2">
        <w:rPr>
          <w:rFonts w:ascii="Arial" w:eastAsia="Times New Roman" w:hAnsi="Arial" w:cs="Arial"/>
          <w:sz w:val="20"/>
          <w:szCs w:val="20"/>
          <w:lang w:eastAsia="cs-CZ"/>
        </w:rPr>
        <w:t>, nemenné</w:t>
      </w:r>
      <w:r w:rsidRPr="00AE6FC2">
        <w:rPr>
          <w:rFonts w:ascii="Arial" w:eastAsia="Times New Roman" w:hAnsi="Arial"/>
          <w:sz w:val="20"/>
          <w:szCs w:val="24"/>
          <w:lang w:eastAsia="cs-CZ"/>
        </w:rPr>
        <w:t xml:space="preserve"> a pevné počas celého trvania </w:t>
      </w:r>
      <w:r w:rsidRPr="00AE6FC2">
        <w:rPr>
          <w:rFonts w:ascii="Arial" w:eastAsia="Times New Roman" w:hAnsi="Arial" w:cs="Arial"/>
          <w:sz w:val="20"/>
          <w:szCs w:val="20"/>
          <w:lang w:eastAsia="cs-CZ"/>
        </w:rPr>
        <w:t>Zmluvy</w:t>
      </w:r>
      <w:r>
        <w:rPr>
          <w:rFonts w:ascii="Arial" w:eastAsia="Times New Roman" w:hAnsi="Arial" w:cs="Arial"/>
          <w:sz w:val="20"/>
          <w:szCs w:val="20"/>
          <w:lang w:eastAsia="cs-CZ"/>
        </w:rPr>
        <w:t xml:space="preserve"> </w:t>
      </w:r>
      <w:r w:rsidRPr="000F1B19">
        <w:rPr>
          <w:rFonts w:ascii="Arial" w:hAnsi="Arial" w:cs="Arial"/>
          <w:sz w:val="20"/>
          <w:szCs w:val="20"/>
        </w:rPr>
        <w:t>a pokrývajú všetky zmluvné záväzky a všetky náležitosti nevyhnutné na riadne vykonanie a odovzdanie diela v rozsahu podľa tej</w:t>
      </w:r>
      <w:r>
        <w:rPr>
          <w:rFonts w:ascii="Arial" w:hAnsi="Arial" w:cs="Arial"/>
          <w:sz w:val="20"/>
          <w:szCs w:val="20"/>
        </w:rPr>
        <w:t>to zmluvy a súťažných podkladov</w:t>
      </w:r>
      <w:r w:rsidR="00160F2C" w:rsidRPr="00AE6FC2">
        <w:rPr>
          <w:rFonts w:ascii="Arial" w:eastAsia="Times New Roman" w:hAnsi="Arial" w:cs="Arial"/>
          <w:sz w:val="20"/>
          <w:szCs w:val="20"/>
          <w:lang w:eastAsia="cs-CZ"/>
        </w:rPr>
        <w:t>.</w:t>
      </w:r>
    </w:p>
    <w:p w14:paraId="5D6BE72E" w14:textId="77777777" w:rsidR="00160F2C" w:rsidRPr="00AE6FC2" w:rsidRDefault="00160F2C" w:rsidP="00160F2C">
      <w:pPr>
        <w:spacing w:before="240" w:after="0"/>
        <w:ind w:left="567"/>
        <w:jc w:val="both"/>
        <w:rPr>
          <w:rFonts w:ascii="Arial" w:eastAsia="Times New Roman" w:hAnsi="Arial"/>
          <w:sz w:val="20"/>
          <w:szCs w:val="24"/>
          <w:lang w:eastAsia="cs-CZ"/>
        </w:rPr>
      </w:pPr>
      <w:r w:rsidRPr="00AE6FC2">
        <w:rPr>
          <w:rFonts w:ascii="Arial" w:eastAsia="Times New Roman" w:hAnsi="Arial" w:cs="Arial"/>
          <w:sz w:val="20"/>
          <w:szCs w:val="20"/>
          <w:lang w:eastAsia="cs-CZ"/>
        </w:rPr>
        <w:t>Cena za vykonanie Diela je celkovou cenou 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predstavuje</w:t>
      </w:r>
      <w:r w:rsidRPr="00AE6FC2">
        <w:rPr>
          <w:rFonts w:ascii="Arial" w:eastAsia="Times New Roman" w:hAnsi="Arial"/>
          <w:sz w:val="20"/>
          <w:szCs w:val="24"/>
          <w:lang w:eastAsia="cs-CZ"/>
        </w:rPr>
        <w:t xml:space="preserve"> náklady na všetky materiály, technológie, práce, skúšky a všetky ostatné položky vynaložené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na </w:t>
      </w:r>
      <w:r>
        <w:rPr>
          <w:rFonts w:ascii="Arial" w:eastAsia="Times New Roman" w:hAnsi="Arial"/>
          <w:sz w:val="20"/>
          <w:szCs w:val="24"/>
          <w:lang w:eastAsia="cs-CZ"/>
        </w:rPr>
        <w:t xml:space="preserve">vykonanie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v režime 24 hodín denne, 7 dní v týždni, ktoré sú podľa zadávacej dokumentácie, </w:t>
      </w:r>
      <w:r w:rsidRPr="00AE6FC2">
        <w:rPr>
          <w:rFonts w:ascii="Arial" w:eastAsia="Times New Roman" w:hAnsi="Arial" w:cs="Arial"/>
          <w:sz w:val="20"/>
          <w:szCs w:val="20"/>
          <w:lang w:eastAsia="cs-CZ"/>
        </w:rPr>
        <w:t>TKP</w:t>
      </w:r>
      <w:r w:rsidRPr="00AE6FC2">
        <w:rPr>
          <w:rFonts w:ascii="Arial" w:eastAsia="Times New Roman" w:hAnsi="Arial"/>
          <w:sz w:val="20"/>
          <w:szCs w:val="24"/>
          <w:lang w:eastAsia="cs-CZ"/>
        </w:rPr>
        <w:t xml:space="preserve">, technických noriem a všeobecne záväzných právnych predpisov nevyhnutné na zhotovenie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 jeho uvedenie do prevádzky vrátane primeraného zisku.</w:t>
      </w:r>
    </w:p>
    <w:p w14:paraId="0F90B0AC" w14:textId="7A919F1E" w:rsidR="00160F2C" w:rsidRPr="00AE6FC2" w:rsidRDefault="00145869" w:rsidP="00160F2C">
      <w:pPr>
        <w:tabs>
          <w:tab w:val="left" w:pos="567"/>
        </w:tabs>
        <w:spacing w:before="240" w:after="0"/>
        <w:ind w:left="567"/>
        <w:rPr>
          <w:rFonts w:ascii="Arial" w:eastAsia="Times New Roman" w:hAnsi="Arial" w:cs="Arial"/>
          <w:sz w:val="20"/>
          <w:szCs w:val="20"/>
          <w:lang w:eastAsia="cs-CZ"/>
        </w:rPr>
      </w:pPr>
      <w:r>
        <w:rPr>
          <w:rFonts w:ascii="Arial" w:eastAsia="Times New Roman" w:hAnsi="Arial" w:cs="Arial"/>
          <w:sz w:val="20"/>
          <w:szCs w:val="20"/>
          <w:lang w:eastAsia="cs-CZ"/>
        </w:rPr>
        <w:t xml:space="preserve">Cena Diela bez </w:t>
      </w:r>
      <w:r w:rsidRPr="00561F1F">
        <w:rPr>
          <w:rFonts w:ascii="Arial" w:eastAsia="Times New Roman" w:hAnsi="Arial" w:cs="Arial"/>
          <w:sz w:val="20"/>
          <w:szCs w:val="20"/>
          <w:lang w:eastAsia="cs-CZ"/>
        </w:rPr>
        <w:t xml:space="preserve">DPH: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Celková cena Diela bez dane z pridanej hodnoty (ďalej len „</w:t>
      </w:r>
      <w:r w:rsidRPr="00AE6FC2">
        <w:rPr>
          <w:rFonts w:ascii="Arial" w:eastAsia="Times New Roman" w:hAnsi="Arial" w:cs="Arial"/>
          <w:b/>
          <w:sz w:val="20"/>
          <w:szCs w:val="20"/>
          <w:lang w:eastAsia="cs-CZ"/>
        </w:rPr>
        <w:t>DPH</w:t>
      </w:r>
      <w:r w:rsidRPr="00AE6FC2">
        <w:rPr>
          <w:rFonts w:ascii="Arial" w:eastAsia="Times New Roman" w:hAnsi="Arial" w:cs="Arial"/>
          <w:sz w:val="20"/>
          <w:szCs w:val="20"/>
          <w:lang w:eastAsia="cs-CZ"/>
        </w:rPr>
        <w:t>“)</w:t>
      </w:r>
      <w:r w:rsidR="00160F2C" w:rsidRPr="00AE6FC2">
        <w:rPr>
          <w:rFonts w:ascii="Arial" w:eastAsia="Times New Roman" w:hAnsi="Arial" w:cs="Arial"/>
          <w:sz w:val="20"/>
          <w:szCs w:val="20"/>
          <w:lang w:eastAsia="cs-CZ"/>
        </w:rPr>
        <w:t xml:space="preserve">: </w:t>
      </w:r>
    </w:p>
    <w:p w14:paraId="3CD66B9C"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DPH 20</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p>
    <w:p w14:paraId="08EB1133"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cs="Arial"/>
          <w:sz w:val="20"/>
          <w:szCs w:val="20"/>
          <w:lang w:eastAsia="cs-CZ"/>
        </w:rPr>
        <w:t>Cena Diela</w:t>
      </w:r>
      <w:r w:rsidRPr="00AE6FC2">
        <w:rPr>
          <w:rFonts w:ascii="Arial" w:eastAsia="Times New Roman" w:hAnsi="Arial"/>
          <w:sz w:val="20"/>
          <w:szCs w:val="24"/>
          <w:lang w:eastAsia="cs-CZ"/>
        </w:rPr>
        <w:t xml:space="preserve"> s DPH: </w:t>
      </w:r>
    </w:p>
    <w:p w14:paraId="3CFF769E" w14:textId="77777777" w:rsidR="00160F2C" w:rsidRPr="00AE6FC2" w:rsidRDefault="00160F2C" w:rsidP="00160F2C">
      <w:pPr>
        <w:tabs>
          <w:tab w:val="num" w:pos="567"/>
        </w:tabs>
        <w:spacing w:before="240" w:after="0"/>
        <w:ind w:left="567"/>
        <w:rPr>
          <w:rFonts w:ascii="Arial" w:eastAsia="Times New Roman" w:hAnsi="Arial"/>
          <w:sz w:val="20"/>
          <w:szCs w:val="24"/>
          <w:lang w:eastAsia="cs-CZ"/>
        </w:rPr>
      </w:pPr>
      <w:r w:rsidRPr="00AE6FC2">
        <w:rPr>
          <w:rFonts w:ascii="Arial" w:eastAsia="Times New Roman" w:hAnsi="Arial"/>
          <w:sz w:val="20"/>
          <w:szCs w:val="24"/>
          <w:lang w:eastAsia="cs-CZ"/>
        </w:rPr>
        <w:t xml:space="preserve">Cena </w:t>
      </w:r>
      <w:r w:rsidRPr="00AE6FC2">
        <w:rPr>
          <w:rFonts w:ascii="Arial" w:eastAsia="Times New Roman" w:hAnsi="Arial" w:cs="Arial"/>
          <w:sz w:val="20"/>
          <w:szCs w:val="20"/>
          <w:lang w:eastAsia="cs-CZ"/>
        </w:rPr>
        <w:t xml:space="preserve">Diela s DPH </w:t>
      </w:r>
      <w:r w:rsidRPr="00AE6FC2">
        <w:rPr>
          <w:rFonts w:ascii="Arial" w:eastAsia="Times New Roman" w:hAnsi="Arial"/>
          <w:sz w:val="20"/>
          <w:szCs w:val="24"/>
          <w:lang w:eastAsia="cs-CZ"/>
        </w:rPr>
        <w:t>slovom:</w:t>
      </w:r>
      <w:r w:rsidRPr="00AE6FC2">
        <w:rPr>
          <w:rFonts w:ascii="Arial" w:eastAsia="Times New Roman" w:hAnsi="Arial" w:cs="Arial"/>
          <w:sz w:val="20"/>
          <w:szCs w:val="20"/>
          <w:lang w:eastAsia="cs-CZ"/>
        </w:rPr>
        <w:t xml:space="preserve"> </w:t>
      </w:r>
    </w:p>
    <w:p w14:paraId="2F7661DE" w14:textId="77777777" w:rsidR="00160F2C" w:rsidRPr="00AE6FC2" w:rsidRDefault="00160F2C" w:rsidP="000600C1">
      <w:pPr>
        <w:numPr>
          <w:ilvl w:val="1"/>
          <w:numId w:val="42"/>
        </w:numPr>
        <w:tabs>
          <w:tab w:val="clear" w:pos="420"/>
          <w:tab w:val="num" w:pos="567"/>
          <w:tab w:val="num" w:pos="1270"/>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Cena za vykonanie </w:t>
      </w:r>
      <w:r w:rsidRPr="00AE6FC2">
        <w:rPr>
          <w:rFonts w:ascii="Arial" w:eastAsia="Times New Roman" w:hAnsi="Arial" w:cs="Arial"/>
          <w:sz w:val="20"/>
          <w:szCs w:val="20"/>
          <w:lang w:eastAsia="cs-CZ"/>
        </w:rPr>
        <w:t>Diela špecifikovaného</w:t>
      </w:r>
      <w:r w:rsidRPr="00AE6FC2">
        <w:rPr>
          <w:rFonts w:ascii="Arial" w:eastAsia="Times New Roman" w:hAnsi="Arial"/>
          <w:sz w:val="20"/>
          <w:szCs w:val="24"/>
          <w:lang w:eastAsia="cs-CZ"/>
        </w:rPr>
        <w:t xml:space="preserve"> v rozsahu a obsahu dohodnutom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v súťažných podkladoch je stanovená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 súlade so zákonom </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č. 18/1996 Z. z. o cenách v znení neskorších predpisov </w:t>
      </w:r>
      <w:r w:rsidRPr="00AE6FC2">
        <w:rPr>
          <w:rFonts w:ascii="Arial" w:eastAsia="Times New Roman" w:hAnsi="Arial" w:cs="Arial"/>
          <w:sz w:val="20"/>
          <w:szCs w:val="20"/>
          <w:lang w:eastAsia="cs-CZ"/>
        </w:rPr>
        <w:t>(ďalej len „</w:t>
      </w:r>
      <w:r w:rsidRPr="00AE6FC2">
        <w:rPr>
          <w:rFonts w:ascii="Arial" w:eastAsia="Times New Roman" w:hAnsi="Arial"/>
          <w:b/>
          <w:sz w:val="20"/>
          <w:szCs w:val="24"/>
          <w:lang w:eastAsia="cs-CZ"/>
        </w:rPr>
        <w:t>Zákon o</w:t>
      </w:r>
      <w:r w:rsidRPr="00AE6FC2">
        <w:rPr>
          <w:rFonts w:ascii="Arial" w:eastAsia="Times New Roman" w:hAnsi="Arial" w:cs="Arial"/>
          <w:b/>
          <w:sz w:val="20"/>
          <w:szCs w:val="20"/>
          <w:lang w:eastAsia="cs-CZ"/>
        </w:rPr>
        <w:t xml:space="preserve"> </w:t>
      </w:r>
      <w:r w:rsidRPr="00AE6FC2">
        <w:rPr>
          <w:rFonts w:ascii="Arial" w:eastAsia="Times New Roman" w:hAnsi="Arial"/>
          <w:b/>
          <w:sz w:val="20"/>
          <w:szCs w:val="24"/>
          <w:lang w:eastAsia="cs-CZ"/>
        </w:rPr>
        <w:t>cenách</w:t>
      </w:r>
      <w:r w:rsidRPr="00AE6FC2">
        <w:rPr>
          <w:rFonts w:ascii="Arial" w:eastAsia="Times New Roman" w:hAnsi="Arial"/>
          <w:sz w:val="20"/>
          <w:szCs w:val="24"/>
          <w:lang w:eastAsia="cs-CZ"/>
        </w:rPr>
        <w:t xml:space="preserve">“) a vyhlášky </w:t>
      </w:r>
      <w:r w:rsidRPr="00AE6FC2">
        <w:rPr>
          <w:rFonts w:ascii="Arial" w:eastAsia="Times New Roman" w:hAnsi="Arial" w:cs="Arial"/>
          <w:sz w:val="20"/>
          <w:szCs w:val="20"/>
          <w:lang w:eastAsia="cs-CZ"/>
        </w:rPr>
        <w:t>Ministerstva financií Slovenskej republiky č.</w:t>
      </w:r>
      <w:r w:rsidRPr="00AE6FC2">
        <w:rPr>
          <w:rFonts w:ascii="Arial" w:eastAsia="Times New Roman" w:hAnsi="Arial"/>
          <w:sz w:val="20"/>
          <w:szCs w:val="24"/>
          <w:lang w:eastAsia="cs-CZ"/>
        </w:rPr>
        <w:t xml:space="preserve"> 87/1996 Z. z., ktorou sa vykonáva zákon o cenách v znení neskorších predpisov. Cena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upravená podľa skutočne realizovaného množstva a druhu prác, a to dodatkom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súlade so záznamami v stavebnom denníku.</w:t>
      </w:r>
    </w:p>
    <w:p w14:paraId="59AA75B0" w14:textId="6027EAA1" w:rsidR="00160F2C" w:rsidRPr="00055447" w:rsidRDefault="00160F2C" w:rsidP="000600C1">
      <w:pPr>
        <w:numPr>
          <w:ilvl w:val="1"/>
          <w:numId w:val="42"/>
        </w:numPr>
        <w:tabs>
          <w:tab w:val="clear" w:pos="420"/>
          <w:tab w:val="num" w:pos="0"/>
        </w:tabs>
        <w:spacing w:before="240" w:after="0" w:line="240" w:lineRule="auto"/>
        <w:ind w:left="567" w:hanging="567"/>
        <w:jc w:val="both"/>
        <w:rPr>
          <w:rFonts w:ascii="Arial" w:eastAsia="Times New Roman" w:hAnsi="Arial"/>
          <w:b/>
          <w:i/>
          <w:sz w:val="20"/>
          <w:szCs w:val="24"/>
          <w:u w:val="single"/>
          <w:lang w:eastAsia="cs-CZ"/>
        </w:rPr>
      </w:pPr>
      <w:r w:rsidRPr="00AE6FC2">
        <w:rPr>
          <w:rFonts w:ascii="Arial" w:eastAsia="Times New Roman" w:hAnsi="Arial"/>
          <w:sz w:val="20"/>
          <w:szCs w:val="24"/>
          <w:lang w:eastAsia="cs-CZ"/>
        </w:rPr>
        <w:t>Pri ocenení nových prác (t.</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j. pre ktoré neboli dohodnuté zmluvné jednotkové ceny pri podpise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časti B.2 Spôsob určenia ceny súťažných podkladov, ktoré sú </w:t>
      </w:r>
      <w:r w:rsidRPr="00AE6FC2">
        <w:rPr>
          <w:rFonts w:ascii="Arial" w:eastAsia="Times New Roman" w:hAnsi="Arial" w:cs="Arial"/>
          <w:sz w:val="20"/>
          <w:szCs w:val="20"/>
          <w:lang w:eastAsia="cs-CZ"/>
        </w:rPr>
        <w:t xml:space="preserve">neoddeliteľnou </w:t>
      </w: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 a tvoria Prílohu</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5</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w:t>
      </w:r>
      <w:r>
        <w:rPr>
          <w:rFonts w:ascii="Arial" w:eastAsia="Times New Roman" w:hAnsi="Arial" w:cs="Arial"/>
          <w:sz w:val="20"/>
          <w:szCs w:val="20"/>
          <w:lang w:eastAsia="cs-CZ"/>
        </w:rPr>
        <w:t>y</w:t>
      </w:r>
      <w:r w:rsidRPr="00AE6FC2">
        <w:rPr>
          <w:rFonts w:ascii="Arial" w:eastAsia="Times New Roman" w:hAnsi="Arial"/>
          <w:sz w:val="20"/>
          <w:szCs w:val="24"/>
          <w:lang w:eastAsia="cs-CZ"/>
        </w:rPr>
        <w:t>.</w:t>
      </w:r>
    </w:p>
    <w:p w14:paraId="7B71C4AA"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IV</w:t>
      </w:r>
    </w:p>
    <w:p w14:paraId="5692A4E5" w14:textId="77777777" w:rsidR="00160F2C" w:rsidRPr="00A6694E"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Podmienky valorizačnej indexácie</w:t>
      </w:r>
    </w:p>
    <w:p w14:paraId="52CCB7D6" w14:textId="7F81ECAD" w:rsidR="00160F2C" w:rsidRPr="00AE6FC2" w:rsidRDefault="00160F2C" w:rsidP="000600C1">
      <w:pPr>
        <w:numPr>
          <w:ilvl w:val="0"/>
          <w:numId w:val="53"/>
        </w:numPr>
        <w:tabs>
          <w:tab w:val="left" w:pos="0"/>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Jednotkové ceny uvedené v ponuke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sú pevné a nemenné počas celej doby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 uplynutí Celkovej lehoty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 </w:t>
      </w:r>
      <w:proofErr w:type="spellStart"/>
      <w:r w:rsidRPr="00AE6FC2">
        <w:rPr>
          <w:rFonts w:ascii="Arial" w:eastAsia="Times New Roman" w:hAnsi="Arial"/>
          <w:sz w:val="20"/>
          <w:szCs w:val="24"/>
          <w:lang w:eastAsia="cs-CZ"/>
        </w:rPr>
        <w:t>zazmluvnenie</w:t>
      </w:r>
      <w:proofErr w:type="spellEnd"/>
      <w:r w:rsidRPr="00AE6FC2">
        <w:rPr>
          <w:rFonts w:ascii="Arial" w:eastAsia="Times New Roman" w:hAnsi="Arial"/>
          <w:sz w:val="20"/>
          <w:szCs w:val="24"/>
          <w:lang w:eastAsia="cs-CZ"/>
        </w:rPr>
        <w:t xml:space="preserve"> valorizačnej indexácie formou dodatku, ktorým sa upraví cena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uvedená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Zmluvy</w:t>
      </w:r>
      <w:r w:rsidR="00A736DF">
        <w:rPr>
          <w:rFonts w:ascii="Arial" w:eastAsia="Times New Roman" w:hAnsi="Arial"/>
          <w:sz w:val="20"/>
          <w:szCs w:val="24"/>
          <w:lang w:eastAsia="cs-CZ"/>
        </w:rPr>
        <w:t>,</w:t>
      </w:r>
      <w:r w:rsidR="003D0F04">
        <w:rPr>
          <w:rFonts w:ascii="Arial" w:eastAsia="Times New Roman" w:hAnsi="Arial"/>
          <w:sz w:val="20"/>
          <w:szCs w:val="24"/>
          <w:lang w:eastAsia="cs-CZ"/>
        </w:rPr>
        <w:t xml:space="preserve"> </w:t>
      </w:r>
      <w:r w:rsidR="003D0F04" w:rsidRPr="00F23B5D">
        <w:rPr>
          <w:rFonts w:ascii="Arial" w:hAnsi="Arial" w:cs="Arial"/>
          <w:i/>
          <w:sz w:val="20"/>
          <w:szCs w:val="20"/>
        </w:rPr>
        <w:t xml:space="preserve">a to v prípade, </w:t>
      </w:r>
      <w:r w:rsidR="003D0F04" w:rsidRPr="009E2521">
        <w:rPr>
          <w:rFonts w:ascii="Arial" w:hAnsi="Arial" w:cs="Arial"/>
          <w:i/>
          <w:sz w:val="20"/>
          <w:szCs w:val="20"/>
        </w:rPr>
        <w:t>ak zhotoviteľ vykonával</w:t>
      </w:r>
      <w:r w:rsidR="003D0F04" w:rsidRPr="00F23B5D">
        <w:rPr>
          <w:rFonts w:ascii="Arial" w:hAnsi="Arial" w:cs="Arial"/>
          <w:i/>
          <w:sz w:val="20"/>
          <w:szCs w:val="20"/>
        </w:rPr>
        <w:t xml:space="preserve"> </w:t>
      </w:r>
      <w:r w:rsidR="003D0F04">
        <w:rPr>
          <w:rFonts w:ascii="Arial" w:hAnsi="Arial" w:cs="Arial"/>
          <w:i/>
          <w:sz w:val="20"/>
          <w:szCs w:val="20"/>
        </w:rPr>
        <w:t xml:space="preserve">a/alebo fakturoval </w:t>
      </w:r>
      <w:r w:rsidR="003D0F04" w:rsidRPr="00F23B5D">
        <w:rPr>
          <w:rFonts w:ascii="Arial" w:hAnsi="Arial" w:cs="Arial"/>
          <w:i/>
          <w:sz w:val="20"/>
          <w:szCs w:val="20"/>
        </w:rPr>
        <w:t>stavebné práce (</w:t>
      </w:r>
      <w:r w:rsidR="003D0F04">
        <w:rPr>
          <w:rFonts w:ascii="Arial" w:hAnsi="Arial" w:cs="Arial"/>
          <w:i/>
          <w:sz w:val="20"/>
          <w:szCs w:val="20"/>
        </w:rPr>
        <w:t xml:space="preserve">časti </w:t>
      </w:r>
      <w:r w:rsidR="00A736DF">
        <w:rPr>
          <w:rFonts w:ascii="Arial" w:hAnsi="Arial" w:cs="Arial"/>
          <w:i/>
          <w:sz w:val="20"/>
          <w:szCs w:val="20"/>
        </w:rPr>
        <w:t>D</w:t>
      </w:r>
      <w:r w:rsidR="003D0F04">
        <w:rPr>
          <w:rFonts w:ascii="Arial" w:hAnsi="Arial" w:cs="Arial"/>
          <w:i/>
          <w:sz w:val="20"/>
          <w:szCs w:val="20"/>
        </w:rPr>
        <w:t>iela</w:t>
      </w:r>
      <w:r w:rsidR="003D0F04" w:rsidRPr="00F23B5D">
        <w:rPr>
          <w:rFonts w:ascii="Arial" w:hAnsi="Arial" w:cs="Arial"/>
          <w:i/>
          <w:sz w:val="20"/>
          <w:szCs w:val="20"/>
        </w:rPr>
        <w:t>) v príslušných kvartáloch uplynulého kalendárneho roka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roofErr w:type="spellStart"/>
      <w:r w:rsidRPr="00AE6FC2">
        <w:rPr>
          <w:rFonts w:ascii="Arial" w:eastAsia="Times New Roman" w:hAnsi="Arial"/>
          <w:sz w:val="20"/>
          <w:szCs w:val="24"/>
          <w:lang w:eastAsia="cs-CZ"/>
        </w:rPr>
        <w:t>Zhotoviteľ</w:t>
      </w:r>
      <w:r w:rsidR="00606911">
        <w:rPr>
          <w:rFonts w:ascii="Arial" w:eastAsia="Times New Roman" w:hAnsi="Arial"/>
          <w:sz w:val="20"/>
          <w:szCs w:val="24"/>
          <w:lang w:eastAsia="cs-CZ"/>
        </w:rPr>
        <w:t>za</w:t>
      </w:r>
      <w:proofErr w:type="spellEnd"/>
      <w:r w:rsidR="00606911">
        <w:rPr>
          <w:rFonts w:ascii="Arial" w:eastAsia="Times New Roman" w:hAnsi="Arial"/>
          <w:sz w:val="20"/>
          <w:szCs w:val="24"/>
          <w:lang w:eastAsia="cs-CZ"/>
        </w:rPr>
        <w:t xml:space="preserve"> predpokladu splnenia podmienok podľa predchádzajúcej vety</w:t>
      </w:r>
      <w:r w:rsidRPr="00AE6FC2">
        <w:rPr>
          <w:rFonts w:ascii="Arial" w:eastAsia="Times New Roman" w:hAnsi="Arial"/>
          <w:sz w:val="20"/>
          <w:szCs w:val="24"/>
          <w:lang w:eastAsia="cs-CZ"/>
        </w:rPr>
        <w:t xml:space="preserve"> pošle písomný návrh dodatku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akonáhle bude odsúhlasený index v zmysle bodu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(po vyhotovení zápisu o výške valorizačného indexu) na odsúhlasenie vo formáte </w:t>
      </w:r>
      <w:proofErr w:type="spellStart"/>
      <w:r w:rsidRPr="00AE6FC2">
        <w:rPr>
          <w:rFonts w:ascii="Arial" w:eastAsia="Times New Roman" w:hAnsi="Arial"/>
          <w:sz w:val="20"/>
          <w:szCs w:val="24"/>
          <w:lang w:eastAsia="cs-CZ"/>
        </w:rPr>
        <w:t>word</w:t>
      </w:r>
      <w:proofErr w:type="spellEnd"/>
      <w:r w:rsidRPr="00AE6FC2">
        <w:rPr>
          <w:rFonts w:ascii="Arial" w:eastAsia="Times New Roman" w:hAnsi="Arial"/>
          <w:sz w:val="20"/>
          <w:szCs w:val="24"/>
          <w:lang w:eastAsia="cs-CZ"/>
        </w:rPr>
        <w:t>, vrátane všetkých príloh spojených s </w:t>
      </w:r>
      <w:r w:rsidRPr="00AE6FC2">
        <w:rPr>
          <w:rFonts w:ascii="Arial" w:eastAsia="Times New Roman" w:hAnsi="Arial" w:cs="Arial"/>
          <w:sz w:val="20"/>
          <w:szCs w:val="20"/>
          <w:lang w:eastAsia="cs-CZ"/>
        </w:rPr>
        <w:t>formálno-právnym</w:t>
      </w:r>
      <w:r w:rsidRPr="00AE6FC2">
        <w:rPr>
          <w:rFonts w:ascii="Arial" w:eastAsia="Times New Roman" w:hAnsi="Arial"/>
          <w:sz w:val="20"/>
          <w:szCs w:val="24"/>
          <w:lang w:eastAsia="cs-CZ"/>
        </w:rPr>
        <w:t xml:space="preserve"> uzavretím dodatku. Zmluvné strany berú na vedomie, že dodatok sa bude vyhotovovať najneskôr v lehote do konca príslušného kvartálu nasledujúceho po odovzdaní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p>
    <w:p w14:paraId="12B573FF" w14:textId="5D09592C"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lastRenderedPageBreak/>
        <w:t xml:space="preserve">Pri výpočte valorizačného indexu </w:t>
      </w:r>
      <w:r w:rsidRPr="00AE6FC2">
        <w:rPr>
          <w:rFonts w:ascii="Arial" w:eastAsia="Times New Roman" w:hAnsi="Arial"/>
          <w:sz w:val="20"/>
          <w:szCs w:val="24"/>
          <w:lang w:eastAsia="cs-CZ"/>
        </w:rPr>
        <w:t xml:space="preserve">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zaväzujú použiť </w:t>
      </w:r>
      <w:r w:rsidRPr="00AE6FC2">
        <w:rPr>
          <w:rFonts w:ascii="Arial" w:eastAsia="Times New Roman" w:hAnsi="Arial"/>
          <w:b/>
          <w:i/>
          <w:sz w:val="20"/>
          <w:szCs w:val="24"/>
          <w:lang w:eastAsia="cs-CZ"/>
        </w:rPr>
        <w:t xml:space="preserve">Metodický pokyn Ministerstva dopravy </w:t>
      </w:r>
      <w:r w:rsidRPr="00AE6FC2">
        <w:rPr>
          <w:rFonts w:ascii="Arial" w:eastAsia="Times New Roman" w:hAnsi="Arial" w:cs="Arial"/>
          <w:b/>
          <w:i/>
          <w:noProof/>
          <w:sz w:val="20"/>
          <w:szCs w:val="20"/>
          <w:lang w:val="cs-CZ" w:eastAsia="cs-CZ"/>
        </w:rPr>
        <w:t xml:space="preserve">a výstavby </w:t>
      </w:r>
      <w:r w:rsidRPr="00AE6FC2">
        <w:rPr>
          <w:rFonts w:ascii="Arial" w:eastAsia="Times New Roman" w:hAnsi="Arial" w:cs="Arial"/>
          <w:b/>
          <w:i/>
          <w:sz w:val="20"/>
          <w:szCs w:val="20"/>
          <w:lang w:eastAsia="cs-CZ"/>
        </w:rPr>
        <w:t>Slovenskej republiky</w:t>
      </w:r>
      <w:r w:rsidRPr="00AE6FC2">
        <w:rPr>
          <w:rFonts w:ascii="Arial" w:eastAsia="Times New Roman" w:hAnsi="Arial"/>
          <w:b/>
          <w:i/>
          <w:sz w:val="20"/>
          <w:szCs w:val="24"/>
          <w:lang w:eastAsia="cs-CZ"/>
        </w:rPr>
        <w:t xml:space="preserve"> č. 1</w:t>
      </w:r>
      <w:r w:rsidRPr="00414FF5">
        <w:rPr>
          <w:rFonts w:ascii="Arial" w:eastAsia="Times New Roman" w:hAnsi="Arial"/>
          <w:b/>
          <w:i/>
          <w:sz w:val="20"/>
          <w:szCs w:val="24"/>
          <w:lang w:eastAsia="cs-CZ"/>
        </w:rPr>
        <w:t>9/2022, ktorým sa stanovuje mechanizmus úpravy ceny v dôsledku zmien nákladov pri projektoch opravy a údržby, výstavby, modernizácie a </w:t>
      </w:r>
      <w:r w:rsidRPr="00AE6FC2">
        <w:rPr>
          <w:rFonts w:ascii="Arial" w:eastAsia="Times New Roman" w:hAnsi="Arial"/>
          <w:b/>
          <w:i/>
          <w:sz w:val="20"/>
          <w:szCs w:val="24"/>
          <w:lang w:eastAsia="cs-CZ"/>
        </w:rPr>
        <w:t xml:space="preserve">rekonštrukcie </w:t>
      </w:r>
      <w:r w:rsidRPr="00AE6FC2">
        <w:rPr>
          <w:rFonts w:ascii="Arial" w:eastAsia="Times New Roman" w:hAnsi="Arial" w:cs="Arial"/>
          <w:b/>
          <w:i/>
          <w:sz w:val="20"/>
          <w:szCs w:val="20"/>
          <w:lang w:eastAsia="cs-CZ"/>
        </w:rPr>
        <w:t xml:space="preserve">inžinierskych </w:t>
      </w:r>
      <w:r w:rsidRPr="00414FF5">
        <w:rPr>
          <w:rFonts w:ascii="Arial" w:eastAsia="Times New Roman" w:hAnsi="Arial"/>
          <w:b/>
          <w:i/>
          <w:sz w:val="20"/>
          <w:szCs w:val="24"/>
          <w:lang w:eastAsia="cs-CZ"/>
        </w:rPr>
        <w:t xml:space="preserve">stavieb a budov účinného dňa 8.6.2022 </w:t>
      </w:r>
      <w:r w:rsidRPr="00414FF5">
        <w:rPr>
          <w:rFonts w:ascii="Arial" w:eastAsia="Times New Roman" w:hAnsi="Arial"/>
          <w:sz w:val="20"/>
          <w:szCs w:val="24"/>
          <w:lang w:eastAsia="cs-CZ"/>
        </w:rPr>
        <w:t>(ďalej len „</w:t>
      </w:r>
      <w:r w:rsidRPr="00414FF5">
        <w:rPr>
          <w:rFonts w:ascii="Arial" w:eastAsia="Times New Roman" w:hAnsi="Arial"/>
          <w:b/>
          <w:sz w:val="20"/>
          <w:szCs w:val="24"/>
          <w:lang w:eastAsia="cs-CZ"/>
        </w:rPr>
        <w:t xml:space="preserve">Metodický pokyn </w:t>
      </w:r>
      <w:r w:rsidRPr="00384451">
        <w:rPr>
          <w:rFonts w:ascii="Arial" w:eastAsia="Times New Roman" w:hAnsi="Arial" w:cs="Arial"/>
          <w:b/>
          <w:noProof/>
          <w:sz w:val="20"/>
          <w:szCs w:val="20"/>
          <w:lang w:val="cs-CZ" w:eastAsia="cs-CZ"/>
        </w:rPr>
        <w:t>MDV</w:t>
      </w:r>
      <w:r w:rsidRPr="00AE6FC2">
        <w:rPr>
          <w:rFonts w:ascii="Arial" w:eastAsia="Times New Roman" w:hAnsi="Arial" w:cs="Arial"/>
          <w:b/>
          <w:i/>
          <w:noProof/>
          <w:sz w:val="20"/>
          <w:szCs w:val="20"/>
          <w:lang w:val="cs-CZ" w:eastAsia="cs-CZ"/>
        </w:rPr>
        <w:t>“),</w:t>
      </w:r>
      <w:r w:rsidRPr="00414FF5">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a to v jeho plnom rozsahu. Metodický pokyn </w:t>
      </w:r>
      <w:r w:rsidRPr="00AE6FC2">
        <w:rPr>
          <w:rFonts w:ascii="Arial" w:eastAsia="Times New Roman" w:hAnsi="Arial" w:cs="Arial"/>
          <w:noProof/>
          <w:sz w:val="20"/>
          <w:szCs w:val="20"/>
          <w:lang w:val="cs-CZ" w:eastAsia="cs-CZ"/>
        </w:rPr>
        <w:t>MDV</w:t>
      </w:r>
      <w:r w:rsidRPr="00AE6FC2">
        <w:rPr>
          <w:rFonts w:ascii="Arial" w:eastAsia="Times New Roman" w:hAnsi="Arial"/>
          <w:sz w:val="20"/>
          <w:szCs w:val="24"/>
          <w:lang w:val="cs-CZ" w:eastAsia="cs-CZ"/>
        </w:rPr>
        <w:t xml:space="preserve">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7</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neoddeliteľnou Prílohou</w:t>
      </w:r>
      <w:r w:rsidRPr="00AE6FC2">
        <w:rPr>
          <w:rFonts w:ascii="Arial" w:eastAsia="Times New Roman" w:hAnsi="Arial"/>
          <w:sz w:val="20"/>
          <w:szCs w:val="24"/>
          <w:lang w:eastAsia="cs-CZ"/>
        </w:rPr>
        <w:t xml:space="preserve"> č. </w:t>
      </w:r>
      <w:r w:rsidR="00EA3B21">
        <w:rPr>
          <w:rFonts w:ascii="Arial" w:eastAsia="Times New Roman" w:hAnsi="Arial"/>
          <w:sz w:val="20"/>
          <w:szCs w:val="24"/>
          <w:lang w:eastAsia="cs-CZ"/>
        </w:rPr>
        <w:t>8</w:t>
      </w:r>
      <w:r w:rsidRPr="00AE6FC2">
        <w:rPr>
          <w:rFonts w:ascii="Arial" w:eastAsia="Times New Roman" w:hAnsi="Arial" w:cs="Arial"/>
          <w:sz w:val="20"/>
          <w:szCs w:val="20"/>
          <w:lang w:eastAsia="cs-CZ"/>
        </w:rPr>
        <w:t xml:space="preserve"> Zmluvy</w:t>
      </w:r>
      <w:r w:rsidRPr="00AE6FC2">
        <w:rPr>
          <w:rFonts w:ascii="Arial" w:eastAsia="Times New Roman" w:hAnsi="Arial"/>
          <w:sz w:val="20"/>
          <w:szCs w:val="24"/>
          <w:lang w:eastAsia="cs-CZ"/>
        </w:rPr>
        <w:t xml:space="preserve"> je Tabuľka údajov o úpravách ceny v dôsledku zmien nákladov,</w:t>
      </w:r>
      <w:r w:rsidRPr="00AE6FC2">
        <w:rPr>
          <w:rFonts w:ascii="Arial" w:eastAsia="Times New Roman" w:hAnsi="Arial" w:cs="Arial"/>
          <w:sz w:val="20"/>
          <w:szCs w:val="20"/>
          <w:lang w:eastAsia="cs-CZ"/>
        </w:rPr>
        <w:t xml:space="preserve"> ktorá</w:t>
      </w:r>
      <w:r w:rsidRPr="00AE6FC2">
        <w:rPr>
          <w:rFonts w:ascii="Arial" w:eastAsia="Times New Roman" w:hAnsi="Arial"/>
          <w:sz w:val="20"/>
          <w:szCs w:val="24"/>
          <w:lang w:eastAsia="cs-CZ"/>
        </w:rPr>
        <w:t xml:space="preserve"> slúži ako vzor pre vyhľadanie zdrojov pre výpočet indexov.</w:t>
      </w:r>
    </w:p>
    <w:p w14:paraId="562FBCA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K prvému uplatneniu mechanizmu indexácie dochádza najskôr po 2 (dvoch) kvartáloch nasledujúcich </w:t>
      </w:r>
      <w:r w:rsidRPr="00414FF5">
        <w:rPr>
          <w:rFonts w:ascii="Arial" w:eastAsia="Times New Roman" w:hAnsi="Arial"/>
          <w:sz w:val="20"/>
          <w:szCs w:val="24"/>
          <w:lang w:eastAsia="cs-CZ"/>
        </w:rPr>
        <w:t>po kvartáli, v ktorom uplynula lehota na predkladanie ponúk do verejného obstarávania.</w:t>
      </w:r>
    </w:p>
    <w:p w14:paraId="0065234C"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postupovať v zmysle bodu 4.2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požiadať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písomnej žiadosti o prerokovanie valorizačného indexu doloženého jeho výpočtom za príslušné obdobie každý kvartál najneskôr do 14 </w:t>
      </w:r>
      <w:r w:rsidRPr="00AE6FC2">
        <w:rPr>
          <w:rFonts w:ascii="Arial" w:eastAsia="Times New Roman" w:hAnsi="Arial" w:cs="Arial"/>
          <w:sz w:val="20"/>
          <w:szCs w:val="20"/>
          <w:lang w:eastAsia="cs-CZ"/>
        </w:rPr>
        <w:t xml:space="preserve">(štrnástich) kalendárnych </w:t>
      </w:r>
      <w:r w:rsidRPr="00AE6FC2">
        <w:rPr>
          <w:rFonts w:ascii="Arial" w:eastAsia="Times New Roman" w:hAnsi="Arial"/>
          <w:sz w:val="20"/>
          <w:szCs w:val="24"/>
          <w:lang w:eastAsia="cs-CZ"/>
        </w:rPr>
        <w:t xml:space="preserve">dní od zverejnenia na web-stránke Štatistického úradu </w:t>
      </w:r>
      <w:r w:rsidRPr="00AE6FC2">
        <w:rPr>
          <w:rFonts w:ascii="Arial" w:eastAsia="Times New Roman" w:hAnsi="Arial" w:cs="Arial"/>
          <w:sz w:val="20"/>
          <w:szCs w:val="20"/>
          <w:lang w:eastAsia="cs-CZ"/>
        </w:rPr>
        <w:t>Sloven</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kej republiky.</w:t>
      </w:r>
      <w:r w:rsidRPr="00AE6FC2">
        <w:rPr>
          <w:rFonts w:ascii="Arial" w:eastAsia="Times New Roman" w:hAnsi="Arial"/>
          <w:sz w:val="20"/>
          <w:szCs w:val="24"/>
          <w:lang w:eastAsia="cs-CZ"/>
        </w:rPr>
        <w:t xml:space="preserve"> Po odsúhlasení predloženého valorizačného indexu v </w:t>
      </w:r>
      <w:r w:rsidRPr="00AE6FC2">
        <w:rPr>
          <w:rFonts w:ascii="Arial" w:eastAsia="Times New Roman" w:hAnsi="Arial" w:cs="Arial"/>
          <w:sz w:val="20"/>
          <w:szCs w:val="20"/>
          <w:lang w:eastAsia="cs-CZ"/>
        </w:rPr>
        <w:t>2 (</w:t>
      </w:r>
      <w:r w:rsidRPr="00AE6FC2">
        <w:rPr>
          <w:rFonts w:ascii="Arial" w:eastAsia="Times New Roman" w:hAnsi="Arial"/>
          <w:sz w:val="20"/>
          <w:szCs w:val="24"/>
          <w:lang w:eastAsia="cs-CZ"/>
        </w:rPr>
        <w:t>dvoch</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origináloch (jeden pre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jeden pre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bude vyhotovený zápis o výške valorizačného indexu za príslušné obdobie kvartál, ktorý za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podpíšu osoby oprávnené rokovať o</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veciach cenových.</w:t>
      </w:r>
    </w:p>
    <w:p w14:paraId="4307B8CE"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414FF5">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alebo zmene Prílohy č. 1 (Harmonogram postupu a prác) v čase podpisu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na základe udalostí, ktoré preukázateľne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nebolo možné predpokladať a zároveň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vykonal všetky adekvátne úkony k zabráneniu predĺženia Celkovej </w:t>
      </w:r>
      <w:r w:rsidRPr="00414FF5">
        <w:rPr>
          <w:rFonts w:ascii="Arial" w:eastAsia="Times New Roman" w:hAnsi="Arial"/>
          <w:sz w:val="20"/>
          <w:szCs w:val="24"/>
          <w:lang w:eastAsia="cs-CZ"/>
        </w:rPr>
        <w:t xml:space="preserve">lehoty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pre mechanizmus indexácie sa použije referenčné obdobie a rozhodujúce obdobie podľa článku 2 ods. 3 Metodického pokynu </w:t>
      </w:r>
      <w:r w:rsidRPr="00AE6FC2">
        <w:rPr>
          <w:rFonts w:ascii="Arial" w:eastAsia="Times New Roman" w:hAnsi="Arial" w:cs="Arial"/>
          <w:noProof/>
          <w:sz w:val="20"/>
          <w:szCs w:val="20"/>
          <w:lang w:val="cs-CZ" w:eastAsia="cs-CZ"/>
        </w:rPr>
        <w:t>MDV</w:t>
      </w:r>
      <w:r w:rsidRPr="00414FF5">
        <w:rPr>
          <w:rFonts w:ascii="Arial" w:eastAsia="Times New Roman" w:hAnsi="Arial"/>
          <w:sz w:val="20"/>
          <w:szCs w:val="24"/>
          <w:lang w:eastAsia="cs-CZ"/>
        </w:rPr>
        <w:t>.</w:t>
      </w:r>
    </w:p>
    <w:p w14:paraId="1A499866" w14:textId="77777777" w:rsidR="00160F2C" w:rsidRPr="00414FF5"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pri </w:t>
      </w:r>
      <w:r>
        <w:rPr>
          <w:rFonts w:ascii="Arial" w:eastAsia="Times New Roman" w:hAnsi="Arial"/>
          <w:sz w:val="20"/>
          <w:szCs w:val="24"/>
          <w:lang w:eastAsia="cs-CZ"/>
        </w:rPr>
        <w:t>vykonávaní</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predĺženiu Celkovej lehoty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z dôvodov na strane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pre mechanizmus </w:t>
      </w:r>
      <w:r w:rsidRPr="00414FF5">
        <w:rPr>
          <w:rFonts w:ascii="Arial" w:eastAsia="Times New Roman" w:hAnsi="Arial"/>
          <w:sz w:val="20"/>
          <w:szCs w:val="24"/>
          <w:lang w:eastAsia="cs-CZ"/>
        </w:rPr>
        <w:t xml:space="preserve">indexácie za práce realizované po pôvodnej Celkovej lehote vykonania </w:t>
      </w:r>
      <w:r>
        <w:rPr>
          <w:rFonts w:ascii="Arial" w:eastAsia="Times New Roman" w:hAnsi="Arial"/>
          <w:sz w:val="20"/>
          <w:szCs w:val="24"/>
          <w:lang w:eastAsia="cs-CZ"/>
        </w:rPr>
        <w:t>D</w:t>
      </w:r>
      <w:r w:rsidRPr="00414FF5">
        <w:rPr>
          <w:rFonts w:ascii="Arial" w:eastAsia="Times New Roman" w:hAnsi="Arial"/>
          <w:sz w:val="20"/>
          <w:szCs w:val="24"/>
          <w:lang w:eastAsia="cs-CZ"/>
        </w:rPr>
        <w:t xml:space="preserve">iela bude rozhodujúcim obdobím kvartál pôvodnej Celkovej lehoty vykonania </w:t>
      </w:r>
      <w:r>
        <w:rPr>
          <w:rFonts w:ascii="Arial" w:eastAsia="Times New Roman" w:hAnsi="Arial"/>
          <w:sz w:val="20"/>
          <w:szCs w:val="24"/>
          <w:lang w:eastAsia="cs-CZ"/>
        </w:rPr>
        <w:t>D</w:t>
      </w:r>
      <w:r w:rsidRPr="00414FF5">
        <w:rPr>
          <w:rFonts w:ascii="Arial" w:eastAsia="Times New Roman" w:hAnsi="Arial"/>
          <w:sz w:val="20"/>
          <w:szCs w:val="24"/>
          <w:lang w:eastAsia="cs-CZ"/>
        </w:rPr>
        <w:t>iela.</w:t>
      </w:r>
    </w:p>
    <w:p w14:paraId="14682F97" w14:textId="77777777" w:rsidR="00160F2C" w:rsidRPr="00AE6FC2"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414FF5">
        <w:rPr>
          <w:rFonts w:ascii="Arial" w:eastAsia="Times New Roman" w:hAnsi="Arial"/>
          <w:sz w:val="20"/>
          <w:szCs w:val="24"/>
          <w:lang w:eastAsia="cs-CZ"/>
        </w:rPr>
        <w:t>V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povinnosti uvedené v </w:t>
      </w:r>
      <w:r w:rsidRPr="00AE6FC2">
        <w:rPr>
          <w:rFonts w:ascii="Arial" w:eastAsia="Times New Roman" w:hAnsi="Arial" w:cs="Arial"/>
          <w:sz w:val="20"/>
          <w:szCs w:val="20"/>
          <w:lang w:eastAsia="cs-CZ"/>
        </w:rPr>
        <w:t>bode</w:t>
      </w:r>
      <w:r w:rsidRPr="00AE6FC2">
        <w:rPr>
          <w:rFonts w:ascii="Arial" w:eastAsia="Times New Roman" w:hAnsi="Arial"/>
          <w:sz w:val="20"/>
          <w:szCs w:val="24"/>
          <w:lang w:eastAsia="cs-CZ"/>
        </w:rPr>
        <w:t xml:space="preserve"> 4.1</w:t>
      </w:r>
      <w:r w:rsidRPr="00AE6FC2">
        <w:rPr>
          <w:rFonts w:ascii="Arial" w:eastAsia="Times New Roman" w:hAnsi="Arial" w:cs="Arial"/>
          <w:sz w:val="20"/>
          <w:szCs w:val="20"/>
          <w:lang w:eastAsia="cs-CZ"/>
        </w:rPr>
        <w:t xml:space="preserve"> a bode</w:t>
      </w:r>
      <w:r w:rsidRPr="00AE6FC2">
        <w:rPr>
          <w:rFonts w:ascii="Arial" w:eastAsia="Times New Roman" w:hAnsi="Arial"/>
          <w:sz w:val="20"/>
          <w:szCs w:val="24"/>
          <w:lang w:eastAsia="cs-CZ"/>
        </w:rPr>
        <w:t xml:space="preserve"> 4.4</w:t>
      </w:r>
      <w:r w:rsidRPr="00AE6FC2">
        <w:rPr>
          <w:rFonts w:ascii="Arial" w:eastAsia="Times New Roman" w:hAnsi="Arial" w:cs="Arial"/>
          <w:sz w:val="20"/>
          <w:szCs w:val="20"/>
          <w:lang w:eastAsia="cs-CZ"/>
        </w:rPr>
        <w:t xml:space="preserve"> tohto článku 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zaplatenie zmluvnej pokuty vo výške 0,05</w:t>
      </w:r>
      <w:r>
        <w:rPr>
          <w:rFonts w:ascii="Arial" w:eastAsia="Times New Roman" w:hAnsi="Arial"/>
          <w:sz w:val="20"/>
          <w:szCs w:val="24"/>
          <w:lang w:eastAsia="cs-CZ"/>
        </w:rPr>
        <w:t xml:space="preserve"> </w:t>
      </w:r>
      <w:r w:rsidRPr="00AE6FC2">
        <w:rPr>
          <w:rFonts w:ascii="Arial" w:eastAsia="Times New Roman" w:hAnsi="Arial"/>
          <w:sz w:val="20"/>
          <w:szCs w:val="24"/>
          <w:lang w:eastAsia="cs-CZ"/>
        </w:rPr>
        <w:t>% (päť stotín percenta) z</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fakturovanej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v príslušnom kalendárnom roku za každý deň omeškania,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to až do predloženia žiadosti o prerokovanie valorizačného indexu podľa bodu 4.4 tohto článku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alebo do účinnosti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zmysle nasledujúcej vety tohto bodu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by valorizačná indexácia upravovala ceny za príslušné obdobie, ktoré má byť upravené dodatkom nadol. Objednávateľ je zároveň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 jej podstatné porušenie.</w:t>
      </w:r>
    </w:p>
    <w:p w14:paraId="7BF65F9C" w14:textId="77777777" w:rsidR="00160F2C" w:rsidRDefault="00160F2C"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Valorizačný index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uviesť na príslušnej faktúre s tým, že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V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sa vzťahuje na podmienky fakturácie valorizačného indexu.</w:t>
      </w:r>
    </w:p>
    <w:p w14:paraId="35BEE6DF" w14:textId="5F3483FC" w:rsidR="00160F2C" w:rsidRPr="00AE6FC2" w:rsidRDefault="00145869" w:rsidP="000600C1">
      <w:pPr>
        <w:numPr>
          <w:ilvl w:val="0"/>
          <w:numId w:val="53"/>
        </w:numPr>
        <w:tabs>
          <w:tab w:val="left" w:pos="567"/>
          <w:tab w:val="left" w:pos="9072"/>
        </w:tabs>
        <w:spacing w:before="240" w:after="0" w:line="240" w:lineRule="auto"/>
        <w:ind w:left="567" w:hanging="425"/>
        <w:jc w:val="both"/>
        <w:rPr>
          <w:rFonts w:ascii="Arial" w:eastAsia="Times New Roman" w:hAnsi="Arial"/>
          <w:sz w:val="20"/>
          <w:szCs w:val="24"/>
          <w:lang w:eastAsia="cs-CZ"/>
        </w:rPr>
      </w:pPr>
      <w:r>
        <w:rPr>
          <w:rFonts w:ascii="Arial" w:eastAsia="Times New Roman" w:hAnsi="Arial"/>
          <w:sz w:val="20"/>
          <w:szCs w:val="24"/>
          <w:lang w:eastAsia="cs-CZ"/>
        </w:rPr>
        <w:t>Všeobecné položky v procese obstarávania stavieb nepodliehajú valorizácií</w:t>
      </w:r>
      <w:r w:rsidR="00160F2C">
        <w:rPr>
          <w:rFonts w:ascii="Arial" w:eastAsia="Times New Roman" w:hAnsi="Arial"/>
          <w:sz w:val="20"/>
          <w:szCs w:val="24"/>
          <w:lang w:eastAsia="cs-CZ"/>
        </w:rPr>
        <w:t>.</w:t>
      </w:r>
    </w:p>
    <w:p w14:paraId="77ABD4F2"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16154340"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w:t>
      </w:r>
    </w:p>
    <w:p w14:paraId="474F2F47" w14:textId="68AB8763" w:rsidR="00160F2C" w:rsidRPr="003A32B7" w:rsidRDefault="00160F2C" w:rsidP="003A32B7">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Platobné podmienky</w:t>
      </w:r>
    </w:p>
    <w:p w14:paraId="43D58ACA" w14:textId="77777777" w:rsidR="00160F2C" w:rsidRDefault="00160F2C" w:rsidP="000600C1">
      <w:pPr>
        <w:pStyle w:val="Odsekzoznamu"/>
        <w:numPr>
          <w:ilvl w:val="1"/>
          <w:numId w:val="77"/>
        </w:numPr>
        <w:spacing w:before="240"/>
        <w:jc w:val="both"/>
        <w:rPr>
          <w:sz w:val="20"/>
          <w:szCs w:val="24"/>
          <w:lang w:eastAsia="cs-CZ"/>
        </w:rPr>
      </w:pPr>
      <w:r>
        <w:rPr>
          <w:sz w:val="20"/>
          <w:szCs w:val="24"/>
          <w:lang w:eastAsia="cs-CZ"/>
        </w:rPr>
        <w:t xml:space="preserve">    </w:t>
      </w:r>
      <w:r w:rsidRPr="00A6694E">
        <w:rPr>
          <w:sz w:val="20"/>
          <w:szCs w:val="24"/>
          <w:lang w:eastAsia="cs-CZ"/>
        </w:rPr>
        <w:t>Zhotoviteľovi prislúcha úhrada len za skutočne vykonané práce</w:t>
      </w:r>
      <w:r w:rsidRPr="00A6694E">
        <w:rPr>
          <w:rFonts w:cs="Arial"/>
          <w:sz w:val="20"/>
          <w:szCs w:val="20"/>
          <w:lang w:eastAsia="cs-CZ"/>
        </w:rPr>
        <w:t xml:space="preserve"> (Dielo, resp. časti Diela)</w:t>
      </w:r>
      <w:r w:rsidRPr="00A6694E">
        <w:rPr>
          <w:sz w:val="20"/>
          <w:szCs w:val="24"/>
          <w:lang w:eastAsia="cs-CZ"/>
        </w:rPr>
        <w:t xml:space="preserve">. </w:t>
      </w:r>
    </w:p>
    <w:p w14:paraId="723A329C"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Fakturácia ceny za </w:t>
      </w:r>
      <w:r w:rsidRPr="00A6694E">
        <w:rPr>
          <w:rFonts w:cs="Arial"/>
          <w:sz w:val="20"/>
          <w:szCs w:val="20"/>
          <w:lang w:eastAsia="cs-CZ"/>
        </w:rPr>
        <w:t>vykonanie Diela, resp. časti Diela</w:t>
      </w:r>
      <w:r w:rsidRPr="00A6694E">
        <w:rPr>
          <w:sz w:val="20"/>
          <w:szCs w:val="24"/>
          <w:lang w:eastAsia="cs-CZ"/>
        </w:rPr>
        <w:t xml:space="preserve"> (ďalej len „</w:t>
      </w:r>
      <w:r w:rsidRPr="00A6694E">
        <w:rPr>
          <w:b/>
          <w:sz w:val="20"/>
          <w:szCs w:val="24"/>
          <w:lang w:eastAsia="cs-CZ"/>
        </w:rPr>
        <w:t>Fakturácia</w:t>
      </w:r>
      <w:r w:rsidRPr="00A6694E">
        <w:rPr>
          <w:sz w:val="20"/>
          <w:szCs w:val="24"/>
          <w:lang w:eastAsia="cs-CZ"/>
        </w:rPr>
        <w:t xml:space="preserve">“) bude </w:t>
      </w:r>
      <w:r>
        <w:rPr>
          <w:sz w:val="20"/>
          <w:szCs w:val="24"/>
          <w:lang w:eastAsia="cs-CZ"/>
        </w:rPr>
        <w:t xml:space="preserve"> </w:t>
      </w:r>
      <w:r w:rsidRPr="00A6694E">
        <w:rPr>
          <w:sz w:val="20"/>
          <w:szCs w:val="24"/>
          <w:lang w:eastAsia="cs-CZ"/>
        </w:rPr>
        <w:t xml:space="preserve">uskutočňovaná na základe mesačných faktúr </w:t>
      </w:r>
      <w:r w:rsidRPr="00A6694E">
        <w:rPr>
          <w:rFonts w:cs="Arial"/>
          <w:sz w:val="20"/>
          <w:szCs w:val="20"/>
          <w:lang w:eastAsia="cs-CZ"/>
        </w:rPr>
        <w:t>vyhotovených Zhotoviteľom</w:t>
      </w:r>
      <w:r w:rsidRPr="00A6694E">
        <w:rPr>
          <w:sz w:val="20"/>
          <w:szCs w:val="24"/>
          <w:lang w:eastAsia="cs-CZ"/>
        </w:rPr>
        <w:t xml:space="preserve"> a doporučene doručených </w:t>
      </w:r>
      <w:r w:rsidRPr="00A6694E">
        <w:rPr>
          <w:rFonts w:cs="Arial"/>
          <w:sz w:val="20"/>
          <w:szCs w:val="20"/>
          <w:lang w:eastAsia="cs-CZ"/>
        </w:rPr>
        <w:t>Objednávateľovi</w:t>
      </w:r>
      <w:r w:rsidRPr="00A6694E">
        <w:rPr>
          <w:sz w:val="20"/>
          <w:szCs w:val="24"/>
          <w:lang w:eastAsia="cs-CZ"/>
        </w:rPr>
        <w:t>.</w:t>
      </w:r>
    </w:p>
    <w:p w14:paraId="3DB47299" w14:textId="77777777" w:rsidR="00160F2C"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Podkladom pre </w:t>
      </w:r>
      <w:r w:rsidRPr="00A6694E">
        <w:rPr>
          <w:rFonts w:cs="Arial"/>
          <w:sz w:val="20"/>
          <w:szCs w:val="20"/>
          <w:lang w:eastAsia="cs-CZ"/>
        </w:rPr>
        <w:t>Fakturáciu</w:t>
      </w:r>
      <w:r w:rsidRPr="00A6694E">
        <w:rPr>
          <w:sz w:val="20"/>
          <w:szCs w:val="24"/>
          <w:lang w:eastAsia="cs-CZ"/>
        </w:rPr>
        <w:t xml:space="preserve"> bude technickým dozorom </w:t>
      </w:r>
      <w:r w:rsidRPr="00A6694E">
        <w:rPr>
          <w:rFonts w:cs="Arial"/>
          <w:sz w:val="20"/>
          <w:szCs w:val="20"/>
          <w:lang w:eastAsia="cs-CZ"/>
        </w:rPr>
        <w:t xml:space="preserve">Objednávateľa </w:t>
      </w:r>
      <w:r w:rsidRPr="00A6694E">
        <w:rPr>
          <w:sz w:val="20"/>
          <w:szCs w:val="24"/>
          <w:lang w:eastAsia="cs-CZ"/>
        </w:rPr>
        <w:t>potvrdený súpis skutočne vykonaných prác</w:t>
      </w:r>
      <w:r w:rsidRPr="00A6694E">
        <w:rPr>
          <w:rFonts w:cs="Arial"/>
          <w:sz w:val="20"/>
          <w:szCs w:val="20"/>
          <w:lang w:eastAsia="cs-CZ"/>
        </w:rPr>
        <w:t xml:space="preserve"> - vykonaného Diela, resp. častí Diela </w:t>
      </w:r>
      <w:r w:rsidRPr="00A6694E">
        <w:rPr>
          <w:sz w:val="20"/>
          <w:szCs w:val="24"/>
          <w:lang w:eastAsia="cs-CZ"/>
        </w:rPr>
        <w:t>(ďalej len „</w:t>
      </w:r>
      <w:r w:rsidRPr="00A6694E">
        <w:rPr>
          <w:rFonts w:cs="Arial"/>
          <w:b/>
          <w:sz w:val="20"/>
          <w:szCs w:val="20"/>
          <w:lang w:eastAsia="cs-CZ"/>
        </w:rPr>
        <w:t>Súpis</w:t>
      </w:r>
      <w:r w:rsidRPr="00A6694E">
        <w:rPr>
          <w:sz w:val="20"/>
          <w:szCs w:val="24"/>
          <w:lang w:eastAsia="cs-CZ"/>
        </w:rPr>
        <w:t xml:space="preserve">“) za príslušný </w:t>
      </w:r>
      <w:r w:rsidRPr="00A6694E">
        <w:rPr>
          <w:sz w:val="20"/>
          <w:szCs w:val="24"/>
          <w:lang w:eastAsia="cs-CZ"/>
        </w:rPr>
        <w:lastRenderedPageBreak/>
        <w:t xml:space="preserve">predchádzajúci kalendárny mesiac, vyhotovený na základe rekapitulácie uvedenej v stavebnom denníku. Technický dozor </w:t>
      </w:r>
      <w:r w:rsidRPr="00A6694E">
        <w:rPr>
          <w:rFonts w:cs="Arial"/>
          <w:sz w:val="20"/>
          <w:szCs w:val="20"/>
          <w:lang w:eastAsia="cs-CZ"/>
        </w:rPr>
        <w:t xml:space="preserve">Objednávateľa </w:t>
      </w:r>
      <w:r w:rsidRPr="00A6694E">
        <w:rPr>
          <w:sz w:val="20"/>
          <w:szCs w:val="24"/>
          <w:lang w:eastAsia="cs-CZ"/>
        </w:rPr>
        <w:t xml:space="preserve">potvrdí </w:t>
      </w:r>
      <w:r w:rsidRPr="00A6694E">
        <w:rPr>
          <w:rFonts w:cs="Arial"/>
          <w:sz w:val="20"/>
          <w:szCs w:val="20"/>
          <w:lang w:eastAsia="cs-CZ"/>
        </w:rPr>
        <w:t>Súpis</w:t>
      </w:r>
      <w:r w:rsidRPr="00A6694E">
        <w:rPr>
          <w:sz w:val="20"/>
          <w:szCs w:val="24"/>
          <w:lang w:eastAsia="cs-CZ"/>
        </w:rPr>
        <w:t xml:space="preserve"> až po predložení protokolov o kvalite zabudovávaných materiálov a zmesí </w:t>
      </w:r>
      <w:r w:rsidRPr="00A6694E">
        <w:rPr>
          <w:rFonts w:cs="Arial"/>
          <w:sz w:val="20"/>
          <w:szCs w:val="20"/>
          <w:lang w:eastAsia="cs-CZ"/>
        </w:rPr>
        <w:t>(</w:t>
      </w:r>
      <w:r w:rsidRPr="00A6694E">
        <w:rPr>
          <w:sz w:val="20"/>
          <w:szCs w:val="24"/>
          <w:lang w:eastAsia="cs-CZ"/>
        </w:rPr>
        <w:t>preukazné skúšky, certifikáty, resp. všetky výsledky všetkých kontrolných skúšok</w:t>
      </w:r>
      <w:r w:rsidRPr="00A6694E">
        <w:rPr>
          <w:rFonts w:cs="Arial"/>
          <w:sz w:val="20"/>
          <w:szCs w:val="20"/>
          <w:lang w:eastAsia="cs-CZ"/>
        </w:rPr>
        <w:t>).</w:t>
      </w:r>
      <w:r w:rsidRPr="00A6694E">
        <w:rPr>
          <w:sz w:val="20"/>
          <w:szCs w:val="24"/>
          <w:lang w:eastAsia="cs-CZ"/>
        </w:rPr>
        <w:t xml:space="preserve"> </w:t>
      </w:r>
    </w:p>
    <w:p w14:paraId="4E9D2F06"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Práce, ktoré </w:t>
      </w:r>
      <w:r w:rsidRPr="00A6694E">
        <w:rPr>
          <w:rFonts w:cs="Arial"/>
          <w:sz w:val="20"/>
          <w:szCs w:val="20"/>
          <w:lang w:eastAsia="cs-CZ"/>
        </w:rPr>
        <w:t>Zhotoviteľ</w:t>
      </w:r>
      <w:r w:rsidRPr="00A6694E">
        <w:rPr>
          <w:sz w:val="20"/>
          <w:szCs w:val="24"/>
          <w:lang w:eastAsia="cs-CZ"/>
        </w:rPr>
        <w:t xml:space="preserve"> vykoná bez predchádzajúceho písomného súhlasu </w:t>
      </w:r>
      <w:r w:rsidRPr="00A6694E">
        <w:rPr>
          <w:rFonts w:cs="Arial"/>
          <w:sz w:val="20"/>
          <w:szCs w:val="20"/>
          <w:lang w:eastAsia="cs-CZ"/>
        </w:rPr>
        <w:t xml:space="preserve">Objednávateľa </w:t>
      </w:r>
      <w:r w:rsidRPr="00A6694E">
        <w:rPr>
          <w:sz w:val="20"/>
          <w:szCs w:val="24"/>
          <w:lang w:eastAsia="cs-CZ"/>
        </w:rPr>
        <w:t xml:space="preserve">alebo odchýlne od súťažných podkladov, </w:t>
      </w:r>
      <w:r w:rsidRPr="00A6694E">
        <w:rPr>
          <w:rFonts w:cs="Arial"/>
          <w:sz w:val="20"/>
          <w:szCs w:val="20"/>
          <w:lang w:eastAsia="cs-CZ"/>
        </w:rPr>
        <w:t>Zhotoviteľ</w:t>
      </w:r>
      <w:r w:rsidRPr="00A6694E">
        <w:rPr>
          <w:sz w:val="20"/>
          <w:szCs w:val="24"/>
          <w:lang w:eastAsia="cs-CZ"/>
        </w:rPr>
        <w:t xml:space="preserve"> nie je oprávnený fakturovať a nebudú mu uhradené.</w:t>
      </w:r>
      <w:r w:rsidRPr="00A6694E">
        <w:rPr>
          <w:rFonts w:cs="Arial"/>
          <w:sz w:val="20"/>
          <w:szCs w:val="20"/>
          <w:lang w:eastAsia="cs-CZ"/>
        </w:rPr>
        <w:t xml:space="preserve"> Zhotoviteľovi nevzniká nárok na zaplatenie týchto prác.</w:t>
      </w:r>
    </w:p>
    <w:p w14:paraId="7F21D20B" w14:textId="77777777" w:rsidR="00160F2C" w:rsidRPr="00E34BAD"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Z </w:t>
      </w:r>
      <w:r w:rsidRPr="00A6694E">
        <w:rPr>
          <w:rFonts w:cs="Arial"/>
          <w:sz w:val="20"/>
          <w:szCs w:val="20"/>
          <w:lang w:eastAsia="cs-CZ"/>
        </w:rPr>
        <w:t xml:space="preserve">každej </w:t>
      </w:r>
      <w:r w:rsidRPr="00A6694E">
        <w:rPr>
          <w:sz w:val="20"/>
          <w:szCs w:val="24"/>
          <w:lang w:eastAsia="cs-CZ"/>
        </w:rPr>
        <w:t xml:space="preserve">fakturovanej sumy za vykonané práce </w:t>
      </w:r>
      <w:r>
        <w:rPr>
          <w:rFonts w:cs="Arial"/>
          <w:sz w:val="20"/>
          <w:szCs w:val="20"/>
          <w:lang w:eastAsia="cs-CZ"/>
        </w:rPr>
        <w:t>(</w:t>
      </w:r>
      <w:r w:rsidRPr="00A6694E">
        <w:rPr>
          <w:rFonts w:cs="Arial"/>
          <w:sz w:val="20"/>
          <w:szCs w:val="20"/>
          <w:lang w:eastAsia="cs-CZ"/>
        </w:rPr>
        <w:t>Diel</w:t>
      </w:r>
      <w:r>
        <w:rPr>
          <w:rFonts w:cs="Arial"/>
          <w:sz w:val="20"/>
          <w:szCs w:val="20"/>
          <w:lang w:eastAsia="cs-CZ"/>
        </w:rPr>
        <w:t>o, resp. časti Diela)</w:t>
      </w:r>
      <w:r w:rsidRPr="00A6694E">
        <w:rPr>
          <w:rFonts w:cs="Arial"/>
          <w:sz w:val="20"/>
          <w:szCs w:val="20"/>
          <w:lang w:eastAsia="cs-CZ"/>
        </w:rPr>
        <w:t xml:space="preserve">, predstavujúcej časť </w:t>
      </w:r>
      <w:r w:rsidRPr="00A6694E">
        <w:rPr>
          <w:sz w:val="20"/>
          <w:szCs w:val="24"/>
          <w:lang w:eastAsia="cs-CZ"/>
        </w:rPr>
        <w:t xml:space="preserve">z ceny za vykonanie </w:t>
      </w:r>
      <w:r w:rsidRPr="00A6694E">
        <w:rPr>
          <w:rFonts w:cs="Arial"/>
          <w:sz w:val="20"/>
          <w:szCs w:val="20"/>
          <w:lang w:eastAsia="cs-CZ"/>
        </w:rPr>
        <w:t>Diela</w:t>
      </w:r>
      <w:r>
        <w:rPr>
          <w:rFonts w:cs="Arial"/>
          <w:sz w:val="20"/>
          <w:szCs w:val="20"/>
          <w:lang w:eastAsia="cs-CZ"/>
        </w:rPr>
        <w:t>, resp. časti Diela</w:t>
      </w:r>
      <w:r w:rsidRPr="00A6694E">
        <w:rPr>
          <w:sz w:val="20"/>
          <w:szCs w:val="24"/>
          <w:lang w:eastAsia="cs-CZ"/>
        </w:rPr>
        <w:t xml:space="preserve"> bez DPH </w:t>
      </w:r>
      <w:r w:rsidRPr="00A6694E">
        <w:rPr>
          <w:rFonts w:cs="Arial"/>
          <w:sz w:val="20"/>
          <w:szCs w:val="20"/>
          <w:lang w:eastAsia="cs-CZ"/>
        </w:rPr>
        <w:t>uvedenej v </w:t>
      </w:r>
      <w:r>
        <w:rPr>
          <w:rFonts w:cs="Arial"/>
          <w:sz w:val="20"/>
          <w:szCs w:val="20"/>
          <w:lang w:eastAsia="cs-CZ"/>
        </w:rPr>
        <w:t>č</w:t>
      </w:r>
      <w:r w:rsidRPr="00A6694E">
        <w:rPr>
          <w:rFonts w:cs="Arial"/>
          <w:sz w:val="20"/>
          <w:szCs w:val="20"/>
          <w:lang w:eastAsia="cs-CZ"/>
        </w:rPr>
        <w:t>l</w:t>
      </w:r>
      <w:r>
        <w:rPr>
          <w:rFonts w:cs="Arial"/>
          <w:sz w:val="20"/>
          <w:szCs w:val="20"/>
          <w:lang w:eastAsia="cs-CZ"/>
        </w:rPr>
        <w:t>ánku</w:t>
      </w:r>
      <w:r w:rsidRPr="00A6694E">
        <w:rPr>
          <w:rFonts w:cs="Arial"/>
          <w:sz w:val="20"/>
          <w:szCs w:val="20"/>
          <w:lang w:eastAsia="cs-CZ"/>
        </w:rPr>
        <w:t xml:space="preserve"> III bod 3.1 Zmluvy, zadrží Objednávateľ </w:t>
      </w:r>
      <w:r w:rsidRPr="00A6694E">
        <w:rPr>
          <w:rFonts w:cs="Arial"/>
          <w:b/>
          <w:sz w:val="20"/>
          <w:szCs w:val="20"/>
          <w:lang w:eastAsia="cs-CZ"/>
        </w:rPr>
        <w:t>5</w:t>
      </w:r>
      <w:r>
        <w:rPr>
          <w:rFonts w:cs="Arial"/>
          <w:b/>
          <w:sz w:val="20"/>
          <w:szCs w:val="20"/>
          <w:lang w:eastAsia="cs-CZ"/>
        </w:rPr>
        <w:t xml:space="preserve"> </w:t>
      </w:r>
      <w:r w:rsidRPr="00A6694E">
        <w:rPr>
          <w:rFonts w:cs="Arial"/>
          <w:b/>
          <w:sz w:val="20"/>
          <w:szCs w:val="20"/>
          <w:lang w:eastAsia="cs-CZ"/>
        </w:rPr>
        <w:t>%</w:t>
      </w:r>
      <w:r w:rsidRPr="00A6694E">
        <w:rPr>
          <w:rFonts w:cs="Arial"/>
          <w:sz w:val="20"/>
          <w:szCs w:val="20"/>
          <w:lang w:eastAsia="cs-CZ"/>
        </w:rPr>
        <w:t xml:space="preserve"> (päť percent) </w:t>
      </w:r>
      <w:r>
        <w:rPr>
          <w:sz w:val="20"/>
          <w:szCs w:val="24"/>
          <w:lang w:eastAsia="cs-CZ"/>
        </w:rPr>
        <w:t xml:space="preserve"> - </w:t>
      </w:r>
      <w:r w:rsidRPr="00A6694E">
        <w:rPr>
          <w:sz w:val="20"/>
          <w:szCs w:val="24"/>
          <w:lang w:eastAsia="cs-CZ"/>
        </w:rPr>
        <w:t>ďalej len „</w:t>
      </w:r>
      <w:r w:rsidRPr="00A6694E">
        <w:rPr>
          <w:rFonts w:cs="Arial"/>
          <w:b/>
          <w:sz w:val="20"/>
          <w:szCs w:val="20"/>
          <w:lang w:eastAsia="cs-CZ"/>
        </w:rPr>
        <w:t>Zádržné</w:t>
      </w:r>
      <w:r w:rsidRPr="00A6694E">
        <w:rPr>
          <w:sz w:val="20"/>
          <w:szCs w:val="24"/>
          <w:lang w:eastAsia="cs-CZ"/>
        </w:rPr>
        <w:t>“. Táto skutočnosť bude uvedená v každej faktúre.</w:t>
      </w:r>
      <w:r w:rsidRPr="00A6694E">
        <w:rPr>
          <w:rFonts w:cs="Arial"/>
          <w:sz w:val="20"/>
          <w:szCs w:val="20"/>
          <w:lang w:eastAsia="cs-CZ"/>
        </w:rPr>
        <w:t xml:space="preserve"> </w:t>
      </w:r>
    </w:p>
    <w:p w14:paraId="4F83DA2B" w14:textId="77777777" w:rsidR="00160F2C" w:rsidRPr="00A6694E" w:rsidRDefault="00160F2C" w:rsidP="000600C1">
      <w:pPr>
        <w:pStyle w:val="Odsekzoznamu"/>
        <w:numPr>
          <w:ilvl w:val="1"/>
          <w:numId w:val="77"/>
        </w:numPr>
        <w:spacing w:before="240"/>
        <w:ind w:left="567" w:hanging="567"/>
        <w:jc w:val="both"/>
        <w:rPr>
          <w:sz w:val="20"/>
          <w:szCs w:val="24"/>
          <w:lang w:eastAsia="cs-CZ"/>
        </w:rPr>
      </w:pPr>
      <w:r w:rsidRPr="00A6694E">
        <w:rPr>
          <w:sz w:val="20"/>
          <w:szCs w:val="24"/>
          <w:lang w:eastAsia="cs-CZ"/>
        </w:rPr>
        <w:t xml:space="preserve">Spôsob uvoľnenia </w:t>
      </w:r>
      <w:r w:rsidRPr="00A6694E">
        <w:rPr>
          <w:rFonts w:cs="Arial"/>
          <w:sz w:val="20"/>
          <w:szCs w:val="20"/>
          <w:lang w:eastAsia="cs-CZ"/>
        </w:rPr>
        <w:t>Zádržného</w:t>
      </w:r>
      <w:r w:rsidRPr="00A6694E">
        <w:rPr>
          <w:sz w:val="20"/>
          <w:szCs w:val="24"/>
          <w:lang w:eastAsia="cs-CZ"/>
        </w:rPr>
        <w:t>:</w:t>
      </w:r>
    </w:p>
    <w:p w14:paraId="10558C4D"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5.6.1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slúži na zabezpečenie všetkých pohľadávok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ktoré vzniknú z tohto zmluvného vzťahu.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odmietne po dobu plynutia záručnej doby odstrániť riadne reklamované vady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w:t>
      </w:r>
      <w:r>
        <w:rPr>
          <w:rFonts w:ascii="Arial" w:eastAsia="Times New Roman" w:hAnsi="Arial"/>
          <w:sz w:val="20"/>
          <w:szCs w:val="24"/>
          <w:lang w:eastAsia="cs-CZ"/>
        </w:rPr>
        <w:t xml:space="preserve">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určené na úhradu nákladov, ktoré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vznikli v súvislosti s odstránením týchto vád. V tomto prípade </w:t>
      </w:r>
      <w:r w:rsidRPr="00AE6FC2">
        <w:rPr>
          <w:rFonts w:ascii="Arial" w:eastAsia="Times New Roman" w:hAnsi="Arial" w:cs="Arial"/>
          <w:sz w:val="20"/>
          <w:szCs w:val="20"/>
          <w:lang w:eastAsia="cs-CZ"/>
        </w:rPr>
        <w:t>je Objednávateľ oprávnený jednostranne započítať pohľadávku voči Zhotoviteľovi so Zádržným</w:t>
      </w:r>
      <w:r w:rsidRPr="00AE6FC2">
        <w:rPr>
          <w:rFonts w:ascii="Arial" w:eastAsia="Times New Roman" w:hAnsi="Arial"/>
          <w:sz w:val="20"/>
          <w:szCs w:val="24"/>
          <w:lang w:eastAsia="cs-CZ"/>
        </w:rPr>
        <w:t xml:space="preserve">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3CF40FEF" w14:textId="77777777" w:rsidR="00160F2C" w:rsidRPr="00AE6FC2" w:rsidRDefault="00160F2C" w:rsidP="00160F2C">
      <w:pPr>
        <w:spacing w:before="240" w:after="0"/>
        <w:ind w:left="1134"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 xml:space="preserve">5.6.2 </w:t>
      </w:r>
      <w:r w:rsidRPr="00AE6FC2">
        <w:rPr>
          <w:rFonts w:ascii="Arial" w:eastAsia="Times New Roman" w:hAnsi="Arial" w:cs="Arial"/>
          <w:sz w:val="20"/>
          <w:szCs w:val="20"/>
          <w:lang w:eastAsia="cs-CZ"/>
        </w:rPr>
        <w:tab/>
      </w:r>
      <w:r w:rsidRPr="00AE6FC2">
        <w:rPr>
          <w:rFonts w:ascii="Arial" w:eastAsia="Times New Roman" w:hAnsi="Arial"/>
          <w:sz w:val="20"/>
          <w:szCs w:val="24"/>
          <w:lang w:eastAsia="cs-CZ"/>
        </w:rPr>
        <w:t xml:space="preserve">Zádržné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uvoľní po uplynutí záručnej doby</w:t>
      </w:r>
      <w:r>
        <w:rPr>
          <w:rFonts w:ascii="Arial" w:eastAsia="Times New Roman" w:hAnsi="Arial"/>
          <w:sz w:val="20"/>
          <w:szCs w:val="24"/>
          <w:lang w:eastAsia="cs-CZ"/>
        </w:rPr>
        <w:t xml:space="preserve"> časti Diela, resp.</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do 30 (</w:t>
      </w:r>
      <w:r w:rsidRPr="00AE6FC2">
        <w:rPr>
          <w:rFonts w:ascii="Arial" w:eastAsia="Times New Roman" w:hAnsi="Arial" w:cs="Arial"/>
          <w:sz w:val="20"/>
          <w:szCs w:val="20"/>
          <w:lang w:eastAsia="cs-CZ"/>
        </w:rPr>
        <w:t>trids</w:t>
      </w:r>
      <w:r>
        <w:rPr>
          <w:rFonts w:ascii="Arial" w:eastAsia="Times New Roman" w:hAnsi="Arial" w:cs="Arial"/>
          <w:sz w:val="20"/>
          <w:szCs w:val="20"/>
          <w:lang w:eastAsia="cs-CZ"/>
        </w:rPr>
        <w:t>i</w:t>
      </w:r>
      <w:r w:rsidRPr="00AE6FC2">
        <w:rPr>
          <w:rFonts w:ascii="Arial" w:eastAsia="Times New Roman" w:hAnsi="Arial" w:cs="Arial"/>
          <w:sz w:val="20"/>
          <w:szCs w:val="20"/>
          <w:lang w:eastAsia="cs-CZ"/>
        </w:rPr>
        <w:t>atich) kalendárnych</w:t>
      </w:r>
      <w:r w:rsidRPr="00AE6FC2">
        <w:rPr>
          <w:rFonts w:ascii="Arial" w:eastAsia="Times New Roman" w:hAnsi="Arial"/>
          <w:sz w:val="20"/>
          <w:szCs w:val="24"/>
          <w:lang w:eastAsia="cs-CZ"/>
        </w:rPr>
        <w:t xml:space="preserve"> dní od doručenia žiadosti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adresovanej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pokiaľ nenastali skutočnosti zakladajúce nárok Objednávateľa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nastali skutočnosti zakladajúce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postupovať podľa bodu 5.6.1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vráti </w:t>
      </w:r>
      <w:r w:rsidRPr="00AE6FC2">
        <w:rPr>
          <w:rFonts w:ascii="Arial" w:eastAsia="Times New Roman" w:hAnsi="Arial" w:cs="Arial"/>
          <w:sz w:val="20"/>
          <w:szCs w:val="20"/>
          <w:lang w:eastAsia="cs-CZ"/>
        </w:rPr>
        <w:t>Objednávateľ Zhotoviteľovi</w:t>
      </w:r>
      <w:r w:rsidRPr="00AE6FC2">
        <w:rPr>
          <w:rFonts w:ascii="Arial" w:eastAsia="Times New Roman" w:hAnsi="Arial"/>
          <w:sz w:val="20"/>
          <w:szCs w:val="24"/>
          <w:lang w:eastAsia="cs-CZ"/>
        </w:rPr>
        <w:t xml:space="preserve"> v lehote podľa predchádzajúcej vety časť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ktorá zo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zostala po uskutočnení zápočtu v súlade s bodom 5.6.1 poslednou vetou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Ak po uskutočnení zápočtu v súlade s bodom 5.6.1 poslednou vetou tohto </w:t>
      </w:r>
      <w:r w:rsidRPr="00AE6FC2">
        <w:rPr>
          <w:rFonts w:ascii="Arial" w:eastAsia="Times New Roman" w:hAnsi="Arial" w:cs="Arial"/>
          <w:sz w:val="20"/>
          <w:szCs w:val="20"/>
          <w:lang w:eastAsia="cs-CZ"/>
        </w:rPr>
        <w:t>článku Zmluvy</w:t>
      </w:r>
      <w:r w:rsidRPr="00AE6FC2">
        <w:rPr>
          <w:rFonts w:ascii="Arial" w:eastAsia="Times New Roman" w:hAnsi="Arial"/>
          <w:sz w:val="20"/>
          <w:szCs w:val="24"/>
          <w:lang w:eastAsia="cs-CZ"/>
        </w:rPr>
        <w:t xml:space="preserve"> nezostala žiadna zostávajúca časť </w:t>
      </w:r>
      <w:r w:rsidRPr="00AE6FC2">
        <w:rPr>
          <w:rFonts w:ascii="Arial" w:eastAsia="Times New Roman" w:hAnsi="Arial" w:cs="Arial"/>
          <w:sz w:val="20"/>
          <w:szCs w:val="20"/>
          <w:lang w:eastAsia="cs-CZ"/>
        </w:rPr>
        <w:t>Zádržného/Zádržné</w:t>
      </w:r>
      <w:r w:rsidRPr="00AE6FC2">
        <w:rPr>
          <w:rFonts w:ascii="Arial" w:eastAsia="Times New Roman" w:hAnsi="Arial"/>
          <w:sz w:val="20"/>
          <w:szCs w:val="24"/>
          <w:lang w:eastAsia="cs-CZ"/>
        </w:rPr>
        <w:t xml:space="preserve"> bolo voči pohľadávke Objednávateľa započítané v celkovej výške, nemá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na vrátenie žiadnej časti </w:t>
      </w:r>
      <w:r w:rsidRPr="00AE6FC2">
        <w:rPr>
          <w:rFonts w:ascii="Arial" w:eastAsia="Times New Roman" w:hAnsi="Arial" w:cs="Arial"/>
          <w:sz w:val="20"/>
          <w:szCs w:val="20"/>
          <w:lang w:eastAsia="cs-CZ"/>
        </w:rPr>
        <w:t>Zádržného</w:t>
      </w:r>
      <w:r w:rsidRPr="00AE6FC2">
        <w:rPr>
          <w:rFonts w:ascii="Arial" w:eastAsia="Times New Roman" w:hAnsi="Arial"/>
          <w:sz w:val="20"/>
          <w:szCs w:val="24"/>
          <w:lang w:eastAsia="cs-CZ"/>
        </w:rPr>
        <w:t xml:space="preserve">. </w:t>
      </w:r>
    </w:p>
    <w:p w14:paraId="7A1412DF"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Zhotoviteľ nie je oprávnený požadovať úroky alebo úroky z omeškania zo </w:t>
      </w:r>
      <w:r>
        <w:rPr>
          <w:rFonts w:ascii="Arial" w:eastAsia="Times New Roman" w:hAnsi="Arial" w:cs="Arial"/>
          <w:sz w:val="20"/>
          <w:szCs w:val="20"/>
          <w:lang w:eastAsia="cs-CZ"/>
        </w:rPr>
        <w:t>Zádrž</w:t>
      </w:r>
      <w:r w:rsidRPr="00AE6FC2">
        <w:rPr>
          <w:rFonts w:ascii="Arial" w:eastAsia="Times New Roman" w:hAnsi="Arial" w:cs="Arial"/>
          <w:sz w:val="20"/>
          <w:szCs w:val="20"/>
          <w:lang w:eastAsia="cs-CZ"/>
        </w:rPr>
        <w:t>ného</w:t>
      </w:r>
      <w:r w:rsidRPr="00AE6FC2">
        <w:rPr>
          <w:rFonts w:ascii="Arial" w:eastAsia="Times New Roman" w:hAnsi="Arial"/>
          <w:sz w:val="20"/>
          <w:szCs w:val="24"/>
          <w:lang w:eastAsia="cs-CZ"/>
        </w:rPr>
        <w:t xml:space="preserve"> odo dňa zadržania až do momentu, kedy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povinný uvoľniť </w:t>
      </w:r>
      <w:r w:rsidRPr="00AE6FC2">
        <w:rPr>
          <w:rFonts w:ascii="Arial" w:eastAsia="Times New Roman" w:hAnsi="Arial" w:cs="Arial"/>
          <w:sz w:val="20"/>
          <w:szCs w:val="20"/>
          <w:lang w:eastAsia="cs-CZ"/>
        </w:rPr>
        <w:t>Zádržné</w:t>
      </w:r>
      <w:r w:rsidRPr="00AE6FC2">
        <w:rPr>
          <w:rFonts w:ascii="Arial" w:eastAsia="Times New Roman" w:hAnsi="Arial"/>
          <w:sz w:val="20"/>
          <w:szCs w:val="24"/>
          <w:lang w:eastAsia="cs-CZ"/>
        </w:rPr>
        <w:t xml:space="preserve"> podľa bodu 5.6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F24E70D"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Na účely </w:t>
      </w:r>
      <w:r w:rsidRPr="00AE6FC2">
        <w:rPr>
          <w:rFonts w:ascii="Arial" w:eastAsia="Times New Roman" w:hAnsi="Arial" w:cs="Arial"/>
          <w:sz w:val="20"/>
          <w:szCs w:val="20"/>
          <w:lang w:eastAsia="cs-CZ"/>
        </w:rPr>
        <w:t>Fakturácie</w:t>
      </w:r>
      <w:r w:rsidRPr="00AE6FC2">
        <w:rPr>
          <w:rFonts w:ascii="Arial" w:eastAsia="Times New Roman" w:hAnsi="Arial"/>
          <w:sz w:val="20"/>
          <w:szCs w:val="24"/>
          <w:lang w:eastAsia="cs-CZ"/>
        </w:rPr>
        <w:t xml:space="preserve"> sa za deň dodania považuje posledný deň obdobia, na ktoré sa platba vzťahuje.</w:t>
      </w:r>
    </w:p>
    <w:p w14:paraId="75C0C93E"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Splatnosť faktúr je 30 (tridsať) </w:t>
      </w:r>
      <w:r w:rsidRPr="00AE6FC2">
        <w:rPr>
          <w:rFonts w:ascii="Arial" w:eastAsia="Times New Roman" w:hAnsi="Arial" w:cs="Arial"/>
          <w:sz w:val="20"/>
          <w:szCs w:val="20"/>
          <w:lang w:eastAsia="cs-CZ"/>
        </w:rPr>
        <w:t>kalendárnych</w:t>
      </w:r>
      <w:r w:rsidRPr="00AE6FC2">
        <w:rPr>
          <w:rFonts w:ascii="Arial" w:eastAsia="Times New Roman" w:hAnsi="Arial"/>
          <w:sz w:val="20"/>
          <w:szCs w:val="24"/>
          <w:lang w:eastAsia="cs-CZ"/>
        </w:rPr>
        <w:t xml:space="preserve"> dní od doporučeného doručenia faktúr bez nedostatkov </w:t>
      </w:r>
      <w:r w:rsidRPr="00AE6FC2">
        <w:rPr>
          <w:rFonts w:ascii="Arial" w:eastAsia="Times New Roman" w:hAnsi="Arial" w:cs="Arial"/>
          <w:sz w:val="20"/>
          <w:szCs w:val="20"/>
          <w:lang w:eastAsia="cs-CZ"/>
        </w:rPr>
        <w:t>O</w:t>
      </w:r>
      <w:r>
        <w:rPr>
          <w:rFonts w:ascii="Arial" w:eastAsia="Times New Roman" w:hAnsi="Arial" w:cs="Arial"/>
          <w:sz w:val="20"/>
          <w:szCs w:val="20"/>
          <w:lang w:eastAsia="cs-CZ"/>
        </w:rPr>
        <w:t>b</w:t>
      </w:r>
      <w:r w:rsidRPr="00AE6FC2">
        <w:rPr>
          <w:rFonts w:ascii="Arial" w:eastAsia="Times New Roman" w:hAnsi="Arial" w:cs="Arial"/>
          <w:sz w:val="20"/>
          <w:szCs w:val="20"/>
          <w:lang w:eastAsia="cs-CZ"/>
        </w:rPr>
        <w:t>jednávateľovi</w:t>
      </w:r>
      <w:r w:rsidRPr="00AE6FC2">
        <w:rPr>
          <w:rFonts w:ascii="Arial" w:eastAsia="Times New Roman" w:hAnsi="Arial"/>
          <w:sz w:val="20"/>
          <w:szCs w:val="24"/>
          <w:lang w:eastAsia="cs-CZ"/>
        </w:rPr>
        <w:t>.</w:t>
      </w:r>
    </w:p>
    <w:p w14:paraId="7FF54289"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Faktúra musí obsahovať obligatórne náležitosti podľa § 74 </w:t>
      </w:r>
      <w:r w:rsidRPr="00AE6FC2">
        <w:rPr>
          <w:rFonts w:ascii="Arial" w:eastAsia="Times New Roman" w:hAnsi="Arial" w:cs="Arial"/>
          <w:sz w:val="20"/>
          <w:szCs w:val="20"/>
          <w:lang w:eastAsia="cs-CZ"/>
        </w:rPr>
        <w:t xml:space="preserve">ods. 1 </w:t>
      </w:r>
      <w:r w:rsidRPr="00AE6FC2">
        <w:rPr>
          <w:rFonts w:ascii="Arial" w:eastAsia="Times New Roman" w:hAnsi="Arial"/>
          <w:sz w:val="20"/>
          <w:szCs w:val="24"/>
          <w:lang w:eastAsia="cs-CZ"/>
        </w:rPr>
        <w:t>zákona č. 222/2004 Z. z. o dani z pridanej hodnoty v znení neskorších predpisov (ďalej len</w:t>
      </w:r>
      <w:r w:rsidRPr="00AE6FC2">
        <w:rPr>
          <w:rFonts w:ascii="Arial" w:eastAsia="Times New Roman" w:hAnsi="Arial" w:cs="Arial"/>
          <w:sz w:val="20"/>
          <w:szCs w:val="20"/>
          <w:lang w:eastAsia="cs-CZ"/>
        </w:rPr>
        <w:t xml:space="preserve">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DPH</w:t>
      </w:r>
      <w:r w:rsidRPr="00AE6FC2">
        <w:rPr>
          <w:rFonts w:ascii="Arial" w:eastAsia="Times New Roman" w:hAnsi="Arial"/>
          <w:sz w:val="20"/>
          <w:szCs w:val="24"/>
          <w:lang w:eastAsia="cs-CZ"/>
        </w:rPr>
        <w:t xml:space="preserve">“). Faktúra musí obsahovať aj nasledovné údaje: odvolávku na číslo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prípadne číslo dodatku, referenčné číslo 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popis plnenia v zmysle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bankové spojenie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musí k nej byť priložený </w:t>
      </w:r>
      <w:r w:rsidRPr="00AE6FC2">
        <w:rPr>
          <w:rFonts w:ascii="Arial" w:eastAsia="Times New Roman" w:hAnsi="Arial" w:cs="Arial"/>
          <w:sz w:val="20"/>
          <w:szCs w:val="20"/>
          <w:lang w:eastAsia="cs-CZ"/>
        </w:rPr>
        <w:t>Súpis.</w:t>
      </w:r>
      <w:r w:rsidRPr="00AE6FC2">
        <w:rPr>
          <w:rFonts w:ascii="Arial" w:eastAsia="Times New Roman" w:hAnsi="Arial"/>
          <w:sz w:val="20"/>
          <w:szCs w:val="24"/>
          <w:lang w:eastAsia="cs-CZ"/>
        </w:rPr>
        <w:t xml:space="preserve"> V prípade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musí faktúra obsahovať aj číselný kód a popis plnenia v zmysle sekcie F Nariadenia Komisie (EÚ) č. 1209/2014 z 29. októbra 2014. V prípade </w:t>
      </w:r>
      <w:proofErr w:type="spellStart"/>
      <w:r w:rsidRPr="00AE6FC2">
        <w:rPr>
          <w:rFonts w:ascii="Arial" w:eastAsia="Times New Roman" w:hAnsi="Arial"/>
          <w:sz w:val="20"/>
          <w:szCs w:val="24"/>
          <w:lang w:eastAsia="cs-CZ"/>
        </w:rPr>
        <w:t>neaplikácie</w:t>
      </w:r>
      <w:proofErr w:type="spellEnd"/>
      <w:r w:rsidRPr="00AE6FC2">
        <w:rPr>
          <w:rFonts w:ascii="Arial" w:eastAsia="Times New Roman" w:hAnsi="Arial"/>
          <w:sz w:val="20"/>
          <w:szCs w:val="24"/>
          <w:lang w:eastAsia="cs-CZ"/>
        </w:rPr>
        <w:t xml:space="preserv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túto skutočnosť na faktúre výslovne uviesť. Ak faktúra nebude obsahovať vyššie uvedené údaje alebo k nej nebudú priložené požadované prílohy,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takúto faktúru vrátiť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w:t>
      </w:r>
      <w:r w:rsidRPr="00AE6FC2">
        <w:rPr>
          <w:rFonts w:ascii="Arial" w:eastAsia="Times New Roman" w:hAnsi="Arial"/>
          <w:sz w:val="20"/>
          <w:szCs w:val="24"/>
          <w:lang w:eastAsia="cs-CZ"/>
        </w:rPr>
        <w:lastRenderedPageBreak/>
        <w:t xml:space="preserve">zodpovedný výhradne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 nevrátenie faktúry zo strany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sa v žiadnom prípade nemôže považovať za potvrdenie správnosti údajov na nej uvedených. V prípade, že správca dane udelí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vyplývajúcu z nesprávnej aplikácie ustanovenia § 69 ods. 12 pís. j)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DPH, </w:t>
      </w:r>
      <w:r w:rsidRPr="00AE6FC2">
        <w:rPr>
          <w:rFonts w:ascii="Arial" w:eastAsia="Times New Roman" w:hAnsi="Arial" w:cs="Arial"/>
          <w:sz w:val="20"/>
          <w:szCs w:val="20"/>
          <w:lang w:eastAsia="cs-CZ"/>
        </w:rPr>
        <w:t>má Objednávateľ nárok</w:t>
      </w:r>
      <w:r w:rsidRPr="00AE6FC2">
        <w:rPr>
          <w:rFonts w:ascii="Arial" w:eastAsia="Times New Roman" w:hAnsi="Arial"/>
          <w:sz w:val="20"/>
          <w:szCs w:val="24"/>
          <w:lang w:eastAsia="cs-CZ"/>
        </w:rPr>
        <w:t xml:space="preserve"> na náhradu takto vzniknutej škody </w:t>
      </w:r>
      <w:r w:rsidRPr="00AE6FC2">
        <w:rPr>
          <w:rFonts w:ascii="Arial" w:eastAsia="Times New Roman" w:hAnsi="Arial" w:cs="Arial"/>
          <w:sz w:val="20"/>
          <w:szCs w:val="20"/>
          <w:lang w:eastAsia="cs-CZ"/>
        </w:rPr>
        <w:t>voči Zhotoviteľovi</w:t>
      </w:r>
      <w:r w:rsidRPr="00AE6FC2">
        <w:rPr>
          <w:rFonts w:ascii="Arial" w:eastAsia="Times New Roman" w:hAnsi="Arial"/>
          <w:sz w:val="20"/>
          <w:szCs w:val="24"/>
          <w:lang w:eastAsia="cs-CZ"/>
        </w:rPr>
        <w:t xml:space="preserve"> v plnom rozsahu.</w:t>
      </w:r>
    </w:p>
    <w:p w14:paraId="7F067B13"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V prípade, ak je Zhotoviteľ v postavení zahraničnej osoby, riadi sa Zákonom o DPH.</w:t>
      </w:r>
    </w:p>
    <w:p w14:paraId="36AC8B1A" w14:textId="77777777" w:rsidR="00160F2C" w:rsidRPr="00AE6FC2" w:rsidRDefault="00160F2C" w:rsidP="000600C1">
      <w:pPr>
        <w:numPr>
          <w:ilvl w:val="0"/>
          <w:numId w:val="54"/>
        </w:numPr>
        <w:spacing w:before="240" w:after="0" w:line="240" w:lineRule="auto"/>
        <w:ind w:left="567" w:hanging="425"/>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Obálka, v ktorej bude faktúra odosielaná, musí byť označená slovom </w:t>
      </w:r>
      <w:r w:rsidRPr="00AE6FC2">
        <w:rPr>
          <w:rFonts w:ascii="Arial" w:eastAsia="Times New Roman" w:hAnsi="Arial"/>
          <w:b/>
          <w:i/>
          <w:sz w:val="20"/>
          <w:szCs w:val="24"/>
          <w:lang w:eastAsia="cs-CZ"/>
        </w:rPr>
        <w:t>FAKTÚRA</w:t>
      </w:r>
      <w:r w:rsidRPr="00AE6FC2">
        <w:rPr>
          <w:rFonts w:ascii="Arial" w:eastAsia="Times New Roman" w:hAnsi="Arial"/>
          <w:sz w:val="20"/>
          <w:szCs w:val="24"/>
          <w:lang w:eastAsia="cs-CZ"/>
        </w:rPr>
        <w:t xml:space="preserve">. Faktúra musí byť odoslaná doporučene. </w:t>
      </w:r>
      <w:r w:rsidRPr="00AE6FC2">
        <w:rPr>
          <w:rFonts w:ascii="Arial" w:eastAsia="Times New Roman" w:hAnsi="Arial" w:cs="Arial"/>
          <w:sz w:val="20"/>
          <w:szCs w:val="20"/>
          <w:lang w:eastAsia="cs-CZ"/>
        </w:rPr>
        <w:t>V prípade, ak bude faktúra odoslaná</w:t>
      </w:r>
      <w:r w:rsidRPr="00AE6FC2">
        <w:rPr>
          <w:rFonts w:ascii="Arial" w:eastAsia="Times New Roman" w:hAnsi="Arial"/>
          <w:sz w:val="20"/>
          <w:szCs w:val="24"/>
          <w:lang w:eastAsia="cs-CZ"/>
        </w:rPr>
        <w:t xml:space="preserve"> ako obyčajná poštová zásielka nie je možné účtovať úrok z omeškania z fakturovanej ceny.</w:t>
      </w:r>
    </w:p>
    <w:p w14:paraId="14614063"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1EFC491"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VI</w:t>
      </w:r>
    </w:p>
    <w:p w14:paraId="1654EE22"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 xml:space="preserve">Zmluvné </w:t>
      </w:r>
      <w:r>
        <w:rPr>
          <w:rFonts w:ascii="Arial" w:eastAsia="Times New Roman" w:hAnsi="Arial"/>
          <w:b/>
          <w:sz w:val="20"/>
          <w:szCs w:val="24"/>
          <w:lang w:eastAsia="cs-CZ"/>
        </w:rPr>
        <w:t>pokuty</w:t>
      </w:r>
    </w:p>
    <w:p w14:paraId="534040C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6301F57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414FF5">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w:t>
      </w:r>
      <w:r w:rsidRPr="00414FF5">
        <w:rPr>
          <w:rFonts w:ascii="Arial" w:eastAsia="Times New Roman" w:hAnsi="Arial"/>
          <w:sz w:val="20"/>
          <w:szCs w:val="24"/>
          <w:lang w:eastAsia="cs-CZ"/>
        </w:rPr>
        <w:t xml:space="preserve">edodrží termín začatia vykonávania stavebných prác podľa </w:t>
      </w:r>
      <w:r>
        <w:rPr>
          <w:rFonts w:ascii="Arial" w:eastAsia="Times New Roman" w:hAnsi="Arial"/>
          <w:sz w:val="20"/>
          <w:szCs w:val="24"/>
          <w:lang w:eastAsia="cs-CZ"/>
        </w:rPr>
        <w:t>č</w:t>
      </w:r>
      <w:r w:rsidRPr="00414FF5">
        <w:rPr>
          <w:rFonts w:ascii="Arial" w:eastAsia="Times New Roman" w:hAnsi="Arial"/>
          <w:sz w:val="20"/>
          <w:szCs w:val="24"/>
          <w:lang w:eastAsia="cs-CZ"/>
        </w:rPr>
        <w:t>l</w:t>
      </w:r>
      <w:r>
        <w:rPr>
          <w:rFonts w:ascii="Arial" w:eastAsia="Times New Roman" w:hAnsi="Arial"/>
          <w:sz w:val="20"/>
          <w:szCs w:val="24"/>
          <w:lang w:eastAsia="cs-CZ"/>
        </w:rPr>
        <w:t>ánku</w:t>
      </w:r>
      <w:r w:rsidRPr="00414FF5">
        <w:rPr>
          <w:rFonts w:ascii="Arial" w:eastAsia="Times New Roman" w:hAnsi="Arial"/>
          <w:sz w:val="20"/>
          <w:szCs w:val="24"/>
          <w:lang w:eastAsia="cs-CZ"/>
        </w:rPr>
        <w:t xml:space="preserve"> II bod 2.5 </w:t>
      </w:r>
      <w:r>
        <w:rPr>
          <w:rFonts w:ascii="Arial" w:eastAsia="Times New Roman" w:hAnsi="Arial" w:cs="Arial"/>
          <w:noProof/>
          <w:sz w:val="20"/>
          <w:szCs w:val="20"/>
          <w:lang w:val="cs-CZ" w:eastAsia="cs-CZ"/>
        </w:rPr>
        <w:t>Z</w:t>
      </w:r>
      <w:r w:rsidRPr="00AE6FC2">
        <w:rPr>
          <w:rFonts w:ascii="Arial" w:eastAsia="Times New Roman" w:hAnsi="Arial" w:cs="Arial"/>
          <w:noProof/>
          <w:sz w:val="20"/>
          <w:szCs w:val="20"/>
          <w:lang w:val="cs-CZ" w:eastAsia="cs-CZ"/>
        </w:rPr>
        <w:t>mluvy,</w:t>
      </w:r>
      <w:r w:rsidRPr="00414FF5">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w:t>
      </w:r>
      <w:r w:rsidRPr="00AE6FC2">
        <w:rPr>
          <w:rFonts w:ascii="Arial" w:eastAsia="Times New Roman" w:hAnsi="Arial" w:cs="Arial"/>
          <w:sz w:val="20"/>
          <w:szCs w:val="20"/>
          <w:lang w:eastAsia="cs-CZ"/>
        </w:rPr>
        <w:t xml:space="preserve">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 xml:space="preserve">za vykonanie Diela </w:t>
      </w:r>
      <w:r w:rsidRPr="00AE6FC2">
        <w:rPr>
          <w:rFonts w:ascii="Arial" w:eastAsia="Times New Roman" w:hAnsi="Arial"/>
          <w:sz w:val="20"/>
          <w:szCs w:val="24"/>
          <w:lang w:eastAsia="cs-CZ"/>
        </w:rPr>
        <w:t>s DPH uvedenej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r>
        <w:rPr>
          <w:rFonts w:ascii="Arial" w:eastAsia="Times New Roman" w:hAnsi="Arial"/>
          <w:sz w:val="20"/>
          <w:szCs w:val="24"/>
          <w:lang w:eastAsia="cs-CZ"/>
        </w:rPr>
        <w:t>.</w:t>
      </w:r>
      <w:r w:rsidRPr="00AE6FC2">
        <w:rPr>
          <w:rFonts w:ascii="Arial" w:eastAsia="Times New Roman" w:hAnsi="Arial" w:cs="Arial"/>
          <w:sz w:val="20"/>
          <w:szCs w:val="20"/>
          <w:lang w:eastAsia="cs-CZ"/>
        </w:rPr>
        <w:t xml:space="preserve"> </w:t>
      </w:r>
    </w:p>
    <w:p w14:paraId="5D33F5DB" w14:textId="77777777" w:rsidR="00160F2C" w:rsidRPr="00D729E6" w:rsidRDefault="00160F2C" w:rsidP="000600C1">
      <w:pPr>
        <w:numPr>
          <w:ilvl w:val="1"/>
          <w:numId w:val="55"/>
        </w:numPr>
        <w:tabs>
          <w:tab w:val="left" w:pos="567"/>
        </w:tabs>
        <w:spacing w:before="240" w:after="24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ukončením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 Celkovej lehote vykonania </w:t>
      </w:r>
      <w:r>
        <w:rPr>
          <w:rFonts w:ascii="Arial" w:eastAsia="Times New Roman" w:hAnsi="Arial" w:cs="Arial"/>
          <w:sz w:val="20"/>
          <w:szCs w:val="20"/>
          <w:lang w:eastAsia="cs-CZ"/>
        </w:rPr>
        <w:t>D</w:t>
      </w:r>
      <w:r w:rsidRPr="00AE6FC2">
        <w:rPr>
          <w:rFonts w:ascii="Arial" w:eastAsia="Times New Roman" w:hAnsi="Arial" w:cs="Arial"/>
          <w:sz w:val="20"/>
          <w:szCs w:val="20"/>
          <w:lang w:eastAsia="cs-CZ"/>
        </w:rPr>
        <w:t>iela uvedenej v</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 </w:t>
      </w:r>
      <w:r w:rsidRPr="00AE6FC2">
        <w:rPr>
          <w:rFonts w:ascii="Arial" w:eastAsia="Times New Roman" w:hAnsi="Arial" w:cs="Arial"/>
          <w:sz w:val="20"/>
          <w:szCs w:val="20"/>
          <w:lang w:eastAsia="cs-CZ"/>
        </w:rPr>
        <w:t>Zmluvy</w:t>
      </w:r>
      <w:r w:rsidRPr="00414FF5">
        <w:rPr>
          <w:rFonts w:ascii="Arial" w:eastAsia="Times New Roman" w:hAnsi="Arial" w:cs="Arial"/>
          <w:sz w:val="20"/>
          <w:szCs w:val="20"/>
          <w:lang w:eastAsia="cs-CZ"/>
        </w:rPr>
        <w:t>,</w:t>
      </w:r>
      <w:r w:rsidRPr="00414FF5">
        <w:rPr>
          <w:rFonts w:ascii="Arial" w:eastAsia="Times New Roman" w:hAnsi="Arial"/>
          <w:sz w:val="20"/>
          <w:szCs w:val="24"/>
          <w:lang w:eastAsia="cs-CZ"/>
        </w:rPr>
        <w:t xml:space="preserve"> vzniká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val="cs-CZ"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cs="Arial"/>
          <w:b/>
          <w:noProof/>
          <w:sz w:val="20"/>
          <w:szCs w:val="20"/>
          <w:lang w:val="cs-CZ" w:eastAsia="cs-CZ"/>
        </w:rPr>
        <w:t>%</w:t>
      </w:r>
      <w:r w:rsidRPr="00AE6FC2">
        <w:rPr>
          <w:rFonts w:ascii="Arial" w:eastAsia="Times New Roman" w:hAnsi="Arial" w:cs="Arial"/>
          <w:noProof/>
          <w:sz w:val="20"/>
          <w:szCs w:val="20"/>
          <w:lang w:val="cs-CZ" w:eastAsia="cs-CZ"/>
        </w:rPr>
        <w:t xml:space="preserve"> (päť stotín </w:t>
      </w:r>
      <w:r w:rsidRPr="00AE6FC2">
        <w:rPr>
          <w:rFonts w:ascii="Arial" w:eastAsia="Times New Roman" w:hAnsi="Arial"/>
          <w:sz w:val="20"/>
          <w:szCs w:val="24"/>
          <w:lang w:eastAsia="cs-CZ"/>
        </w:rPr>
        <w:t>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 </w:t>
      </w:r>
    </w:p>
    <w:p w14:paraId="19FA919D" w14:textId="0723AC29"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reklamované vady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 bod 7.2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ceny za vykonanie diela s DPH uvedenej v bode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3CB0ED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odstránením vád, resp. nedorobkov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preberacom konaní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lehote určenej </w:t>
      </w:r>
      <w:r w:rsidRPr="00AE6FC2">
        <w:rPr>
          <w:rFonts w:ascii="Arial" w:eastAsia="Times New Roman" w:hAnsi="Arial" w:cs="Arial"/>
          <w:sz w:val="20"/>
          <w:szCs w:val="20"/>
          <w:lang w:eastAsia="cs-CZ"/>
        </w:rPr>
        <w:t xml:space="preserve">v Zázname </w:t>
      </w:r>
      <w:r w:rsidRPr="00AE6FC2">
        <w:rPr>
          <w:rFonts w:ascii="Arial" w:eastAsia="Times New Roman" w:hAnsi="Arial"/>
          <w:sz w:val="20"/>
          <w:szCs w:val="24"/>
          <w:lang w:eastAsia="cs-CZ"/>
        </w:rPr>
        <w:t xml:space="preserve">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 bod 10.</w:t>
      </w:r>
      <w:r>
        <w:rPr>
          <w:rFonts w:ascii="Arial" w:eastAsia="Times New Roman" w:hAnsi="Arial"/>
          <w:sz w:val="20"/>
          <w:szCs w:val="24"/>
          <w:lang w:eastAsia="cs-CZ"/>
        </w:rPr>
        <w:t xml:space="preserve">5 </w:t>
      </w:r>
      <w:r w:rsidRPr="00AE6FC2">
        <w:rPr>
          <w:rFonts w:ascii="Arial" w:eastAsia="Times New Roman" w:hAnsi="Arial" w:cs="Arial"/>
          <w:sz w:val="20"/>
          <w:szCs w:val="20"/>
          <w:lang w:eastAsia="cs-CZ"/>
        </w:rPr>
        <w:t xml:space="preserve">Zmluvy, </w:t>
      </w:r>
      <w:r w:rsidRPr="00AE6FC2">
        <w:rPr>
          <w:rFonts w:ascii="Arial" w:eastAsia="Times New Roman" w:hAnsi="Arial"/>
          <w:sz w:val="20"/>
          <w:szCs w:val="24"/>
          <w:lang w:eastAsia="cs-CZ"/>
        </w:rPr>
        <w:t xml:space="preserve">vzniká </w:t>
      </w:r>
      <w:r w:rsidRPr="00AE6FC2">
        <w:rPr>
          <w:rFonts w:ascii="Arial" w:eastAsia="Times New Roman" w:hAnsi="Arial" w:cs="Arial"/>
          <w:sz w:val="20"/>
          <w:szCs w:val="20"/>
          <w:lang w:eastAsia="cs-CZ"/>
        </w:rPr>
        <w:t>Objednávateľovi nárok voči 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0,05 %</w:t>
      </w:r>
      <w:r w:rsidRPr="00AE6FC2">
        <w:rPr>
          <w:rFonts w:ascii="Arial" w:eastAsia="Times New Roman" w:hAnsi="Arial"/>
          <w:sz w:val="20"/>
          <w:szCs w:val="24"/>
          <w:lang w:eastAsia="cs-CZ"/>
        </w:rPr>
        <w:t xml:space="preserve"> (päť stotín percenta) z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omeškania.</w:t>
      </w:r>
    </w:p>
    <w:p w14:paraId="6A9733C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omeškania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so zaplatením faktúry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Objednávateľovi </w:t>
      </w:r>
      <w:r w:rsidRPr="00AE6FC2">
        <w:rPr>
          <w:rFonts w:ascii="Arial" w:eastAsia="Times New Roman" w:hAnsi="Arial"/>
          <w:sz w:val="20"/>
          <w:szCs w:val="24"/>
          <w:lang w:eastAsia="cs-CZ"/>
        </w:rPr>
        <w:t>na úrok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omeškania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dlžnej sumy za každý deň omeškania. </w:t>
      </w:r>
    </w:p>
    <w:p w14:paraId="45AA8ADF" w14:textId="77777777" w:rsidR="00160F2C" w:rsidRPr="00414FF5"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w:t>
      </w:r>
      <w:r w:rsidRPr="00AE6FC2">
        <w:rPr>
          <w:rFonts w:ascii="Arial" w:eastAsia="Times New Roman" w:hAnsi="Arial" w:cs="Arial"/>
          <w:sz w:val="20"/>
          <w:szCs w:val="20"/>
          <w:lang w:eastAsia="cs-CZ"/>
        </w:rPr>
        <w:t>ak kedykoľvek</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nedodržal kvalitatívne parametre určené pre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ánok</w:t>
      </w:r>
      <w:r w:rsidRPr="00AE6FC2">
        <w:rPr>
          <w:rFonts w:ascii="Arial" w:eastAsia="Times New Roman" w:hAnsi="Arial"/>
          <w:sz w:val="20"/>
          <w:szCs w:val="24"/>
          <w:lang w:eastAsia="cs-CZ"/>
        </w:rPr>
        <w:t xml:space="preserve"> XI bod 11.1), vzniká </w:t>
      </w:r>
      <w:r w:rsidRPr="00AE6FC2">
        <w:rPr>
          <w:rFonts w:ascii="Arial" w:eastAsia="Times New Roman" w:hAnsi="Arial" w:cs="Arial"/>
          <w:sz w:val="20"/>
          <w:szCs w:val="20"/>
          <w:lang w:eastAsia="cs-CZ"/>
        </w:rPr>
        <w:t xml:space="preserve">Objednávateľovi </w:t>
      </w:r>
      <w:r w:rsidRPr="00AE6FC2">
        <w:rPr>
          <w:rFonts w:ascii="Arial" w:eastAsia="Times New Roman" w:hAnsi="Arial"/>
          <w:sz w:val="20"/>
          <w:szCs w:val="24"/>
          <w:lang w:eastAsia="cs-CZ"/>
        </w:rPr>
        <w:t xml:space="preserve">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AE6FC2">
        <w:rPr>
          <w:rFonts w:ascii="Arial" w:eastAsia="Times New Roman" w:hAnsi="Arial"/>
          <w:b/>
          <w:sz w:val="20"/>
          <w:szCs w:val="24"/>
          <w:lang w:eastAsia="cs-CZ"/>
        </w:rPr>
        <w:t>0,</w:t>
      </w:r>
      <w:r w:rsidRPr="00AE6FC2">
        <w:rPr>
          <w:rFonts w:ascii="Arial" w:eastAsia="Times New Roman" w:hAnsi="Arial" w:cs="Arial"/>
          <w:b/>
          <w:noProof/>
          <w:sz w:val="20"/>
          <w:szCs w:val="20"/>
          <w:lang w:val="cs-CZ" w:eastAsia="cs-CZ"/>
        </w:rPr>
        <w:t>05</w:t>
      </w:r>
      <w:r>
        <w:rPr>
          <w:rFonts w:ascii="Arial" w:eastAsia="Times New Roman" w:hAnsi="Arial" w:cs="Arial"/>
          <w:b/>
          <w:noProof/>
          <w:sz w:val="20"/>
          <w:szCs w:val="20"/>
          <w:lang w:val="cs-CZ" w:eastAsia="cs-CZ"/>
        </w:rPr>
        <w:t xml:space="preserve"> </w:t>
      </w:r>
      <w:r w:rsidRPr="00AE6FC2">
        <w:rPr>
          <w:rFonts w:ascii="Arial" w:eastAsia="Times New Roman" w:hAnsi="Arial"/>
          <w:b/>
          <w:sz w:val="20"/>
          <w:szCs w:val="24"/>
          <w:lang w:val="cs-CZ" w:eastAsia="cs-CZ"/>
        </w:rPr>
        <w:t>% (</w:t>
      </w:r>
      <w:proofErr w:type="spellStart"/>
      <w:r w:rsidRPr="00AE6FC2">
        <w:rPr>
          <w:rFonts w:ascii="Arial" w:eastAsia="Times New Roman" w:hAnsi="Arial"/>
          <w:sz w:val="20"/>
          <w:szCs w:val="24"/>
          <w:lang w:val="cs-CZ" w:eastAsia="cs-CZ"/>
        </w:rPr>
        <w:t>päť</w:t>
      </w:r>
      <w:proofErr w:type="spellEnd"/>
      <w:r w:rsidRPr="00AE6FC2">
        <w:rPr>
          <w:rFonts w:ascii="Arial" w:eastAsia="Times New Roman" w:hAnsi="Arial"/>
          <w:sz w:val="20"/>
          <w:szCs w:val="24"/>
          <w:lang w:val="cs-CZ" w:eastAsia="cs-CZ"/>
        </w:rPr>
        <w:t xml:space="preserve"> </w:t>
      </w:r>
      <w:r w:rsidRPr="00AE6FC2">
        <w:rPr>
          <w:rFonts w:ascii="Arial" w:eastAsia="Times New Roman" w:hAnsi="Arial" w:cs="Arial"/>
          <w:noProof/>
          <w:sz w:val="20"/>
          <w:szCs w:val="20"/>
          <w:lang w:val="cs-CZ" w:eastAsia="cs-CZ"/>
        </w:rPr>
        <w:t xml:space="preserve">stotín percenta) </w:t>
      </w:r>
      <w:r w:rsidRPr="00AE6FC2">
        <w:rPr>
          <w:rFonts w:ascii="Arial" w:eastAsia="Times New Roman" w:hAnsi="Arial" w:cs="Arial"/>
          <w:sz w:val="20"/>
          <w:szCs w:val="20"/>
          <w:lang w:eastAsia="cs-CZ"/>
        </w:rPr>
        <w:t>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sz w:val="20"/>
          <w:szCs w:val="24"/>
          <w:lang w:eastAsia="cs-CZ"/>
        </w:rPr>
        <w:t>D</w:t>
      </w:r>
      <w:r w:rsidRPr="00AE6FC2">
        <w:rPr>
          <w:rFonts w:ascii="Arial" w:eastAsia="Times New Roman" w:hAnsi="Arial"/>
          <w:sz w:val="20"/>
          <w:szCs w:val="24"/>
          <w:lang w:eastAsia="cs-CZ"/>
        </w:rPr>
        <w:t>iela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DPH uvedenej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zistený nedostatok. Zaplatením zmluvnej pokuty nie je dotknutá povinnosť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vykonať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súlade </w:t>
      </w:r>
      <w:r w:rsidRPr="00AE6FC2">
        <w:rPr>
          <w:rFonts w:ascii="Arial" w:eastAsia="Times New Roman" w:hAnsi="Arial" w:cs="Arial"/>
          <w:sz w:val="20"/>
          <w:szCs w:val="20"/>
          <w:lang w:eastAsia="cs-CZ"/>
        </w:rPr>
        <w:t>so Zmluvou.</w:t>
      </w:r>
      <w:bookmarkStart w:id="94" w:name="_Hlk126671825"/>
      <w:r w:rsidRPr="00AE6FC2">
        <w:rPr>
          <w:rFonts w:ascii="Arial" w:eastAsia="Times New Roman" w:hAnsi="Arial"/>
          <w:sz w:val="20"/>
          <w:szCs w:val="24"/>
          <w:lang w:eastAsia="cs-CZ"/>
        </w:rPr>
        <w:t xml:space="preserve"> </w:t>
      </w:r>
    </w:p>
    <w:bookmarkEnd w:id="94"/>
    <w:p w14:paraId="3A9E7995"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w:t>
      </w: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w:t>
      </w:r>
      <w:r>
        <w:rPr>
          <w:rFonts w:ascii="Arial" w:eastAsia="Times New Roman" w:hAnsi="Arial"/>
          <w:sz w:val="20"/>
          <w:szCs w:val="24"/>
          <w:lang w:eastAsia="cs-CZ"/>
        </w:rPr>
        <w:t>4</w:t>
      </w:r>
      <w:r w:rsidRPr="00AE6FC2">
        <w:rPr>
          <w:rFonts w:ascii="Arial" w:eastAsia="Times New Roman" w:hAnsi="Arial"/>
          <w:sz w:val="20"/>
          <w:szCs w:val="24"/>
          <w:lang w:eastAsia="cs-CZ"/>
        </w:rPr>
        <w:t xml:space="preserve"> a/alebo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 xml:space="preserve">na zaplatenie zmluvnej pokuty vo výške </w:t>
      </w:r>
      <w:r w:rsidRPr="00414FF5">
        <w:rPr>
          <w:rFonts w:ascii="Arial" w:eastAsia="Times New Roman" w:hAnsi="Arial"/>
          <w:b/>
          <w:sz w:val="20"/>
          <w:szCs w:val="24"/>
          <w:lang w:eastAsia="cs-CZ"/>
        </w:rPr>
        <w:t>500,- EUR</w:t>
      </w:r>
      <w:r w:rsidRPr="00AE6FC2">
        <w:rPr>
          <w:rFonts w:ascii="Arial" w:eastAsia="Times New Roman" w:hAnsi="Arial"/>
          <w:sz w:val="20"/>
          <w:szCs w:val="24"/>
          <w:lang w:eastAsia="cs-CZ"/>
        </w:rPr>
        <w:t xml:space="preserve"> (päťsto eur</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to </w:t>
      </w:r>
      <w:r w:rsidRPr="00AE6FC2">
        <w:rPr>
          <w:rFonts w:ascii="Arial" w:eastAsia="Times New Roman" w:hAnsi="Arial" w:cs="Arial"/>
          <w:sz w:val="20"/>
          <w:szCs w:val="20"/>
          <w:lang w:eastAsia="cs-CZ"/>
        </w:rPr>
        <w:t xml:space="preserve">aj opakovane </w:t>
      </w:r>
      <w:r w:rsidRPr="00AE6FC2">
        <w:rPr>
          <w:rFonts w:ascii="Arial" w:eastAsia="Times New Roman" w:hAnsi="Arial"/>
          <w:sz w:val="20"/>
          <w:szCs w:val="24"/>
          <w:lang w:eastAsia="cs-CZ"/>
        </w:rPr>
        <w:t>za každé porušenie</w:t>
      </w:r>
      <w:r w:rsidRPr="00AE6FC2">
        <w:rPr>
          <w:rFonts w:ascii="Arial" w:eastAsia="Times New Roman" w:hAnsi="Arial" w:cs="Arial"/>
          <w:sz w:val="20"/>
          <w:szCs w:val="20"/>
          <w:lang w:eastAsia="cs-CZ"/>
        </w:rPr>
        <w:t>.</w:t>
      </w:r>
    </w:p>
    <w:p w14:paraId="6CAB2A89"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2.3,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2.11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8.3 Zmluvy,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11.2, bod</w:t>
      </w:r>
      <w:r>
        <w:rPr>
          <w:rFonts w:ascii="Arial" w:eastAsia="Times New Roman" w:hAnsi="Arial"/>
          <w:sz w:val="20"/>
          <w:szCs w:val="24"/>
          <w:lang w:eastAsia="cs-CZ"/>
        </w:rPr>
        <w:t xml:space="preserve">e </w:t>
      </w:r>
      <w:r w:rsidRPr="00AE6FC2">
        <w:rPr>
          <w:rFonts w:ascii="Arial" w:eastAsia="Times New Roman" w:hAnsi="Arial"/>
          <w:sz w:val="20"/>
          <w:szCs w:val="24"/>
          <w:lang w:eastAsia="cs-CZ"/>
        </w:rPr>
        <w:t xml:space="preserve">11.3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nárok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na zaplatenie zmluvnej pokuty vo výške </w:t>
      </w:r>
      <w:r w:rsidRPr="00414FF5">
        <w:rPr>
          <w:rFonts w:ascii="Arial" w:eastAsia="Times New Roman" w:hAnsi="Arial"/>
          <w:b/>
          <w:sz w:val="20"/>
          <w:szCs w:val="24"/>
          <w:lang w:eastAsia="cs-CZ"/>
        </w:rPr>
        <w:t>0,05</w:t>
      </w:r>
      <w:r>
        <w:rPr>
          <w:rFonts w:ascii="Arial" w:eastAsia="Times New Roman" w:hAnsi="Arial"/>
          <w:b/>
          <w:sz w:val="20"/>
          <w:szCs w:val="24"/>
          <w:lang w:eastAsia="cs-CZ"/>
        </w:rPr>
        <w:t xml:space="preserve"> </w:t>
      </w:r>
      <w:r w:rsidRPr="00414FF5">
        <w:rPr>
          <w:rFonts w:ascii="Arial" w:eastAsia="Times New Roman" w:hAnsi="Arial"/>
          <w:b/>
          <w:sz w:val="20"/>
          <w:szCs w:val="24"/>
          <w:lang w:eastAsia="cs-CZ"/>
        </w:rPr>
        <w:t>%</w:t>
      </w:r>
      <w:r w:rsidRPr="00AE6FC2">
        <w:rPr>
          <w:rFonts w:ascii="Arial" w:eastAsia="Times New Roman" w:hAnsi="Arial"/>
          <w:sz w:val="20"/>
          <w:szCs w:val="24"/>
          <w:lang w:eastAsia="cs-CZ"/>
        </w:rPr>
        <w:t xml:space="preserve"> (päť stotín percenta) z celkovej ceny </w:t>
      </w:r>
      <w:r w:rsidRPr="00AE6FC2">
        <w:rPr>
          <w:rFonts w:ascii="Arial" w:eastAsia="Times New Roman" w:hAnsi="Arial" w:cs="Arial"/>
          <w:sz w:val="20"/>
          <w:szCs w:val="20"/>
          <w:lang w:eastAsia="cs-CZ"/>
        </w:rPr>
        <w:t>za vykonanie Diela</w:t>
      </w:r>
      <w:r w:rsidRPr="00AE6FC2">
        <w:rPr>
          <w:rFonts w:ascii="Arial" w:eastAsia="Times New Roman" w:hAnsi="Arial"/>
          <w:sz w:val="20"/>
          <w:szCs w:val="24"/>
          <w:lang w:eastAsia="cs-CZ"/>
        </w:rPr>
        <w:t xml:space="preserve"> s DPH uvedenej v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každý, aj začatý deň trvania porušenia povinnosti</w:t>
      </w:r>
      <w:r>
        <w:rPr>
          <w:rFonts w:ascii="Arial" w:eastAsia="Times New Roman" w:hAnsi="Arial"/>
          <w:sz w:val="20"/>
          <w:szCs w:val="24"/>
          <w:lang w:eastAsia="cs-CZ"/>
        </w:rPr>
        <w:t>,</w:t>
      </w:r>
      <w:r w:rsidRPr="00AE6FC2">
        <w:rPr>
          <w:rFonts w:ascii="Arial" w:eastAsia="Times New Roman" w:hAnsi="Arial"/>
          <w:sz w:val="20"/>
          <w:szCs w:val="24"/>
          <w:lang w:eastAsia="cs-CZ"/>
        </w:rPr>
        <w:t xml:space="preserve"> a to samostatne za každé jednotlivé porušenie povinnosti. </w:t>
      </w:r>
    </w:p>
    <w:p w14:paraId="7D8BA8B3" w14:textId="77777777" w:rsidR="00160F2C" w:rsidRPr="00BE4A3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poruší ktorúkoľvek povinnosť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8.4,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8.6,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8.8,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8.10,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8.12,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w:t>
      </w:r>
      <w:r>
        <w:rPr>
          <w:rFonts w:ascii="Arial" w:eastAsia="Times New Roman" w:hAnsi="Arial"/>
          <w:sz w:val="20"/>
          <w:szCs w:val="24"/>
          <w:lang w:eastAsia="cs-CZ"/>
        </w:rPr>
        <w:t>8</w:t>
      </w:r>
      <w:r w:rsidRPr="00AE6FC2">
        <w:rPr>
          <w:rFonts w:ascii="Arial" w:eastAsia="Times New Roman" w:hAnsi="Arial"/>
          <w:sz w:val="20"/>
          <w:szCs w:val="24"/>
          <w:lang w:eastAsia="cs-CZ"/>
        </w:rPr>
        <w:t>,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8.19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9.1,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9.3 Zmluvy, </w:t>
      </w:r>
      <w:r>
        <w:rPr>
          <w:rFonts w:ascii="Arial" w:eastAsia="Times New Roman" w:hAnsi="Arial"/>
          <w:sz w:val="20"/>
          <w:szCs w:val="24"/>
          <w:lang w:eastAsia="cs-CZ"/>
        </w:rPr>
        <w:t>článku</w:t>
      </w:r>
      <w:r w:rsidRPr="00AE6FC2">
        <w:rPr>
          <w:rFonts w:ascii="Arial" w:eastAsia="Times New Roman" w:hAnsi="Arial"/>
          <w:sz w:val="20"/>
          <w:szCs w:val="24"/>
          <w:lang w:eastAsia="cs-CZ"/>
        </w:rPr>
        <w:t xml:space="preserve"> XII bod</w:t>
      </w:r>
      <w:r>
        <w:rPr>
          <w:rFonts w:ascii="Arial" w:eastAsia="Times New Roman" w:hAnsi="Arial"/>
          <w:sz w:val="20"/>
          <w:szCs w:val="24"/>
          <w:lang w:eastAsia="cs-CZ"/>
        </w:rPr>
        <w:t>e</w:t>
      </w:r>
      <w:r w:rsidRPr="00AE6FC2">
        <w:rPr>
          <w:rFonts w:ascii="Arial" w:eastAsia="Times New Roman" w:hAnsi="Arial"/>
          <w:sz w:val="20"/>
          <w:szCs w:val="24"/>
          <w:lang w:eastAsia="cs-CZ"/>
        </w:rPr>
        <w:t xml:space="preserve"> 12.3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vzniká </w:t>
      </w:r>
      <w:r w:rsidRPr="00BE4A32">
        <w:rPr>
          <w:rFonts w:ascii="Arial" w:eastAsia="Times New Roman" w:hAnsi="Arial" w:cs="Arial"/>
          <w:sz w:val="20"/>
          <w:szCs w:val="20"/>
          <w:lang w:eastAsia="cs-CZ"/>
        </w:rPr>
        <w:t>Objednávateľovi</w:t>
      </w:r>
      <w:r w:rsidRPr="00BE4A32">
        <w:rPr>
          <w:rFonts w:ascii="Arial" w:eastAsia="Times New Roman" w:hAnsi="Arial"/>
          <w:sz w:val="20"/>
          <w:szCs w:val="24"/>
          <w:lang w:eastAsia="cs-CZ"/>
        </w:rPr>
        <w:t xml:space="preserve"> nárok voči </w:t>
      </w:r>
      <w:r w:rsidRPr="00BE4A32">
        <w:rPr>
          <w:rFonts w:ascii="Arial" w:eastAsia="Times New Roman" w:hAnsi="Arial" w:cs="Arial"/>
          <w:sz w:val="20"/>
          <w:szCs w:val="20"/>
          <w:lang w:eastAsia="cs-CZ"/>
        </w:rPr>
        <w:t>Zhotoviteľovi</w:t>
      </w:r>
      <w:r w:rsidRPr="00BE4A32">
        <w:rPr>
          <w:rFonts w:ascii="Arial" w:eastAsia="Times New Roman" w:hAnsi="Arial"/>
          <w:sz w:val="20"/>
          <w:szCs w:val="24"/>
          <w:lang w:eastAsia="cs-CZ"/>
        </w:rPr>
        <w:t xml:space="preserve"> na zaplatenie zmluvnej pokuty vo výške </w:t>
      </w:r>
      <w:r w:rsidRPr="00BE4A32">
        <w:rPr>
          <w:rFonts w:ascii="Arial" w:eastAsia="Times New Roman" w:hAnsi="Arial" w:cs="Arial"/>
          <w:b/>
          <w:noProof/>
          <w:sz w:val="20"/>
          <w:szCs w:val="20"/>
          <w:lang w:eastAsia="cs-CZ"/>
        </w:rPr>
        <w:t>0,05</w:t>
      </w:r>
      <w:r>
        <w:rPr>
          <w:rFonts w:ascii="Arial" w:eastAsia="Times New Roman" w:hAnsi="Arial" w:cs="Arial"/>
          <w:b/>
          <w:noProof/>
          <w:sz w:val="20"/>
          <w:szCs w:val="20"/>
          <w:lang w:eastAsia="cs-CZ"/>
        </w:rPr>
        <w:t xml:space="preserve"> </w:t>
      </w:r>
      <w:r w:rsidRPr="00BE4A32">
        <w:rPr>
          <w:rFonts w:ascii="Arial" w:eastAsia="Times New Roman" w:hAnsi="Arial" w:cs="Arial"/>
          <w:b/>
          <w:noProof/>
          <w:sz w:val="20"/>
          <w:szCs w:val="20"/>
          <w:lang w:eastAsia="cs-CZ"/>
        </w:rPr>
        <w:t>%</w:t>
      </w:r>
      <w:r w:rsidRPr="00BE4A32">
        <w:rPr>
          <w:rFonts w:ascii="Arial" w:eastAsia="Times New Roman" w:hAnsi="Arial" w:cs="Arial"/>
          <w:noProof/>
          <w:sz w:val="20"/>
          <w:szCs w:val="20"/>
          <w:lang w:eastAsia="cs-CZ"/>
        </w:rPr>
        <w:t xml:space="preserve"> (päť stotín percenta</w:t>
      </w:r>
      <w:r w:rsidRPr="00BE4A32">
        <w:rPr>
          <w:rFonts w:ascii="Arial" w:eastAsia="Times New Roman" w:hAnsi="Arial"/>
          <w:sz w:val="20"/>
          <w:szCs w:val="24"/>
          <w:lang w:eastAsia="cs-CZ"/>
        </w:rPr>
        <w:t xml:space="preserve">) </w:t>
      </w:r>
      <w:r w:rsidRPr="00BE4A32">
        <w:rPr>
          <w:rFonts w:ascii="Arial" w:eastAsia="Times New Roman" w:hAnsi="Arial" w:cs="Arial"/>
          <w:sz w:val="20"/>
          <w:szCs w:val="20"/>
          <w:lang w:eastAsia="cs-CZ"/>
        </w:rPr>
        <w:t>z ceny za vykonanie Diela s DPH za každý zistený nedostatok, a to aj opakovane.</w:t>
      </w:r>
    </w:p>
    <w:p w14:paraId="71D3E09F"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Ustanoveniami tohto </w:t>
      </w:r>
      <w:r>
        <w:rPr>
          <w:rFonts w:ascii="Arial" w:eastAsia="Times New Roman" w:hAnsi="Arial"/>
          <w:sz w:val="20"/>
          <w:szCs w:val="24"/>
          <w:lang w:eastAsia="cs-CZ"/>
        </w:rPr>
        <w:t xml:space="preserve">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sú dotknuté nároky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popri zmluvnej pokute v zmysle platných právnych predpisov</w:t>
      </w:r>
      <w:r w:rsidRPr="00AE6FC2">
        <w:rPr>
          <w:rFonts w:ascii="Arial" w:eastAsia="Times New Roman" w:hAnsi="Arial" w:cs="Arial"/>
          <w:sz w:val="20"/>
          <w:szCs w:val="20"/>
          <w:lang w:eastAsia="cs-CZ"/>
        </w:rPr>
        <w:t>, t. j. zmluvn</w:t>
      </w:r>
      <w:r>
        <w:rPr>
          <w:rFonts w:ascii="Arial" w:eastAsia="Times New Roman" w:hAnsi="Arial" w:cs="Arial"/>
          <w:sz w:val="20"/>
          <w:szCs w:val="20"/>
          <w:lang w:eastAsia="cs-CZ"/>
        </w:rPr>
        <w:t>ú</w:t>
      </w:r>
      <w:r w:rsidRPr="00AE6FC2">
        <w:rPr>
          <w:rFonts w:ascii="Arial" w:eastAsia="Times New Roman" w:hAnsi="Arial" w:cs="Arial"/>
          <w:sz w:val="20"/>
          <w:szCs w:val="20"/>
          <w:lang w:eastAsia="cs-CZ"/>
        </w:rPr>
        <w:t xml:space="preserve"> pokut</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s</w:t>
      </w:r>
      <w:r>
        <w:rPr>
          <w:rFonts w:ascii="Arial" w:eastAsia="Times New Roman" w:hAnsi="Arial" w:cs="Arial"/>
          <w:sz w:val="20"/>
          <w:szCs w:val="20"/>
          <w:lang w:eastAsia="cs-CZ"/>
        </w:rPr>
        <w:t xml:space="preserve">i Zmluvné strany </w:t>
      </w:r>
      <w:r w:rsidRPr="00AE6FC2">
        <w:rPr>
          <w:rFonts w:ascii="Arial" w:eastAsia="Times New Roman" w:hAnsi="Arial" w:cs="Arial"/>
          <w:sz w:val="20"/>
          <w:szCs w:val="20"/>
          <w:lang w:eastAsia="cs-CZ"/>
        </w:rPr>
        <w:t>do</w:t>
      </w:r>
      <w:r>
        <w:rPr>
          <w:rFonts w:ascii="Arial" w:eastAsia="Times New Roman" w:hAnsi="Arial" w:cs="Arial"/>
          <w:sz w:val="20"/>
          <w:szCs w:val="20"/>
          <w:lang w:eastAsia="cs-CZ"/>
        </w:rPr>
        <w:t>hodli</w:t>
      </w:r>
      <w:r w:rsidRPr="00AE6FC2">
        <w:rPr>
          <w:rFonts w:ascii="Arial" w:eastAsia="Times New Roman" w:hAnsi="Arial" w:cs="Arial"/>
          <w:sz w:val="20"/>
          <w:szCs w:val="20"/>
          <w:lang w:eastAsia="cs-CZ"/>
        </w:rPr>
        <w:t xml:space="preserve"> samostatne popri prípadných nárokoch na náhradu škody.</w:t>
      </w:r>
      <w:r w:rsidRPr="00AE6FC2">
        <w:rPr>
          <w:rFonts w:ascii="Arial" w:eastAsia="Times New Roman" w:hAnsi="Arial"/>
          <w:sz w:val="20"/>
          <w:szCs w:val="24"/>
          <w:lang w:eastAsia="cs-CZ"/>
        </w:rPr>
        <w:t xml:space="preserve"> Zaplatením akejkoľvek zmluvnej pokuty alebo inej paušalizovanej náhrady škody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nie je dotknutý nárok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uhradiť.</w:t>
      </w:r>
    </w:p>
    <w:p w14:paraId="685D2EDE" w14:textId="77777777" w:rsidR="00160F2C" w:rsidRPr="00AE6FC2" w:rsidRDefault="00160F2C" w:rsidP="000600C1">
      <w:pPr>
        <w:numPr>
          <w:ilvl w:val="1"/>
          <w:numId w:val="55"/>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vzájomných nárokov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budú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postupovať podľa ustanovení § 358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p>
    <w:p w14:paraId="63F7741C" w14:textId="1D417536" w:rsidR="00160F2C" w:rsidRDefault="00160F2C" w:rsidP="00160F2C">
      <w:pPr>
        <w:tabs>
          <w:tab w:val="left" w:pos="567"/>
          <w:tab w:val="left" w:pos="9072"/>
        </w:tabs>
        <w:spacing w:before="240" w:after="0"/>
        <w:rPr>
          <w:rFonts w:ascii="Arial" w:eastAsia="Times New Roman" w:hAnsi="Arial"/>
          <w:b/>
          <w:i/>
          <w:sz w:val="20"/>
          <w:szCs w:val="24"/>
          <w:u w:val="single"/>
          <w:lang w:eastAsia="cs-CZ"/>
        </w:rPr>
      </w:pPr>
    </w:p>
    <w:p w14:paraId="272E5387"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w:t>
      </w:r>
    </w:p>
    <w:p w14:paraId="37473776"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Záručná doba,</w:t>
      </w:r>
      <w:r w:rsidRPr="00A6694E">
        <w:rPr>
          <w:rFonts w:ascii="Arial" w:eastAsia="Times New Roman" w:hAnsi="Arial"/>
          <w:sz w:val="20"/>
          <w:szCs w:val="24"/>
          <w:lang w:eastAsia="cs-CZ"/>
        </w:rPr>
        <w:t xml:space="preserve"> </w:t>
      </w:r>
      <w:r w:rsidRPr="00A6694E">
        <w:rPr>
          <w:rFonts w:ascii="Arial" w:eastAsia="Times New Roman" w:hAnsi="Arial"/>
          <w:b/>
          <w:sz w:val="20"/>
          <w:szCs w:val="24"/>
          <w:lang w:eastAsia="cs-CZ"/>
        </w:rPr>
        <w:t>zodpovednosť za vady</w:t>
      </w:r>
    </w:p>
    <w:p w14:paraId="42278667"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015C03C6"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Záručná doba </w:t>
      </w:r>
      <w:r>
        <w:rPr>
          <w:rFonts w:ascii="Arial" w:eastAsia="Times New Roman" w:hAnsi="Arial" w:cs="Arial"/>
          <w:sz w:val="20"/>
          <w:szCs w:val="20"/>
          <w:lang w:eastAsia="cs-CZ"/>
        </w:rPr>
        <w:t xml:space="preserve">predmetu Diela (predmetu Diela 1-11), </w:t>
      </w:r>
      <w:r w:rsidRPr="00AE6FC2">
        <w:rPr>
          <w:rFonts w:ascii="Arial" w:eastAsia="Times New Roman" w:hAnsi="Arial"/>
          <w:sz w:val="20"/>
          <w:szCs w:val="24"/>
          <w:lang w:eastAsia="cs-CZ"/>
        </w:rPr>
        <w:t xml:space="preserve"> je 60 (šesťdesiat)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mesiacov.</w:t>
      </w:r>
    </w:p>
    <w:p w14:paraId="42097B0D"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Záručná doba</w:t>
      </w:r>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 11</w:t>
      </w:r>
      <w:r w:rsidRPr="00AE6FC2">
        <w:rPr>
          <w:rFonts w:ascii="Arial" w:eastAsia="Times New Roman" w:hAnsi="Arial"/>
          <w:sz w:val="20"/>
          <w:szCs w:val="24"/>
          <w:lang w:eastAsia="cs-CZ"/>
        </w:rPr>
        <w:t xml:space="preserve"> začína plynúť dňom písomného prevzatia</w:t>
      </w:r>
      <w:r>
        <w:rPr>
          <w:rFonts w:ascii="Arial" w:eastAsia="Times New Roman" w:hAnsi="Arial"/>
          <w:sz w:val="20"/>
          <w:szCs w:val="24"/>
          <w:lang w:eastAsia="cs-CZ"/>
        </w:rPr>
        <w:t xml:space="preserve"> samostatného 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1- 11</w:t>
      </w:r>
      <w:r w:rsidRPr="00AE6FC2">
        <w:rPr>
          <w:rFonts w:ascii="Arial" w:eastAsia="Times New Roman" w:hAnsi="Arial" w:cs="Arial"/>
          <w:sz w:val="20"/>
          <w:szCs w:val="20"/>
          <w:lang w:eastAsia="cs-CZ"/>
        </w:rPr>
        <w:t xml:space="preserve"> Objednávateľom</w:t>
      </w:r>
      <w:r w:rsidRPr="00AE6FC2">
        <w:rPr>
          <w:rFonts w:ascii="Arial" w:eastAsia="Times New Roman" w:hAnsi="Arial"/>
          <w:sz w:val="20"/>
          <w:szCs w:val="24"/>
          <w:lang w:eastAsia="cs-CZ"/>
        </w:rPr>
        <w:t xml:space="preserve"> od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 základe písomného odovzdávacieho a preberacieho protokolu v súlade s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X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10.6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(ďalej len „</w:t>
      </w:r>
      <w:r w:rsidRPr="00AE6FC2">
        <w:rPr>
          <w:rFonts w:ascii="Arial" w:eastAsia="Times New Roman" w:hAnsi="Arial"/>
          <w:b/>
          <w:sz w:val="20"/>
          <w:szCs w:val="24"/>
          <w:lang w:eastAsia="cs-CZ"/>
        </w:rPr>
        <w:t>Preberací protokol</w:t>
      </w:r>
      <w:r w:rsidRPr="00AE6FC2">
        <w:rPr>
          <w:rFonts w:ascii="Arial" w:eastAsia="Times New Roman" w:hAnsi="Arial"/>
          <w:sz w:val="20"/>
          <w:szCs w:val="24"/>
          <w:lang w:eastAsia="cs-CZ"/>
        </w:rPr>
        <w:t xml:space="preserve">“). Počas </w:t>
      </w:r>
      <w:r>
        <w:rPr>
          <w:rFonts w:ascii="Arial" w:eastAsia="Times New Roman" w:hAnsi="Arial"/>
          <w:sz w:val="20"/>
          <w:szCs w:val="24"/>
          <w:lang w:eastAsia="cs-CZ"/>
        </w:rPr>
        <w:t xml:space="preserve">plynutia </w:t>
      </w:r>
      <w:r w:rsidRPr="00AE6FC2">
        <w:rPr>
          <w:rFonts w:ascii="Arial" w:eastAsia="Times New Roman" w:hAnsi="Arial"/>
          <w:sz w:val="20"/>
          <w:szCs w:val="24"/>
          <w:lang w:eastAsia="cs-CZ"/>
        </w:rPr>
        <w:t>záručnej doby</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vzniknuté vady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je povinný ich na základe reklamácie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odstrániť na svoje náklady najneskôr do 30 (tridsiatich) kalendárnych dní odo dňa doručenia reklamácie </w:t>
      </w:r>
      <w:r w:rsidRPr="00AE6FC2">
        <w:rPr>
          <w:rFonts w:ascii="Arial" w:eastAsia="Times New Roman" w:hAnsi="Arial" w:cs="Arial"/>
          <w:sz w:val="20"/>
          <w:szCs w:val="20"/>
          <w:lang w:eastAsia="cs-CZ"/>
        </w:rPr>
        <w:t>Objednávateľom Zhotoviteľovi</w:t>
      </w:r>
      <w:r w:rsidRPr="00AE6FC2">
        <w:rPr>
          <w:rFonts w:ascii="Arial" w:eastAsia="Times New Roman" w:hAnsi="Arial"/>
          <w:sz w:val="20"/>
          <w:szCs w:val="24"/>
          <w:lang w:eastAsia="cs-CZ"/>
        </w:rPr>
        <w:t xml:space="preserve">, ak sa s prihliadnutím na povahu vady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na skrátení a/alebo predĺžení tejto doby. Doba od uplatnenia práva zo zodpovednosti za vady až do doby, keď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po skončení odstránenia reklamovanej vady bol povinný </w:t>
      </w:r>
      <w:r>
        <w:rPr>
          <w:rFonts w:ascii="Arial" w:eastAsia="Times New Roman" w:hAnsi="Arial" w:cs="Arial"/>
          <w:sz w:val="20"/>
          <w:szCs w:val="20"/>
          <w:lang w:eastAsia="cs-CZ"/>
        </w:rPr>
        <w:t>príslušný predmet Diela</w:t>
      </w:r>
      <w:r w:rsidRPr="00AE6FC2">
        <w:rPr>
          <w:rFonts w:ascii="Arial" w:eastAsia="Times New Roman" w:hAnsi="Arial"/>
          <w:sz w:val="20"/>
          <w:szCs w:val="24"/>
          <w:lang w:eastAsia="cs-CZ"/>
        </w:rPr>
        <w:t xml:space="preserve"> prevziať, sa do záručnej doby nepočíta.</w:t>
      </w:r>
    </w:p>
    <w:p w14:paraId="00C27D71"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Uznanie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písomne potvrdiť do 14 (</w:t>
      </w:r>
      <w:r w:rsidRPr="00AE6FC2">
        <w:rPr>
          <w:rFonts w:ascii="Arial" w:eastAsia="Times New Roman" w:hAnsi="Arial" w:cs="Arial"/>
          <w:sz w:val="20"/>
          <w:szCs w:val="20"/>
          <w:lang w:eastAsia="cs-CZ"/>
        </w:rPr>
        <w:t>štrnástich) kalendárnych</w:t>
      </w:r>
      <w:r w:rsidRPr="00AE6FC2">
        <w:rPr>
          <w:rFonts w:ascii="Arial" w:eastAsia="Times New Roman" w:hAnsi="Arial"/>
          <w:sz w:val="20"/>
          <w:szCs w:val="24"/>
          <w:lang w:eastAsia="cs-CZ"/>
        </w:rPr>
        <w:t xml:space="preserve"> dní odo dňa doručenia reklamácie, pričom v prípade neuznania reklamovanej vady,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w:t>
      </w:r>
      <w:r w:rsidRPr="00AE6FC2">
        <w:rPr>
          <w:rFonts w:ascii="Arial" w:eastAsia="Times New Roman" w:hAnsi="Arial" w:cs="Arial"/>
          <w:sz w:val="20"/>
          <w:szCs w:val="20"/>
          <w:lang w:eastAsia="cs-CZ"/>
        </w:rPr>
        <w:t>Objednávateľovi pí</w:t>
      </w:r>
      <w:r>
        <w:rPr>
          <w:rFonts w:ascii="Arial" w:eastAsia="Times New Roman" w:hAnsi="Arial" w:cs="Arial"/>
          <w:sz w:val="20"/>
          <w:szCs w:val="20"/>
          <w:lang w:eastAsia="cs-CZ"/>
        </w:rPr>
        <w:t>s</w:t>
      </w:r>
      <w:r w:rsidRPr="00AE6FC2">
        <w:rPr>
          <w:rFonts w:ascii="Arial" w:eastAsia="Times New Roman" w:hAnsi="Arial" w:cs="Arial"/>
          <w:sz w:val="20"/>
          <w:szCs w:val="20"/>
          <w:lang w:eastAsia="cs-CZ"/>
        </w:rPr>
        <w:t>omne</w:t>
      </w:r>
      <w:r w:rsidRPr="00AE6FC2">
        <w:rPr>
          <w:rFonts w:ascii="Arial" w:eastAsia="Times New Roman" w:hAnsi="Arial"/>
          <w:sz w:val="20"/>
          <w:szCs w:val="24"/>
          <w:lang w:eastAsia="cs-CZ"/>
        </w:rPr>
        <w:t xml:space="preserve"> oznámiť odmietnutie uznania vady s odôvodnením v uvedenej 14 (štrnásť) -</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dňovej lehote.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nedoručí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písomné potvrdenie uznania alebo odmietnutia reklamovanej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 lehote do 14 (štrnástich) kalendárnych dní odo dňa doručenia reklamácie, tak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považujú reklamovanú vadu za uznanú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w:t>
      </w:r>
    </w:p>
    <w:p w14:paraId="4052FD37"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neodstráni vady podľa bodu 7.2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ich odmietne odstrániť podľa 7.3 tohto článku,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je oprávnený dať vady odstrániť tretej osobe.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voči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nárok na úhradu takto vzniknutých nákladov.</w:t>
      </w:r>
    </w:p>
    <w:p w14:paraId="4AC9046B"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to, že </w:t>
      </w:r>
      <w:r>
        <w:rPr>
          <w:rFonts w:ascii="Arial" w:eastAsia="Times New Roman" w:hAnsi="Arial"/>
          <w:sz w:val="20"/>
          <w:szCs w:val="24"/>
          <w:lang w:eastAsia="cs-CZ"/>
        </w:rPr>
        <w:t xml:space="preserve">príslušný 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 xml:space="preserve">a </w:t>
      </w:r>
      <w:r w:rsidRPr="00AE6FC2">
        <w:rPr>
          <w:rFonts w:ascii="Arial" w:eastAsia="Times New Roman" w:hAnsi="Arial"/>
          <w:sz w:val="20"/>
          <w:szCs w:val="24"/>
          <w:lang w:eastAsia="cs-CZ"/>
        </w:rPr>
        <w:t xml:space="preserve"> má zmluvne dohodnuté vlastnosti</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že zodpovedá technickým predpisom a normám uplatneným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a že nemá vady, ktoré by rušili alebo znižovali hodnotu a/alebo schopnosť jeho používania na obvyklé alebo zmluvne predpokladané účely.</w:t>
      </w:r>
    </w:p>
    <w:p w14:paraId="1CBB4F3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cs="Arial"/>
          <w:spacing w:val="-2"/>
          <w:sz w:val="20"/>
          <w:szCs w:val="20"/>
          <w:lang w:eastAsia="cs-CZ"/>
        </w:rPr>
      </w:pPr>
      <w:r w:rsidRPr="00AE6FC2">
        <w:rPr>
          <w:rFonts w:ascii="Arial" w:eastAsia="Times New Roman" w:hAnsi="Arial"/>
          <w:sz w:val="20"/>
          <w:szCs w:val="24"/>
          <w:lang w:eastAsia="cs-CZ"/>
        </w:rPr>
        <w:t xml:space="preserve">V prípade, že pri preberaní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počas plynutia záručnej doby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zistí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spočívajúce v nedodržaní kvalitatívnych parametrov určených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w:t>
      </w:r>
      <w:r>
        <w:rPr>
          <w:rFonts w:ascii="Arial" w:eastAsia="Times New Roman" w:hAnsi="Arial"/>
          <w:sz w:val="20"/>
          <w:szCs w:val="24"/>
          <w:lang w:eastAsia="cs-CZ"/>
        </w:rPr>
        <w:t>má</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w:t>
      </w:r>
      <w:r>
        <w:rPr>
          <w:rFonts w:ascii="Arial" w:eastAsia="Times New Roman" w:hAnsi="Arial"/>
          <w:sz w:val="20"/>
          <w:szCs w:val="24"/>
          <w:lang w:eastAsia="cs-CZ"/>
        </w:rPr>
        <w:t xml:space="preserve">okrem zákonných nárokov aj nárok voči Zhotoviteľovi na </w:t>
      </w:r>
      <w:r w:rsidRPr="00AE6FC2">
        <w:rPr>
          <w:rFonts w:ascii="Arial" w:eastAsia="Times New Roman" w:hAnsi="Arial"/>
          <w:sz w:val="20"/>
          <w:szCs w:val="24"/>
          <w:lang w:eastAsia="cs-CZ"/>
        </w:rPr>
        <w:t xml:space="preserve">predĺženie záručnej doby primerane podľa povahy nedostatku. Prípadné predĺženie záručnej doby sa </w:t>
      </w:r>
      <w:r w:rsidRPr="00AE6FC2">
        <w:rPr>
          <w:rFonts w:ascii="Arial" w:eastAsia="Times New Roman" w:hAnsi="Arial"/>
          <w:spacing w:val="-2"/>
          <w:sz w:val="20"/>
          <w:szCs w:val="24"/>
          <w:lang w:eastAsia="cs-CZ"/>
        </w:rPr>
        <w:t>vykoná uzavretím písomného priebežne číslovaného dodatku k</w:t>
      </w:r>
      <w:r w:rsidRPr="00AE6FC2">
        <w:rPr>
          <w:rFonts w:ascii="Arial" w:eastAsia="Times New Roman" w:hAnsi="Arial" w:cs="Arial"/>
          <w:spacing w:val="-2"/>
          <w:sz w:val="20"/>
          <w:szCs w:val="20"/>
          <w:lang w:eastAsia="cs-CZ"/>
        </w:rPr>
        <w:t xml:space="preserve"> Zmluve</w:t>
      </w:r>
      <w:r w:rsidRPr="00AE6FC2">
        <w:rPr>
          <w:rFonts w:ascii="Arial" w:eastAsia="Times New Roman" w:hAnsi="Arial"/>
          <w:spacing w:val="-2"/>
          <w:sz w:val="20"/>
          <w:szCs w:val="24"/>
          <w:lang w:eastAsia="cs-CZ"/>
        </w:rPr>
        <w:t xml:space="preserve"> postupom podľa </w:t>
      </w:r>
      <w:r>
        <w:rPr>
          <w:rFonts w:ascii="Arial" w:eastAsia="Times New Roman" w:hAnsi="Arial"/>
          <w:spacing w:val="-2"/>
          <w:sz w:val="20"/>
          <w:szCs w:val="24"/>
          <w:lang w:eastAsia="cs-CZ"/>
        </w:rPr>
        <w:t>č</w:t>
      </w:r>
      <w:r w:rsidRPr="00AE6FC2">
        <w:rPr>
          <w:rFonts w:ascii="Arial" w:eastAsia="Times New Roman" w:hAnsi="Arial"/>
          <w:spacing w:val="-2"/>
          <w:sz w:val="20"/>
          <w:szCs w:val="24"/>
          <w:lang w:eastAsia="cs-CZ"/>
        </w:rPr>
        <w:t>l</w:t>
      </w:r>
      <w:r>
        <w:rPr>
          <w:rFonts w:ascii="Arial" w:eastAsia="Times New Roman" w:hAnsi="Arial"/>
          <w:spacing w:val="-2"/>
          <w:sz w:val="20"/>
          <w:szCs w:val="24"/>
          <w:lang w:eastAsia="cs-CZ"/>
        </w:rPr>
        <w:t>ánku</w:t>
      </w:r>
      <w:r w:rsidRPr="00AE6FC2">
        <w:rPr>
          <w:rFonts w:ascii="Arial" w:eastAsia="Times New Roman" w:hAnsi="Arial"/>
          <w:spacing w:val="-2"/>
          <w:sz w:val="20"/>
          <w:szCs w:val="24"/>
          <w:lang w:eastAsia="cs-CZ"/>
        </w:rPr>
        <w:t xml:space="preserve"> XVI bod 16.4</w:t>
      </w:r>
      <w:r w:rsidRPr="00AE6FC2">
        <w:rPr>
          <w:rFonts w:ascii="Arial" w:eastAsia="Times New Roman" w:hAnsi="Arial" w:cs="Arial"/>
          <w:spacing w:val="-2"/>
          <w:sz w:val="20"/>
          <w:szCs w:val="20"/>
          <w:lang w:eastAsia="cs-CZ"/>
        </w:rPr>
        <w:t xml:space="preserve"> Zmluvy. </w:t>
      </w:r>
    </w:p>
    <w:p w14:paraId="58DAE2B8" w14:textId="77777777" w:rsidR="00160F2C" w:rsidRPr="00AE6FC2" w:rsidRDefault="00160F2C" w:rsidP="000600C1">
      <w:pPr>
        <w:numPr>
          <w:ilvl w:val="0"/>
          <w:numId w:val="56"/>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Pred uplynutím záručnej doby zvolá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hodnotenie stavu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ktoré bude vykonané v poslednom mesiaci záručnej doby spoločnou prehliadkou zástupcom odboru mostov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osobami oprávnenými konať za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technických veciach. Z prehliadky bude vyhotovený </w:t>
      </w:r>
      <w:r w:rsidRPr="00AE6FC2">
        <w:rPr>
          <w:rFonts w:ascii="Arial" w:eastAsia="Times New Roman" w:hAnsi="Arial"/>
          <w:i/>
          <w:sz w:val="20"/>
          <w:szCs w:val="24"/>
          <w:lang w:eastAsia="cs-CZ"/>
        </w:rPr>
        <w:t xml:space="preserve">Protokol o ukončení záručnej doby </w:t>
      </w:r>
      <w:r>
        <w:rPr>
          <w:rFonts w:ascii="Arial" w:eastAsia="Times New Roman" w:hAnsi="Arial"/>
          <w:i/>
          <w:sz w:val="20"/>
          <w:szCs w:val="24"/>
          <w:lang w:eastAsia="cs-CZ"/>
        </w:rPr>
        <w:t>príslušného predmetu D</w:t>
      </w:r>
      <w:r w:rsidRPr="00AE6FC2">
        <w:rPr>
          <w:rFonts w:ascii="Arial" w:eastAsia="Times New Roman" w:hAnsi="Arial"/>
          <w:i/>
          <w:sz w:val="20"/>
          <w:szCs w:val="24"/>
          <w:lang w:eastAsia="cs-CZ"/>
        </w:rPr>
        <w:t>iela</w:t>
      </w:r>
      <w:r w:rsidRPr="00AE6FC2">
        <w:rPr>
          <w:rFonts w:ascii="Arial" w:eastAsia="Times New Roman" w:hAnsi="Arial"/>
          <w:sz w:val="20"/>
          <w:szCs w:val="24"/>
          <w:lang w:eastAsia="cs-CZ"/>
        </w:rPr>
        <w:t>, v ktorom bude zhodnotený stav</w:t>
      </w:r>
      <w:r>
        <w:rPr>
          <w:rFonts w:ascii="Arial" w:eastAsia="Times New Roman" w:hAnsi="Arial"/>
          <w:sz w:val="20"/>
          <w:szCs w:val="24"/>
          <w:lang w:eastAsia="cs-CZ"/>
        </w:rPr>
        <w:t xml:space="preserve"> príslušného </w:t>
      </w:r>
      <w:proofErr w:type="spellStart"/>
      <w:r>
        <w:rPr>
          <w:rFonts w:ascii="Arial" w:eastAsia="Times New Roman" w:hAnsi="Arial"/>
          <w:sz w:val="20"/>
          <w:szCs w:val="24"/>
          <w:lang w:eastAsia="cs-CZ"/>
        </w:rPr>
        <w:t>predmtu</w:t>
      </w:r>
      <w:proofErr w:type="spellEnd"/>
      <w:r>
        <w:rPr>
          <w:rFonts w:ascii="Arial" w:eastAsia="Times New Roman" w:hAnsi="Arial"/>
          <w:sz w:val="20"/>
          <w:szCs w:val="24"/>
          <w:lang w:eastAsia="cs-CZ"/>
        </w:rPr>
        <w:t xml:space="preserve">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ku koncu záručnej doby.</w:t>
      </w:r>
    </w:p>
    <w:p w14:paraId="6038A2B4"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77C6C8E0"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VIII</w:t>
      </w:r>
    </w:p>
    <w:p w14:paraId="20153263"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Podmienky vykonania </w:t>
      </w:r>
      <w:r w:rsidRPr="00A6694E">
        <w:rPr>
          <w:rFonts w:ascii="Arial" w:eastAsia="Times New Roman" w:hAnsi="Arial" w:cs="Arial"/>
          <w:b/>
          <w:iCs/>
          <w:sz w:val="20"/>
          <w:szCs w:val="20"/>
          <w:lang w:eastAsia="cs-CZ"/>
        </w:rPr>
        <w:t>Diela</w:t>
      </w:r>
    </w:p>
    <w:p w14:paraId="683AC0ED"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108307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bezpečnosť a ochranu zdravia vlastných zamestnancov, za ohrozenie bezpečnosti premávky na mieste plnenia a všetky prípadné škody zavinené svojou činnosťou. Pri uskutočňovaní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vykon</w:t>
      </w:r>
      <w:r>
        <w:rPr>
          <w:rFonts w:ascii="Arial" w:eastAsia="Times New Roman" w:hAnsi="Arial" w:cs="Arial"/>
          <w:sz w:val="20"/>
          <w:szCs w:val="20"/>
          <w:lang w:eastAsia="cs-CZ"/>
        </w:rPr>
        <w:t>áva</w:t>
      </w:r>
      <w:r w:rsidRPr="00AE6FC2">
        <w:rPr>
          <w:rFonts w:ascii="Arial" w:eastAsia="Times New Roman" w:hAnsi="Arial" w:cs="Arial"/>
          <w:sz w:val="20"/>
          <w:szCs w:val="20"/>
          <w:lang w:eastAsia="cs-CZ"/>
        </w:rPr>
        <w:t>ní Diela</w:t>
      </w:r>
      <w:r>
        <w:rPr>
          <w:rFonts w:ascii="Arial" w:eastAsia="Times New Roman" w:hAnsi="Arial" w:cs="Arial"/>
          <w:sz w:val="20"/>
          <w:szCs w:val="20"/>
          <w:lang w:eastAsia="cs-CZ"/>
        </w:rPr>
        <w:t>, resp. častí Diela)</w:t>
      </w:r>
      <w:r w:rsidRPr="00AE6FC2">
        <w:rPr>
          <w:rFonts w:ascii="Arial" w:eastAsia="Times New Roman" w:hAnsi="Arial" w:cs="Arial"/>
          <w:sz w:val="20"/>
          <w:szCs w:val="20"/>
          <w:lang w:eastAsia="cs-CZ"/>
        </w:rPr>
        <w:t xml:space="preserve"> je Zhotoviteľ</w:t>
      </w:r>
      <w:r w:rsidRPr="00AE6FC2">
        <w:rPr>
          <w:rFonts w:ascii="Arial" w:eastAsia="Times New Roman" w:hAnsi="Arial"/>
          <w:sz w:val="20"/>
          <w:szCs w:val="24"/>
          <w:lang w:eastAsia="cs-CZ"/>
        </w:rPr>
        <w:t xml:space="preserv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w:t>
      </w:r>
      <w:r w:rsidRPr="00AE6FC2">
        <w:rPr>
          <w:rFonts w:ascii="Arial" w:eastAsia="Times New Roman" w:hAnsi="Arial" w:cs="Arial"/>
          <w:sz w:val="20"/>
          <w:szCs w:val="20"/>
          <w:lang w:eastAsia="cs-CZ"/>
        </w:rPr>
        <w:t>Ministerstva vnútra Slovenskej republiky</w:t>
      </w:r>
      <w:r w:rsidRPr="00AE6FC2">
        <w:rPr>
          <w:rFonts w:ascii="Arial" w:eastAsia="Times New Roman" w:hAnsi="Arial"/>
          <w:sz w:val="20"/>
          <w:szCs w:val="24"/>
          <w:lang w:eastAsia="cs-CZ"/>
        </w:rPr>
        <w:t xml:space="preserve"> č. 9/2009 Z. z., ktorou sa vykonáva zákon o cestnej premávke</w:t>
      </w:r>
      <w:r w:rsidRPr="00AE6FC2">
        <w:rPr>
          <w:rFonts w:ascii="Arial" w:eastAsia="Times New Roman" w:hAnsi="Arial" w:cs="Arial"/>
          <w:sz w:val="20"/>
          <w:szCs w:val="20"/>
          <w:lang w:eastAsia="cs-CZ"/>
        </w:rPr>
        <w:t xml:space="preserve"> a o zmene a doplnení niektorých zákonov v znení neskorších predpisov</w:t>
      </w:r>
      <w:r w:rsidRPr="00AE6FC2">
        <w:rPr>
          <w:rFonts w:ascii="Arial" w:eastAsia="Times New Roman" w:hAnsi="Arial"/>
          <w:sz w:val="20"/>
          <w:szCs w:val="24"/>
          <w:lang w:eastAsia="cs-CZ"/>
        </w:rPr>
        <w:t>.</w:t>
      </w:r>
    </w:p>
    <w:p w14:paraId="223751EB"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Pred začatím vykonávania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okamžite písomne 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formou zápisu v stavebnom denníku na nedostatky na mieste plnenia brániace riadnemu začatiu s prácami.</w:t>
      </w:r>
    </w:p>
    <w:p w14:paraId="3F4E694E"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Odo dňa odovzdania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viesť stavebný denník </w:t>
      </w:r>
      <w:r w:rsidRPr="00AE6FC2">
        <w:rPr>
          <w:rFonts w:ascii="Arial" w:eastAsia="Times New Roman" w:hAnsi="Arial" w:cs="Arial"/>
          <w:sz w:val="20"/>
          <w:szCs w:val="20"/>
          <w:lang w:eastAsia="cs-CZ"/>
        </w:rPr>
        <w:t xml:space="preserve">k Dielu </w:t>
      </w:r>
      <w:r w:rsidRPr="00AE6FC2">
        <w:rPr>
          <w:rFonts w:ascii="Arial" w:eastAsia="Times New Roman" w:hAnsi="Arial"/>
          <w:sz w:val="20"/>
          <w:szCs w:val="24"/>
          <w:lang w:eastAsia="cs-CZ"/>
        </w:rPr>
        <w:t>podľa zákona č. 50/1976 Zb. o územnom plánovaní a stavebnom poriadku (stavebný zákon) v znení neskorších predpisov a príslušnej vykonávacej vyhlášky. Stavebný denník musí byť trvale prístupný účastníkom vykonávania Diela</w:t>
      </w:r>
      <w:r>
        <w:rPr>
          <w:rFonts w:ascii="Arial" w:eastAsia="Times New Roman" w:hAnsi="Arial"/>
          <w:sz w:val="20"/>
          <w:szCs w:val="24"/>
          <w:lang w:eastAsia="cs-CZ"/>
        </w:rPr>
        <w:t>, resp. častí Diela</w:t>
      </w:r>
      <w:r w:rsidRPr="00AE6FC2">
        <w:rPr>
          <w:rFonts w:ascii="Arial" w:eastAsia="Times New Roman" w:hAnsi="Arial"/>
          <w:sz w:val="20"/>
          <w:szCs w:val="24"/>
          <w:lang w:eastAsia="cs-CZ"/>
        </w:rPr>
        <w:t xml:space="preserve"> a kontrolným orgánom na Stavenisku</w:t>
      </w:r>
      <w:r>
        <w:rPr>
          <w:rFonts w:ascii="Arial" w:eastAsia="Times New Roman" w:hAnsi="Arial"/>
          <w:sz w:val="20"/>
          <w:szCs w:val="24"/>
          <w:lang w:eastAsia="cs-CZ"/>
        </w:rPr>
        <w:t xml:space="preserve">, </w:t>
      </w:r>
      <w:r w:rsidRPr="00AE6FC2">
        <w:rPr>
          <w:rFonts w:ascii="Arial" w:eastAsia="Times New Roman" w:hAnsi="Arial"/>
          <w:sz w:val="20"/>
          <w:szCs w:val="24"/>
          <w:lang w:eastAsia="cs-CZ"/>
        </w:rPr>
        <w:t>a to v obytnom kontajnery/</w:t>
      </w:r>
      <w:proofErr w:type="spellStart"/>
      <w:r w:rsidRPr="00AE6FC2">
        <w:rPr>
          <w:rFonts w:ascii="Arial" w:eastAsia="Times New Roman" w:hAnsi="Arial"/>
          <w:sz w:val="20"/>
          <w:szCs w:val="24"/>
          <w:lang w:eastAsia="cs-CZ"/>
        </w:rPr>
        <w:t>unimobunke</w:t>
      </w:r>
      <w:proofErr w:type="spellEnd"/>
      <w:r w:rsidRPr="00AE6FC2">
        <w:rPr>
          <w:rFonts w:ascii="Arial" w:eastAsia="Times New Roman" w:hAnsi="Arial"/>
          <w:sz w:val="20"/>
          <w:szCs w:val="24"/>
          <w:lang w:eastAsia="cs-CZ"/>
        </w:rPr>
        <w:t xml:space="preserve"> prípadne na inom miestne na Stavenisku tak, aby bol stavebný denník chránený pred krádežou, poškodením, zničením</w:t>
      </w:r>
      <w:r>
        <w:rPr>
          <w:rFonts w:ascii="Arial" w:eastAsia="Times New Roman" w:hAnsi="Arial" w:cs="Arial"/>
          <w:sz w:val="20"/>
          <w:szCs w:val="20"/>
          <w:lang w:eastAsia="cs-CZ"/>
        </w:rPr>
        <w:t>.</w:t>
      </w:r>
      <w:r>
        <w:rPr>
          <w:rFonts w:ascii="Arial" w:eastAsia="Times New Roman" w:hAnsi="Arial"/>
          <w:sz w:val="20"/>
          <w:szCs w:val="24"/>
          <w:lang w:eastAsia="cs-CZ"/>
        </w:rPr>
        <w:t xml:space="preserve"> Konkrétne miesto bude Zmluvnými stranami dohodnuté a zaznamenané v Zápise.</w:t>
      </w:r>
      <w:r w:rsidRPr="00AE6FC2">
        <w:rPr>
          <w:rFonts w:ascii="Arial" w:eastAsia="Times New Roman" w:hAnsi="Arial"/>
          <w:sz w:val="20"/>
          <w:szCs w:val="24"/>
          <w:lang w:eastAsia="cs-CZ"/>
        </w:rPr>
        <w:t xml:space="preserve"> Vedenie stavebného denníka sa končí dňom, keď sú odstránené všetky vady a nedo</w:t>
      </w:r>
      <w:r>
        <w:rPr>
          <w:rFonts w:ascii="Arial" w:eastAsia="Times New Roman" w:hAnsi="Arial"/>
          <w:sz w:val="20"/>
          <w:szCs w:val="24"/>
          <w:lang w:eastAsia="cs-CZ"/>
        </w:rPr>
        <w:t>statky</w:t>
      </w:r>
      <w:r w:rsidRPr="00AE6FC2">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na predmete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1-10.</w:t>
      </w:r>
    </w:p>
    <w:p w14:paraId="3E2AB35F"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nevykoná žiadne zmeny prác bez </w:t>
      </w:r>
      <w:r w:rsidRPr="00AE6FC2">
        <w:rPr>
          <w:rFonts w:ascii="Arial" w:eastAsia="Times New Roman" w:hAnsi="Arial" w:cs="Arial"/>
          <w:sz w:val="20"/>
          <w:szCs w:val="20"/>
          <w:lang w:eastAsia="cs-CZ"/>
        </w:rPr>
        <w:t xml:space="preserve">predchádzajúceho </w:t>
      </w:r>
      <w:r w:rsidRPr="00AE6FC2">
        <w:rPr>
          <w:rFonts w:ascii="Arial" w:eastAsia="Times New Roman" w:hAnsi="Arial"/>
          <w:sz w:val="20"/>
          <w:szCs w:val="24"/>
          <w:lang w:eastAsia="cs-CZ"/>
        </w:rPr>
        <w:t>písomného príkazu technického dozoru</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Objednávateľ je oprávnený kontrolovať vykonávanie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častí Diela</w:t>
      </w:r>
      <w:r w:rsidRPr="00AE6FC2">
        <w:rPr>
          <w:rFonts w:ascii="Arial" w:eastAsia="Times New Roman" w:hAnsi="Arial"/>
          <w:sz w:val="20"/>
          <w:szCs w:val="24"/>
          <w:lang w:eastAsia="cs-CZ"/>
        </w:rPr>
        <w:t>.</w:t>
      </w:r>
    </w:p>
    <w:p w14:paraId="07301BC8"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sa množstvo prác nezhoduje s množstvom uvedeným vo výkaze výmer,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na túto skutočnosť bezodkladne, ešte pred vykonaním príslušnej práce, </w:t>
      </w:r>
      <w:r w:rsidRPr="00AE6FC2">
        <w:rPr>
          <w:rFonts w:ascii="Arial" w:eastAsia="Times New Roman" w:hAnsi="Arial" w:cs="Arial"/>
          <w:sz w:val="20"/>
          <w:szCs w:val="20"/>
          <w:lang w:eastAsia="cs-CZ"/>
        </w:rPr>
        <w:t xml:space="preserve">písomnej </w:t>
      </w:r>
      <w:r w:rsidRPr="00AE6FC2">
        <w:rPr>
          <w:rFonts w:ascii="Arial" w:eastAsia="Times New Roman" w:hAnsi="Arial"/>
          <w:sz w:val="20"/>
          <w:szCs w:val="24"/>
          <w:lang w:eastAsia="cs-CZ"/>
        </w:rPr>
        <w:t xml:space="preserve">upozorniť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v zmysle predchádzajúcej vety,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nevzniká nárok na zaplatenie naviac prác.</w:t>
      </w:r>
    </w:p>
    <w:p w14:paraId="5BA67A15"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je povinný v plnej miere rešpektovať organizáciu dopravy podľa podmienok určenia M</w:t>
      </w:r>
      <w:r>
        <w:rPr>
          <w:rFonts w:ascii="Arial" w:eastAsia="Times New Roman" w:hAnsi="Arial"/>
          <w:sz w:val="20"/>
          <w:szCs w:val="24"/>
          <w:lang w:eastAsia="cs-CZ"/>
        </w:rPr>
        <w:t>inisterstva dopravy</w:t>
      </w:r>
      <w:r w:rsidRPr="00AE6FC2">
        <w:rPr>
          <w:rFonts w:ascii="Arial" w:eastAsia="Times New Roman" w:hAnsi="Arial"/>
          <w:sz w:val="20"/>
          <w:szCs w:val="24"/>
          <w:lang w:eastAsia="cs-CZ"/>
        </w:rPr>
        <w:t xml:space="preserve"> S</w:t>
      </w:r>
      <w:r>
        <w:rPr>
          <w:rFonts w:ascii="Arial" w:eastAsia="Times New Roman" w:hAnsi="Arial"/>
          <w:sz w:val="20"/>
          <w:szCs w:val="24"/>
          <w:lang w:eastAsia="cs-CZ"/>
        </w:rPr>
        <w:t>lovenskej republiky</w:t>
      </w:r>
      <w:r w:rsidRPr="00AE6FC2">
        <w:rPr>
          <w:rFonts w:ascii="Arial" w:eastAsia="Times New Roman" w:hAnsi="Arial"/>
          <w:sz w:val="20"/>
          <w:szCs w:val="24"/>
          <w:lang w:eastAsia="cs-CZ"/>
        </w:rPr>
        <w:t xml:space="preserve"> podľa § 3 zákona č. 135/1961 Zb. o pozemných komunikáciách </w:t>
      </w:r>
      <w:r w:rsidRPr="00AE6FC2">
        <w:rPr>
          <w:rFonts w:ascii="Arial" w:eastAsia="Times New Roman" w:hAnsi="Arial" w:cs="Arial"/>
          <w:sz w:val="20"/>
          <w:szCs w:val="20"/>
          <w:lang w:eastAsia="cs-CZ"/>
        </w:rPr>
        <w:t xml:space="preserve">(cestný zákon) </w:t>
      </w:r>
      <w:r w:rsidRPr="00AE6FC2">
        <w:rPr>
          <w:rFonts w:ascii="Arial" w:eastAsia="Times New Roman" w:hAnsi="Arial"/>
          <w:sz w:val="20"/>
          <w:szCs w:val="24"/>
          <w:lang w:eastAsia="cs-CZ"/>
        </w:rPr>
        <w:t>v znení neskorších predpisov.</w:t>
      </w:r>
    </w:p>
    <w:p w14:paraId="1CA65AD6"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Zmluvne nedohodnuté práce, nevyhnutné </w:t>
      </w:r>
      <w:r>
        <w:rPr>
          <w:rFonts w:ascii="Arial" w:eastAsia="Times New Roman" w:hAnsi="Arial"/>
          <w:sz w:val="20"/>
          <w:szCs w:val="24"/>
          <w:lang w:eastAsia="cs-CZ"/>
        </w:rPr>
        <w:t>na</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riadne </w:t>
      </w:r>
      <w:r w:rsidRPr="00AE6FC2">
        <w:rPr>
          <w:rFonts w:ascii="Arial" w:eastAsia="Times New Roman" w:hAnsi="Arial"/>
          <w:sz w:val="20"/>
          <w:szCs w:val="24"/>
          <w:lang w:eastAsia="cs-CZ"/>
        </w:rPr>
        <w:t xml:space="preserve">vykonanie </w:t>
      </w:r>
      <w:r>
        <w:rPr>
          <w:rFonts w:ascii="Arial" w:eastAsia="Times New Roman" w:hAnsi="Arial"/>
          <w:sz w:val="20"/>
          <w:szCs w:val="24"/>
          <w:lang w:eastAsia="cs-CZ"/>
        </w:rPr>
        <w:t xml:space="preserve">predmetu </w:t>
      </w:r>
      <w:r w:rsidRPr="00AE6FC2">
        <w:rPr>
          <w:rFonts w:ascii="Arial" w:eastAsia="Times New Roman" w:hAnsi="Arial" w:cs="Arial"/>
          <w:sz w:val="20"/>
          <w:szCs w:val="20"/>
          <w:lang w:eastAsia="cs-CZ"/>
        </w:rPr>
        <w:t>Diela</w:t>
      </w:r>
      <w:r>
        <w:rPr>
          <w:rFonts w:ascii="Arial" w:eastAsia="Times New Roman" w:hAnsi="Arial"/>
          <w:sz w:val="20"/>
          <w:szCs w:val="24"/>
          <w:lang w:eastAsia="cs-CZ"/>
        </w:rPr>
        <w:t xml:space="preserve"> 1-11 </w:t>
      </w:r>
      <w:r w:rsidRPr="00AE6FC2">
        <w:rPr>
          <w:rFonts w:ascii="Arial" w:eastAsia="Times New Roman" w:hAnsi="Arial"/>
          <w:sz w:val="20"/>
          <w:szCs w:val="24"/>
          <w:lang w:eastAsia="cs-CZ"/>
        </w:rPr>
        <w:t xml:space="preserve">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na požiadanie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povinný vykonať za podmienky dohody o</w:t>
      </w:r>
      <w:r w:rsidRPr="00AE6FC2">
        <w:rPr>
          <w:rFonts w:ascii="Arial" w:eastAsia="Times New Roman" w:hAnsi="Arial" w:cs="Arial"/>
          <w:sz w:val="20"/>
          <w:szCs w:val="20"/>
          <w:lang w:eastAsia="cs-CZ"/>
        </w:rPr>
        <w:t> ich</w:t>
      </w:r>
      <w:r w:rsidRPr="00AE6FC2">
        <w:rPr>
          <w:rFonts w:ascii="Arial" w:eastAsia="Times New Roman" w:hAnsi="Arial"/>
          <w:sz w:val="20"/>
          <w:szCs w:val="24"/>
          <w:lang w:eastAsia="cs-CZ"/>
        </w:rPr>
        <w:t xml:space="preserve"> kvalite, rozsahu, </w:t>
      </w:r>
      <w:r w:rsidRPr="00AE6FC2">
        <w:rPr>
          <w:rFonts w:ascii="Arial" w:eastAsia="Times New Roman" w:hAnsi="Arial" w:cs="Arial"/>
          <w:sz w:val="20"/>
          <w:szCs w:val="20"/>
          <w:lang w:eastAsia="cs-CZ"/>
        </w:rPr>
        <w:t>vplyve</w:t>
      </w:r>
      <w:r w:rsidRPr="00AE6FC2">
        <w:rPr>
          <w:rFonts w:ascii="Arial" w:eastAsia="Times New Roman" w:hAnsi="Arial"/>
          <w:sz w:val="20"/>
          <w:szCs w:val="24"/>
          <w:lang w:eastAsia="cs-CZ"/>
        </w:rPr>
        <w:t xml:space="preserve"> na Celkovú lehotu vykonania </w:t>
      </w:r>
      <w:r>
        <w:rPr>
          <w:rFonts w:ascii="Arial" w:eastAsia="Times New Roman" w:hAnsi="Arial"/>
          <w:sz w:val="20"/>
          <w:szCs w:val="24"/>
          <w:lang w:eastAsia="cs-CZ"/>
        </w:rPr>
        <w:t>D</w:t>
      </w:r>
      <w:r w:rsidRPr="00AE6FC2">
        <w:rPr>
          <w:rFonts w:ascii="Arial" w:eastAsia="Times New Roman" w:hAnsi="Arial"/>
          <w:sz w:val="20"/>
          <w:szCs w:val="24"/>
          <w:lang w:eastAsia="cs-CZ"/>
        </w:rPr>
        <w:t xml:space="preserve">iela a cenu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a to všetko v súlade s ustanoveniami ZVO 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ánkom</w:t>
      </w:r>
      <w:r w:rsidRPr="00AE6FC2">
        <w:rPr>
          <w:rFonts w:ascii="Arial" w:eastAsia="Times New Roman" w:hAnsi="Arial"/>
          <w:sz w:val="20"/>
          <w:szCs w:val="24"/>
          <w:lang w:eastAsia="cs-CZ"/>
        </w:rPr>
        <w:t xml:space="preserve"> I bod</w:t>
      </w:r>
      <w:r>
        <w:rPr>
          <w:rFonts w:ascii="Arial" w:eastAsia="Times New Roman" w:hAnsi="Arial"/>
          <w:sz w:val="20"/>
          <w:szCs w:val="24"/>
          <w:lang w:eastAsia="cs-CZ"/>
        </w:rPr>
        <w:t>om</w:t>
      </w:r>
      <w:r w:rsidRPr="00AE6FC2">
        <w:rPr>
          <w:rFonts w:ascii="Arial" w:eastAsia="Times New Roman" w:hAnsi="Arial"/>
          <w:sz w:val="20"/>
          <w:szCs w:val="24"/>
          <w:lang w:eastAsia="cs-CZ"/>
        </w:rPr>
        <w:t xml:space="preserve"> 1.3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34F78A1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zodpovedá za primeraný poriadok a čistotu na </w:t>
      </w:r>
      <w:r w:rsidRPr="00AE6FC2">
        <w:rPr>
          <w:rFonts w:ascii="Arial" w:eastAsia="Times New Roman" w:hAnsi="Arial" w:cs="Arial"/>
          <w:sz w:val="20"/>
          <w:szCs w:val="20"/>
          <w:lang w:eastAsia="cs-CZ"/>
        </w:rPr>
        <w:t>Stavenisku</w:t>
      </w:r>
      <w:r w:rsidRPr="00AE6FC2">
        <w:rPr>
          <w:rFonts w:ascii="Arial" w:eastAsia="Times New Roman" w:hAnsi="Arial"/>
          <w:sz w:val="20"/>
          <w:szCs w:val="24"/>
          <w:lang w:eastAsia="cs-CZ"/>
        </w:rPr>
        <w:t xml:space="preserve"> a je povinný odstraňovať na svoje náklady odpady a nečistoty vzniknuté jeho prácami.</w:t>
      </w:r>
    </w:p>
    <w:p w14:paraId="1779D06E"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Pri vykonávaní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viazaný pokynmi </w:t>
      </w:r>
      <w:r w:rsidRPr="00AE6FC2">
        <w:rPr>
          <w:rFonts w:ascii="Arial" w:eastAsia="Times New Roman" w:hAnsi="Arial" w:cs="Arial"/>
          <w:sz w:val="20"/>
          <w:szCs w:val="20"/>
          <w:lang w:eastAsia="cs-CZ"/>
        </w:rPr>
        <w:t>Objednávateľa a/</w:t>
      </w:r>
      <w:r w:rsidRPr="00AE6FC2">
        <w:rPr>
          <w:rFonts w:ascii="Arial" w:eastAsia="Times New Roman" w:hAnsi="Arial"/>
          <w:sz w:val="20"/>
          <w:szCs w:val="24"/>
          <w:lang w:eastAsia="cs-CZ"/>
        </w:rPr>
        <w:t xml:space="preserve">alebo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Zhotoviteľ je povinný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odbornou starostlivosťou skúmať, či pokyny mu dané </w:t>
      </w:r>
      <w:r w:rsidRPr="00AE6FC2">
        <w:rPr>
          <w:rFonts w:ascii="Arial" w:eastAsia="Times New Roman" w:hAnsi="Arial" w:cs="Arial"/>
          <w:sz w:val="20"/>
          <w:szCs w:val="20"/>
          <w:lang w:eastAsia="cs-CZ"/>
        </w:rPr>
        <w:t>Objednávateľom a/</w:t>
      </w:r>
      <w:r w:rsidRPr="00AE6FC2">
        <w:rPr>
          <w:rFonts w:ascii="Arial" w:eastAsia="Times New Roman" w:hAnsi="Arial"/>
          <w:sz w:val="20"/>
          <w:szCs w:val="24"/>
          <w:lang w:eastAsia="cs-CZ"/>
        </w:rPr>
        <w:t xml:space="preserve">alebo technickým dozorom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sú vhodné k</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vykonaniu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bez zbytočného odkladu písomne </w:t>
      </w:r>
      <w:r w:rsidRPr="00AE6FC2">
        <w:rPr>
          <w:rFonts w:ascii="Arial" w:eastAsia="Times New Roman" w:hAnsi="Arial"/>
          <w:sz w:val="20"/>
          <w:szCs w:val="24"/>
          <w:lang w:eastAsia="cs-CZ"/>
        </w:rPr>
        <w:lastRenderedPageBreak/>
        <w:t xml:space="preserve">neupozorní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na nevhodnosť týchto pokynov zodpovedá za vady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ktoré boli týmito pokynmi spôsobené.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prípade, ak bude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písomne trvať na svojich pokynoch napriek skutočnosti, že bol na dôvod ich nevhodnosti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xml:space="preserve"> písomne upozornený, nezodpovedá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za vady </w:t>
      </w:r>
      <w:r>
        <w:rPr>
          <w:rFonts w:ascii="Arial" w:eastAsia="Times New Roman" w:hAnsi="Arial"/>
          <w:sz w:val="20"/>
          <w:szCs w:val="24"/>
          <w:lang w:eastAsia="cs-CZ"/>
        </w:rPr>
        <w:t>príslušného predmetu D</w:t>
      </w:r>
      <w:r w:rsidRPr="00AE6FC2">
        <w:rPr>
          <w:rFonts w:ascii="Arial" w:eastAsia="Times New Roman" w:hAnsi="Arial"/>
          <w:sz w:val="20"/>
          <w:szCs w:val="24"/>
          <w:lang w:eastAsia="cs-CZ"/>
        </w:rPr>
        <w:t>iela priamo spôsobené nevhodnosťou týchto pokynov.</w:t>
      </w:r>
    </w:p>
    <w:p w14:paraId="373DBC4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D61437">
        <w:rPr>
          <w:rFonts w:ascii="Arial" w:eastAsia="Times New Roman" w:hAnsi="Arial"/>
          <w:sz w:val="20"/>
          <w:szCs w:val="24"/>
          <w:lang w:eastAsia="cs-CZ"/>
        </w:rPr>
        <w:t xml:space="preserve">V prípade vzniku akýchkoľvek odpadov pri vykonávaní </w:t>
      </w:r>
      <w:r>
        <w:rPr>
          <w:rFonts w:ascii="Arial" w:eastAsia="Times New Roman" w:hAnsi="Arial"/>
          <w:sz w:val="20"/>
          <w:szCs w:val="24"/>
          <w:lang w:eastAsia="cs-CZ"/>
        </w:rPr>
        <w:t>D</w:t>
      </w:r>
      <w:r w:rsidRPr="00D61437">
        <w:rPr>
          <w:rFonts w:ascii="Arial" w:eastAsia="Times New Roman" w:hAnsi="Arial"/>
          <w:sz w:val="20"/>
          <w:szCs w:val="24"/>
          <w:lang w:eastAsia="cs-CZ"/>
        </w:rPr>
        <w:t>iela</w:t>
      </w:r>
      <w:r>
        <w:rPr>
          <w:rFonts w:ascii="Arial" w:eastAsia="Times New Roman" w:hAnsi="Arial"/>
          <w:sz w:val="20"/>
          <w:szCs w:val="24"/>
          <w:lang w:eastAsia="cs-CZ"/>
        </w:rPr>
        <w:t>, resp. časti Diela</w:t>
      </w:r>
      <w:r w:rsidRPr="00D61437">
        <w:rPr>
          <w:rFonts w:ascii="Arial" w:eastAsia="Times New Roman" w:hAnsi="Arial"/>
          <w:sz w:val="20"/>
          <w:szCs w:val="24"/>
          <w:lang w:eastAsia="cs-CZ"/>
        </w:rPr>
        <w:t xml:space="preserve"> je </w:t>
      </w:r>
      <w:r>
        <w:rPr>
          <w:rFonts w:ascii="Arial" w:eastAsia="Times New Roman" w:hAnsi="Arial"/>
          <w:sz w:val="20"/>
          <w:szCs w:val="24"/>
          <w:lang w:eastAsia="cs-CZ"/>
        </w:rPr>
        <w:t>Z</w:t>
      </w:r>
      <w:r w:rsidRPr="00D61437">
        <w:rPr>
          <w:rFonts w:ascii="Arial" w:eastAsia="Times New Roman" w:hAnsi="Arial"/>
          <w:sz w:val="20"/>
          <w:szCs w:val="24"/>
          <w:lang w:eastAsia="cs-CZ"/>
        </w:rPr>
        <w:t>hotoviteľ zodpovedný za nakladanie s týmito odpadmi podľa zákona č. 79/2015 Z. z. o odpadoch a o zmene a doplnení niektorých zákonov v znení neskorších predpisov (ďalej len „</w:t>
      </w:r>
      <w:r w:rsidRPr="00D61437">
        <w:rPr>
          <w:rFonts w:ascii="Arial" w:eastAsia="Times New Roman" w:hAnsi="Arial"/>
          <w:b/>
          <w:sz w:val="20"/>
          <w:szCs w:val="24"/>
          <w:lang w:eastAsia="cs-CZ"/>
        </w:rPr>
        <w:t>zákon o odpadoch</w:t>
      </w:r>
      <w:r w:rsidRPr="00D61437">
        <w:rPr>
          <w:rFonts w:ascii="Arial" w:eastAsia="Times New Roman" w:hAnsi="Arial"/>
          <w:sz w:val="20"/>
          <w:szCs w:val="24"/>
          <w:lang w:eastAsia="cs-CZ"/>
        </w:rPr>
        <w:t xml:space="preserve">“) a je povinný plniť všetky svoje povinnosti, ktoré prislúchajú držiteľovi odpadu podľa príslušných ustanovení zákona o odpadoch. </w:t>
      </w:r>
      <w:r>
        <w:rPr>
          <w:rFonts w:ascii="Arial" w:eastAsia="Times New Roman" w:hAnsi="Arial"/>
          <w:sz w:val="20"/>
          <w:szCs w:val="24"/>
          <w:lang w:eastAsia="cs-CZ"/>
        </w:rPr>
        <w:t xml:space="preserve">Povinnosťami podľa predchádzajúcej vety tohto bodu sú </w:t>
      </w:r>
      <w:r w:rsidRPr="00D61437">
        <w:rPr>
          <w:rFonts w:ascii="Arial" w:eastAsia="Times New Roman" w:hAnsi="Arial"/>
          <w:sz w:val="20"/>
          <w:szCs w:val="24"/>
          <w:lang w:eastAsia="cs-CZ"/>
        </w:rPr>
        <w:t>najmä</w:t>
      </w:r>
      <w:r>
        <w:rPr>
          <w:rFonts w:ascii="Arial" w:eastAsia="Times New Roman" w:hAnsi="Arial"/>
          <w:sz w:val="20"/>
          <w:szCs w:val="24"/>
          <w:lang w:eastAsia="cs-CZ"/>
        </w:rPr>
        <w:t>,</w:t>
      </w:r>
      <w:r w:rsidRPr="00D61437">
        <w:rPr>
          <w:rFonts w:ascii="Arial" w:eastAsia="Times New Roman" w:hAnsi="Arial"/>
          <w:sz w:val="20"/>
          <w:szCs w:val="24"/>
          <w:lang w:eastAsia="cs-CZ"/>
        </w:rPr>
        <w:t xml:space="preserve"> nie však výlučne</w:t>
      </w:r>
      <w:r>
        <w:rPr>
          <w:rFonts w:ascii="Arial" w:eastAsia="Times New Roman" w:hAnsi="Arial"/>
          <w:sz w:val="20"/>
          <w:szCs w:val="24"/>
          <w:lang w:eastAsia="cs-CZ"/>
        </w:rPr>
        <w:t xml:space="preserve">, </w:t>
      </w:r>
      <w:r w:rsidRPr="00D61437">
        <w:rPr>
          <w:rFonts w:ascii="Arial" w:eastAsia="Times New Roman" w:hAnsi="Arial"/>
          <w:sz w:val="20"/>
          <w:szCs w:val="24"/>
          <w:lang w:eastAsia="cs-CZ"/>
        </w:rPr>
        <w:t>povinnosti držiteľa odpadu podľa ustanoven</w:t>
      </w:r>
      <w:r>
        <w:rPr>
          <w:rFonts w:ascii="Arial" w:eastAsia="Times New Roman" w:hAnsi="Arial"/>
          <w:sz w:val="20"/>
          <w:szCs w:val="24"/>
          <w:lang w:eastAsia="cs-CZ"/>
        </w:rPr>
        <w:t>í</w:t>
      </w:r>
      <w:r w:rsidRPr="00D61437">
        <w:rPr>
          <w:rFonts w:ascii="Arial" w:eastAsia="Times New Roman" w:hAnsi="Arial"/>
          <w:sz w:val="20"/>
          <w:szCs w:val="24"/>
          <w:lang w:eastAsia="cs-CZ"/>
        </w:rPr>
        <w:t xml:space="preserve"> § 14 ods.1 a § 77 zákona o odpadoch</w:t>
      </w:r>
      <w:r>
        <w:rPr>
          <w:rFonts w:ascii="Arial" w:eastAsia="Times New Roman" w:hAnsi="Arial"/>
          <w:sz w:val="20"/>
          <w:szCs w:val="24"/>
          <w:lang w:eastAsia="cs-CZ"/>
        </w:rPr>
        <w:t>, a to zabezp</w:t>
      </w:r>
      <w:r w:rsidRPr="00D61437">
        <w:rPr>
          <w:rFonts w:ascii="Arial" w:eastAsia="Times New Roman" w:hAnsi="Arial"/>
          <w:sz w:val="20"/>
          <w:szCs w:val="24"/>
          <w:lang w:eastAsia="cs-CZ"/>
        </w:rPr>
        <w:t>ečenie triedenia, zaraďovania, zhromažďovania, určeného spôsobu zhodnocovania a zneškodňovania, odovzdávania, odvozu,  skladovania, likvidácie odpadu a celkového nakladania so všetkými odpadmi, vrátane nebezpečných odpadov určeným sp</w:t>
      </w:r>
      <w:r>
        <w:rPr>
          <w:rFonts w:ascii="Arial" w:eastAsia="Times New Roman" w:hAnsi="Arial"/>
          <w:sz w:val="20"/>
          <w:szCs w:val="24"/>
          <w:lang w:eastAsia="cs-CZ"/>
        </w:rPr>
        <w:t>ôsobom. Zodpovedný zamestnanec O</w:t>
      </w:r>
      <w:r w:rsidRPr="00D61437">
        <w:rPr>
          <w:rFonts w:ascii="Arial" w:eastAsia="Times New Roman" w:hAnsi="Arial"/>
          <w:sz w:val="20"/>
          <w:szCs w:val="24"/>
          <w:lang w:eastAsia="cs-CZ"/>
        </w:rPr>
        <w:t>bjednávateľa poverený kontrolou selektívnej demolácie je za účelom tejto</w:t>
      </w:r>
      <w:r w:rsidRPr="00D61437">
        <w:rPr>
          <w:rFonts w:ascii="Arial" w:eastAsia="Times New Roman" w:hAnsi="Arial" w:cs="Arial"/>
          <w:noProof/>
          <w:sz w:val="20"/>
          <w:szCs w:val="20"/>
          <w:lang w:eastAsia="cs-CZ"/>
        </w:rPr>
        <w:t xml:space="preserve"> činnosti oprávnený vykonávať takúto kontrolu na </w:t>
      </w:r>
      <w:r>
        <w:rPr>
          <w:rFonts w:ascii="Arial" w:eastAsia="Times New Roman" w:hAnsi="Arial" w:cs="Arial"/>
          <w:noProof/>
          <w:sz w:val="20"/>
          <w:szCs w:val="20"/>
          <w:lang w:eastAsia="cs-CZ"/>
        </w:rPr>
        <w:t>S</w:t>
      </w:r>
      <w:r w:rsidRPr="00D61437">
        <w:rPr>
          <w:rFonts w:ascii="Arial" w:eastAsia="Times New Roman" w:hAnsi="Arial" w:cs="Arial"/>
          <w:noProof/>
          <w:sz w:val="20"/>
          <w:szCs w:val="20"/>
          <w:lang w:eastAsia="cs-CZ"/>
        </w:rPr>
        <w:t>tavenisku priebežne na mesačnej báze</w:t>
      </w:r>
      <w:r w:rsidRPr="00D61437">
        <w:rPr>
          <w:rFonts w:ascii="Arial" w:eastAsia="Times New Roman" w:hAnsi="Arial"/>
          <w:sz w:val="20"/>
          <w:szCs w:val="24"/>
          <w:lang w:eastAsia="cs-CZ"/>
        </w:rPr>
        <w:t>.</w:t>
      </w:r>
    </w:p>
    <w:p w14:paraId="566D42CA"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Zhotoviteľ je zároveň povinný dodržiavať všetky povinnosti v zmysle vyhlášky Ministerstva životného prostredia Slovenskej republiky (ďalej len „</w:t>
      </w:r>
      <w:r w:rsidRPr="00E57ADA">
        <w:rPr>
          <w:rFonts w:ascii="Arial" w:eastAsia="Times New Roman" w:hAnsi="Arial"/>
          <w:b/>
          <w:sz w:val="20"/>
          <w:szCs w:val="24"/>
          <w:lang w:eastAsia="cs-CZ"/>
        </w:rPr>
        <w:t>MŽP SR</w:t>
      </w:r>
      <w:r w:rsidRPr="00E57ADA">
        <w:rPr>
          <w:rFonts w:ascii="Arial" w:eastAsia="Times New Roman" w:hAnsi="Arial"/>
          <w:sz w:val="20"/>
          <w:szCs w:val="24"/>
          <w:lang w:eastAsia="cs-CZ"/>
        </w:rPr>
        <w:t xml:space="preserve">“) č. 366/2015 Z. z. o evidenčnej povinnosti a ohlasovacej povinnosti </w:t>
      </w:r>
      <w:r w:rsidRPr="00E57ADA">
        <w:rPr>
          <w:rFonts w:ascii="Arial" w:eastAsia="Times New Roman" w:hAnsi="Arial" w:cs="Arial"/>
          <w:noProof/>
          <w:sz w:val="20"/>
          <w:szCs w:val="20"/>
          <w:lang w:eastAsia="cs-CZ"/>
        </w:rPr>
        <w:t xml:space="preserve">v znení neskorších predpisov </w:t>
      </w:r>
      <w:r w:rsidRPr="00E57ADA">
        <w:rPr>
          <w:rFonts w:ascii="Arial" w:eastAsia="Times New Roman" w:hAnsi="Arial"/>
          <w:sz w:val="20"/>
          <w:szCs w:val="24"/>
          <w:lang w:eastAsia="cs-CZ"/>
        </w:rPr>
        <w:t>(ďalej len „</w:t>
      </w:r>
      <w:r w:rsidRPr="00E57ADA">
        <w:rPr>
          <w:rFonts w:ascii="Arial" w:eastAsia="Times New Roman" w:hAnsi="Arial" w:cs="Arial"/>
          <w:b/>
          <w:noProof/>
          <w:sz w:val="20"/>
          <w:szCs w:val="20"/>
          <w:lang w:eastAsia="cs-CZ"/>
        </w:rPr>
        <w:t>vyhláška</w:t>
      </w:r>
      <w:r w:rsidRPr="00E57ADA">
        <w:rPr>
          <w:rFonts w:ascii="Arial" w:eastAsia="Times New Roman" w:hAnsi="Arial" w:cs="Arial"/>
          <w:noProof/>
          <w:sz w:val="20"/>
          <w:szCs w:val="20"/>
          <w:lang w:eastAsia="cs-CZ"/>
        </w:rPr>
        <w:t xml:space="preserve"> </w:t>
      </w:r>
      <w:r w:rsidRPr="00E57ADA">
        <w:rPr>
          <w:rFonts w:ascii="Arial" w:eastAsia="Times New Roman" w:hAnsi="Arial" w:cs="Arial"/>
          <w:b/>
          <w:noProof/>
          <w:sz w:val="20"/>
          <w:szCs w:val="20"/>
          <w:lang w:eastAsia="cs-CZ"/>
        </w:rPr>
        <w:t>o evidencii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vyhlášky MŽP SR č. 365/2015 Z. z., ktorou sa ustanovuje Katalóg odpadov </w:t>
      </w:r>
      <w:r w:rsidRPr="00E57ADA">
        <w:rPr>
          <w:rFonts w:ascii="Arial" w:eastAsia="Times New Roman" w:hAnsi="Arial" w:cs="Arial"/>
          <w:noProof/>
          <w:sz w:val="20"/>
          <w:szCs w:val="20"/>
          <w:lang w:eastAsia="cs-CZ"/>
        </w:rPr>
        <w:t xml:space="preserve">v znení neskorších predpisov a </w:t>
      </w:r>
      <w:r w:rsidRPr="00E57ADA">
        <w:rPr>
          <w:rFonts w:ascii="Arial" w:eastAsia="Times New Roman" w:hAnsi="Arial"/>
          <w:sz w:val="20"/>
          <w:szCs w:val="24"/>
          <w:lang w:eastAsia="cs-CZ"/>
        </w:rPr>
        <w:t xml:space="preserve">vyhlášky č. 371/2015 Z. z., ktorou sa vykonávajú niektoré ustanovenia </w:t>
      </w:r>
      <w:r w:rsidRPr="00E57ADA">
        <w:rPr>
          <w:rFonts w:ascii="Arial" w:eastAsia="Times New Roman" w:hAnsi="Arial" w:cs="Arial"/>
          <w:noProof/>
          <w:sz w:val="20"/>
          <w:szCs w:val="20"/>
          <w:lang w:eastAsia="cs-CZ"/>
        </w:rPr>
        <w:t>zákona</w:t>
      </w:r>
      <w:r w:rsidRPr="00E57ADA">
        <w:rPr>
          <w:rFonts w:ascii="Arial" w:eastAsia="Times New Roman" w:hAnsi="Arial"/>
          <w:sz w:val="20"/>
          <w:szCs w:val="24"/>
          <w:lang w:eastAsia="cs-CZ"/>
        </w:rPr>
        <w:t xml:space="preserve"> o odpadoch</w:t>
      </w:r>
      <w:r w:rsidRPr="00E57ADA">
        <w:rPr>
          <w:rFonts w:ascii="Arial" w:eastAsia="Times New Roman" w:hAnsi="Arial" w:cs="Arial"/>
          <w:noProof/>
          <w:sz w:val="20"/>
          <w:szCs w:val="20"/>
          <w:lang w:eastAsia="cs-CZ"/>
        </w:rPr>
        <w:t xml:space="preserve"> v znení neskorších predpisov</w:t>
      </w:r>
      <w:r w:rsidRPr="00E57ADA">
        <w:rPr>
          <w:rFonts w:ascii="Arial" w:eastAsia="Times New Roman" w:hAnsi="Arial"/>
          <w:sz w:val="20"/>
          <w:szCs w:val="24"/>
          <w:lang w:eastAsia="cs-CZ"/>
        </w:rPr>
        <w:t>, ako aj v zmysle ostatných právnych predpisov v oblasti nakladania s odpadmi</w:t>
      </w:r>
      <w:r w:rsidRPr="00E57ADA">
        <w:rPr>
          <w:rFonts w:ascii="Arial" w:eastAsia="Times New Roman" w:hAnsi="Arial" w:cs="Arial"/>
          <w:noProof/>
          <w:sz w:val="20"/>
          <w:szCs w:val="20"/>
          <w:lang w:eastAsia="cs-CZ"/>
        </w:rPr>
        <w:t>. V súlade s ust</w:t>
      </w:r>
      <w:r>
        <w:rPr>
          <w:rFonts w:ascii="Arial" w:eastAsia="Times New Roman" w:hAnsi="Arial" w:cs="Arial"/>
          <w:noProof/>
          <w:sz w:val="20"/>
          <w:szCs w:val="20"/>
          <w:lang w:eastAsia="cs-CZ"/>
        </w:rPr>
        <w:t>anovením</w:t>
      </w:r>
      <w:r w:rsidRPr="00E57ADA">
        <w:rPr>
          <w:rFonts w:ascii="Arial" w:eastAsia="Times New Roman" w:hAnsi="Arial" w:cs="Arial"/>
          <w:noProof/>
          <w:sz w:val="20"/>
          <w:szCs w:val="20"/>
          <w:lang w:eastAsia="cs-CZ"/>
        </w:rPr>
        <w:t xml:space="preserve"> § 2 vyhlášky 344/2022 Z.z. o stavebných odpadoch a odpadoch z demolácií, ktorou sa vykonávajú niektoré ustanovenia zákona o odpadoch sa Zhotoviteľ zaväzuje preukázať Objednávateľovi oprávnenie nakladania s odpadmi a udržiavať ho platné počas trvania Zmluvy</w:t>
      </w:r>
      <w:r w:rsidRPr="00E57ADA">
        <w:rPr>
          <w:rFonts w:ascii="Arial" w:eastAsia="Times New Roman" w:hAnsi="Arial"/>
          <w:sz w:val="20"/>
          <w:szCs w:val="24"/>
          <w:lang w:eastAsia="cs-CZ"/>
        </w:rPr>
        <w:t>.</w:t>
      </w:r>
      <w:r>
        <w:rPr>
          <w:rFonts w:ascii="Arial" w:eastAsia="Times New Roman" w:hAnsi="Arial"/>
          <w:sz w:val="20"/>
          <w:szCs w:val="24"/>
          <w:lang w:eastAsia="cs-CZ"/>
        </w:rPr>
        <w:t xml:space="preserve"> Zhotoviteľ je povinný predložiť Objednávateľovi oprávnenie nakladať s odpadmi pred začatím vykonávania stavebných prác (Diela, resp. časti Diela). </w:t>
      </w:r>
      <w:r w:rsidRPr="00C40ABC">
        <w:rPr>
          <w:rFonts w:ascii="Arial" w:eastAsia="Times New Roman" w:hAnsi="Arial"/>
          <w:sz w:val="20"/>
          <w:szCs w:val="24"/>
          <w:lang w:eastAsia="cs-CZ"/>
        </w:rPr>
        <w:t xml:space="preserve">Podmienky o fyzickom nakladaní so stavebnými odpadmi alebo odpadmi z demolácií stanovené v § 2 vyhlášky Ministerstva životného prostredia Slovenskej republiky č. 344/2022 </w:t>
      </w:r>
      <w:proofErr w:type="spellStart"/>
      <w:r w:rsidRPr="00C40ABC">
        <w:rPr>
          <w:rFonts w:ascii="Arial" w:eastAsia="Times New Roman" w:hAnsi="Arial"/>
          <w:sz w:val="20"/>
          <w:szCs w:val="24"/>
          <w:lang w:eastAsia="cs-CZ"/>
        </w:rPr>
        <w:t>Z.z</w:t>
      </w:r>
      <w:proofErr w:type="spellEnd"/>
      <w:r w:rsidRPr="00C40ABC">
        <w:rPr>
          <w:rFonts w:ascii="Arial" w:eastAsia="Times New Roman" w:hAnsi="Arial"/>
          <w:sz w:val="20"/>
          <w:szCs w:val="24"/>
          <w:lang w:eastAsia="cs-CZ"/>
        </w:rPr>
        <w:t xml:space="preserve">. o stavebných odpadoch a odpadoch z demolácií, sú </w:t>
      </w:r>
      <w:r>
        <w:rPr>
          <w:rFonts w:ascii="Arial" w:eastAsia="Times New Roman" w:hAnsi="Arial"/>
          <w:sz w:val="20"/>
          <w:szCs w:val="24"/>
          <w:lang w:eastAsia="cs-CZ"/>
        </w:rPr>
        <w:t>uvedené v Prílohe č. 3 Zmluvy</w:t>
      </w:r>
      <w:r w:rsidRPr="00C40ABC">
        <w:rPr>
          <w:rFonts w:ascii="Arial" w:eastAsia="Times New Roman" w:hAnsi="Arial"/>
          <w:sz w:val="20"/>
          <w:szCs w:val="24"/>
          <w:lang w:eastAsia="cs-CZ"/>
        </w:rPr>
        <w:t>.</w:t>
      </w:r>
    </w:p>
    <w:p w14:paraId="38A82C67" w14:textId="77777777" w:rsidR="00160F2C"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povinný uchovávať všetky doklady preukazujúce spôsob nakladania s odpadom a v zmysle </w:t>
      </w:r>
      <w:r w:rsidRPr="00E57ADA">
        <w:rPr>
          <w:rFonts w:ascii="Arial" w:eastAsia="Times New Roman" w:hAnsi="Arial" w:cs="Arial"/>
          <w:noProof/>
          <w:sz w:val="20"/>
          <w:szCs w:val="20"/>
          <w:lang w:eastAsia="cs-CZ"/>
        </w:rPr>
        <w:t>vyhlášky o evidencii odpadov</w:t>
      </w:r>
      <w:r w:rsidRPr="00E57ADA">
        <w:rPr>
          <w:rFonts w:ascii="Arial" w:eastAsia="Times New Roman" w:hAnsi="Arial"/>
          <w:sz w:val="20"/>
          <w:szCs w:val="24"/>
          <w:lang w:eastAsia="cs-CZ"/>
        </w:rPr>
        <w:t xml:space="preserve"> je povinný viesť evidenciu odpadov na Evidenčnom liste </w:t>
      </w:r>
      <w:r>
        <w:rPr>
          <w:rFonts w:ascii="Arial" w:eastAsia="Times New Roman" w:hAnsi="Arial" w:cs="Arial"/>
          <w:noProof/>
          <w:sz w:val="20"/>
          <w:szCs w:val="20"/>
          <w:lang w:eastAsia="cs-CZ"/>
        </w:rPr>
        <w:t>odpadu. Ku dňu prebratia D</w:t>
      </w:r>
      <w:r w:rsidRPr="00E57ADA">
        <w:rPr>
          <w:rFonts w:ascii="Arial" w:eastAsia="Times New Roman" w:hAnsi="Arial" w:cs="Arial"/>
          <w:noProof/>
          <w:sz w:val="20"/>
          <w:szCs w:val="20"/>
          <w:lang w:eastAsia="cs-CZ"/>
        </w:rPr>
        <w:t>iela</w:t>
      </w:r>
      <w:r>
        <w:rPr>
          <w:rFonts w:ascii="Arial" w:eastAsia="Times New Roman" w:hAnsi="Arial" w:cs="Arial"/>
          <w:noProof/>
          <w:sz w:val="20"/>
          <w:szCs w:val="20"/>
          <w:lang w:eastAsia="cs-CZ"/>
        </w:rPr>
        <w:t xml:space="preserve"> podľa čl. X bod 10.6 Zmluvy alebo odovzdaniu jednotlivých konštrukčných častí Diela pred ich zakrytím podľa čl. X. bod 10.3 Zmluvy </w:t>
      </w:r>
      <w:r w:rsidRPr="00E57ADA">
        <w:rPr>
          <w:rFonts w:ascii="Arial" w:eastAsia="Times New Roman" w:hAnsi="Arial"/>
          <w:sz w:val="20"/>
          <w:szCs w:val="24"/>
          <w:lang w:eastAsia="cs-CZ"/>
        </w:rPr>
        <w:t xml:space="preserve">je </w:t>
      </w:r>
      <w:r w:rsidRPr="00E57ADA">
        <w:rPr>
          <w:rFonts w:ascii="Arial" w:eastAsia="Times New Roman" w:hAnsi="Arial" w:cs="Arial"/>
          <w:noProof/>
          <w:sz w:val="20"/>
          <w:szCs w:val="20"/>
          <w:lang w:eastAsia="cs-CZ"/>
        </w:rPr>
        <w:t>Zhotoviteľ</w:t>
      </w:r>
      <w:r w:rsidRPr="00E57ADA">
        <w:rPr>
          <w:rFonts w:ascii="Arial" w:eastAsia="Times New Roman" w:hAnsi="Arial"/>
          <w:sz w:val="20"/>
          <w:szCs w:val="24"/>
          <w:lang w:eastAsia="cs-CZ"/>
        </w:rPr>
        <w:t xml:space="preserve"> povinný </w:t>
      </w:r>
      <w:r w:rsidRPr="00E57ADA">
        <w:rPr>
          <w:rFonts w:ascii="Arial" w:eastAsia="Times New Roman" w:hAnsi="Arial" w:cs="Arial"/>
          <w:noProof/>
          <w:sz w:val="20"/>
          <w:szCs w:val="20"/>
          <w:lang w:eastAsia="cs-CZ"/>
        </w:rPr>
        <w:t>Objednávateľovi</w:t>
      </w:r>
      <w:r w:rsidRPr="00E57ADA">
        <w:rPr>
          <w:rFonts w:ascii="Arial" w:eastAsia="Times New Roman" w:hAnsi="Arial"/>
          <w:sz w:val="20"/>
          <w:szCs w:val="24"/>
          <w:lang w:eastAsia="cs-CZ"/>
        </w:rPr>
        <w:t xml:space="preserve"> odovzdať všetky doklady preukazujúce množstvo odpadov, spôsob nakladania s odpadmi, ktoré vznikli pri vykonávaní </w:t>
      </w:r>
      <w:r>
        <w:rPr>
          <w:rFonts w:ascii="Arial" w:eastAsia="Times New Roman" w:hAnsi="Arial" w:cs="Arial"/>
          <w:noProof/>
          <w:sz w:val="20"/>
          <w:szCs w:val="20"/>
          <w:lang w:eastAsia="cs-CZ"/>
        </w:rPr>
        <w:t>D</w:t>
      </w:r>
      <w:r w:rsidRPr="00E57ADA">
        <w:rPr>
          <w:rFonts w:ascii="Arial" w:eastAsia="Times New Roman" w:hAnsi="Arial" w:cs="Arial"/>
          <w:noProof/>
          <w:sz w:val="20"/>
          <w:szCs w:val="20"/>
          <w:lang w:eastAsia="cs-CZ"/>
        </w:rPr>
        <w:t>iela</w:t>
      </w:r>
      <w:r w:rsidRPr="00E57ADA">
        <w:rPr>
          <w:rFonts w:ascii="Arial" w:eastAsia="Times New Roman" w:hAnsi="Arial"/>
          <w:sz w:val="20"/>
          <w:szCs w:val="24"/>
          <w:lang w:eastAsia="cs-CZ"/>
        </w:rPr>
        <w:t xml:space="preserve"> alebo pri plnení </w:t>
      </w:r>
      <w:r>
        <w:rPr>
          <w:rFonts w:ascii="Arial" w:eastAsia="Times New Roman" w:hAnsi="Arial" w:cs="Arial"/>
          <w:noProof/>
          <w:sz w:val="20"/>
          <w:szCs w:val="20"/>
          <w:lang w:eastAsia="cs-CZ"/>
        </w:rPr>
        <w:t>tejto Z</w:t>
      </w:r>
      <w:r w:rsidRPr="00E57ADA">
        <w:rPr>
          <w:rFonts w:ascii="Arial" w:eastAsia="Times New Roman" w:hAnsi="Arial" w:cs="Arial"/>
          <w:noProof/>
          <w:sz w:val="20"/>
          <w:szCs w:val="20"/>
          <w:lang w:eastAsia="cs-CZ"/>
        </w:rPr>
        <w:t>mluvy</w:t>
      </w:r>
      <w:r w:rsidRPr="00E57ADA">
        <w:rPr>
          <w:rFonts w:ascii="Arial" w:eastAsia="Times New Roman" w:hAnsi="Arial"/>
          <w:sz w:val="20"/>
          <w:szCs w:val="24"/>
          <w:lang w:eastAsia="cs-CZ"/>
        </w:rPr>
        <w:t>, vrátane Evidenčných listov odpadov</w:t>
      </w:r>
      <w:r w:rsidRPr="00E57ADA">
        <w:rPr>
          <w:rFonts w:ascii="Arial" w:eastAsia="Times New Roman" w:hAnsi="Arial" w:cs="Arial"/>
          <w:noProof/>
          <w:sz w:val="20"/>
          <w:szCs w:val="20"/>
          <w:lang w:eastAsia="cs-CZ"/>
        </w:rPr>
        <w:t>.</w:t>
      </w:r>
      <w:r w:rsidRPr="00E57ADA">
        <w:rPr>
          <w:rFonts w:ascii="Arial" w:eastAsia="Times New Roman" w:hAnsi="Arial"/>
          <w:sz w:val="20"/>
          <w:szCs w:val="24"/>
          <w:lang w:eastAsia="cs-CZ"/>
        </w:rPr>
        <w:t xml:space="preserve"> Doklady o množstve a spôsobe nakladania s odpadmi podľa tohto bodu </w:t>
      </w:r>
      <w:r w:rsidRPr="00E57ADA">
        <w:rPr>
          <w:rFonts w:ascii="Arial" w:eastAsia="Times New Roman" w:hAnsi="Arial" w:cs="Arial"/>
          <w:noProof/>
          <w:sz w:val="20"/>
          <w:szCs w:val="20"/>
          <w:lang w:eastAsia="cs-CZ"/>
        </w:rPr>
        <w:t>je Zhotoviteľ Objednávateľovi</w:t>
      </w:r>
      <w:r w:rsidRPr="00E57ADA">
        <w:rPr>
          <w:rFonts w:ascii="Arial" w:eastAsia="Times New Roman" w:hAnsi="Arial"/>
          <w:sz w:val="20"/>
          <w:szCs w:val="24"/>
          <w:lang w:eastAsia="cs-CZ"/>
        </w:rPr>
        <w:t xml:space="preserve"> povinný predložiť alebo odovzdať aj kedykoľvek na vyžiadanie </w:t>
      </w:r>
      <w:r w:rsidRPr="00E57ADA">
        <w:rPr>
          <w:rFonts w:ascii="Arial" w:eastAsia="Times New Roman" w:hAnsi="Arial" w:cs="Arial"/>
          <w:noProof/>
          <w:sz w:val="20"/>
          <w:szCs w:val="20"/>
          <w:lang w:eastAsia="cs-CZ"/>
        </w:rPr>
        <w:t>Objednávateľa.</w:t>
      </w:r>
      <w:r w:rsidRPr="00E57ADA">
        <w:rPr>
          <w:rFonts w:ascii="Arial" w:eastAsia="Times New Roman" w:hAnsi="Arial"/>
          <w:sz w:val="20"/>
          <w:szCs w:val="24"/>
          <w:lang w:eastAsia="cs-CZ"/>
        </w:rPr>
        <w:t xml:space="preserve"> Zároveň je </w:t>
      </w:r>
      <w:r w:rsidRPr="00E57ADA">
        <w:rPr>
          <w:rFonts w:ascii="Arial" w:eastAsia="Times New Roman" w:hAnsi="Arial" w:cs="Arial"/>
          <w:noProof/>
          <w:sz w:val="20"/>
          <w:szCs w:val="20"/>
          <w:lang w:eastAsia="cs-CZ"/>
        </w:rPr>
        <w:t>Zhotoviteľ povinný</w:t>
      </w:r>
      <w:r w:rsidRPr="00E57ADA">
        <w:rPr>
          <w:rFonts w:ascii="Arial" w:eastAsia="Times New Roman" w:hAnsi="Arial"/>
          <w:sz w:val="20"/>
          <w:szCs w:val="24"/>
          <w:lang w:eastAsia="cs-CZ"/>
        </w:rPr>
        <w:t xml:space="preserve"> všetky doklady podľa tohto bodu vzťahujúce sa k nakladaniu s odpadom počas celého kalendárneho roka odovzdať </w:t>
      </w:r>
      <w:r w:rsidRPr="00E57ADA">
        <w:rPr>
          <w:rFonts w:ascii="Arial" w:eastAsia="Times New Roman" w:hAnsi="Arial" w:cs="Arial"/>
          <w:noProof/>
          <w:sz w:val="20"/>
          <w:szCs w:val="20"/>
          <w:lang w:eastAsia="cs-CZ"/>
        </w:rPr>
        <w:t>Objednávateľovi za každý kalendárny mesiac,</w:t>
      </w:r>
      <w:r w:rsidRPr="00E57ADA">
        <w:rPr>
          <w:rFonts w:ascii="Arial" w:eastAsia="Times New Roman" w:hAnsi="Arial"/>
          <w:sz w:val="20"/>
          <w:szCs w:val="24"/>
          <w:lang w:eastAsia="cs-CZ"/>
        </w:rPr>
        <w:t xml:space="preserve"> najneskôr však do </w:t>
      </w:r>
      <w:r w:rsidRPr="00E57ADA">
        <w:rPr>
          <w:rFonts w:ascii="Arial" w:eastAsia="Times New Roman" w:hAnsi="Arial" w:cs="Arial"/>
          <w:noProof/>
          <w:sz w:val="20"/>
          <w:szCs w:val="20"/>
          <w:lang w:eastAsia="cs-CZ"/>
        </w:rPr>
        <w:t>20</w:t>
      </w:r>
      <w:r w:rsidRPr="00E57ADA">
        <w:rPr>
          <w:rFonts w:ascii="Arial" w:eastAsia="Times New Roman" w:hAnsi="Arial"/>
          <w:sz w:val="20"/>
          <w:szCs w:val="24"/>
          <w:lang w:eastAsia="cs-CZ"/>
        </w:rPr>
        <w:t xml:space="preserve"> kalendárneho </w:t>
      </w:r>
      <w:r w:rsidRPr="00E57ADA">
        <w:rPr>
          <w:rFonts w:ascii="Arial" w:eastAsia="Times New Roman" w:hAnsi="Arial" w:cs="Arial"/>
          <w:noProof/>
          <w:sz w:val="20"/>
          <w:szCs w:val="20"/>
          <w:lang w:eastAsia="cs-CZ"/>
        </w:rPr>
        <w:t>dňa príslušného mesiaca</w:t>
      </w:r>
      <w:r w:rsidRPr="00E57ADA">
        <w:rPr>
          <w:rFonts w:ascii="Arial" w:eastAsia="Times New Roman" w:hAnsi="Arial"/>
          <w:sz w:val="20"/>
          <w:szCs w:val="24"/>
          <w:lang w:eastAsia="cs-CZ"/>
        </w:rPr>
        <w:t>.</w:t>
      </w:r>
    </w:p>
    <w:p w14:paraId="26BC5046" w14:textId="77777777" w:rsidR="00160F2C" w:rsidRPr="00E57ADA"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cs="Arial"/>
          <w:noProof/>
          <w:sz w:val="20"/>
          <w:szCs w:val="20"/>
          <w:lang w:val="cs-CZ" w:eastAsia="cs-CZ"/>
        </w:rPr>
        <w:t>Všet</w:t>
      </w:r>
      <w:r>
        <w:rPr>
          <w:rFonts w:ascii="Arial" w:eastAsia="Times New Roman" w:hAnsi="Arial" w:cs="Arial"/>
          <w:noProof/>
          <w:sz w:val="20"/>
          <w:szCs w:val="20"/>
          <w:lang w:val="cs-CZ" w:eastAsia="cs-CZ"/>
        </w:rPr>
        <w:t>ok kovový odpad vo vlastníctve O</w:t>
      </w:r>
      <w:r w:rsidRPr="00E57ADA">
        <w:rPr>
          <w:rFonts w:ascii="Arial" w:eastAsia="Times New Roman" w:hAnsi="Arial" w:cs="Arial"/>
          <w:noProof/>
          <w:sz w:val="20"/>
          <w:szCs w:val="20"/>
          <w:lang w:val="cs-CZ" w:eastAsia="cs-CZ"/>
        </w:rPr>
        <w:t>bjednávateľa, ktorý vznikne pri vykonáva</w:t>
      </w:r>
      <w:r>
        <w:rPr>
          <w:rFonts w:ascii="Arial" w:eastAsia="Times New Roman" w:hAnsi="Arial" w:cs="Arial"/>
          <w:noProof/>
          <w:sz w:val="20"/>
          <w:szCs w:val="20"/>
          <w:lang w:val="cs-CZ" w:eastAsia="cs-CZ"/>
        </w:rPr>
        <w:t>ní Diela/časti Diela je Z</w:t>
      </w:r>
      <w:r w:rsidRPr="00E57ADA">
        <w:rPr>
          <w:rFonts w:ascii="Arial" w:eastAsia="Times New Roman" w:hAnsi="Arial" w:cs="Arial"/>
          <w:noProof/>
          <w:sz w:val="20"/>
          <w:szCs w:val="20"/>
          <w:lang w:val="cs-CZ" w:eastAsia="cs-CZ"/>
        </w:rPr>
        <w:t xml:space="preserve">hotoviteľ povinný odovzdať spoločnosti </w:t>
      </w:r>
      <w:r>
        <w:rPr>
          <w:rFonts w:ascii="Arial" w:eastAsia="Times New Roman" w:hAnsi="Arial" w:cs="Arial"/>
          <w:noProof/>
          <w:sz w:val="20"/>
          <w:szCs w:val="20"/>
          <w:lang w:val="cs-CZ" w:eastAsia="cs-CZ"/>
        </w:rPr>
        <w:t>oprávnenej na</w:t>
      </w:r>
      <w:r w:rsidRPr="00E57ADA">
        <w:rPr>
          <w:rFonts w:ascii="Arial" w:eastAsia="Times New Roman" w:hAnsi="Arial" w:cs="Arial"/>
          <w:noProof/>
          <w:sz w:val="20"/>
          <w:szCs w:val="20"/>
          <w:lang w:val="cs-CZ" w:eastAsia="cs-CZ"/>
        </w:rPr>
        <w:t xml:space="preserve"> zber a likvi</w:t>
      </w:r>
      <w:r>
        <w:rPr>
          <w:rFonts w:ascii="Arial" w:eastAsia="Times New Roman" w:hAnsi="Arial" w:cs="Arial"/>
          <w:noProof/>
          <w:sz w:val="20"/>
          <w:szCs w:val="20"/>
          <w:lang w:val="cs-CZ" w:eastAsia="cs-CZ"/>
        </w:rPr>
        <w:t>dáciou odpadu v mene a na účet Objednávateľa. Na tento účel Objednávateľ udelí Z</w:t>
      </w:r>
      <w:r w:rsidRPr="00E57ADA">
        <w:rPr>
          <w:rFonts w:ascii="Arial" w:eastAsia="Times New Roman" w:hAnsi="Arial" w:cs="Arial"/>
          <w:noProof/>
          <w:sz w:val="20"/>
          <w:szCs w:val="20"/>
          <w:lang w:val="cs-CZ" w:eastAsia="cs-CZ"/>
        </w:rPr>
        <w:t xml:space="preserve">hotoviteľovi plnú moc, ktorej vzor tvorí prílohu č. 8 </w:t>
      </w:r>
      <w:r>
        <w:rPr>
          <w:rFonts w:ascii="Arial" w:eastAsia="Times New Roman" w:hAnsi="Arial" w:cs="Arial"/>
          <w:noProof/>
          <w:sz w:val="20"/>
          <w:szCs w:val="20"/>
          <w:lang w:val="cs-CZ" w:eastAsia="cs-CZ"/>
        </w:rPr>
        <w:t>Z</w:t>
      </w:r>
      <w:r w:rsidRPr="00E57ADA">
        <w:rPr>
          <w:rFonts w:ascii="Arial" w:eastAsia="Times New Roman" w:hAnsi="Arial" w:cs="Arial"/>
          <w:noProof/>
          <w:sz w:val="20"/>
          <w:szCs w:val="20"/>
          <w:lang w:val="cs-CZ" w:eastAsia="cs-CZ"/>
        </w:rPr>
        <w:t xml:space="preserve">mluvy, a to </w:t>
      </w:r>
      <w:r>
        <w:rPr>
          <w:rFonts w:ascii="Arial" w:eastAsia="Times New Roman" w:hAnsi="Arial" w:cs="Arial"/>
          <w:noProof/>
          <w:sz w:val="20"/>
          <w:szCs w:val="20"/>
          <w:lang w:val="cs-CZ" w:eastAsia="cs-CZ"/>
        </w:rPr>
        <w:t>po nadobudnutí účinnosti Z</w:t>
      </w:r>
      <w:r w:rsidRPr="00E57ADA">
        <w:rPr>
          <w:rFonts w:ascii="Arial" w:eastAsia="Times New Roman" w:hAnsi="Arial" w:cs="Arial"/>
          <w:noProof/>
          <w:sz w:val="20"/>
          <w:szCs w:val="20"/>
          <w:lang w:val="cs-CZ" w:eastAsia="cs-CZ"/>
        </w:rPr>
        <w:t xml:space="preserve">mluvy. Doklad potvrdený spoločnosťou </w:t>
      </w:r>
      <w:r>
        <w:rPr>
          <w:rFonts w:ascii="Arial" w:eastAsia="Times New Roman" w:hAnsi="Arial" w:cs="Arial"/>
          <w:noProof/>
          <w:sz w:val="20"/>
          <w:szCs w:val="20"/>
          <w:lang w:val="cs-CZ" w:eastAsia="cs-CZ"/>
        </w:rPr>
        <w:t>oprávnenou na z</w:t>
      </w:r>
      <w:r w:rsidRPr="00E57ADA">
        <w:rPr>
          <w:rFonts w:ascii="Arial" w:eastAsia="Times New Roman" w:hAnsi="Arial" w:cs="Arial"/>
          <w:noProof/>
          <w:sz w:val="20"/>
          <w:szCs w:val="20"/>
          <w:lang w:val="cs-CZ" w:eastAsia="cs-CZ"/>
        </w:rPr>
        <w:t>ber</w:t>
      </w:r>
      <w:r>
        <w:rPr>
          <w:rFonts w:ascii="Arial" w:eastAsia="Times New Roman" w:hAnsi="Arial" w:cs="Arial"/>
          <w:noProof/>
          <w:sz w:val="20"/>
          <w:szCs w:val="20"/>
          <w:lang w:val="cs-CZ" w:eastAsia="cs-CZ"/>
        </w:rPr>
        <w:t xml:space="preserve"> </w:t>
      </w:r>
      <w:r w:rsidRPr="00E57ADA">
        <w:rPr>
          <w:rFonts w:ascii="Arial" w:eastAsia="Times New Roman" w:hAnsi="Arial" w:cs="Arial"/>
          <w:noProof/>
          <w:sz w:val="20"/>
          <w:szCs w:val="20"/>
          <w:lang w:val="cs-CZ" w:eastAsia="cs-CZ"/>
        </w:rPr>
        <w:t>a likvidáci odpadu (ďa</w:t>
      </w:r>
      <w:r>
        <w:rPr>
          <w:rFonts w:ascii="Arial" w:eastAsia="Times New Roman" w:hAnsi="Arial" w:cs="Arial"/>
          <w:noProof/>
          <w:sz w:val="20"/>
          <w:szCs w:val="20"/>
          <w:lang w:val="cs-CZ" w:eastAsia="cs-CZ"/>
        </w:rPr>
        <w:t>lej len „</w:t>
      </w:r>
      <w:r w:rsidRPr="00384451">
        <w:rPr>
          <w:rFonts w:ascii="Arial" w:eastAsia="Times New Roman" w:hAnsi="Arial" w:cs="Arial"/>
          <w:b/>
          <w:noProof/>
          <w:sz w:val="20"/>
          <w:szCs w:val="20"/>
          <w:lang w:val="cs-CZ" w:eastAsia="cs-CZ"/>
        </w:rPr>
        <w:t>vážny lístok</w:t>
      </w:r>
      <w:r>
        <w:rPr>
          <w:rFonts w:ascii="Arial" w:eastAsia="Times New Roman" w:hAnsi="Arial" w:cs="Arial"/>
          <w:noProof/>
          <w:sz w:val="20"/>
          <w:szCs w:val="20"/>
          <w:lang w:val="cs-CZ" w:eastAsia="cs-CZ"/>
        </w:rPr>
        <w:t>“), ktorý Z</w:t>
      </w:r>
      <w:r w:rsidRPr="00E57ADA">
        <w:rPr>
          <w:rFonts w:ascii="Arial" w:eastAsia="Times New Roman" w:hAnsi="Arial" w:cs="Arial"/>
          <w:noProof/>
          <w:sz w:val="20"/>
          <w:szCs w:val="20"/>
          <w:lang w:val="cs-CZ" w:eastAsia="cs-CZ"/>
        </w:rPr>
        <w:t>hotoviteľ získa odovzdaním kovové</w:t>
      </w:r>
      <w:r>
        <w:rPr>
          <w:rFonts w:ascii="Arial" w:eastAsia="Times New Roman" w:hAnsi="Arial" w:cs="Arial"/>
          <w:noProof/>
          <w:sz w:val="20"/>
          <w:szCs w:val="20"/>
          <w:lang w:val="cs-CZ" w:eastAsia="cs-CZ"/>
        </w:rPr>
        <w:t>ho odpadu, je povinný odovzdať O</w:t>
      </w:r>
      <w:r w:rsidRPr="00E57ADA">
        <w:rPr>
          <w:rFonts w:ascii="Arial" w:eastAsia="Times New Roman" w:hAnsi="Arial" w:cs="Arial"/>
          <w:noProof/>
          <w:sz w:val="20"/>
          <w:szCs w:val="20"/>
          <w:lang w:val="cs-CZ" w:eastAsia="cs-CZ"/>
        </w:rPr>
        <w:t>bjednávateľovi najneskôr do 7 (siedm</w:t>
      </w:r>
      <w:r>
        <w:rPr>
          <w:rFonts w:ascii="Arial" w:eastAsia="Times New Roman" w:hAnsi="Arial" w:cs="Arial"/>
          <w:noProof/>
          <w:sz w:val="20"/>
          <w:szCs w:val="20"/>
          <w:lang w:val="cs-CZ" w:eastAsia="cs-CZ"/>
        </w:rPr>
        <w:t>i</w:t>
      </w:r>
      <w:r w:rsidRPr="00E57ADA">
        <w:rPr>
          <w:rFonts w:ascii="Arial" w:eastAsia="Times New Roman" w:hAnsi="Arial" w:cs="Arial"/>
          <w:noProof/>
          <w:sz w:val="20"/>
          <w:szCs w:val="20"/>
          <w:lang w:val="cs-CZ" w:eastAsia="cs-CZ"/>
        </w:rPr>
        <w:t xml:space="preserve">ch) </w:t>
      </w:r>
      <w:r>
        <w:rPr>
          <w:rFonts w:ascii="Arial" w:eastAsia="Times New Roman" w:hAnsi="Arial" w:cs="Arial"/>
          <w:noProof/>
          <w:sz w:val="20"/>
          <w:szCs w:val="20"/>
          <w:lang w:val="cs-CZ" w:eastAsia="cs-CZ"/>
        </w:rPr>
        <w:t xml:space="preserve">kalendárnych </w:t>
      </w:r>
      <w:r w:rsidRPr="00E57ADA">
        <w:rPr>
          <w:rFonts w:ascii="Arial" w:eastAsia="Times New Roman" w:hAnsi="Arial" w:cs="Arial"/>
          <w:noProof/>
          <w:sz w:val="20"/>
          <w:szCs w:val="20"/>
          <w:lang w:val="cs-CZ" w:eastAsia="cs-CZ"/>
        </w:rPr>
        <w:t>dní odo dňa odovzdania kovového odpadu spoločnosti</w:t>
      </w:r>
      <w:r>
        <w:rPr>
          <w:rFonts w:ascii="Arial" w:eastAsia="Times New Roman" w:hAnsi="Arial" w:cs="Arial"/>
          <w:noProof/>
          <w:sz w:val="20"/>
          <w:szCs w:val="20"/>
          <w:lang w:val="cs-CZ" w:eastAsia="cs-CZ"/>
        </w:rPr>
        <w:t xml:space="preserve"> oprávnenej n</w:t>
      </w:r>
      <w:r w:rsidRPr="00E57ADA">
        <w:rPr>
          <w:rFonts w:ascii="Arial" w:eastAsia="Times New Roman" w:hAnsi="Arial" w:cs="Arial"/>
          <w:noProof/>
          <w:sz w:val="20"/>
          <w:szCs w:val="20"/>
          <w:lang w:val="cs-CZ" w:eastAsia="cs-CZ"/>
        </w:rPr>
        <w:t>a zber a likvidáciu odpadu.</w:t>
      </w:r>
    </w:p>
    <w:p w14:paraId="216053A4"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vznikne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akákoľvek škoda v súvislosti s porušením povinností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dodržiavať ustanovenia v oblasti nakladania s odpadmi podľa tohto článku</w:t>
      </w:r>
      <w:r w:rsidRPr="00AE6FC2">
        <w:rPr>
          <w:rFonts w:ascii="Arial" w:eastAsia="Times New Roman" w:hAnsi="Arial" w:cs="Arial"/>
          <w:sz w:val="20"/>
          <w:szCs w:val="20"/>
          <w:lang w:eastAsia="cs-CZ"/>
        </w:rPr>
        <w:t xml:space="preserve"> Zmluvy, Zhotoviteľ</w:t>
      </w:r>
      <w:r w:rsidRPr="00AE6FC2">
        <w:rPr>
          <w:rFonts w:ascii="Arial" w:eastAsia="Times New Roman" w:hAnsi="Arial"/>
          <w:sz w:val="20"/>
          <w:szCs w:val="24"/>
          <w:lang w:eastAsia="cs-CZ"/>
        </w:rPr>
        <w:t xml:space="preserve"> je povinný túto škodu v celom rozsahu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 </w:t>
      </w:r>
      <w:r w:rsidRPr="00AE6FC2">
        <w:rPr>
          <w:rFonts w:ascii="Arial" w:eastAsia="Times New Roman" w:hAnsi="Arial" w:cs="Arial"/>
          <w:sz w:val="20"/>
          <w:szCs w:val="20"/>
          <w:lang w:eastAsia="cs-CZ"/>
        </w:rPr>
        <w:t xml:space="preserve">Škodou podľa tohto </w:t>
      </w:r>
      <w:r w:rsidRPr="00AE6FC2">
        <w:rPr>
          <w:rFonts w:ascii="Arial" w:eastAsia="Times New Roman" w:hAnsi="Arial" w:cs="Arial"/>
          <w:sz w:val="20"/>
          <w:szCs w:val="20"/>
          <w:lang w:eastAsia="cs-CZ"/>
        </w:rPr>
        <w:lastRenderedPageBreak/>
        <w:t>bodu sa myslí aj uloženie akejkoľvek sankcie Objednávateľovi zo strany príslušných orgánov v oblasti odpadového hospodárstva za nesplnenie akejkoľvek povinnosti Zhotoviteľa.</w:t>
      </w:r>
    </w:p>
    <w:p w14:paraId="077575A0"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E57ADA">
        <w:rPr>
          <w:rFonts w:ascii="Arial" w:eastAsia="Times New Roman" w:hAnsi="Arial"/>
          <w:sz w:val="20"/>
          <w:szCs w:val="24"/>
          <w:lang w:eastAsia="cs-CZ"/>
        </w:rPr>
        <w:t xml:space="preserve">Zhotoviteľ je </w:t>
      </w:r>
      <w:r w:rsidRPr="00AE6FC2">
        <w:rPr>
          <w:rFonts w:ascii="Arial" w:eastAsia="Times New Roman" w:hAnsi="Arial"/>
          <w:sz w:val="20"/>
          <w:szCs w:val="24"/>
          <w:lang w:eastAsia="cs-CZ"/>
        </w:rPr>
        <w:t xml:space="preserve">povinný organizovať práce </w:t>
      </w:r>
      <w:r>
        <w:rPr>
          <w:rFonts w:ascii="Arial" w:eastAsia="Times New Roman" w:hAnsi="Arial"/>
          <w:sz w:val="20"/>
          <w:szCs w:val="24"/>
          <w:lang w:eastAsia="cs-CZ"/>
        </w:rPr>
        <w:t>(</w:t>
      </w:r>
      <w:r w:rsidRPr="00AE6FC2">
        <w:rPr>
          <w:rFonts w:ascii="Arial" w:eastAsia="Times New Roman" w:hAnsi="Arial" w:cs="Arial"/>
          <w:sz w:val="20"/>
          <w:szCs w:val="20"/>
          <w:lang w:eastAsia="cs-CZ"/>
        </w:rPr>
        <w:t>Die</w:t>
      </w:r>
      <w:r>
        <w:rPr>
          <w:rFonts w:ascii="Arial" w:eastAsia="Times New Roman" w:hAnsi="Arial" w:cs="Arial"/>
          <w:sz w:val="20"/>
          <w:szCs w:val="20"/>
          <w:lang w:eastAsia="cs-CZ"/>
        </w:rPr>
        <w:t>lo,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a zo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vypratať materiály a mechanizmy tak, aby nespôsobil zbytočné obmedzenie cestnej premávky.</w:t>
      </w:r>
    </w:p>
    <w:p w14:paraId="402E33B2"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berie na vedomie, že po ukončení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sa</w:t>
      </w:r>
      <w:r>
        <w:rPr>
          <w:rFonts w:ascii="Arial" w:eastAsia="Times New Roman" w:hAnsi="Arial"/>
          <w:sz w:val="20"/>
          <w:szCs w:val="24"/>
          <w:lang w:eastAsia="cs-CZ"/>
        </w:rPr>
        <w:t xml:space="preserve"> príslušný predmet</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spúšťa do plnej prevádzky.</w:t>
      </w:r>
    </w:p>
    <w:p w14:paraId="478212D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on i iná osoba, ktorej zdroje boli použité na preukázanie finančného a ekonomického postavenia spoločne preberajú zodpovednosť za plnenie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w:t>
      </w:r>
    </w:p>
    <w:p w14:paraId="6418F65A"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Pri vykonaní 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musí byť trvale prítomný zástupca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poverený riadením prác - </w:t>
      </w:r>
      <w:r w:rsidRPr="00AE6FC2">
        <w:rPr>
          <w:rFonts w:ascii="Arial" w:eastAsia="Times New Roman" w:hAnsi="Arial"/>
          <w:b/>
          <w:i/>
          <w:sz w:val="20"/>
          <w:szCs w:val="24"/>
          <w:lang w:eastAsia="cs-CZ"/>
        </w:rPr>
        <w:t>stavbyvedúci</w:t>
      </w:r>
      <w:r w:rsidRPr="00AE6FC2">
        <w:rPr>
          <w:rFonts w:ascii="Arial" w:eastAsia="Times New Roman" w:hAnsi="Arial"/>
          <w:sz w:val="20"/>
          <w:szCs w:val="24"/>
          <w:lang w:eastAsia="cs-CZ"/>
        </w:rPr>
        <w:t xml:space="preserve">. </w:t>
      </w:r>
    </w:p>
    <w:p w14:paraId="2CAFC266"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Označenie </w:t>
      </w:r>
      <w:r w:rsidRPr="00AE6FC2">
        <w:rPr>
          <w:rFonts w:ascii="Arial" w:eastAsia="Times New Roman" w:hAnsi="Arial" w:cs="Arial"/>
          <w:sz w:val="20"/>
          <w:szCs w:val="20"/>
          <w:lang w:eastAsia="cs-CZ"/>
        </w:rPr>
        <w:t>Staveniska</w:t>
      </w:r>
      <w:r w:rsidRPr="00AE6FC2">
        <w:rPr>
          <w:rFonts w:ascii="Arial" w:eastAsia="Times New Roman" w:hAnsi="Arial"/>
          <w:sz w:val="20"/>
          <w:szCs w:val="24"/>
          <w:lang w:eastAsia="cs-CZ"/>
        </w:rPr>
        <w:t xml:space="preserve"> zabezpečí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(príslušné SSÚD alebo SSÚR) v zmysle platných </w:t>
      </w:r>
      <w:r w:rsidRPr="00AE6FC2">
        <w:rPr>
          <w:rFonts w:ascii="Arial" w:eastAsia="Times New Roman" w:hAnsi="Arial" w:cs="Arial"/>
          <w:sz w:val="20"/>
          <w:szCs w:val="20"/>
          <w:lang w:eastAsia="cs-CZ"/>
        </w:rPr>
        <w:t xml:space="preserve">a účinných </w:t>
      </w:r>
      <w:r w:rsidRPr="00AE6FC2">
        <w:rPr>
          <w:rFonts w:ascii="Arial" w:eastAsia="Times New Roman" w:hAnsi="Arial"/>
          <w:sz w:val="20"/>
          <w:szCs w:val="24"/>
          <w:lang w:eastAsia="cs-CZ"/>
        </w:rPr>
        <w:t xml:space="preserve">právnych predpisov Slovenskej republiky. Zabezpečenie a údržba dočasného dopravného značenia pre usmernenie dopravy počas vykonávania prác nie je súčasťou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V prípade, ak </w:t>
      </w:r>
      <w:r w:rsidRPr="00AE6FC2">
        <w:rPr>
          <w:rFonts w:ascii="Arial" w:eastAsia="Times New Roman" w:hAnsi="Arial" w:cs="Arial"/>
          <w:sz w:val="20"/>
          <w:szCs w:val="20"/>
          <w:lang w:eastAsia="cs-CZ"/>
        </w:rPr>
        <w:t>zavinením Zhotoviteľa</w:t>
      </w:r>
      <w:r w:rsidRPr="00AE6FC2">
        <w:rPr>
          <w:rFonts w:ascii="Arial" w:eastAsia="Times New Roman" w:hAnsi="Arial"/>
          <w:sz w:val="20"/>
          <w:szCs w:val="24"/>
          <w:lang w:eastAsia="cs-CZ"/>
        </w:rPr>
        <w:t xml:space="preserve"> nebude využitý čas trvania dopravného obmedzenia (prestoje zavinené </w:t>
      </w:r>
      <w:r w:rsidRPr="00AE6FC2">
        <w:rPr>
          <w:rFonts w:ascii="Arial" w:eastAsia="Times New Roman" w:hAnsi="Arial" w:cs="Arial"/>
          <w:sz w:val="20"/>
          <w:szCs w:val="20"/>
          <w:lang w:eastAsia="cs-CZ"/>
        </w:rPr>
        <w:t>Zhotoviteľom), Objednávateľovi vzniká</w:t>
      </w:r>
      <w:r w:rsidRPr="00AE6FC2">
        <w:rPr>
          <w:rFonts w:ascii="Arial" w:eastAsia="Times New Roman" w:hAnsi="Arial"/>
          <w:sz w:val="20"/>
          <w:szCs w:val="24"/>
          <w:lang w:eastAsia="cs-CZ"/>
        </w:rPr>
        <w:t xml:space="preserve"> nárok na úhradu nákladov za prenájom prenosných dopravných značiek </w:t>
      </w:r>
      <w:r w:rsidRPr="00AE6FC2">
        <w:rPr>
          <w:rFonts w:ascii="Arial" w:eastAsia="Times New Roman" w:hAnsi="Arial" w:cs="Arial"/>
          <w:sz w:val="20"/>
          <w:szCs w:val="20"/>
          <w:lang w:eastAsia="cs-CZ"/>
        </w:rPr>
        <w:t>z titulu náhrady škody</w:t>
      </w:r>
      <w:r w:rsidRPr="00AE6FC2">
        <w:rPr>
          <w:rFonts w:ascii="Arial" w:eastAsia="Times New Roman" w:hAnsi="Arial"/>
          <w:sz w:val="20"/>
          <w:szCs w:val="24"/>
          <w:lang w:eastAsia="cs-CZ"/>
        </w:rPr>
        <w:t>, a to za dobu trvania prestoja</w:t>
      </w:r>
      <w:r w:rsidRPr="00AE6FC2">
        <w:rPr>
          <w:rFonts w:ascii="Arial" w:eastAsia="Times New Roman" w:hAnsi="Arial" w:cs="Arial"/>
          <w:sz w:val="20"/>
          <w:szCs w:val="20"/>
          <w:lang w:eastAsia="cs-CZ"/>
        </w:rPr>
        <w:t>, pričom výška náhrady škody bude vyčíslená</w:t>
      </w:r>
      <w:r w:rsidRPr="00AE6FC2">
        <w:rPr>
          <w:rFonts w:ascii="Arial" w:eastAsia="Times New Roman" w:hAnsi="Arial"/>
          <w:sz w:val="20"/>
          <w:szCs w:val="24"/>
          <w:lang w:eastAsia="cs-CZ"/>
        </w:rPr>
        <w:t xml:space="preserve"> v zmysle aktuálne platného cenníka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Táto skutočnosť bude uvedená</w:t>
      </w:r>
      <w:r w:rsidRPr="00AE6FC2">
        <w:rPr>
          <w:rFonts w:ascii="Arial" w:eastAsia="Times New Roman" w:hAnsi="Arial" w:cs="Arial"/>
          <w:sz w:val="20"/>
          <w:szCs w:val="20"/>
          <w:lang w:eastAsia="cs-CZ"/>
        </w:rPr>
        <w:t xml:space="preserve"> technickým dozorom Objednávateľa</w:t>
      </w:r>
      <w:r w:rsidRPr="00AE6FC2">
        <w:rPr>
          <w:rFonts w:ascii="Arial" w:eastAsia="Times New Roman" w:hAnsi="Arial"/>
          <w:sz w:val="20"/>
          <w:szCs w:val="24"/>
          <w:lang w:eastAsia="cs-CZ"/>
        </w:rPr>
        <w:t xml:space="preserve"> v stavebnom denníku.</w:t>
      </w:r>
    </w:p>
    <w:p w14:paraId="6DC18583"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že nebude v súvislosti s vykonávaním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cs="Arial"/>
          <w:sz w:val="20"/>
          <w:szCs w:val="20"/>
          <w:lang w:eastAsia="cs-CZ"/>
        </w:rPr>
        <w:t xml:space="preserve"> podľa Zmluvy</w:t>
      </w:r>
      <w:r w:rsidRPr="00AE6FC2">
        <w:rPr>
          <w:rFonts w:ascii="Arial" w:eastAsia="Times New Roman" w:hAnsi="Arial"/>
          <w:sz w:val="20"/>
          <w:szCs w:val="24"/>
          <w:lang w:eastAsia="cs-CZ"/>
        </w:rPr>
        <w:t xml:space="preserve"> zamestnávať zamestnancov v rozpore s právnymi predpismi Slovenskej republiky upravujúcimi nelegálnu prácu a nelegálne zamestnávanie, ako </w:t>
      </w:r>
      <w:r w:rsidRPr="00AE6FC2">
        <w:rPr>
          <w:rFonts w:ascii="Arial" w:eastAsia="Times New Roman" w:hAnsi="Arial" w:cs="Arial"/>
          <w:sz w:val="20"/>
          <w:szCs w:val="20"/>
          <w:lang w:eastAsia="cs-CZ"/>
        </w:rPr>
        <w:t>ani</w:t>
      </w:r>
      <w:r w:rsidRPr="00AE6FC2">
        <w:rPr>
          <w:rFonts w:ascii="Arial" w:eastAsia="Times New Roman" w:hAnsi="Arial"/>
          <w:sz w:val="20"/>
          <w:szCs w:val="24"/>
          <w:lang w:eastAsia="cs-CZ"/>
        </w:rPr>
        <w:t xml:space="preserve"> právnymi predpismi Európskej únie, a to najmä v rozpore so zákonom č. 82/2005 Z. z. o nelegálnej práci a nelegálnom zamestnávaní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nelegálnej práci</w:t>
      </w:r>
      <w:r w:rsidRPr="00AE6FC2">
        <w:rPr>
          <w:rFonts w:ascii="Arial" w:eastAsia="Times New Roman" w:hAnsi="Arial"/>
          <w:sz w:val="20"/>
          <w:szCs w:val="24"/>
          <w:lang w:eastAsia="cs-CZ"/>
        </w:rPr>
        <w:t xml:space="preserve">“), v spojení so zákonom č. 311/2001 Z. z. Zákonník práce v znení neskorších predpisov, </w:t>
      </w:r>
      <w:r w:rsidRPr="00AE6FC2">
        <w:rPr>
          <w:rFonts w:ascii="Arial" w:eastAsia="Times New Roman" w:hAnsi="Arial" w:cs="Arial"/>
          <w:sz w:val="20"/>
          <w:szCs w:val="20"/>
          <w:lang w:eastAsia="cs-CZ"/>
        </w:rPr>
        <w:t>Obchodným zákonníkom</w:t>
      </w:r>
      <w:r w:rsidRPr="00AE6FC2">
        <w:rPr>
          <w:rFonts w:ascii="Arial" w:eastAsia="Times New Roman" w:hAnsi="Arial"/>
          <w:sz w:val="20"/>
          <w:szCs w:val="24"/>
          <w:lang w:eastAsia="cs-CZ"/>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w:t>
      </w:r>
      <w:r w:rsidRPr="00E57ADA">
        <w:rPr>
          <w:rFonts w:ascii="Arial" w:eastAsia="Times New Roman" w:hAnsi="Arial"/>
          <w:sz w:val="20"/>
          <w:szCs w:val="24"/>
          <w:lang w:eastAsia="cs-CZ"/>
        </w:rPr>
        <w:t xml:space="preserve">, zákona č. 480/2002 Z. z. o azyle a o zmene a doplnení niektorých zákonov v znení neskorších predpisov, Smernicou Európskeho parlamentu a Rady 2009/52/ES z 18. júna 2009, ktorou sa stanovujú </w:t>
      </w:r>
      <w:r w:rsidRPr="00AE6FC2">
        <w:rPr>
          <w:rFonts w:ascii="Arial" w:eastAsia="Times New Roman" w:hAnsi="Arial"/>
          <w:sz w:val="20"/>
          <w:szCs w:val="24"/>
          <w:lang w:eastAsia="cs-CZ"/>
        </w:rPr>
        <w:t>minimálne normy pre sankcie a opatrenia voči zamestnávateľom štátnych príslušníkov tretích krajín, ktorí sa neoprávnene zdržiavajú na území členských štátov.</w:t>
      </w:r>
    </w:p>
    <w:p w14:paraId="342BF737"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že orgán vykonávajúci kontrolu nelegálnej práce a nelegálneho zamestnávania zistí porušenie § 7b ods. 5 </w:t>
      </w:r>
      <w:r w:rsidRPr="00AE6FC2">
        <w:rPr>
          <w:rFonts w:ascii="Arial" w:eastAsia="Times New Roman" w:hAnsi="Arial" w:cs="Arial"/>
          <w:sz w:val="20"/>
          <w:szCs w:val="20"/>
          <w:lang w:eastAsia="cs-CZ"/>
        </w:rPr>
        <w:t>Zákona</w:t>
      </w:r>
      <w:r w:rsidRPr="00AE6FC2">
        <w:rPr>
          <w:rFonts w:ascii="Arial" w:eastAsia="Times New Roman" w:hAnsi="Arial"/>
          <w:sz w:val="20"/>
          <w:szCs w:val="24"/>
          <w:lang w:eastAsia="cs-CZ"/>
        </w:rPr>
        <w:t xml:space="preserve"> o nelegálnej práci, </w:t>
      </w:r>
      <w:proofErr w:type="spellStart"/>
      <w:r w:rsidRPr="00AE6FC2">
        <w:rPr>
          <w:rFonts w:ascii="Arial" w:eastAsia="Times New Roman" w:hAnsi="Arial"/>
          <w:sz w:val="20"/>
          <w:szCs w:val="24"/>
          <w:lang w:eastAsia="cs-CZ"/>
        </w:rPr>
        <w:t>t.j</w:t>
      </w:r>
      <w:proofErr w:type="spellEnd"/>
      <w:r w:rsidRPr="00AE6FC2">
        <w:rPr>
          <w:rFonts w:ascii="Arial" w:eastAsia="Times New Roman" w:hAnsi="Arial"/>
          <w:sz w:val="20"/>
          <w:szCs w:val="24"/>
          <w:lang w:eastAsia="cs-CZ"/>
        </w:rPr>
        <w:t xml:space="preserve">. porušenie zákazu prijať prácu alebo službu, ktorú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 základe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dodáva alebo poskytuje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ako poskytovateľ služby prostredníctvom fyzickej osoby, ktorú nelegálne zamestnáva, v nadväznosti na čo bude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uložená pokuta, ktorú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uhradí,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si uplatní jej náhradu u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sa zaväzuje túto pokutu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nahradiť.</w:t>
      </w:r>
    </w:p>
    <w:p w14:paraId="15B7BFF1"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je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povinný dodržiavať príslušné právne predpisy v oblasti ochrany životného prostredia, a zároveň sa zaväzuje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informovať o každom správnom alebo inom konaní týkajúcom sa porušenia povinnosti na úseku ochrany životného prostredia a poskytnúť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všetku potrebnú súčinnosť, všetky potrebné informácie a podklady.</w:t>
      </w:r>
    </w:p>
    <w:p w14:paraId="454B348D" w14:textId="77777777" w:rsidR="00160F2C" w:rsidRPr="00AE6FC2"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konaním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súvislosti s plnením predmetu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dôjde k porušeniu predpisov v oblasti ochrany životného prostredia,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nárok </w:t>
      </w:r>
      <w:r w:rsidRPr="00AE6FC2">
        <w:rPr>
          <w:rFonts w:ascii="Arial" w:eastAsia="Times New Roman" w:hAnsi="Arial" w:cs="Arial"/>
          <w:sz w:val="20"/>
          <w:szCs w:val="20"/>
          <w:lang w:eastAsia="cs-CZ"/>
        </w:rPr>
        <w:t xml:space="preserve">voči Zhotoviteľovi </w:t>
      </w:r>
      <w:r w:rsidRPr="00AE6FC2">
        <w:rPr>
          <w:rFonts w:ascii="Arial" w:eastAsia="Times New Roman" w:hAnsi="Arial"/>
          <w:sz w:val="20"/>
          <w:szCs w:val="24"/>
          <w:lang w:eastAsia="cs-CZ"/>
        </w:rPr>
        <w:t>na zaplatenie zmluvnej pokuty vo výške 500</w:t>
      </w:r>
      <w:r w:rsidRPr="00AE6FC2">
        <w:rPr>
          <w:rFonts w:ascii="Arial" w:eastAsia="Times New Roman" w:hAnsi="Arial" w:cs="Arial"/>
          <w:sz w:val="20"/>
          <w:szCs w:val="20"/>
          <w:lang w:eastAsia="cs-CZ"/>
        </w:rPr>
        <w:t>,- EUR (päťsto eur)</w:t>
      </w:r>
      <w:r w:rsidRPr="00AE6FC2">
        <w:rPr>
          <w:rFonts w:ascii="Arial" w:eastAsia="Times New Roman" w:hAnsi="Arial"/>
          <w:sz w:val="20"/>
          <w:szCs w:val="24"/>
          <w:lang w:eastAsia="cs-CZ"/>
        </w:rPr>
        <w:t xml:space="preserve"> za každé takého porušenie.</w:t>
      </w:r>
    </w:p>
    <w:p w14:paraId="712BE14F" w14:textId="77777777" w:rsidR="00160F2C" w:rsidRPr="00B80399" w:rsidRDefault="00160F2C" w:rsidP="000600C1">
      <w:pPr>
        <w:numPr>
          <w:ilvl w:val="1"/>
          <w:numId w:val="57"/>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prípade prác vykonávaných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noci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zabezpečiť dodržiavanie všeobecne záväzných právnych predpisov priamo alebo nepriamo súvisiacich s</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vykonávaním nočných prác, a to najmä, ale nie len, predpisy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 xml:space="preserve">oblasti bezpečnosti a ochrany zdravia pri práci, a pod. Zhotoviteľ je taktiež povinný zadovážiť si technické vybavenie potrebné na výkon nočných prác </w:t>
      </w:r>
      <w:r w:rsidRPr="00AE6FC2">
        <w:rPr>
          <w:rFonts w:ascii="Arial" w:eastAsia="Times New Roman" w:hAnsi="Arial"/>
          <w:sz w:val="20"/>
          <w:szCs w:val="24"/>
          <w:lang w:eastAsia="cs-CZ"/>
        </w:rPr>
        <w:lastRenderedPageBreak/>
        <w:t>(najmä</w:t>
      </w:r>
      <w:r w:rsidRPr="00AE6FC2">
        <w:rPr>
          <w:rFonts w:ascii="Arial" w:eastAsia="Times New Roman" w:hAnsi="Arial" w:cs="Arial"/>
          <w:sz w:val="20"/>
          <w:szCs w:val="20"/>
          <w:lang w:eastAsia="cs-CZ"/>
        </w:rPr>
        <w:t>, nie však výlučne,</w:t>
      </w:r>
      <w:r w:rsidRPr="00AE6FC2">
        <w:rPr>
          <w:rFonts w:ascii="Arial" w:eastAsia="Times New Roman" w:hAnsi="Arial"/>
          <w:sz w:val="20"/>
          <w:szCs w:val="24"/>
          <w:lang w:eastAsia="cs-CZ"/>
        </w:rPr>
        <w:t xml:space="preserve"> osvetlenie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Všetky náklady s tým spojené sú zahrnuté do ceny za vykonanie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III bod 3.1 </w:t>
      </w:r>
      <w:r w:rsidRPr="00AE6FC2">
        <w:rPr>
          <w:rFonts w:ascii="Arial" w:eastAsia="Times New Roman" w:hAnsi="Arial" w:cs="Arial"/>
          <w:sz w:val="20"/>
          <w:szCs w:val="20"/>
          <w:lang w:eastAsia="cs-CZ"/>
        </w:rPr>
        <w:t>Zmluvy</w:t>
      </w:r>
      <w:r w:rsidRPr="00B80399">
        <w:rPr>
          <w:rFonts w:ascii="Arial" w:eastAsia="Times New Roman" w:hAnsi="Arial"/>
          <w:sz w:val="20"/>
          <w:szCs w:val="24"/>
          <w:lang w:eastAsia="cs-CZ"/>
        </w:rPr>
        <w:t>.</w:t>
      </w:r>
    </w:p>
    <w:p w14:paraId="3B6F769B"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br/>
        <w:t>Článok IX</w:t>
      </w:r>
    </w:p>
    <w:p w14:paraId="3E25E92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Subdodávatelia</w:t>
      </w:r>
    </w:p>
    <w:p w14:paraId="4F6E7CFF" w14:textId="77777777" w:rsidR="00160F2C" w:rsidRPr="00824FFD"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5CBE17D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nesmie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ako celok odovzdať na </w:t>
      </w:r>
      <w:r w:rsidRPr="00AE6FC2">
        <w:rPr>
          <w:rFonts w:ascii="Arial" w:eastAsia="Times New Roman" w:hAnsi="Arial" w:cs="Arial"/>
          <w:sz w:val="20"/>
          <w:szCs w:val="20"/>
          <w:lang w:eastAsia="cs-CZ"/>
        </w:rPr>
        <w:t>vykonanie</w:t>
      </w:r>
      <w:r w:rsidRPr="00AE6FC2">
        <w:rPr>
          <w:rFonts w:ascii="Arial" w:eastAsia="Times New Roman" w:hAnsi="Arial"/>
          <w:sz w:val="20"/>
          <w:szCs w:val="24"/>
          <w:lang w:eastAsia="cs-CZ"/>
        </w:rPr>
        <w:t xml:space="preserve"> inému subjektu.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môže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odovzdať na vykonanie svojmu subdodávateľovi uvedenému v zozname subdodávateľov, ktorý tvorí </w:t>
      </w:r>
      <w:r>
        <w:rPr>
          <w:rFonts w:ascii="Arial" w:eastAsia="Times New Roman" w:hAnsi="Arial"/>
          <w:sz w:val="20"/>
          <w:szCs w:val="24"/>
          <w:lang w:eastAsia="cs-CZ"/>
        </w:rPr>
        <w:t>p</w:t>
      </w:r>
      <w:r w:rsidRPr="00AE6FC2">
        <w:rPr>
          <w:rFonts w:ascii="Arial" w:eastAsia="Times New Roman" w:hAnsi="Arial"/>
          <w:sz w:val="20"/>
          <w:szCs w:val="24"/>
          <w:lang w:eastAsia="cs-CZ"/>
        </w:rPr>
        <w:t xml:space="preserve">rílohu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 -</w:t>
      </w:r>
      <w:r w:rsidRPr="00AE6FC2">
        <w:rPr>
          <w:rFonts w:ascii="Arial" w:eastAsia="Times New Roman" w:hAnsi="Arial"/>
          <w:sz w:val="20"/>
          <w:szCs w:val="24"/>
          <w:lang w:eastAsia="cs-CZ"/>
        </w:rPr>
        <w:t xml:space="preserve"> Zoznam subdodávateľov a podiel subdodávok (ďalej len „</w:t>
      </w:r>
      <w:r w:rsidRPr="00AE6FC2">
        <w:rPr>
          <w:rFonts w:ascii="Arial" w:eastAsia="Times New Roman" w:hAnsi="Arial" w:cs="Arial"/>
          <w:b/>
          <w:sz w:val="20"/>
          <w:szCs w:val="20"/>
          <w:lang w:eastAsia="cs-CZ"/>
        </w:rPr>
        <w:t>Príloha</w:t>
      </w:r>
      <w:r w:rsidRPr="00AE6FC2">
        <w:rPr>
          <w:rFonts w:ascii="Arial" w:eastAsia="Times New Roman" w:hAnsi="Arial"/>
          <w:b/>
          <w:sz w:val="20"/>
          <w:szCs w:val="24"/>
          <w:lang w:eastAsia="cs-CZ"/>
        </w:rPr>
        <w:t xml:space="preserve"> č. </w:t>
      </w:r>
      <w:r>
        <w:rPr>
          <w:rFonts w:ascii="Arial" w:eastAsia="Times New Roman" w:hAnsi="Arial"/>
          <w:b/>
          <w:sz w:val="20"/>
          <w:szCs w:val="24"/>
          <w:lang w:eastAsia="cs-CZ"/>
        </w:rPr>
        <w:t>6</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s dodaním </w:t>
      </w:r>
      <w:r w:rsidRPr="00AE6FC2">
        <w:rPr>
          <w:rFonts w:ascii="Arial" w:eastAsia="Times New Roman" w:hAnsi="Arial" w:cs="Arial"/>
          <w:sz w:val="20"/>
          <w:szCs w:val="20"/>
          <w:lang w:eastAsia="cs-CZ"/>
        </w:rPr>
        <w:t>časti Diela</w:t>
      </w:r>
      <w:r w:rsidRPr="00AE6FC2">
        <w:rPr>
          <w:rFonts w:ascii="Arial" w:eastAsia="Times New Roman" w:hAnsi="Arial"/>
          <w:sz w:val="20"/>
          <w:szCs w:val="24"/>
          <w:lang w:eastAsia="cs-CZ"/>
        </w:rPr>
        <w:t xml:space="preserve"> prostredníctvom subdodávateľa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všetky práce a činnosti subdodávateľa.</w:t>
      </w:r>
    </w:p>
    <w:p w14:paraId="03A50E04"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na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 jeho subdodávateľov vzťahuje povinnosť zapisovať sa do registra partnerov verejného sektora </w:t>
      </w:r>
      <w:r>
        <w:rPr>
          <w:rFonts w:ascii="Arial" w:eastAsia="Times New Roman" w:hAnsi="Arial"/>
          <w:sz w:val="20"/>
          <w:szCs w:val="24"/>
          <w:lang w:eastAsia="cs-CZ"/>
        </w:rPr>
        <w:t xml:space="preserve">(ďalej len „RPVS“) </w:t>
      </w:r>
      <w:r w:rsidRPr="00AE6FC2">
        <w:rPr>
          <w:rFonts w:ascii="Arial" w:eastAsia="Times New Roman" w:hAnsi="Arial"/>
          <w:sz w:val="20"/>
          <w:szCs w:val="24"/>
          <w:lang w:eastAsia="cs-CZ"/>
        </w:rPr>
        <w:t>podľa zákona č. 315/2016 Z. z. o registri partnerov verejného sektora a o zmene a doplnení niektorých zákonov v znení neskorších predpisov (ďalej len „</w:t>
      </w:r>
      <w:r w:rsidRPr="00AE6FC2">
        <w:rPr>
          <w:rFonts w:ascii="Arial" w:eastAsia="Times New Roman" w:hAnsi="Arial" w:cs="Arial"/>
          <w:b/>
          <w:sz w:val="20"/>
          <w:szCs w:val="20"/>
          <w:lang w:eastAsia="cs-CZ"/>
        </w:rPr>
        <w:t>Zákon</w:t>
      </w:r>
      <w:r w:rsidRPr="00AE6FC2">
        <w:rPr>
          <w:rFonts w:ascii="Arial" w:eastAsia="Times New Roman" w:hAnsi="Arial"/>
          <w:b/>
          <w:sz w:val="20"/>
          <w:szCs w:val="24"/>
          <w:lang w:eastAsia="cs-CZ"/>
        </w:rPr>
        <w:t xml:space="preserve"> o </w:t>
      </w:r>
      <w:r>
        <w:rPr>
          <w:rFonts w:ascii="Arial" w:eastAsia="Times New Roman" w:hAnsi="Arial"/>
          <w:b/>
          <w:sz w:val="20"/>
          <w:szCs w:val="24"/>
          <w:lang w:eastAsia="cs-CZ"/>
        </w:rPr>
        <w:t>RPVS</w:t>
      </w:r>
      <w:r w:rsidRPr="00AE6FC2">
        <w:rPr>
          <w:rFonts w:ascii="Arial" w:eastAsia="Times New Roman" w:hAnsi="Arial"/>
          <w:sz w:val="20"/>
          <w:szCs w:val="24"/>
          <w:lang w:eastAsia="cs-CZ"/>
        </w:rPr>
        <w:t xml:space="preserve">“), potom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ako aj jeho subdodávatelia, povinn</w:t>
      </w:r>
      <w:r>
        <w:rPr>
          <w:rFonts w:ascii="Arial" w:eastAsia="Times New Roman" w:hAnsi="Arial"/>
          <w:sz w:val="20"/>
          <w:szCs w:val="24"/>
          <w:lang w:eastAsia="cs-CZ"/>
        </w:rPr>
        <w:t>í</w:t>
      </w:r>
      <w:r w:rsidRPr="00AE6FC2">
        <w:rPr>
          <w:rFonts w:ascii="Arial" w:eastAsia="Times New Roman" w:hAnsi="Arial"/>
          <w:sz w:val="20"/>
          <w:szCs w:val="24"/>
          <w:lang w:eastAsia="cs-CZ"/>
        </w:rPr>
        <w:t xml:space="preserve"> dodržať túto povinnosť po celú dobu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Zhotoviteľ zodpovedá za</w:t>
      </w:r>
      <w:r w:rsidRPr="00AE6FC2">
        <w:rPr>
          <w:rFonts w:ascii="Arial" w:eastAsia="Times New Roman" w:hAnsi="Arial"/>
          <w:sz w:val="20"/>
          <w:szCs w:val="24"/>
          <w:lang w:eastAsia="cs-CZ"/>
        </w:rPr>
        <w:t xml:space="preserve"> splnenie tejto povinnosti aj zo strany subdodávateľov. V prípade porušenia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podľa predchádzajúcej vety je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oprávnený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v okamihu, </w:t>
      </w:r>
      <w:r w:rsidRPr="00AE6FC2">
        <w:rPr>
          <w:rFonts w:ascii="Arial" w:eastAsia="Times New Roman" w:hAnsi="Arial" w:cs="Arial"/>
          <w:sz w:val="20"/>
          <w:szCs w:val="20"/>
          <w:lang w:eastAsia="cs-CZ"/>
        </w:rPr>
        <w:t>v ktorom</w:t>
      </w:r>
      <w:r w:rsidRPr="00AE6FC2">
        <w:rPr>
          <w:rFonts w:ascii="Arial" w:eastAsia="Times New Roman" w:hAnsi="Arial"/>
          <w:sz w:val="20"/>
          <w:szCs w:val="24"/>
          <w:lang w:eastAsia="cs-CZ"/>
        </w:rPr>
        <w:t xml:space="preserve"> sa o tomto porušení dozvedel. Ak v súvislosti s porušením vyššie uvedenej povinnosti uloží príslušný orgán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akúkoľvek sankciu,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túto sankciu mu v plnej výške nahradiť.</w:t>
      </w:r>
    </w:p>
    <w:p w14:paraId="6E175570"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Počas trvania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subdodávateľa uvedeného v </w:t>
      </w:r>
      <w:r w:rsidRPr="00AE6FC2">
        <w:rPr>
          <w:rFonts w:ascii="Arial" w:eastAsia="Times New Roman" w:hAnsi="Arial" w:cs="Arial"/>
          <w:sz w:val="20"/>
          <w:szCs w:val="20"/>
          <w:lang w:eastAsia="cs-CZ"/>
        </w:rPr>
        <w:t>Prílohe</w:t>
      </w:r>
      <w:r w:rsidRPr="00AE6FC2">
        <w:rPr>
          <w:rFonts w:ascii="Arial" w:eastAsia="Times New Roman" w:hAnsi="Arial"/>
          <w:sz w:val="20"/>
          <w:szCs w:val="24"/>
          <w:lang w:eastAsia="cs-CZ"/>
        </w:rPr>
        <w:t xml:space="preserve"> č.</w:t>
      </w:r>
      <w:r w:rsidRPr="00AE6FC2">
        <w:rPr>
          <w:rFonts w:ascii="Arial" w:eastAsia="Times New Roman" w:hAnsi="Arial" w:cs="Arial"/>
          <w:sz w:val="20"/>
          <w:szCs w:val="20"/>
          <w:lang w:eastAsia="cs-CZ"/>
        </w:rPr>
        <w:t xml:space="preserve">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výlučne formou písomného priebežne číslovaného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postupom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 16.4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Nový subdodávateľ musí spĺňať povinnosť zápisu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Pr>
          <w:rFonts w:ascii="Arial" w:eastAsia="Times New Roman" w:hAnsi="Arial"/>
          <w:sz w:val="20"/>
          <w:szCs w:val="24"/>
          <w:lang w:eastAsia="cs-CZ"/>
        </w:rPr>
        <w:t>ZoRPVS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cs="Arial"/>
          <w:sz w:val="20"/>
          <w:szCs w:val="20"/>
          <w:lang w:eastAsia="cs-CZ"/>
        </w:rPr>
        <w:t>oRPVS</w:t>
      </w:r>
      <w:proofErr w:type="spellEnd"/>
      <w:r w:rsidRPr="00AE6FC2">
        <w:rPr>
          <w:rFonts w:ascii="Arial" w:eastAsia="Times New Roman" w:hAnsi="Arial"/>
          <w:sz w:val="20"/>
          <w:szCs w:val="24"/>
          <w:lang w:eastAsia="cs-CZ"/>
        </w:rPr>
        <w:t xml:space="preserve"> vyplýva. Objednávateľ má právo odmietnuť podpísať dodatok a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určenie iného subdodávateľa, ak má na to závažné dôvody (napr. ak nový subdodávateľ nie je zapísaný v </w:t>
      </w:r>
      <w:r>
        <w:rPr>
          <w:rFonts w:ascii="Arial" w:eastAsia="Times New Roman" w:hAnsi="Arial"/>
          <w:sz w:val="20"/>
          <w:szCs w:val="24"/>
          <w:lang w:eastAsia="cs-CZ"/>
        </w:rPr>
        <w:t>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 nekvalitne </w:t>
      </w:r>
      <w:r>
        <w:rPr>
          <w:rFonts w:ascii="Arial" w:eastAsia="Times New Roman" w:hAnsi="Arial"/>
          <w:sz w:val="20"/>
          <w:szCs w:val="24"/>
          <w:lang w:eastAsia="cs-CZ"/>
        </w:rPr>
        <w:t>vykonané</w:t>
      </w:r>
      <w:r w:rsidRPr="00AE6FC2">
        <w:rPr>
          <w:rFonts w:ascii="Arial" w:eastAsia="Times New Roman" w:hAnsi="Arial"/>
          <w:sz w:val="20"/>
          <w:szCs w:val="24"/>
          <w:lang w:eastAsia="cs-CZ"/>
        </w:rPr>
        <w:t xml:space="preserve"> práce konkrétnym subdodávateľom na predchádzajúcich stavbách, nesplnenie podmienok pre výmenu subdodávateľa atď.). Zhotoviteľ je povinný žiadosti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podľa predchádzajúcej vety bezodkladne vyhovieť a navrhnúť iného subdodávateľa, pričom tento subdodávateľ musí spĺňať povinnosť zápisu </w:t>
      </w:r>
      <w:r>
        <w:rPr>
          <w:rFonts w:ascii="Arial" w:eastAsia="Times New Roman" w:hAnsi="Arial"/>
          <w:sz w:val="20"/>
          <w:szCs w:val="24"/>
          <w:lang w:eastAsia="cs-CZ"/>
        </w:rPr>
        <w:t>v RPVS</w:t>
      </w:r>
      <w:r w:rsidRPr="00AE6FC2">
        <w:rPr>
          <w:rFonts w:ascii="Arial" w:eastAsia="Times New Roman" w:hAnsi="Arial"/>
          <w:sz w:val="20"/>
          <w:szCs w:val="24"/>
          <w:lang w:eastAsia="cs-CZ"/>
        </w:rPr>
        <w:t xml:space="preserve"> podľa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a to v prípade, ak mu takáto povinnosť zo </w:t>
      </w:r>
      <w:proofErr w:type="spellStart"/>
      <w:r w:rsidRPr="00AE6FC2">
        <w:rPr>
          <w:rFonts w:ascii="Arial" w:eastAsia="Times New Roman" w:hAnsi="Arial" w:cs="Arial"/>
          <w:sz w:val="20"/>
          <w:szCs w:val="20"/>
          <w:lang w:eastAsia="cs-CZ"/>
        </w:rPr>
        <w:t>Z</w:t>
      </w:r>
      <w:r>
        <w:rPr>
          <w:rFonts w:ascii="Arial" w:eastAsia="Times New Roman" w:hAnsi="Arial"/>
          <w:sz w:val="20"/>
          <w:szCs w:val="24"/>
          <w:lang w:eastAsia="cs-CZ"/>
        </w:rPr>
        <w:t>oRPVS</w:t>
      </w:r>
      <w:proofErr w:type="spellEnd"/>
      <w:r w:rsidRPr="00AE6FC2">
        <w:rPr>
          <w:rFonts w:ascii="Arial" w:eastAsia="Times New Roman" w:hAnsi="Arial"/>
          <w:sz w:val="20"/>
          <w:szCs w:val="24"/>
          <w:lang w:eastAsia="cs-CZ"/>
        </w:rPr>
        <w:t xml:space="preserve"> vyplýva.</w:t>
      </w:r>
    </w:p>
    <w:p w14:paraId="1035AD6A"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Zhotoviteľ vyhlasuje, že </w:t>
      </w:r>
      <w:r w:rsidRPr="00AE6FC2">
        <w:rPr>
          <w:rFonts w:ascii="Arial" w:eastAsia="Times New Roman" w:hAnsi="Arial" w:cs="Arial"/>
          <w:sz w:val="20"/>
          <w:szCs w:val="20"/>
          <w:lang w:eastAsia="cs-CZ"/>
        </w:rPr>
        <w:t>Príloha</w:t>
      </w:r>
      <w:r w:rsidRPr="00AE6FC2">
        <w:rPr>
          <w:rFonts w:ascii="Arial" w:eastAsia="Times New Roman" w:hAnsi="Arial"/>
          <w:sz w:val="20"/>
          <w:szCs w:val="24"/>
          <w:lang w:eastAsia="cs-CZ"/>
        </w:rPr>
        <w:t xml:space="preserve"> č. </w:t>
      </w:r>
      <w:r>
        <w:rPr>
          <w:rFonts w:ascii="Arial" w:eastAsia="Times New Roman" w:hAnsi="Arial"/>
          <w:sz w:val="20"/>
          <w:szCs w:val="24"/>
          <w:lang w:eastAsia="cs-CZ"/>
        </w:rPr>
        <w:t>6</w:t>
      </w:r>
      <w:r w:rsidRPr="00AE6FC2">
        <w:rPr>
          <w:rFonts w:ascii="Arial" w:eastAsia="Times New Roman" w:hAnsi="Arial"/>
          <w:sz w:val="20"/>
          <w:szCs w:val="24"/>
          <w:lang w:eastAsia="cs-CZ"/>
        </w:rPr>
        <w:t xml:space="preser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6FC2">
        <w:rPr>
          <w:rFonts w:ascii="Arial" w:eastAsia="Times New Roman" w:hAnsi="Arial" w:cs="Arial"/>
          <w:b/>
          <w:sz w:val="20"/>
          <w:szCs w:val="20"/>
          <w:lang w:eastAsia="cs-CZ"/>
        </w:rPr>
        <w:t>Údaje</w:t>
      </w:r>
      <w:r w:rsidRPr="00AE6FC2">
        <w:rPr>
          <w:rFonts w:ascii="Arial" w:eastAsia="Times New Roman" w:hAnsi="Arial"/>
          <w:sz w:val="20"/>
          <w:szCs w:val="24"/>
          <w:lang w:eastAsia="cs-CZ"/>
        </w:rPr>
        <w:t xml:space="preserve">“).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akéhokoľvek aktuálneho subdodávateľa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bezodkladne písomne oznámiť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pričom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sa výslovne dohodli, že na zmenu </w:t>
      </w:r>
      <w:r w:rsidRPr="00AE6FC2">
        <w:rPr>
          <w:rFonts w:ascii="Arial" w:eastAsia="Times New Roman" w:hAnsi="Arial" w:cs="Arial"/>
          <w:sz w:val="20"/>
          <w:szCs w:val="20"/>
          <w:lang w:eastAsia="cs-CZ"/>
        </w:rPr>
        <w:t>Údajov</w:t>
      </w:r>
      <w:r w:rsidRPr="00AE6FC2">
        <w:rPr>
          <w:rFonts w:ascii="Arial" w:eastAsia="Times New Roman" w:hAnsi="Arial"/>
          <w:sz w:val="20"/>
          <w:szCs w:val="24"/>
          <w:lang w:eastAsia="cs-CZ"/>
        </w:rPr>
        <w:t xml:space="preserve"> nie je potrebné uzatvoriť dodatok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V prípade nesplnenia povinnosti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predchádzajúcej vety má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nárok na zmluvnú pokutu vo výške </w:t>
      </w:r>
      <w:r w:rsidRPr="00AE6FC2">
        <w:rPr>
          <w:rFonts w:ascii="Arial" w:eastAsia="Times New Roman" w:hAnsi="Arial" w:cs="Arial"/>
          <w:sz w:val="20"/>
          <w:szCs w:val="20"/>
          <w:lang w:eastAsia="cs-CZ"/>
        </w:rPr>
        <w:t>100</w:t>
      </w:r>
      <w:r w:rsidRPr="00AE6FC2">
        <w:rPr>
          <w:rFonts w:ascii="Arial" w:eastAsia="Times New Roman" w:hAnsi="Arial"/>
          <w:sz w:val="20"/>
          <w:szCs w:val="24"/>
          <w:lang w:eastAsia="cs-CZ"/>
        </w:rPr>
        <w:t>,- EUR (</w:t>
      </w:r>
      <w:r w:rsidRPr="00AE6FC2">
        <w:rPr>
          <w:rFonts w:ascii="Arial" w:eastAsia="Times New Roman" w:hAnsi="Arial" w:cs="Arial"/>
          <w:sz w:val="20"/>
          <w:szCs w:val="20"/>
          <w:lang w:eastAsia="cs-CZ"/>
        </w:rPr>
        <w:t>sto</w:t>
      </w:r>
      <w:r w:rsidRPr="00AE6FC2">
        <w:rPr>
          <w:rFonts w:ascii="Arial" w:eastAsia="Times New Roman" w:hAnsi="Arial"/>
          <w:sz w:val="20"/>
          <w:szCs w:val="24"/>
          <w:lang w:eastAsia="cs-CZ"/>
        </w:rPr>
        <w:t xml:space="preserve"> eur) za každý jeden neoznámený zmenený </w:t>
      </w:r>
      <w:r w:rsidRPr="00AE6FC2">
        <w:rPr>
          <w:rFonts w:ascii="Arial" w:eastAsia="Times New Roman" w:hAnsi="Arial" w:cs="Arial"/>
          <w:sz w:val="20"/>
          <w:szCs w:val="20"/>
          <w:lang w:eastAsia="cs-CZ"/>
        </w:rPr>
        <w:t>Údaj</w:t>
      </w:r>
      <w:r w:rsidRPr="00AE6FC2">
        <w:rPr>
          <w:rFonts w:ascii="Arial" w:eastAsia="Times New Roman" w:hAnsi="Arial"/>
          <w:sz w:val="20"/>
          <w:szCs w:val="24"/>
          <w:lang w:eastAsia="cs-CZ"/>
        </w:rPr>
        <w:t xml:space="preserve">, ako aj náhradu škody, ktorá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tejto súvislosti vznikne. V dodatku k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ktorým sa mení pôvodný subdodávateľ, je zhotoviteľ povinný uviesť aktuálne a úplné </w:t>
      </w:r>
      <w:r w:rsidRPr="00AE6FC2">
        <w:rPr>
          <w:rFonts w:ascii="Arial" w:eastAsia="Times New Roman" w:hAnsi="Arial" w:cs="Arial"/>
          <w:sz w:val="20"/>
          <w:szCs w:val="20"/>
          <w:lang w:eastAsia="cs-CZ"/>
        </w:rPr>
        <w:t>Údaje</w:t>
      </w:r>
      <w:r w:rsidRPr="00AE6FC2">
        <w:rPr>
          <w:rFonts w:ascii="Arial" w:eastAsia="Times New Roman" w:hAnsi="Arial"/>
          <w:sz w:val="20"/>
          <w:szCs w:val="24"/>
          <w:lang w:eastAsia="cs-CZ"/>
        </w:rPr>
        <w:t xml:space="preserve"> nového subdodávateľa.</w:t>
      </w:r>
      <w:r w:rsidRPr="00AE6FC2">
        <w:rPr>
          <w:rFonts w:ascii="Arial" w:eastAsia="Times New Roman" w:hAnsi="Arial" w:cs="Arial"/>
          <w:sz w:val="20"/>
          <w:szCs w:val="20"/>
          <w:lang w:eastAsia="cs-CZ"/>
        </w:rPr>
        <w:t xml:space="preserve"> V prípade, ak zhotoviteľ bezodkladne neoznámi subdodávateľa, resp. ďalšieho subdodávateľa Objednávateľovi, je povinný zaplatiť Objednávateľovi zmluvnú pokutu vo výške 5.000,- EUR (päťtisíc eur).</w:t>
      </w:r>
    </w:p>
    <w:p w14:paraId="764A7B92" w14:textId="77777777" w:rsidR="00160F2C" w:rsidRPr="00AE6FC2" w:rsidRDefault="00160F2C" w:rsidP="000600C1">
      <w:pPr>
        <w:numPr>
          <w:ilvl w:val="0"/>
          <w:numId w:val="58"/>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33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zdroje osoby, ktorej postavenie využil na preukázanie finančného a ekonomického postavenia. V prípade, 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preukazoval splnenie podmienok účasti podľa § 34 ZVO inou osobou, je povinný pri plnení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skutočne používať kapacity osoby, ktorej spôsobilosť využíva na preukázanie technickej spôsobilosti </w:t>
      </w:r>
      <w:r w:rsidRPr="00AE6FC2">
        <w:rPr>
          <w:rFonts w:ascii="Arial" w:eastAsia="Times New Roman" w:hAnsi="Arial" w:cs="Arial"/>
          <w:sz w:val="20"/>
          <w:szCs w:val="20"/>
          <w:lang w:eastAsia="cs-CZ"/>
        </w:rPr>
        <w:t>alebo odbornej spôsobilosti.</w:t>
      </w:r>
      <w:r w:rsidRPr="00AE6FC2">
        <w:rPr>
          <w:rFonts w:ascii="Arial" w:eastAsia="Times New Roman" w:hAnsi="Arial"/>
          <w:sz w:val="20"/>
          <w:szCs w:val="24"/>
          <w:lang w:eastAsia="cs-CZ"/>
        </w:rPr>
        <w:t xml:space="preserve"> V prípade nedodržania týchto povinností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zaplatiť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zmluvnú pokutu za každé takéto porušenie vo výške 5.000,- EUR (päťtisíc </w:t>
      </w:r>
      <w:r w:rsidRPr="00AE6FC2">
        <w:rPr>
          <w:rFonts w:ascii="Arial" w:eastAsia="Times New Roman" w:hAnsi="Arial" w:cs="Arial"/>
          <w:sz w:val="20"/>
          <w:szCs w:val="20"/>
          <w:lang w:eastAsia="cs-CZ"/>
        </w:rPr>
        <w:t>eur</w:t>
      </w:r>
      <w:r w:rsidRPr="00AE6FC2">
        <w:rPr>
          <w:rFonts w:ascii="Arial" w:eastAsia="Times New Roman" w:hAnsi="Arial"/>
          <w:sz w:val="20"/>
          <w:szCs w:val="24"/>
          <w:lang w:eastAsia="cs-CZ"/>
        </w:rPr>
        <w:t xml:space="preserve">). </w:t>
      </w:r>
      <w:r w:rsidRPr="00AE6FC2">
        <w:rPr>
          <w:rFonts w:ascii="Arial" w:eastAsia="Times New Roman" w:hAnsi="Arial"/>
          <w:sz w:val="20"/>
          <w:szCs w:val="24"/>
          <w:lang w:eastAsia="cs-CZ"/>
        </w:rPr>
        <w:lastRenderedPageBreak/>
        <w:t xml:space="preserve">Porušenie týchto povinností sa považuje za podstatné porušenie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Objednávateľ je zároveň </w:t>
      </w:r>
      <w:r w:rsidRPr="00AE6FC2">
        <w:rPr>
          <w:rFonts w:ascii="Arial" w:eastAsia="Times New Roman" w:hAnsi="Arial" w:cs="Arial"/>
          <w:sz w:val="20"/>
          <w:szCs w:val="20"/>
          <w:lang w:eastAsia="cs-CZ"/>
        </w:rPr>
        <w:t xml:space="preserve">v tomto prípade </w:t>
      </w:r>
      <w:r w:rsidRPr="00AE6FC2">
        <w:rPr>
          <w:rFonts w:ascii="Arial" w:eastAsia="Times New Roman" w:hAnsi="Arial"/>
          <w:sz w:val="20"/>
          <w:szCs w:val="24"/>
          <w:lang w:eastAsia="cs-CZ"/>
        </w:rPr>
        <w:t xml:space="preserve">oprávnený </w:t>
      </w:r>
      <w:r w:rsidRPr="00AE6FC2">
        <w:rPr>
          <w:rFonts w:ascii="Arial" w:eastAsia="Times New Roman" w:hAnsi="Arial" w:cs="Arial"/>
          <w:sz w:val="20"/>
          <w:szCs w:val="20"/>
          <w:lang w:eastAsia="cs-CZ"/>
        </w:rPr>
        <w:t xml:space="preserve">okamžite </w:t>
      </w:r>
      <w:r w:rsidRPr="00AE6FC2">
        <w:rPr>
          <w:rFonts w:ascii="Arial" w:eastAsia="Times New Roman" w:hAnsi="Arial"/>
          <w:sz w:val="20"/>
          <w:szCs w:val="24"/>
          <w:lang w:eastAsia="cs-CZ"/>
        </w:rPr>
        <w:t xml:space="preserve">odstúpiť od </w:t>
      </w:r>
      <w:r w:rsidRPr="00AE6FC2">
        <w:rPr>
          <w:rFonts w:ascii="Arial" w:eastAsia="Times New Roman" w:hAnsi="Arial" w:cs="Arial"/>
          <w:sz w:val="20"/>
          <w:szCs w:val="20"/>
          <w:lang w:eastAsia="cs-CZ"/>
        </w:rPr>
        <w:t>Zmluvy pre jej podstatné porušenie</w:t>
      </w:r>
      <w:r w:rsidRPr="00AE6FC2">
        <w:rPr>
          <w:rFonts w:ascii="Arial" w:eastAsia="Times New Roman" w:hAnsi="Arial"/>
          <w:sz w:val="20"/>
          <w:szCs w:val="24"/>
          <w:lang w:eastAsia="cs-CZ"/>
        </w:rPr>
        <w:t>.</w:t>
      </w:r>
    </w:p>
    <w:p w14:paraId="2273757E" w14:textId="77777777" w:rsidR="00160F2C" w:rsidRDefault="00160F2C" w:rsidP="00160F2C">
      <w:pPr>
        <w:tabs>
          <w:tab w:val="left" w:pos="567"/>
          <w:tab w:val="left" w:pos="9072"/>
        </w:tabs>
        <w:spacing w:before="240" w:after="0"/>
        <w:ind w:left="567" w:hanging="567"/>
        <w:jc w:val="center"/>
        <w:rPr>
          <w:rFonts w:ascii="Arial" w:eastAsia="Times New Roman" w:hAnsi="Arial"/>
          <w:b/>
          <w:i/>
          <w:sz w:val="20"/>
          <w:szCs w:val="24"/>
          <w:u w:val="single"/>
          <w:lang w:eastAsia="cs-CZ"/>
        </w:rPr>
      </w:pPr>
    </w:p>
    <w:p w14:paraId="426F3A84"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w:t>
      </w:r>
      <w:r>
        <w:rPr>
          <w:rFonts w:ascii="Arial" w:eastAsia="Times New Roman" w:hAnsi="Arial"/>
          <w:b/>
          <w:sz w:val="20"/>
          <w:szCs w:val="24"/>
          <w:lang w:eastAsia="cs-CZ"/>
        </w:rPr>
        <w:t>ánok</w:t>
      </w:r>
      <w:r w:rsidRPr="00A6694E">
        <w:rPr>
          <w:rFonts w:ascii="Arial" w:eastAsia="Times New Roman" w:hAnsi="Arial"/>
          <w:b/>
          <w:sz w:val="20"/>
          <w:szCs w:val="24"/>
          <w:lang w:eastAsia="cs-CZ"/>
        </w:rPr>
        <w:t xml:space="preserve"> X</w:t>
      </w:r>
    </w:p>
    <w:p w14:paraId="4024A854" w14:textId="77777777" w:rsidR="00160F2C" w:rsidRDefault="00160F2C" w:rsidP="00160F2C">
      <w:pPr>
        <w:tabs>
          <w:tab w:val="left" w:pos="567"/>
          <w:tab w:val="left" w:pos="9072"/>
        </w:tabs>
        <w:spacing w:after="0"/>
        <w:ind w:left="567" w:hanging="567"/>
        <w:jc w:val="center"/>
        <w:rPr>
          <w:rFonts w:ascii="Arial" w:eastAsia="Times New Roman" w:hAnsi="Arial" w:cs="Arial"/>
          <w:b/>
          <w:iCs/>
          <w:sz w:val="20"/>
          <w:szCs w:val="20"/>
          <w:lang w:eastAsia="cs-CZ"/>
        </w:rPr>
      </w:pPr>
      <w:r w:rsidRPr="00A6694E">
        <w:rPr>
          <w:rFonts w:ascii="Arial" w:eastAsia="Times New Roman" w:hAnsi="Arial"/>
          <w:b/>
          <w:sz w:val="20"/>
          <w:szCs w:val="24"/>
          <w:lang w:eastAsia="cs-CZ"/>
        </w:rPr>
        <w:t xml:space="preserve">Preberanie </w:t>
      </w:r>
      <w:r>
        <w:rPr>
          <w:rFonts w:ascii="Arial" w:eastAsia="Times New Roman" w:hAnsi="Arial"/>
          <w:b/>
          <w:sz w:val="20"/>
          <w:szCs w:val="24"/>
          <w:lang w:eastAsia="cs-CZ"/>
        </w:rPr>
        <w:t xml:space="preserve">predmetu </w:t>
      </w:r>
      <w:r w:rsidRPr="00A6694E">
        <w:rPr>
          <w:rFonts w:ascii="Arial" w:eastAsia="Times New Roman" w:hAnsi="Arial" w:cs="Arial"/>
          <w:b/>
          <w:iCs/>
          <w:sz w:val="20"/>
          <w:szCs w:val="20"/>
          <w:lang w:eastAsia="cs-CZ"/>
        </w:rPr>
        <w:t>Diela</w:t>
      </w:r>
    </w:p>
    <w:p w14:paraId="595A7834" w14:textId="77777777" w:rsidR="00160F2C" w:rsidRPr="00391D64"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33610D0C" w14:textId="55757174" w:rsidR="00160F2C" w:rsidRP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Zmluvné strany sa dohodli na</w:t>
      </w:r>
      <w:r>
        <w:rPr>
          <w:rFonts w:ascii="Arial" w:eastAsia="Times New Roman" w:hAnsi="Arial"/>
          <w:sz w:val="20"/>
          <w:szCs w:val="24"/>
          <w:lang w:eastAsia="cs-CZ"/>
        </w:rPr>
        <w:t xml:space="preserve"> priebežnom </w:t>
      </w:r>
      <w:r w:rsidRPr="00AE6FC2">
        <w:rPr>
          <w:rFonts w:ascii="Arial" w:eastAsia="Times New Roman" w:hAnsi="Arial"/>
          <w:sz w:val="20"/>
          <w:szCs w:val="24"/>
          <w:lang w:eastAsia="cs-CZ"/>
        </w:rPr>
        <w:t xml:space="preserve">preberaní </w:t>
      </w:r>
      <w:r>
        <w:rPr>
          <w:rFonts w:ascii="Arial" w:eastAsia="Times New Roman" w:hAnsi="Arial"/>
          <w:sz w:val="20"/>
          <w:szCs w:val="24"/>
          <w:lang w:eastAsia="cs-CZ"/>
        </w:rPr>
        <w:t xml:space="preserve">jednotlivých predmetov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xml:space="preserve"> a následnom prevzatí predmetu Diela ako celku</w:t>
      </w:r>
      <w:r w:rsidRPr="00AE6FC2">
        <w:rPr>
          <w:rFonts w:ascii="Arial" w:eastAsia="Times New Roman" w:hAnsi="Arial"/>
          <w:sz w:val="20"/>
          <w:szCs w:val="24"/>
          <w:lang w:eastAsia="cs-CZ"/>
        </w:rPr>
        <w:t>.</w:t>
      </w:r>
      <w:r>
        <w:rPr>
          <w:rFonts w:ascii="Arial" w:eastAsia="Times New Roman" w:hAnsi="Arial"/>
          <w:sz w:val="20"/>
          <w:szCs w:val="24"/>
          <w:lang w:eastAsia="cs-CZ"/>
        </w:rPr>
        <w:t xml:space="preserve"> Ku každému predmetu Diela sa Zmluvné strany zaväzujú uskutočniť samostatné preberacie konanie.</w:t>
      </w:r>
      <w:r w:rsidRPr="00AE6FC2">
        <w:rPr>
          <w:rFonts w:ascii="Arial" w:eastAsia="Times New Roman" w:hAnsi="Arial"/>
          <w:sz w:val="20"/>
          <w:szCs w:val="24"/>
          <w:lang w:eastAsia="cs-CZ"/>
        </w:rPr>
        <w:t xml:space="preserve"> </w:t>
      </w:r>
      <w:r>
        <w:rPr>
          <w:rFonts w:ascii="Arial" w:hAnsi="Arial" w:cs="Arial"/>
          <w:sz w:val="20"/>
          <w:szCs w:val="20"/>
        </w:rPr>
        <w:t>Po prevzatí predmetov Diela 1-11 zo strany  Objednávateľa, Zhotoviteľ odovzdá a Objednávateľ prevezme predmet Diela ako celok.</w:t>
      </w:r>
      <w:r w:rsidRPr="00AE6FC2">
        <w:rPr>
          <w:rFonts w:ascii="Arial" w:eastAsia="Times New Roman" w:hAnsi="Arial"/>
          <w:sz w:val="20"/>
          <w:szCs w:val="24"/>
          <w:lang w:eastAsia="cs-CZ"/>
        </w:rPr>
        <w:t xml:space="preserve"> Žiadna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nesmie byť zakrytá bez súhlasu technického dozoru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je povinný umožniť technickému dozoru </w:t>
      </w:r>
      <w:r w:rsidRPr="00AE6FC2">
        <w:rPr>
          <w:rFonts w:ascii="Arial" w:eastAsia="Times New Roman" w:hAnsi="Arial" w:cs="Arial"/>
          <w:sz w:val="20"/>
          <w:szCs w:val="20"/>
          <w:lang w:eastAsia="cs-CZ"/>
        </w:rPr>
        <w:t xml:space="preserve">Objednávateľa </w:t>
      </w:r>
      <w:r w:rsidRPr="00AE6FC2">
        <w:rPr>
          <w:rFonts w:ascii="Arial" w:eastAsia="Times New Roman" w:hAnsi="Arial"/>
          <w:sz w:val="20"/>
          <w:szCs w:val="24"/>
          <w:lang w:eastAsia="cs-CZ"/>
        </w:rPr>
        <w:t xml:space="preserve">skontrolovať akúkoľvek časť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Pokiaľ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nedohodnú inak, náklady na kontrolu </w:t>
      </w:r>
      <w:r w:rsidRPr="00AE6FC2">
        <w:rPr>
          <w:rFonts w:ascii="Arial" w:eastAsia="Times New Roman" w:hAnsi="Arial" w:cs="Arial"/>
          <w:sz w:val="20"/>
          <w:szCs w:val="20"/>
          <w:lang w:eastAsia="cs-CZ"/>
        </w:rPr>
        <w:t>Diela</w:t>
      </w:r>
      <w:r>
        <w:rPr>
          <w:rFonts w:ascii="Arial" w:eastAsia="Times New Roman" w:hAnsi="Arial" w:cs="Arial"/>
          <w:sz w:val="20"/>
          <w:szCs w:val="20"/>
          <w:lang w:eastAsia="cs-CZ"/>
        </w:rPr>
        <w:t>, resp. časti Diela</w:t>
      </w:r>
      <w:r w:rsidRPr="00AE6FC2">
        <w:rPr>
          <w:rFonts w:ascii="Arial" w:eastAsia="Times New Roman" w:hAnsi="Arial"/>
          <w:sz w:val="20"/>
          <w:szCs w:val="24"/>
          <w:lang w:eastAsia="cs-CZ"/>
        </w:rPr>
        <w:t xml:space="preserve"> znáša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w:t>
      </w:r>
    </w:p>
    <w:p w14:paraId="2D3E5F33" w14:textId="77777777" w:rsidR="00160F2C"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Pr>
          <w:rFonts w:ascii="Arial" w:eastAsia="Times New Roman" w:hAnsi="Arial"/>
          <w:sz w:val="20"/>
          <w:szCs w:val="24"/>
          <w:lang w:eastAsia="cs-CZ"/>
        </w:rPr>
        <w:t>Zhotoviteľ</w:t>
      </w:r>
      <w:r w:rsidRPr="005D7CD7">
        <w:rPr>
          <w:rFonts w:ascii="Arial" w:eastAsia="Times New Roman" w:hAnsi="Arial"/>
          <w:sz w:val="20"/>
          <w:szCs w:val="24"/>
          <w:lang w:eastAsia="cs-CZ"/>
        </w:rPr>
        <w:t xml:space="preserve"> pripraví k preberaciemu konaniu celkové hodnotenie kvality vykonaných stavebných prác </w:t>
      </w:r>
      <w:r>
        <w:rPr>
          <w:rFonts w:ascii="Arial" w:eastAsia="Times New Roman" w:hAnsi="Arial"/>
          <w:sz w:val="20"/>
          <w:szCs w:val="24"/>
          <w:lang w:eastAsia="cs-CZ"/>
        </w:rPr>
        <w:t>(</w:t>
      </w:r>
      <w:r w:rsidRPr="005D7CD7">
        <w:rPr>
          <w:rFonts w:ascii="Arial" w:eastAsia="Times New Roman" w:hAnsi="Arial"/>
          <w:sz w:val="20"/>
          <w:szCs w:val="24"/>
          <w:lang w:eastAsia="cs-CZ"/>
        </w:rPr>
        <w:t>Diel</w:t>
      </w:r>
      <w:r>
        <w:rPr>
          <w:rFonts w:ascii="Arial" w:eastAsia="Times New Roman" w:hAnsi="Arial"/>
          <w:sz w:val="20"/>
          <w:szCs w:val="24"/>
          <w:lang w:eastAsia="cs-CZ"/>
        </w:rPr>
        <w:t>a, resp. časti Diela)</w:t>
      </w:r>
      <w:r w:rsidRPr="005D7CD7">
        <w:rPr>
          <w:rFonts w:ascii="Arial" w:eastAsia="Times New Roman" w:hAnsi="Arial"/>
          <w:sz w:val="20"/>
          <w:szCs w:val="24"/>
          <w:lang w:eastAsia="cs-CZ"/>
        </w:rPr>
        <w:t xml:space="preserve">, </w:t>
      </w:r>
      <w:r>
        <w:rPr>
          <w:rFonts w:ascii="Arial" w:eastAsia="Times New Roman" w:hAnsi="Arial"/>
          <w:sz w:val="20"/>
          <w:szCs w:val="24"/>
          <w:lang w:eastAsia="cs-CZ"/>
        </w:rPr>
        <w:t xml:space="preserve">v zmysle bodu </w:t>
      </w:r>
      <w:r w:rsidRPr="005D7CD7">
        <w:rPr>
          <w:rFonts w:ascii="Arial" w:eastAsia="Times New Roman" w:hAnsi="Arial"/>
          <w:sz w:val="20"/>
          <w:szCs w:val="24"/>
          <w:lang w:eastAsia="cs-CZ"/>
        </w:rPr>
        <w:t>10.</w:t>
      </w:r>
      <w:r>
        <w:rPr>
          <w:rFonts w:ascii="Arial" w:eastAsia="Times New Roman" w:hAnsi="Arial"/>
          <w:sz w:val="20"/>
          <w:szCs w:val="24"/>
          <w:lang w:eastAsia="cs-CZ"/>
        </w:rPr>
        <w:t>7</w:t>
      </w:r>
      <w:r w:rsidRPr="005D7CD7">
        <w:rPr>
          <w:rFonts w:ascii="Arial" w:eastAsia="Times New Roman" w:hAnsi="Arial"/>
          <w:sz w:val="20"/>
          <w:szCs w:val="24"/>
          <w:lang w:eastAsia="cs-CZ"/>
        </w:rPr>
        <w:t xml:space="preserve"> tohto článku Zmluvy</w:t>
      </w:r>
      <w:r>
        <w:rPr>
          <w:rFonts w:ascii="Arial" w:eastAsia="Times New Roman" w:hAnsi="Arial"/>
          <w:sz w:val="20"/>
          <w:szCs w:val="24"/>
          <w:lang w:eastAsia="cs-CZ"/>
        </w:rPr>
        <w:t>.</w:t>
      </w:r>
    </w:p>
    <w:p w14:paraId="4CD6F933"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bude vykonané v súlade s</w:t>
      </w:r>
      <w:r>
        <w:rPr>
          <w:rFonts w:ascii="Arial" w:eastAsia="Times New Roman" w:hAnsi="Arial"/>
          <w:sz w:val="20"/>
          <w:szCs w:val="24"/>
          <w:lang w:eastAsia="cs-CZ"/>
        </w:rPr>
        <w:t> technicko-kvalitatívnymi podmienkami (</w:t>
      </w:r>
      <w:r w:rsidRPr="00AE6FC2">
        <w:rPr>
          <w:rFonts w:ascii="Arial" w:eastAsia="Times New Roman" w:hAnsi="Arial"/>
          <w:sz w:val="20"/>
          <w:szCs w:val="24"/>
          <w:lang w:eastAsia="cs-CZ"/>
        </w:rPr>
        <w:t>TKP</w:t>
      </w:r>
      <w:r>
        <w:rPr>
          <w:rFonts w:ascii="Arial" w:eastAsia="Times New Roman" w:hAnsi="Arial"/>
          <w:sz w:val="20"/>
          <w:szCs w:val="24"/>
          <w:lang w:eastAsia="cs-CZ"/>
        </w:rPr>
        <w:t>)</w:t>
      </w:r>
      <w:r w:rsidRPr="00AE6FC2">
        <w:rPr>
          <w:rFonts w:ascii="Arial" w:eastAsia="Times New Roman" w:hAnsi="Arial"/>
          <w:sz w:val="20"/>
          <w:szCs w:val="24"/>
          <w:lang w:eastAsia="cs-CZ"/>
        </w:rPr>
        <w:t xml:space="preserve">, podľa zákona č. 133/2013 Z. z. o stavebných výrobkoch </w:t>
      </w:r>
      <w:r w:rsidRPr="00AE6FC2">
        <w:rPr>
          <w:rFonts w:ascii="Arial" w:eastAsia="Times New Roman" w:hAnsi="Arial" w:cs="Arial"/>
          <w:sz w:val="20"/>
          <w:szCs w:val="20"/>
          <w:lang w:eastAsia="cs-CZ"/>
        </w:rPr>
        <w:t xml:space="preserve">a o zmene a doplnení niektorých zákonov </w:t>
      </w:r>
      <w:r w:rsidRPr="00AE6FC2">
        <w:rPr>
          <w:rFonts w:ascii="Arial" w:eastAsia="Times New Roman" w:hAnsi="Arial"/>
          <w:sz w:val="20"/>
          <w:szCs w:val="24"/>
          <w:lang w:eastAsia="cs-CZ"/>
        </w:rPr>
        <w:t>v znení neskorších predpisov a v súlade s kontrolným a skúšobným plánom. O odovzdaní jednotlivých konštrukčných častí</w:t>
      </w:r>
      <w:r>
        <w:rPr>
          <w:rFonts w:ascii="Arial" w:eastAsia="Times New Roman" w:hAnsi="Arial"/>
          <w:sz w:val="20"/>
          <w:szCs w:val="24"/>
          <w:lang w:eastAsia="cs-CZ"/>
        </w:rPr>
        <w:t xml:space="preserve">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pred ich zakrytím budú vykonané záznamy v stavebnom denníku, ktoré potvrdí svojím podpisom technický dozor</w:t>
      </w:r>
      <w:r w:rsidRPr="00AE6FC2">
        <w:rPr>
          <w:rFonts w:ascii="Arial" w:eastAsia="Times New Roman" w:hAnsi="Arial" w:cs="Arial"/>
          <w:sz w:val="20"/>
          <w:szCs w:val="20"/>
          <w:lang w:eastAsia="cs-CZ"/>
        </w:rPr>
        <w:t xml:space="preserve"> Objednávateľa</w:t>
      </w:r>
      <w:r w:rsidRPr="00AE6FC2">
        <w:rPr>
          <w:rFonts w:ascii="Arial" w:eastAsia="Times New Roman" w:hAnsi="Arial"/>
          <w:sz w:val="20"/>
          <w:szCs w:val="24"/>
          <w:lang w:eastAsia="cs-CZ"/>
        </w:rPr>
        <w:t xml:space="preserve">, čo však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 xml:space="preserve"> nedostatky. Skutočnosť, že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skontroloval výkresy, výpočty, dodávky a vykonané práce,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zodpovednosti za prípadné vady</w:t>
      </w:r>
      <w:r>
        <w:rPr>
          <w:rFonts w:ascii="Arial" w:eastAsia="Times New Roman" w:hAnsi="Arial"/>
          <w:sz w:val="20"/>
          <w:szCs w:val="24"/>
          <w:lang w:eastAsia="cs-CZ"/>
        </w:rPr>
        <w:t>/</w:t>
      </w:r>
      <w:r w:rsidRPr="00AE6FC2">
        <w:rPr>
          <w:rFonts w:ascii="Arial" w:eastAsia="Times New Roman" w:hAnsi="Arial"/>
          <w:sz w:val="20"/>
          <w:szCs w:val="24"/>
          <w:lang w:eastAsia="cs-CZ"/>
        </w:rPr>
        <w:t>nedostatky</w:t>
      </w:r>
      <w:r>
        <w:rPr>
          <w:rFonts w:ascii="Arial" w:eastAsia="Times New Roman" w:hAnsi="Arial"/>
          <w:sz w:val="20"/>
          <w:szCs w:val="24"/>
          <w:lang w:eastAsia="cs-CZ"/>
        </w:rPr>
        <w:t>.</w:t>
      </w:r>
    </w:p>
    <w:p w14:paraId="6E22F2EA"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Za riadne ukončené </w:t>
      </w:r>
      <w:r w:rsidRPr="00AE6FC2">
        <w:rPr>
          <w:rFonts w:ascii="Arial" w:eastAsia="Times New Roman" w:hAnsi="Arial" w:cs="Arial"/>
          <w:sz w:val="20"/>
          <w:szCs w:val="20"/>
          <w:lang w:eastAsia="cs-CZ"/>
        </w:rPr>
        <w:t>Dielo</w:t>
      </w:r>
      <w:r>
        <w:rPr>
          <w:rFonts w:ascii="Arial" w:eastAsia="Times New Roman" w:hAnsi="Arial" w:cs="Arial"/>
          <w:sz w:val="20"/>
          <w:szCs w:val="20"/>
          <w:lang w:eastAsia="cs-CZ"/>
        </w:rPr>
        <w:t>, resp. časť Diela</w:t>
      </w:r>
      <w:r w:rsidRPr="00AE6FC2">
        <w:rPr>
          <w:rFonts w:ascii="Arial" w:eastAsia="Times New Roman" w:hAnsi="Arial"/>
          <w:sz w:val="20"/>
          <w:szCs w:val="24"/>
          <w:lang w:eastAsia="cs-CZ"/>
        </w:rPr>
        <w:t xml:space="preserve"> sa považuje </w:t>
      </w:r>
      <w:r w:rsidRPr="00AE6FC2">
        <w:rPr>
          <w:rFonts w:ascii="Arial" w:eastAsia="Times New Roman" w:hAnsi="Arial" w:cs="Arial"/>
          <w:sz w:val="20"/>
          <w:szCs w:val="20"/>
          <w:lang w:eastAsia="cs-CZ"/>
        </w:rPr>
        <w:t xml:space="preserve">ukončenie stavebných prác </w:t>
      </w:r>
      <w:r>
        <w:rPr>
          <w:rFonts w:ascii="Arial" w:eastAsia="Times New Roman" w:hAnsi="Arial" w:cs="Arial"/>
          <w:sz w:val="20"/>
          <w:szCs w:val="20"/>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 resp. časti Diela)</w:t>
      </w:r>
      <w:r w:rsidRPr="00AE6FC2">
        <w:rPr>
          <w:rFonts w:ascii="Arial" w:eastAsia="Times New Roman" w:hAnsi="Arial"/>
          <w:sz w:val="20"/>
          <w:szCs w:val="24"/>
          <w:lang w:eastAsia="cs-CZ"/>
        </w:rPr>
        <w:t xml:space="preserve"> riadne a včas, bez vád</w:t>
      </w:r>
      <w:r>
        <w:rPr>
          <w:rFonts w:ascii="Arial" w:eastAsia="Times New Roman" w:hAnsi="Arial"/>
          <w:sz w:val="20"/>
          <w:szCs w:val="24"/>
          <w:lang w:eastAsia="cs-CZ"/>
        </w:rPr>
        <w:t>/nedostatkov</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a v súlade s kvalitatívnymi požiadavkami kladenými na </w:t>
      </w:r>
      <w:r>
        <w:rPr>
          <w:rFonts w:ascii="Arial" w:eastAsia="Times New Roman" w:hAnsi="Arial"/>
          <w:sz w:val="20"/>
          <w:szCs w:val="24"/>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súťažných podkladov a </w:t>
      </w:r>
      <w:r>
        <w:rPr>
          <w:rFonts w:ascii="Arial" w:eastAsia="Times New Roman" w:hAnsi="Arial"/>
          <w:sz w:val="20"/>
          <w:szCs w:val="24"/>
          <w:lang w:eastAsia="cs-CZ"/>
        </w:rPr>
        <w:t>príslušný</w:t>
      </w:r>
      <w:r w:rsidRPr="00AE6FC2">
        <w:rPr>
          <w:rFonts w:ascii="Arial" w:eastAsia="Times New Roman" w:hAnsi="Arial"/>
          <w:sz w:val="20"/>
          <w:szCs w:val="24"/>
          <w:lang w:eastAsia="cs-CZ"/>
        </w:rPr>
        <w:t>ch technických noriem.</w:t>
      </w:r>
    </w:p>
    <w:p w14:paraId="4DCDEF99" w14:textId="77777777" w:rsidR="00160F2C" w:rsidRPr="00AE6FC2" w:rsidRDefault="00160F2C" w:rsidP="000600C1">
      <w:pPr>
        <w:numPr>
          <w:ilvl w:val="1"/>
          <w:numId w:val="59"/>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Preberacie konanie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začína na základe postupu a v lehote podľa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 2.1</w:t>
      </w:r>
      <w:r>
        <w:rPr>
          <w:rFonts w:ascii="Arial" w:eastAsia="Times New Roman" w:hAnsi="Arial"/>
          <w:sz w:val="20"/>
          <w:szCs w:val="24"/>
          <w:lang w:eastAsia="cs-CZ"/>
        </w:rPr>
        <w:t>3</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ak po začatí preberacieho konania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Objednávateľ</w:t>
      </w:r>
      <w:r w:rsidRPr="00AE6FC2">
        <w:rPr>
          <w:rFonts w:ascii="Arial" w:eastAsia="Times New Roman" w:hAnsi="Arial"/>
          <w:sz w:val="20"/>
          <w:szCs w:val="24"/>
          <w:lang w:eastAsia="cs-CZ"/>
        </w:rPr>
        <w:t xml:space="preserve"> zistí vady</w:t>
      </w:r>
      <w:r>
        <w:rPr>
          <w:rFonts w:ascii="Arial" w:eastAsia="Times New Roman" w:hAnsi="Arial"/>
          <w:sz w:val="20"/>
          <w:szCs w:val="24"/>
          <w:lang w:eastAsia="cs-CZ"/>
        </w:rPr>
        <w:t>/nedostatky</w:t>
      </w:r>
      <w:r w:rsidRPr="00AE6FC2">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príslušnéh</w:t>
      </w:r>
      <w:proofErr w:type="spellEnd"/>
      <w:r>
        <w:rPr>
          <w:rFonts w:ascii="Arial" w:eastAsia="Times New Roman" w:hAnsi="Arial"/>
          <w:sz w:val="20"/>
          <w:szCs w:val="24"/>
          <w:lang w:eastAsia="cs-CZ"/>
        </w:rPr>
        <w:t xml:space="preserve"> predmetu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cs="Arial"/>
          <w:sz w:val="20"/>
          <w:szCs w:val="20"/>
          <w:lang w:eastAsia="cs-CZ"/>
        </w:rPr>
        <w:t>, Zmluvné</w:t>
      </w:r>
      <w:r w:rsidRPr="00AE6FC2">
        <w:rPr>
          <w:rFonts w:ascii="Arial" w:eastAsia="Times New Roman" w:hAnsi="Arial"/>
          <w:sz w:val="20"/>
          <w:szCs w:val="24"/>
          <w:lang w:eastAsia="cs-CZ"/>
        </w:rPr>
        <w:t xml:space="preserve"> strany spíšu </w:t>
      </w:r>
      <w:r w:rsidRPr="00AE6FC2">
        <w:rPr>
          <w:rFonts w:ascii="Arial" w:eastAsia="Times New Roman" w:hAnsi="Arial"/>
          <w:i/>
          <w:sz w:val="20"/>
          <w:szCs w:val="24"/>
          <w:lang w:eastAsia="cs-CZ"/>
        </w:rPr>
        <w:t xml:space="preserve">Záznam zo začatia preberacieho konania </w:t>
      </w:r>
      <w:r>
        <w:rPr>
          <w:rFonts w:ascii="Arial" w:eastAsia="Times New Roman" w:hAnsi="Arial"/>
          <w:i/>
          <w:sz w:val="20"/>
          <w:szCs w:val="24"/>
          <w:lang w:eastAsia="cs-CZ"/>
        </w:rPr>
        <w:t xml:space="preserve">predmetu </w:t>
      </w:r>
      <w:r>
        <w:rPr>
          <w:rFonts w:ascii="Arial" w:eastAsia="Times New Roman" w:hAnsi="Arial" w:cs="Arial"/>
          <w:i/>
          <w:sz w:val="20"/>
          <w:szCs w:val="20"/>
          <w:lang w:eastAsia="cs-CZ"/>
        </w:rPr>
        <w:t>D</w:t>
      </w:r>
      <w:r w:rsidRPr="00AE6FC2">
        <w:rPr>
          <w:rFonts w:ascii="Arial" w:eastAsia="Times New Roman" w:hAnsi="Arial" w:cs="Arial"/>
          <w:i/>
          <w:sz w:val="20"/>
          <w:szCs w:val="20"/>
          <w:lang w:eastAsia="cs-CZ"/>
        </w:rPr>
        <w:t>iela</w:t>
      </w:r>
      <w:r w:rsidRPr="00AE6FC2">
        <w:rPr>
          <w:rFonts w:ascii="Arial" w:eastAsia="Times New Roman" w:hAnsi="Arial"/>
          <w:sz w:val="20"/>
          <w:szCs w:val="24"/>
          <w:lang w:eastAsia="cs-CZ"/>
        </w:rPr>
        <w:t xml:space="preserve"> (ďalej len „</w:t>
      </w:r>
      <w:r w:rsidRPr="00AE6FC2">
        <w:rPr>
          <w:rFonts w:ascii="Arial" w:eastAsia="Times New Roman" w:hAnsi="Arial" w:cs="Arial"/>
          <w:b/>
          <w:sz w:val="20"/>
          <w:szCs w:val="20"/>
          <w:lang w:eastAsia="cs-CZ"/>
        </w:rPr>
        <w:t>Záznam</w:t>
      </w:r>
      <w:r w:rsidRPr="00AE6FC2">
        <w:rPr>
          <w:rFonts w:ascii="Arial" w:eastAsia="Times New Roman" w:hAnsi="Arial" w:cs="Arial"/>
          <w:sz w:val="20"/>
          <w:szCs w:val="20"/>
          <w:lang w:eastAsia="cs-CZ"/>
        </w:rPr>
        <w:t xml:space="preserve">“), ktorý podpíšu za Zmluvné strany osoby oprávnené konať v technických veciach a technický dozor Objednávateľa. V Zázname Zmluvné strany </w:t>
      </w:r>
      <w:r w:rsidRPr="00AE6FC2">
        <w:rPr>
          <w:rFonts w:ascii="Arial" w:eastAsia="Times New Roman" w:hAnsi="Arial"/>
          <w:sz w:val="20"/>
          <w:szCs w:val="24"/>
          <w:lang w:eastAsia="cs-CZ"/>
        </w:rPr>
        <w:t>spíšu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 V Zázname Objednávateľ</w:t>
      </w:r>
      <w:r w:rsidRPr="00AE6FC2">
        <w:rPr>
          <w:rFonts w:ascii="Arial" w:eastAsia="Times New Roman" w:hAnsi="Arial"/>
          <w:sz w:val="20"/>
          <w:szCs w:val="24"/>
          <w:lang w:eastAsia="cs-CZ"/>
        </w:rPr>
        <w:t xml:space="preserve"> určí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 xml:space="preserve"> lehotu na odstránenie vád</w:t>
      </w:r>
      <w:r>
        <w:rPr>
          <w:rFonts w:ascii="Arial" w:eastAsia="Times New Roman" w:hAnsi="Arial"/>
          <w:sz w:val="20"/>
          <w:szCs w:val="24"/>
          <w:lang w:eastAsia="cs-CZ"/>
        </w:rPr>
        <w:t>/nedostatkov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Zhotoviteľ je povinný vady</w:t>
      </w:r>
      <w:r>
        <w:rPr>
          <w:rFonts w:ascii="Arial" w:eastAsia="Times New Roman" w:hAnsi="Arial"/>
          <w:sz w:val="20"/>
          <w:szCs w:val="24"/>
          <w:lang w:eastAsia="cs-CZ"/>
        </w:rPr>
        <w:t>/nedostatky príslušného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uvedené v Zázname </w:t>
      </w:r>
      <w:r w:rsidRPr="00AE6FC2">
        <w:rPr>
          <w:rFonts w:ascii="Arial" w:eastAsia="Times New Roman" w:hAnsi="Arial"/>
          <w:sz w:val="20"/>
          <w:szCs w:val="24"/>
          <w:lang w:eastAsia="cs-CZ"/>
        </w:rPr>
        <w:t xml:space="preserve">odstrániť v lehote stanovenej </w:t>
      </w:r>
      <w:r w:rsidRPr="00AE6FC2">
        <w:rPr>
          <w:rFonts w:ascii="Arial" w:eastAsia="Times New Roman" w:hAnsi="Arial" w:cs="Arial"/>
          <w:sz w:val="20"/>
          <w:szCs w:val="20"/>
          <w:lang w:eastAsia="cs-CZ"/>
        </w:rPr>
        <w:t>Objednávateľom v Zázname</w:t>
      </w:r>
      <w:r w:rsidRPr="00AE6FC2">
        <w:rPr>
          <w:rFonts w:ascii="Arial" w:eastAsia="Times New Roman" w:hAnsi="Arial"/>
          <w:sz w:val="20"/>
          <w:szCs w:val="24"/>
          <w:lang w:eastAsia="cs-CZ"/>
        </w:rPr>
        <w:t>.</w:t>
      </w:r>
    </w:p>
    <w:p w14:paraId="706D8C55" w14:textId="77777777" w:rsidR="00160F2C" w:rsidRPr="002D75F8"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po začatí preberacieho konania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nezistí vady</w:t>
      </w:r>
      <w:r>
        <w:rPr>
          <w:rFonts w:ascii="Arial" w:eastAsia="Times New Roman" w:hAnsi="Arial"/>
          <w:sz w:val="20"/>
          <w:szCs w:val="24"/>
          <w:lang w:eastAsia="cs-CZ"/>
        </w:rPr>
        <w:t>/</w:t>
      </w:r>
      <w:r w:rsidRPr="00AE6FC2">
        <w:rPr>
          <w:rFonts w:ascii="Arial" w:eastAsia="Times New Roman" w:hAnsi="Arial"/>
          <w:sz w:val="20"/>
          <w:szCs w:val="24"/>
          <w:lang w:eastAsia="cs-CZ"/>
        </w:rPr>
        <w:t>nedo</w:t>
      </w:r>
      <w:r>
        <w:rPr>
          <w:rFonts w:ascii="Arial" w:eastAsia="Times New Roman" w:hAnsi="Arial"/>
          <w:sz w:val="20"/>
          <w:szCs w:val="24"/>
          <w:lang w:eastAsia="cs-CZ"/>
        </w:rPr>
        <w:t>stat</w:t>
      </w:r>
      <w:r w:rsidRPr="00AE6FC2">
        <w:rPr>
          <w:rFonts w:ascii="Arial" w:eastAsia="Times New Roman" w:hAnsi="Arial"/>
          <w:sz w:val="20"/>
          <w:szCs w:val="24"/>
          <w:lang w:eastAsia="cs-CZ"/>
        </w:rPr>
        <w:t xml:space="preserve">ky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alebo ak vady</w:t>
      </w:r>
      <w:r>
        <w:rPr>
          <w:rFonts w:ascii="Arial" w:eastAsia="Times New Roman" w:hAnsi="Arial"/>
          <w:sz w:val="20"/>
          <w:szCs w:val="24"/>
          <w:lang w:eastAsia="cs-CZ"/>
        </w:rPr>
        <w:t>/nedostat</w:t>
      </w:r>
      <w:r w:rsidRPr="00AE6FC2">
        <w:rPr>
          <w:rFonts w:ascii="Arial" w:eastAsia="Times New Roman" w:hAnsi="Arial"/>
          <w:sz w:val="20"/>
          <w:szCs w:val="24"/>
          <w:lang w:eastAsia="cs-CZ"/>
        </w:rPr>
        <w:t>ky</w:t>
      </w:r>
      <w:r>
        <w:rPr>
          <w:rFonts w:ascii="Arial" w:eastAsia="Times New Roman" w:hAnsi="Arial"/>
          <w:sz w:val="20"/>
          <w:szCs w:val="24"/>
          <w:lang w:eastAsia="cs-CZ"/>
        </w:rPr>
        <w:t xml:space="preserve"> príslušného predmetu </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 xml:space="preserve">Diela </w:t>
      </w:r>
      <w:r w:rsidRPr="00AE6FC2">
        <w:rPr>
          <w:rFonts w:ascii="Arial" w:eastAsia="Times New Roman" w:hAnsi="Arial"/>
          <w:sz w:val="20"/>
          <w:szCs w:val="24"/>
          <w:lang w:eastAsia="cs-CZ"/>
        </w:rPr>
        <w:t>budú odstránené podľa bodu 10.</w:t>
      </w:r>
      <w:r w:rsidRPr="00AE6FC2">
        <w:rPr>
          <w:rFonts w:ascii="Arial" w:eastAsia="Times New Roman" w:hAnsi="Arial" w:cs="Arial"/>
          <w:sz w:val="20"/>
          <w:szCs w:val="20"/>
          <w:lang w:eastAsia="cs-CZ"/>
        </w:rPr>
        <w:t>5</w:t>
      </w:r>
      <w:r w:rsidRPr="00AE6FC2">
        <w:rPr>
          <w:rFonts w:ascii="Arial" w:eastAsia="Times New Roman" w:hAnsi="Arial"/>
          <w:sz w:val="20"/>
          <w:szCs w:val="24"/>
          <w:lang w:eastAsia="cs-CZ"/>
        </w:rPr>
        <w:t xml:space="preserve">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 odovzdaní a prevzatí </w:t>
      </w:r>
      <w:r>
        <w:rPr>
          <w:rFonts w:ascii="Arial" w:eastAsia="Times New Roman" w:hAnsi="Arial"/>
          <w:sz w:val="20"/>
          <w:szCs w:val="24"/>
          <w:lang w:eastAsia="cs-CZ"/>
        </w:rPr>
        <w:t xml:space="preserve">príslušného predmetu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spíšu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B80399">
        <w:rPr>
          <w:rFonts w:ascii="Arial" w:eastAsia="Times New Roman" w:hAnsi="Arial" w:cs="Arial"/>
          <w:b/>
          <w:sz w:val="20"/>
          <w:szCs w:val="20"/>
          <w:lang w:eastAsia="cs-CZ"/>
        </w:rPr>
        <w:t>Preberací</w:t>
      </w:r>
      <w:r w:rsidRPr="00B80399">
        <w:rPr>
          <w:rFonts w:ascii="Arial" w:eastAsia="Times New Roman" w:hAnsi="Arial"/>
          <w:b/>
          <w:sz w:val="20"/>
          <w:szCs w:val="24"/>
          <w:lang w:eastAsia="cs-CZ"/>
        </w:rPr>
        <w:t xml:space="preserve"> protokol</w:t>
      </w:r>
      <w:r w:rsidRPr="00AE6FC2">
        <w:rPr>
          <w:rFonts w:ascii="Arial" w:eastAsia="Times New Roman" w:hAnsi="Arial"/>
          <w:sz w:val="20"/>
          <w:szCs w:val="24"/>
          <w:lang w:eastAsia="cs-CZ"/>
        </w:rPr>
        <w:t xml:space="preserve">, ktorý podpíšu za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osoby oprávnené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5AD8B38" w14:textId="77777777" w:rsidR="00160F2C" w:rsidRPr="00305FD7" w:rsidRDefault="00160F2C" w:rsidP="000600C1">
      <w:pPr>
        <w:numPr>
          <w:ilvl w:val="1"/>
          <w:numId w:val="59"/>
        </w:numPr>
        <w:tabs>
          <w:tab w:val="left" w:pos="567"/>
        </w:tabs>
        <w:spacing w:before="240" w:after="0" w:line="240" w:lineRule="auto"/>
        <w:ind w:left="567" w:hanging="567"/>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Najneskôr ku dňu podpisu Preberacieho protokolu je Zhotoviteľ povinný odovzdať Objednávateľovi kompletnú </w:t>
      </w:r>
      <w:r w:rsidRPr="00AE6FC2">
        <w:rPr>
          <w:rFonts w:ascii="Arial" w:eastAsia="Times New Roman" w:hAnsi="Arial" w:cs="Arial"/>
          <w:i/>
          <w:sz w:val="20"/>
          <w:szCs w:val="20"/>
          <w:lang w:eastAsia="cs-CZ"/>
        </w:rPr>
        <w:t>Správu o hodnotení kvality stavebných prác</w:t>
      </w:r>
      <w:r w:rsidRPr="00AE6FC2">
        <w:rPr>
          <w:rFonts w:ascii="Arial" w:eastAsia="Times New Roman" w:hAnsi="Arial" w:cs="Arial"/>
          <w:sz w:val="20"/>
          <w:szCs w:val="20"/>
          <w:lang w:eastAsia="cs-CZ"/>
        </w:rPr>
        <w:t xml:space="preserve"> v 2 (dvoch) vyhotove</w:t>
      </w:r>
      <w:r>
        <w:rPr>
          <w:rFonts w:ascii="Arial" w:eastAsia="Times New Roman" w:hAnsi="Arial" w:cs="Arial"/>
          <w:sz w:val="20"/>
          <w:szCs w:val="20"/>
          <w:lang w:eastAsia="cs-CZ"/>
        </w:rPr>
        <w:t>n</w:t>
      </w:r>
      <w:r w:rsidRPr="00AE6FC2">
        <w:rPr>
          <w:rFonts w:ascii="Arial" w:eastAsia="Times New Roman" w:hAnsi="Arial" w:cs="Arial"/>
          <w:sz w:val="20"/>
          <w:szCs w:val="20"/>
          <w:lang w:eastAsia="cs-CZ"/>
        </w:rPr>
        <w:t xml:space="preserve">iach, stavebný denník v 1 (jednom) vyhotovení a dokumentáciu skutočného realizovania stavby (DSRS) v 3 (troch) vyhotoveniach a komplet dokumentáciu predloženú k preberaniu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1 (jednom) vyhotovení, vrátane dokumentácie skutočného realizovania stavby (DSRS) v digitálnej forme na USB nosiči. </w:t>
      </w:r>
    </w:p>
    <w:p w14:paraId="5DC2C460" w14:textId="700A39A1" w:rsidR="00160F2C" w:rsidRDefault="00160F2C" w:rsidP="00160F2C">
      <w:pPr>
        <w:tabs>
          <w:tab w:val="left" w:pos="567"/>
        </w:tabs>
        <w:spacing w:before="240" w:after="0"/>
        <w:jc w:val="center"/>
        <w:rPr>
          <w:rFonts w:ascii="Arial" w:eastAsia="Times New Roman" w:hAnsi="Arial"/>
          <w:b/>
          <w:i/>
          <w:sz w:val="20"/>
          <w:szCs w:val="24"/>
          <w:u w:val="single"/>
          <w:lang w:eastAsia="cs-CZ"/>
        </w:rPr>
      </w:pPr>
    </w:p>
    <w:p w14:paraId="5351C235" w14:textId="77777777" w:rsidR="00055447" w:rsidRDefault="00055447" w:rsidP="00160F2C">
      <w:pPr>
        <w:tabs>
          <w:tab w:val="left" w:pos="567"/>
        </w:tabs>
        <w:spacing w:before="240" w:after="0"/>
        <w:jc w:val="center"/>
        <w:rPr>
          <w:rFonts w:ascii="Arial" w:eastAsia="Times New Roman" w:hAnsi="Arial"/>
          <w:b/>
          <w:i/>
          <w:sz w:val="20"/>
          <w:szCs w:val="24"/>
          <w:u w:val="single"/>
          <w:lang w:eastAsia="cs-CZ"/>
        </w:rPr>
      </w:pPr>
    </w:p>
    <w:p w14:paraId="13F47955" w14:textId="77777777" w:rsidR="00160F2C" w:rsidRPr="00E70DB3" w:rsidRDefault="00160F2C" w:rsidP="00160F2C">
      <w:pPr>
        <w:tabs>
          <w:tab w:val="left" w:pos="567"/>
        </w:tabs>
        <w:spacing w:before="240" w:after="0"/>
        <w:jc w:val="center"/>
        <w:rPr>
          <w:rFonts w:ascii="Arial" w:eastAsia="Times New Roman" w:hAnsi="Arial"/>
          <w:sz w:val="20"/>
          <w:szCs w:val="24"/>
          <w:lang w:eastAsia="cs-CZ"/>
        </w:rPr>
      </w:pPr>
      <w:r w:rsidRPr="00A6694E">
        <w:rPr>
          <w:rFonts w:ascii="Arial" w:eastAsia="Times New Roman" w:hAnsi="Arial"/>
          <w:b/>
          <w:sz w:val="20"/>
          <w:szCs w:val="24"/>
          <w:lang w:eastAsia="cs-CZ"/>
        </w:rPr>
        <w:lastRenderedPageBreak/>
        <w:t>Článok XI</w:t>
      </w:r>
    </w:p>
    <w:p w14:paraId="24DF7F48" w14:textId="77777777" w:rsidR="00160F2C" w:rsidRDefault="00160F2C" w:rsidP="00160F2C">
      <w:pPr>
        <w:tabs>
          <w:tab w:val="left" w:pos="567"/>
          <w:tab w:val="left" w:pos="9072"/>
        </w:tabs>
        <w:spacing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Kvalita vykonaných prác</w:t>
      </w:r>
    </w:p>
    <w:p w14:paraId="2D22B8FC" w14:textId="77777777" w:rsidR="00160F2C" w:rsidRPr="00E70DB3" w:rsidRDefault="00160F2C" w:rsidP="00160F2C">
      <w:pPr>
        <w:tabs>
          <w:tab w:val="left" w:pos="567"/>
          <w:tab w:val="left" w:pos="9072"/>
        </w:tabs>
        <w:spacing w:after="0"/>
        <w:ind w:left="567" w:hanging="567"/>
        <w:jc w:val="center"/>
        <w:rPr>
          <w:rFonts w:ascii="Arial" w:eastAsia="Times New Roman" w:hAnsi="Arial"/>
          <w:sz w:val="20"/>
          <w:szCs w:val="24"/>
          <w:lang w:eastAsia="cs-CZ"/>
        </w:rPr>
      </w:pPr>
    </w:p>
    <w:p w14:paraId="281F6E7F"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w:t>
      </w:r>
      <w:r w:rsidRPr="00AE6FC2">
        <w:rPr>
          <w:rFonts w:ascii="Arial" w:eastAsia="Times New Roman" w:hAnsi="Arial" w:cs="Arial"/>
          <w:sz w:val="20"/>
          <w:szCs w:val="20"/>
          <w:lang w:eastAsia="cs-CZ"/>
        </w:rPr>
        <w:t>Dielo</w:t>
      </w:r>
      <w:r w:rsidRPr="00AE6FC2">
        <w:rPr>
          <w:rFonts w:ascii="Arial" w:eastAsia="Times New Roman" w:hAnsi="Arial"/>
          <w:sz w:val="20"/>
          <w:szCs w:val="24"/>
          <w:lang w:eastAsia="cs-CZ"/>
        </w:rPr>
        <w:t xml:space="preserve"> vykonať podľa TKP</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slovenských technických noriem (ďalej len „</w:t>
      </w:r>
      <w:r w:rsidRPr="00AE6FC2">
        <w:rPr>
          <w:rFonts w:ascii="Arial" w:eastAsia="Times New Roman" w:hAnsi="Arial"/>
          <w:b/>
          <w:sz w:val="20"/>
          <w:szCs w:val="24"/>
          <w:lang w:eastAsia="cs-CZ"/>
        </w:rPr>
        <w:t>STN</w:t>
      </w:r>
      <w:r w:rsidRPr="00AE6FC2">
        <w:rPr>
          <w:rFonts w:ascii="Arial" w:eastAsia="Times New Roman" w:hAnsi="Arial"/>
          <w:sz w:val="20"/>
          <w:szCs w:val="24"/>
          <w:lang w:eastAsia="cs-CZ"/>
        </w:rPr>
        <w:t>“) a</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európskych noriem (ďalej len „</w:t>
      </w:r>
      <w:r w:rsidRPr="00AE6FC2">
        <w:rPr>
          <w:rFonts w:ascii="Arial" w:eastAsia="Times New Roman" w:hAnsi="Arial"/>
          <w:b/>
          <w:sz w:val="20"/>
          <w:szCs w:val="24"/>
          <w:lang w:eastAsia="cs-CZ"/>
        </w:rPr>
        <w:t>EN</w:t>
      </w:r>
      <w:r w:rsidRPr="00AE6FC2">
        <w:rPr>
          <w:rFonts w:ascii="Arial" w:eastAsia="Times New Roman" w:hAnsi="Arial"/>
          <w:sz w:val="20"/>
          <w:szCs w:val="24"/>
          <w:lang w:eastAsia="cs-CZ"/>
        </w:rPr>
        <w:t xml:space="preserve">“) platných v čase predkladania ponuky. Pokiaľ v priebehu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dôjde k zmene predpisov a noriem uvedených v prvej vete,</w:t>
      </w:r>
      <w:r w:rsidRPr="00AE6FC2">
        <w:rPr>
          <w:rFonts w:ascii="Arial" w:eastAsia="Times New Roman" w:hAnsi="Arial" w:cs="Arial"/>
          <w:sz w:val="20"/>
          <w:szCs w:val="20"/>
          <w:lang w:eastAsia="cs-CZ"/>
        </w:rPr>
        <w:t xml:space="preserve"> Zhotoviteľ</w:t>
      </w:r>
      <w:r w:rsidRPr="00AE6FC2">
        <w:rPr>
          <w:rFonts w:ascii="Arial" w:eastAsia="Times New Roman" w:hAnsi="Arial"/>
          <w:sz w:val="20"/>
          <w:szCs w:val="24"/>
          <w:lang w:eastAsia="cs-CZ"/>
        </w:rPr>
        <w:t xml:space="preserve"> je povinný na túto skutočnosť upozorniť osobu vykonávajúcu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a čakať na jeho pokyn</w:t>
      </w:r>
      <w:r w:rsidRPr="00AE6FC2">
        <w:rPr>
          <w:rFonts w:ascii="Arial" w:eastAsia="Times New Roman" w:hAnsi="Arial" w:cs="Arial"/>
          <w:sz w:val="20"/>
          <w:szCs w:val="20"/>
          <w:lang w:eastAsia="cs-CZ"/>
        </w:rPr>
        <w:t xml:space="preserve"> týkajúci sa</w:t>
      </w:r>
      <w:r w:rsidRPr="00AE6FC2">
        <w:rPr>
          <w:rFonts w:ascii="Arial" w:eastAsia="Times New Roman" w:hAnsi="Arial"/>
          <w:sz w:val="20"/>
          <w:szCs w:val="24"/>
          <w:lang w:eastAsia="cs-CZ"/>
        </w:rPr>
        <w:t xml:space="preserve"> ďalšieho postupu.</w:t>
      </w:r>
    </w:p>
    <w:p w14:paraId="58DEB48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Minimálne 21 (dvadsaťjeden) </w:t>
      </w:r>
      <w:r>
        <w:rPr>
          <w:rFonts w:ascii="Arial" w:eastAsia="Times New Roman" w:hAnsi="Arial"/>
          <w:sz w:val="20"/>
          <w:szCs w:val="24"/>
          <w:lang w:eastAsia="cs-CZ"/>
        </w:rPr>
        <w:t xml:space="preserve">kalendárnych </w:t>
      </w:r>
      <w:r w:rsidRPr="00AE6FC2">
        <w:rPr>
          <w:rFonts w:ascii="Arial" w:eastAsia="Times New Roman" w:hAnsi="Arial"/>
          <w:sz w:val="20"/>
          <w:szCs w:val="24"/>
          <w:lang w:eastAsia="cs-CZ"/>
        </w:rPr>
        <w:t xml:space="preserve">dní pred </w:t>
      </w:r>
      <w:r>
        <w:rPr>
          <w:rFonts w:ascii="Arial" w:eastAsia="Times New Roman" w:hAnsi="Arial"/>
          <w:sz w:val="20"/>
          <w:szCs w:val="24"/>
          <w:lang w:eastAsia="cs-CZ"/>
        </w:rPr>
        <w:t>vykonaním</w:t>
      </w:r>
      <w:r w:rsidRPr="00AE6FC2">
        <w:rPr>
          <w:rFonts w:ascii="Arial" w:eastAsia="Times New Roman" w:hAnsi="Arial"/>
          <w:sz w:val="20"/>
          <w:szCs w:val="24"/>
          <w:lang w:eastAsia="cs-CZ"/>
        </w:rPr>
        <w:t xml:space="preserve"> jednotlivých technológií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technologický predpis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postup spracovaný pre konkrétnu technológiu, certifikáty kvality a preukazné skúšky všetkých materiálov zabudovávaných do konštrukcie</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na odsúhlasenie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Každý technologický predpis musí byť schválený </w:t>
      </w:r>
      <w:r w:rsidRPr="00AE6FC2">
        <w:rPr>
          <w:rFonts w:ascii="Arial" w:eastAsia="Times New Roman" w:hAnsi="Arial" w:cs="Arial"/>
          <w:sz w:val="20"/>
          <w:szCs w:val="20"/>
          <w:lang w:eastAsia="cs-CZ"/>
        </w:rPr>
        <w:t xml:space="preserve">Objednávateľom minimálne </w:t>
      </w:r>
      <w:r w:rsidRPr="00AE6FC2">
        <w:rPr>
          <w:rFonts w:ascii="Arial" w:eastAsia="Times New Roman" w:hAnsi="Arial"/>
          <w:sz w:val="20"/>
          <w:szCs w:val="24"/>
          <w:lang w:eastAsia="cs-CZ"/>
        </w:rPr>
        <w:t>14</w:t>
      </w:r>
      <w:r w:rsidRPr="00AE6FC2">
        <w:rPr>
          <w:rFonts w:ascii="Arial" w:eastAsia="Times New Roman" w:hAnsi="Arial" w:cs="Arial"/>
          <w:sz w:val="20"/>
          <w:szCs w:val="20"/>
          <w:lang w:eastAsia="cs-CZ"/>
        </w:rPr>
        <w:t xml:space="preserve"> (štrnásť) kalendárnych</w:t>
      </w:r>
      <w:r w:rsidRPr="00AE6FC2">
        <w:rPr>
          <w:rFonts w:ascii="Arial" w:eastAsia="Times New Roman" w:hAnsi="Arial"/>
          <w:sz w:val="20"/>
          <w:szCs w:val="24"/>
          <w:lang w:eastAsia="cs-CZ"/>
        </w:rPr>
        <w:t xml:space="preserve"> dní pred začatím </w:t>
      </w:r>
      <w:r>
        <w:rPr>
          <w:rFonts w:ascii="Arial" w:eastAsia="Times New Roman" w:hAnsi="Arial"/>
          <w:sz w:val="20"/>
          <w:szCs w:val="24"/>
          <w:lang w:eastAsia="cs-CZ"/>
        </w:rPr>
        <w:t>vykonávania</w:t>
      </w:r>
      <w:r w:rsidRPr="00AE6FC2">
        <w:rPr>
          <w:rFonts w:ascii="Arial" w:eastAsia="Times New Roman" w:hAnsi="Arial"/>
          <w:sz w:val="20"/>
          <w:szCs w:val="24"/>
          <w:lang w:eastAsia="cs-CZ"/>
        </w:rPr>
        <w:t xml:space="preserve"> prác.</w:t>
      </w:r>
    </w:p>
    <w:p w14:paraId="72C0C0A9" w14:textId="77777777" w:rsidR="00160F2C" w:rsidRPr="00AE6FC2" w:rsidRDefault="00160F2C" w:rsidP="000600C1">
      <w:pPr>
        <w:numPr>
          <w:ilvl w:val="1"/>
          <w:numId w:val="6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Zhotoviteľ sa zaväzuje ku dňu podpísania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predložiť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kontrolný a skúšobný plán </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príručka kvality</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w:t>
      </w:r>
    </w:p>
    <w:p w14:paraId="67AC0BE1" w14:textId="77777777" w:rsidR="00160F2C"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p>
    <w:p w14:paraId="4E509393" w14:textId="77777777" w:rsidR="00160F2C" w:rsidRPr="00A6694E" w:rsidRDefault="00160F2C" w:rsidP="00160F2C">
      <w:pPr>
        <w:tabs>
          <w:tab w:val="left" w:pos="567"/>
          <w:tab w:val="left" w:pos="9072"/>
        </w:tabs>
        <w:spacing w:before="240" w:after="0"/>
        <w:ind w:left="567" w:hanging="567"/>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XII</w:t>
      </w:r>
    </w:p>
    <w:p w14:paraId="043A4A45" w14:textId="77777777" w:rsidR="00160F2C" w:rsidRDefault="00160F2C" w:rsidP="00160F2C">
      <w:pPr>
        <w:tabs>
          <w:tab w:val="left" w:pos="567"/>
          <w:tab w:val="left" w:pos="9072"/>
        </w:tabs>
        <w:spacing w:after="0"/>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Spolupráca </w:t>
      </w:r>
      <w:r w:rsidRPr="00A6694E">
        <w:rPr>
          <w:rFonts w:ascii="Arial" w:eastAsia="Times New Roman" w:hAnsi="Arial" w:cs="Arial"/>
          <w:b/>
          <w:bCs/>
          <w:iCs/>
          <w:sz w:val="20"/>
          <w:szCs w:val="20"/>
          <w:lang w:eastAsia="cs-CZ"/>
        </w:rPr>
        <w:t>Zhotoviteľa</w:t>
      </w:r>
      <w:r w:rsidRPr="00A6694E">
        <w:rPr>
          <w:rFonts w:ascii="Arial" w:eastAsia="Times New Roman" w:hAnsi="Arial"/>
          <w:b/>
          <w:sz w:val="20"/>
          <w:szCs w:val="24"/>
          <w:lang w:eastAsia="cs-CZ"/>
        </w:rPr>
        <w:t xml:space="preserve"> s </w:t>
      </w:r>
      <w:r w:rsidRPr="00A6694E">
        <w:rPr>
          <w:rFonts w:ascii="Arial" w:eastAsia="Times New Roman" w:hAnsi="Arial" w:cs="Arial"/>
          <w:b/>
          <w:bCs/>
          <w:iCs/>
          <w:sz w:val="20"/>
          <w:szCs w:val="20"/>
          <w:lang w:eastAsia="cs-CZ"/>
        </w:rPr>
        <w:t xml:space="preserve">Objednávateľom pri </w:t>
      </w:r>
      <w:r>
        <w:rPr>
          <w:rFonts w:ascii="Arial" w:eastAsia="Times New Roman" w:hAnsi="Arial" w:cs="Arial"/>
          <w:b/>
          <w:bCs/>
          <w:iCs/>
          <w:sz w:val="20"/>
          <w:szCs w:val="20"/>
          <w:lang w:eastAsia="cs-CZ"/>
        </w:rPr>
        <w:t>Diele</w:t>
      </w:r>
    </w:p>
    <w:p w14:paraId="4B3FE0B4" w14:textId="77777777" w:rsidR="00160F2C" w:rsidRPr="00A6694E" w:rsidRDefault="00160F2C" w:rsidP="00160F2C">
      <w:pPr>
        <w:tabs>
          <w:tab w:val="left" w:pos="567"/>
          <w:tab w:val="left" w:pos="9072"/>
        </w:tabs>
        <w:spacing w:after="0"/>
        <w:ind w:left="567" w:hanging="567"/>
        <w:jc w:val="center"/>
        <w:rPr>
          <w:rFonts w:ascii="Arial" w:eastAsia="Times New Roman" w:hAnsi="Arial"/>
          <w:b/>
          <w:spacing w:val="-2"/>
          <w:sz w:val="20"/>
          <w:szCs w:val="24"/>
          <w:lang w:eastAsia="cs-CZ"/>
        </w:rPr>
      </w:pPr>
    </w:p>
    <w:p w14:paraId="6C9C3699" w14:textId="77777777" w:rsidR="00160F2C" w:rsidRPr="002D75F8"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Zhotoviteľ poveruje funkciou stavbyvedúceho ......................................... a v prípade jeho neprítomnosti ........................................., ktorý je oprávnený ho zastupovať pri prevzatí </w:t>
      </w:r>
      <w:r w:rsidRPr="002D75F8">
        <w:rPr>
          <w:rFonts w:ascii="Arial" w:eastAsia="Times New Roman" w:hAnsi="Arial" w:cs="Arial"/>
          <w:sz w:val="20"/>
          <w:szCs w:val="20"/>
          <w:lang w:eastAsia="cs-CZ"/>
        </w:rPr>
        <w:t>Staveniska</w:t>
      </w:r>
      <w:r w:rsidRPr="002D75F8">
        <w:rPr>
          <w:rFonts w:ascii="Arial" w:eastAsia="Times New Roman" w:hAnsi="Arial"/>
          <w:sz w:val="20"/>
          <w:szCs w:val="24"/>
          <w:lang w:eastAsia="cs-CZ"/>
        </w:rPr>
        <w:t xml:space="preserve">, mesačnom zisťovaní skutočne vykonaných prác, na kontrolných dňoch, pri vykonávaní predpísaných skúšok, odovzdaní </w:t>
      </w:r>
      <w:r w:rsidRPr="002D75F8">
        <w:rPr>
          <w:rFonts w:ascii="Arial" w:eastAsia="Times New Roman" w:hAnsi="Arial" w:cs="Arial"/>
          <w:sz w:val="20"/>
          <w:szCs w:val="20"/>
          <w:lang w:eastAsia="cs-CZ"/>
        </w:rPr>
        <w:t xml:space="preserve">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w:t>
      </w:r>
      <w:r w:rsidRPr="002D75F8">
        <w:rPr>
          <w:rFonts w:ascii="Arial" w:eastAsia="Times New Roman" w:hAnsi="Arial"/>
          <w:sz w:val="20"/>
          <w:szCs w:val="24"/>
          <w:lang w:eastAsia="cs-CZ"/>
        </w:rPr>
        <w:t xml:space="preserve"> prevzatím </w:t>
      </w:r>
      <w:r>
        <w:rPr>
          <w:rFonts w:ascii="Arial" w:eastAsia="Times New Roman" w:hAnsi="Arial"/>
          <w:sz w:val="20"/>
          <w:szCs w:val="24"/>
          <w:lang w:eastAsia="cs-CZ"/>
        </w:rPr>
        <w:t xml:space="preserve">predmetu </w:t>
      </w:r>
      <w:r w:rsidRPr="002D75F8">
        <w:rPr>
          <w:rFonts w:ascii="Arial" w:eastAsia="Times New Roman" w:hAnsi="Arial" w:cs="Arial"/>
          <w:sz w:val="20"/>
          <w:szCs w:val="20"/>
          <w:lang w:eastAsia="cs-CZ"/>
        </w:rPr>
        <w:t>Diela</w:t>
      </w:r>
      <w:r w:rsidRPr="002D75F8">
        <w:rPr>
          <w:rFonts w:ascii="Arial" w:eastAsia="Times New Roman" w:hAnsi="Arial"/>
          <w:sz w:val="20"/>
          <w:szCs w:val="24"/>
          <w:lang w:eastAsia="cs-CZ"/>
        </w:rPr>
        <w:t xml:space="preserve"> a </w:t>
      </w:r>
      <w:r w:rsidRPr="002D75F8">
        <w:rPr>
          <w:rFonts w:ascii="Arial" w:eastAsia="Times New Roman" w:hAnsi="Arial" w:cs="Arial"/>
          <w:sz w:val="20"/>
          <w:szCs w:val="20"/>
          <w:lang w:eastAsia="cs-CZ"/>
        </w:rPr>
        <w:t>vyhotovení</w:t>
      </w:r>
      <w:r>
        <w:rPr>
          <w:rFonts w:ascii="Arial" w:eastAsia="Times New Roman" w:hAnsi="Arial" w:cs="Arial"/>
          <w:sz w:val="20"/>
          <w:szCs w:val="20"/>
          <w:lang w:eastAsia="cs-CZ"/>
        </w:rPr>
        <w:t>m</w:t>
      </w:r>
      <w:r w:rsidRPr="002D75F8">
        <w:rPr>
          <w:rFonts w:ascii="Arial" w:eastAsia="Times New Roman" w:hAnsi="Arial"/>
          <w:sz w:val="20"/>
          <w:szCs w:val="24"/>
          <w:lang w:eastAsia="cs-CZ"/>
        </w:rPr>
        <w:t xml:space="preserve"> faktúr.</w:t>
      </w:r>
    </w:p>
    <w:p w14:paraId="3FE78A49" w14:textId="77777777" w:rsidR="00160F2C" w:rsidRPr="002D75F8" w:rsidRDefault="00160F2C" w:rsidP="00160F2C">
      <w:pPr>
        <w:tabs>
          <w:tab w:val="left" w:pos="567"/>
        </w:tabs>
        <w:spacing w:before="120" w:after="0"/>
        <w:ind w:left="576"/>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Objednávateľ poveruje funkciou technického dozoru </w:t>
      </w:r>
      <w:r w:rsidRPr="002D75F8">
        <w:rPr>
          <w:rFonts w:ascii="Arial" w:eastAsia="Times New Roman" w:hAnsi="Arial" w:cs="Arial"/>
          <w:noProof/>
          <w:sz w:val="20"/>
          <w:szCs w:val="20"/>
          <w:lang w:eastAsia="cs-CZ"/>
        </w:rPr>
        <w:t>poverenú oso</w:t>
      </w:r>
      <w:r>
        <w:rPr>
          <w:rFonts w:ascii="Arial" w:eastAsia="Times New Roman" w:hAnsi="Arial" w:cs="Arial"/>
          <w:noProof/>
          <w:sz w:val="20"/>
          <w:szCs w:val="20"/>
          <w:lang w:eastAsia="cs-CZ"/>
        </w:rPr>
        <w:t>b</w:t>
      </w:r>
      <w:r w:rsidRPr="002D75F8">
        <w:rPr>
          <w:rFonts w:ascii="Arial" w:eastAsia="Times New Roman" w:hAnsi="Arial" w:cs="Arial"/>
          <w:noProof/>
          <w:sz w:val="20"/>
          <w:szCs w:val="20"/>
          <w:lang w:eastAsia="cs-CZ"/>
        </w:rPr>
        <w:t>u so strediska správy, prevádzky a údržby</w:t>
      </w:r>
      <w:r w:rsidRPr="002D75F8">
        <w:rPr>
          <w:rFonts w:ascii="Arial" w:eastAsia="Times New Roman" w:hAnsi="Arial"/>
          <w:sz w:val="20"/>
          <w:szCs w:val="24"/>
          <w:lang w:eastAsia="cs-CZ"/>
        </w:rPr>
        <w:t xml:space="preserve">, </w:t>
      </w:r>
      <w:r w:rsidRPr="00C977D1">
        <w:rPr>
          <w:rFonts w:ascii="Arial" w:eastAsia="Times New Roman" w:hAnsi="Arial"/>
          <w:sz w:val="20"/>
          <w:szCs w:val="24"/>
          <w:lang w:eastAsia="cs-CZ"/>
        </w:rPr>
        <w:t>SSÚ</w:t>
      </w:r>
      <w:r>
        <w:rPr>
          <w:rFonts w:ascii="Arial" w:eastAsia="Times New Roman" w:hAnsi="Arial"/>
          <w:sz w:val="20"/>
          <w:szCs w:val="24"/>
          <w:lang w:eastAsia="cs-CZ"/>
        </w:rPr>
        <w:t>D Liptovský Mikuláš</w:t>
      </w:r>
      <w:r w:rsidRPr="002D75F8">
        <w:rPr>
          <w:rFonts w:ascii="Arial" w:eastAsia="Times New Roman" w:hAnsi="Arial"/>
          <w:sz w:val="20"/>
          <w:szCs w:val="24"/>
          <w:lang w:eastAsia="cs-CZ"/>
        </w:rPr>
        <w:t>. V</w:t>
      </w:r>
      <w:r w:rsidRPr="002D75F8">
        <w:rPr>
          <w:rFonts w:ascii="Arial" w:eastAsia="Times New Roman" w:hAnsi="Arial" w:cs="Arial"/>
          <w:noProof/>
          <w:sz w:val="20"/>
          <w:szCs w:val="20"/>
          <w:lang w:eastAsia="cs-CZ"/>
        </w:rPr>
        <w:t xml:space="preserve"> </w:t>
      </w:r>
      <w:r>
        <w:rPr>
          <w:rFonts w:ascii="Arial" w:eastAsia="Times New Roman" w:hAnsi="Arial" w:cs="Arial"/>
          <w:noProof/>
          <w:sz w:val="20"/>
          <w:szCs w:val="20"/>
          <w:lang w:eastAsia="cs-CZ"/>
        </w:rPr>
        <w:t>jeho</w:t>
      </w:r>
      <w:r w:rsidRPr="002D75F8">
        <w:rPr>
          <w:rFonts w:ascii="Arial" w:eastAsia="Times New Roman" w:hAnsi="Arial"/>
          <w:sz w:val="20"/>
          <w:szCs w:val="24"/>
          <w:lang w:eastAsia="cs-CZ"/>
        </w:rPr>
        <w:t xml:space="preserve"> neprítomnosti bude technický dozor vykonávať poverený zástupca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 menovite bude upresnený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Technický dozor bude zastupovať </w:t>
      </w:r>
      <w:r w:rsidRPr="002D75F8">
        <w:rPr>
          <w:rFonts w:ascii="Arial" w:eastAsia="Times New Roman" w:hAnsi="Arial" w:cs="Arial"/>
          <w:noProof/>
          <w:sz w:val="20"/>
          <w:szCs w:val="20"/>
          <w:lang w:eastAsia="cs-CZ"/>
        </w:rPr>
        <w:t>objednávateľa</w:t>
      </w:r>
      <w:r w:rsidRPr="002D75F8">
        <w:rPr>
          <w:rFonts w:ascii="Arial" w:eastAsia="Times New Roman" w:hAnsi="Arial"/>
          <w:sz w:val="20"/>
          <w:szCs w:val="24"/>
          <w:lang w:eastAsia="cs-CZ"/>
        </w:rPr>
        <w:t xml:space="preserve"> pri odovzdaní </w:t>
      </w:r>
      <w:r w:rsidRPr="002D75F8">
        <w:rPr>
          <w:rFonts w:ascii="Arial" w:eastAsia="Times New Roman" w:hAnsi="Arial" w:cs="Arial"/>
          <w:noProof/>
          <w:sz w:val="20"/>
          <w:szCs w:val="20"/>
          <w:lang w:eastAsia="cs-CZ"/>
        </w:rPr>
        <w:t>staveniska</w:t>
      </w:r>
      <w:r w:rsidRPr="002D75F8">
        <w:rPr>
          <w:rFonts w:ascii="Arial" w:eastAsia="Times New Roman" w:hAnsi="Arial"/>
          <w:sz w:val="20"/>
          <w:szCs w:val="24"/>
          <w:lang w:eastAsia="cs-CZ"/>
        </w:rPr>
        <w:t xml:space="preserve">, zisťovaní skutočne vykonaných prác, na kontrolných dňoch, pri kontrole vykonávania predpísaných skúšok, </w:t>
      </w:r>
      <w:r w:rsidRPr="002D75F8">
        <w:rPr>
          <w:rFonts w:ascii="Arial" w:eastAsia="Times New Roman" w:hAnsi="Arial" w:cs="Arial"/>
          <w:sz w:val="20"/>
          <w:szCs w:val="20"/>
          <w:lang w:eastAsia="cs-CZ"/>
        </w:rPr>
        <w:t xml:space="preserve">prevzatí jednotlivých konštrukčných častí </w:t>
      </w:r>
      <w:r>
        <w:rPr>
          <w:rFonts w:ascii="Arial" w:eastAsia="Times New Roman" w:hAnsi="Arial" w:cs="Arial"/>
          <w:sz w:val="20"/>
          <w:szCs w:val="20"/>
          <w:lang w:eastAsia="cs-CZ"/>
        </w:rPr>
        <w:t xml:space="preserve">príslušného predmetu </w:t>
      </w:r>
      <w:r w:rsidRPr="002D75F8">
        <w:rPr>
          <w:rFonts w:ascii="Arial" w:eastAsia="Times New Roman" w:hAnsi="Arial" w:cs="Arial"/>
          <w:sz w:val="20"/>
          <w:szCs w:val="20"/>
          <w:lang w:eastAsia="cs-CZ"/>
        </w:rPr>
        <w:t xml:space="preserve">Diela pred ich zakrytím podľa </w:t>
      </w:r>
      <w:r>
        <w:rPr>
          <w:rFonts w:ascii="Arial" w:eastAsia="Times New Roman" w:hAnsi="Arial" w:cs="Arial"/>
          <w:sz w:val="20"/>
          <w:szCs w:val="20"/>
          <w:lang w:eastAsia="cs-CZ"/>
        </w:rPr>
        <w:t>č</w:t>
      </w:r>
      <w:r w:rsidRPr="002D75F8">
        <w:rPr>
          <w:rFonts w:ascii="Arial" w:eastAsia="Times New Roman" w:hAnsi="Arial" w:cs="Arial"/>
          <w:sz w:val="20"/>
          <w:szCs w:val="20"/>
          <w:lang w:eastAsia="cs-CZ"/>
        </w:rPr>
        <w:t>l</w:t>
      </w:r>
      <w:r>
        <w:rPr>
          <w:rFonts w:ascii="Arial" w:eastAsia="Times New Roman" w:hAnsi="Arial" w:cs="Arial"/>
          <w:sz w:val="20"/>
          <w:szCs w:val="20"/>
          <w:lang w:eastAsia="cs-CZ"/>
        </w:rPr>
        <w:t>ánku</w:t>
      </w:r>
      <w:r w:rsidRPr="002D75F8">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2D75F8">
        <w:rPr>
          <w:rFonts w:ascii="Arial" w:eastAsia="Times New Roman" w:hAnsi="Arial" w:cs="Arial"/>
          <w:sz w:val="20"/>
          <w:szCs w:val="20"/>
          <w:lang w:eastAsia="cs-CZ"/>
        </w:rPr>
        <w:t xml:space="preserve"> 10.3 Zmluvy a/alebo prevzatím </w:t>
      </w:r>
      <w:r>
        <w:rPr>
          <w:rFonts w:ascii="Arial" w:eastAsia="Times New Roman" w:hAnsi="Arial" w:cs="Arial"/>
          <w:sz w:val="20"/>
          <w:szCs w:val="20"/>
          <w:lang w:eastAsia="cs-CZ"/>
        </w:rPr>
        <w:t xml:space="preserve">predmetu </w:t>
      </w:r>
      <w:r w:rsidRPr="002D75F8">
        <w:rPr>
          <w:rFonts w:ascii="Arial" w:eastAsia="Times New Roman" w:hAnsi="Arial" w:cs="Arial"/>
          <w:sz w:val="20"/>
          <w:szCs w:val="20"/>
          <w:lang w:eastAsia="cs-CZ"/>
        </w:rPr>
        <w:t>Diela, kontrole vyhotovených faktúr a v iných prípadoch zverených technickému dozoru podľa Zmluvy</w:t>
      </w:r>
      <w:r w:rsidRPr="002D75F8">
        <w:rPr>
          <w:rFonts w:ascii="Arial" w:eastAsia="Times New Roman" w:hAnsi="Arial"/>
          <w:sz w:val="20"/>
          <w:szCs w:val="24"/>
          <w:lang w:eastAsia="cs-CZ"/>
        </w:rPr>
        <w:t>.</w:t>
      </w:r>
    </w:p>
    <w:p w14:paraId="30B0F25B" w14:textId="77777777" w:rsidR="00160F2C" w:rsidRPr="00AE6FC2"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2D75F8">
        <w:rPr>
          <w:rFonts w:ascii="Arial" w:eastAsia="Times New Roman" w:hAnsi="Arial"/>
          <w:sz w:val="20"/>
          <w:szCs w:val="24"/>
          <w:lang w:eastAsia="cs-CZ"/>
        </w:rPr>
        <w:t xml:space="preserve">V prípade zmeny stavbyvedúceho počas trvania </w:t>
      </w:r>
      <w:r w:rsidRPr="002D75F8">
        <w:rPr>
          <w:rFonts w:ascii="Arial" w:eastAsia="Times New Roman" w:hAnsi="Arial" w:cs="Arial"/>
          <w:sz w:val="20"/>
          <w:szCs w:val="20"/>
          <w:lang w:eastAsia="cs-CZ"/>
        </w:rPr>
        <w:t>Zmluvy, Zhotoviteľ</w:t>
      </w:r>
      <w:r w:rsidRPr="002D75F8">
        <w:rPr>
          <w:rFonts w:ascii="Arial" w:eastAsia="Times New Roman" w:hAnsi="Arial"/>
          <w:sz w:val="20"/>
          <w:szCs w:val="24"/>
          <w:lang w:eastAsia="cs-CZ"/>
        </w:rPr>
        <w:t xml:space="preserve"> je oprávnený zmeniť stavbyvedúceho len s predchádzajúcim písomným súhlasom </w:t>
      </w:r>
      <w:r w:rsidRPr="002D75F8">
        <w:rPr>
          <w:rFonts w:ascii="Arial" w:eastAsia="Times New Roman" w:hAnsi="Arial" w:cs="Arial"/>
          <w:sz w:val="20"/>
          <w:szCs w:val="20"/>
          <w:lang w:eastAsia="cs-CZ"/>
        </w:rPr>
        <w:t>Objednávateľa</w:t>
      </w:r>
      <w:r w:rsidRPr="002D75F8">
        <w:rPr>
          <w:rFonts w:ascii="Arial" w:eastAsia="Times New Roman" w:hAnsi="Arial"/>
          <w:sz w:val="20"/>
          <w:szCs w:val="24"/>
          <w:lang w:eastAsia="cs-CZ"/>
        </w:rPr>
        <w:t xml:space="preserve">. Objednávateľom písomne odsúhlasená osoba stavbyvedúceho je poverená výkonom funkcie až do doby ukončenia platnosti </w:t>
      </w:r>
      <w:r w:rsidRPr="002D75F8">
        <w:rPr>
          <w:rFonts w:ascii="Arial" w:eastAsia="Times New Roman" w:hAnsi="Arial" w:cs="Arial"/>
          <w:sz w:val="20"/>
          <w:szCs w:val="20"/>
          <w:lang w:eastAsia="cs-CZ"/>
        </w:rPr>
        <w:t>Zmluvy</w:t>
      </w:r>
      <w:r w:rsidRPr="002D75F8">
        <w:rPr>
          <w:rFonts w:ascii="Arial" w:eastAsia="Times New Roman" w:hAnsi="Arial"/>
          <w:sz w:val="20"/>
          <w:szCs w:val="24"/>
          <w:lang w:eastAsia="cs-CZ"/>
        </w:rPr>
        <w:t>, resp. do doby odsúhlasenia novej zmeny</w:t>
      </w:r>
      <w:r w:rsidRPr="00AE6FC2">
        <w:rPr>
          <w:rFonts w:ascii="Arial" w:eastAsia="Times New Roman" w:hAnsi="Arial"/>
          <w:sz w:val="20"/>
          <w:szCs w:val="24"/>
          <w:lang w:eastAsia="cs-CZ"/>
        </w:rPr>
        <w:t xml:space="preserve"> uvedenej osoby. Nový stavbyvedúci musí spĺňať podmienky účasti podľa § 34 ods. 1 ZVO určené pre činnosť stavbyvedúceho, ktorých splnenie preukazoval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vo verejnom obstarávaní. Súhlas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nezbavuje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povinnosti a zodpovednosti za činnosti stavbyvedúceho. Objednávateľ má právo požiadať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o zmenu stavbyvedúceho vybratého </w:t>
      </w:r>
      <w:r w:rsidRPr="00AE6FC2">
        <w:rPr>
          <w:rFonts w:ascii="Arial" w:eastAsia="Times New Roman" w:hAnsi="Arial" w:cs="Arial"/>
          <w:sz w:val="20"/>
          <w:szCs w:val="20"/>
          <w:lang w:eastAsia="cs-CZ"/>
        </w:rPr>
        <w:t>Zhotoviteľom</w:t>
      </w:r>
      <w:r w:rsidRPr="00AE6FC2">
        <w:rPr>
          <w:rFonts w:ascii="Arial" w:eastAsia="Times New Roman" w:hAnsi="Arial"/>
          <w:sz w:val="20"/>
          <w:szCs w:val="24"/>
          <w:lang w:eastAsia="cs-CZ"/>
        </w:rPr>
        <w:t>, ak nový stavbyvedúci nespĺňa uvedené podmienky účasti.</w:t>
      </w:r>
    </w:p>
    <w:p w14:paraId="0F4E4CC0" w14:textId="77777777" w:rsidR="00160F2C" w:rsidRPr="00305FD7" w:rsidRDefault="00160F2C" w:rsidP="000600C1">
      <w:pPr>
        <w:numPr>
          <w:ilvl w:val="1"/>
          <w:numId w:val="61"/>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stavbyvedúceho, ktorý vykonáva činnosť v postavení samostatne zárobkovo činnej osoby a bola ním preukazovaná technická a odborná spôsobilosť v zmysle § 34 ods. 1 ZVO,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oprávnený zmeniť osobu stavbyvedúceho iba za dodržania podmienok uvedených v § 34 ods. 3 ZVO</w:t>
      </w:r>
      <w:r w:rsidRPr="002D75F8">
        <w:rPr>
          <w:rFonts w:ascii="Arial" w:eastAsia="Times New Roman" w:hAnsi="Arial"/>
          <w:sz w:val="20"/>
          <w:szCs w:val="24"/>
          <w:lang w:eastAsia="cs-CZ"/>
        </w:rPr>
        <w:t>.</w:t>
      </w:r>
    </w:p>
    <w:p w14:paraId="49E3245C" w14:textId="77777777" w:rsidR="00160F2C" w:rsidRDefault="00160F2C" w:rsidP="00160F2C">
      <w:pPr>
        <w:spacing w:after="0"/>
        <w:jc w:val="center"/>
        <w:rPr>
          <w:rFonts w:ascii="Arial" w:eastAsia="Times New Roman" w:hAnsi="Arial"/>
          <w:b/>
          <w:i/>
          <w:sz w:val="20"/>
          <w:szCs w:val="24"/>
          <w:u w:val="single"/>
          <w:lang w:eastAsia="cs-CZ"/>
        </w:rPr>
      </w:pPr>
    </w:p>
    <w:p w14:paraId="29F6C99F" w14:textId="576F1877" w:rsidR="00160F2C" w:rsidRDefault="00160F2C" w:rsidP="00160F2C">
      <w:pPr>
        <w:spacing w:after="0"/>
        <w:jc w:val="center"/>
        <w:rPr>
          <w:rFonts w:ascii="Arial" w:eastAsia="Times New Roman" w:hAnsi="Arial"/>
          <w:b/>
          <w:i/>
          <w:sz w:val="20"/>
          <w:szCs w:val="24"/>
          <w:u w:val="single"/>
          <w:lang w:eastAsia="cs-CZ"/>
        </w:rPr>
      </w:pPr>
    </w:p>
    <w:p w14:paraId="5C0A75D4" w14:textId="77777777" w:rsidR="00055447" w:rsidRDefault="00055447" w:rsidP="00160F2C">
      <w:pPr>
        <w:spacing w:after="0"/>
        <w:jc w:val="center"/>
        <w:rPr>
          <w:rFonts w:ascii="Arial" w:eastAsia="Times New Roman" w:hAnsi="Arial"/>
          <w:b/>
          <w:i/>
          <w:sz w:val="20"/>
          <w:szCs w:val="24"/>
          <w:u w:val="single"/>
          <w:lang w:eastAsia="cs-CZ"/>
        </w:rPr>
      </w:pPr>
    </w:p>
    <w:p w14:paraId="7BA19753" w14:textId="77777777" w:rsidR="00160F2C" w:rsidRPr="00A6694E" w:rsidRDefault="00160F2C" w:rsidP="00160F2C">
      <w:pPr>
        <w:spacing w:after="0"/>
        <w:jc w:val="center"/>
        <w:rPr>
          <w:rFonts w:ascii="Arial" w:eastAsia="Times New Roman" w:hAnsi="Arial"/>
          <w:b/>
          <w:sz w:val="20"/>
          <w:szCs w:val="24"/>
          <w:lang w:val="cs-CZ" w:eastAsia="cs-CZ"/>
        </w:rPr>
      </w:pPr>
      <w:r w:rsidRPr="00A6694E">
        <w:rPr>
          <w:rFonts w:ascii="Arial" w:hAnsi="Arial" w:cs="Arial"/>
          <w:b/>
          <w:bCs/>
          <w:noProof/>
          <w:sz w:val="20"/>
          <w:szCs w:val="20"/>
          <w:lang w:val="cs-CZ" w:eastAsia="cs-CZ"/>
        </w:rPr>
        <w:lastRenderedPageBreak/>
        <w:t>Článok</w:t>
      </w:r>
      <w:r w:rsidRPr="00A6694E">
        <w:rPr>
          <w:rFonts w:ascii="Arial" w:eastAsia="Times New Roman" w:hAnsi="Arial"/>
          <w:b/>
          <w:sz w:val="20"/>
          <w:szCs w:val="24"/>
          <w:lang w:val="cs-CZ" w:eastAsia="cs-CZ"/>
        </w:rPr>
        <w:t xml:space="preserve"> XIII</w:t>
      </w:r>
    </w:p>
    <w:p w14:paraId="3F6CE9BD" w14:textId="6E92D68C" w:rsidR="00160F2C" w:rsidRPr="00A6694E" w:rsidRDefault="00160F2C" w:rsidP="00160F2C">
      <w:pPr>
        <w:jc w:val="center"/>
        <w:rPr>
          <w:rFonts w:ascii="Arial" w:hAnsi="Arial" w:cs="Arial"/>
          <w:b/>
          <w:bCs/>
          <w:noProof/>
          <w:sz w:val="20"/>
          <w:szCs w:val="20"/>
          <w:lang w:val="cs-CZ" w:eastAsia="cs-CZ"/>
        </w:rPr>
      </w:pPr>
      <w:r w:rsidRPr="00A6694E">
        <w:rPr>
          <w:rFonts w:ascii="Arial" w:hAnsi="Arial" w:cs="Arial"/>
          <w:b/>
          <w:bCs/>
          <w:noProof/>
          <w:sz w:val="20"/>
          <w:szCs w:val="20"/>
          <w:lang w:val="cs-CZ" w:eastAsia="cs-CZ"/>
        </w:rPr>
        <w:t>Sociálne hľadisko</w:t>
      </w:r>
    </w:p>
    <w:p w14:paraId="504FBE8B"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Zmluvné strany sa dohodli, že v rámci vykonávania </w:t>
      </w:r>
      <w:r>
        <w:rPr>
          <w:rFonts w:ascii="Arial" w:hAnsi="Arial" w:cs="Arial"/>
          <w:noProof/>
          <w:sz w:val="20"/>
          <w:szCs w:val="20"/>
          <w:lang w:val="cs-CZ" w:eastAsia="cs-CZ"/>
        </w:rPr>
        <w:t>D</w:t>
      </w:r>
      <w:r w:rsidRPr="00AE6FC2">
        <w:rPr>
          <w:rFonts w:ascii="Arial" w:hAnsi="Arial" w:cs="Arial"/>
          <w:noProof/>
          <w:sz w:val="20"/>
          <w:szCs w:val="20"/>
          <w:lang w:val="cs-CZ" w:eastAsia="cs-CZ"/>
        </w:rPr>
        <w:t>iela</w:t>
      </w:r>
      <w:r>
        <w:rPr>
          <w:rFonts w:ascii="Arial" w:hAnsi="Arial" w:cs="Arial"/>
          <w:noProof/>
          <w:sz w:val="20"/>
          <w:szCs w:val="20"/>
          <w:lang w:val="cs-CZ" w:eastAsia="cs-CZ"/>
        </w:rPr>
        <w:t>, resp. časti Diela</w:t>
      </w:r>
      <w:r w:rsidRPr="00AE6FC2">
        <w:rPr>
          <w:rFonts w:ascii="Arial" w:hAnsi="Arial" w:cs="Arial"/>
          <w:noProof/>
          <w:sz w:val="20"/>
          <w:szCs w:val="20"/>
          <w:lang w:val="cs-CZ" w:eastAsia="cs-CZ"/>
        </w:rPr>
        <w:t xml:space="preserve"> podľa </w:t>
      </w:r>
      <w:r>
        <w:rPr>
          <w:rFonts w:ascii="Arial" w:hAnsi="Arial" w:cs="Arial"/>
          <w:noProof/>
          <w:sz w:val="20"/>
          <w:szCs w:val="20"/>
          <w:lang w:val="cs-CZ" w:eastAsia="cs-CZ"/>
        </w:rPr>
        <w:t>Z</w:t>
      </w:r>
      <w:r w:rsidRPr="00AE6FC2">
        <w:rPr>
          <w:rFonts w:ascii="Arial" w:hAnsi="Arial" w:cs="Arial"/>
          <w:noProof/>
          <w:sz w:val="20"/>
          <w:szCs w:val="20"/>
          <w:lang w:val="cs-CZ" w:eastAsia="cs-CZ"/>
        </w:rPr>
        <w:t>mluvy  majú v súlade s § 2 ods. 5 písm. p) a § 10 ods. 7 ZVO záujem na zavedení pozitívneho sociálneho vplyvu, a to prostredníctvom použitia sociálneho hľadiska (ďalej len „</w:t>
      </w:r>
      <w:r w:rsidRPr="00AE6FC2">
        <w:rPr>
          <w:rFonts w:ascii="Arial" w:hAnsi="Arial" w:cs="Arial"/>
          <w:b/>
          <w:bCs/>
          <w:noProof/>
          <w:sz w:val="20"/>
          <w:szCs w:val="20"/>
          <w:lang w:val="cs-CZ" w:eastAsia="cs-CZ"/>
        </w:rPr>
        <w:t>sociálne hľadisko</w:t>
      </w:r>
      <w:r w:rsidRPr="00AE6FC2">
        <w:rPr>
          <w:rFonts w:ascii="Arial" w:hAnsi="Arial" w:cs="Arial"/>
          <w:noProof/>
          <w:sz w:val="20"/>
          <w:szCs w:val="20"/>
          <w:lang w:val="cs-CZ" w:eastAsia="cs-CZ"/>
        </w:rPr>
        <w:t>“).</w:t>
      </w:r>
    </w:p>
    <w:p w14:paraId="26CCB040" w14:textId="2EE021D0" w:rsidR="00160F2C" w:rsidRPr="00160F2C"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Objednávateľ  a </w:t>
      </w:r>
      <w:r>
        <w:rPr>
          <w:rFonts w:ascii="Arial" w:hAnsi="Arial" w:cs="Arial"/>
          <w:noProof/>
          <w:sz w:val="20"/>
          <w:szCs w:val="20"/>
          <w:lang w:val="cs-CZ" w:eastAsia="cs-CZ"/>
        </w:rPr>
        <w:t>Z</w:t>
      </w:r>
      <w:r w:rsidRPr="00AE6FC2">
        <w:rPr>
          <w:rFonts w:ascii="Arial" w:hAnsi="Arial" w:cs="Arial"/>
          <w:noProof/>
          <w:sz w:val="20"/>
          <w:szCs w:val="20"/>
          <w:lang w:val="cs-CZ" w:eastAsia="cs-CZ"/>
        </w:rPr>
        <w:t>hotoviteľ sa v súlade s ustanoveniami ZVO uvedenými v bode 1</w:t>
      </w:r>
      <w:r>
        <w:rPr>
          <w:rFonts w:ascii="Arial" w:hAnsi="Arial" w:cs="Arial"/>
          <w:noProof/>
          <w:sz w:val="20"/>
          <w:szCs w:val="20"/>
          <w:lang w:val="cs-CZ" w:eastAsia="cs-CZ"/>
        </w:rPr>
        <w:t>3</w:t>
      </w:r>
      <w:r w:rsidRPr="00AE6FC2">
        <w:rPr>
          <w:rFonts w:ascii="Arial" w:hAnsi="Arial" w:cs="Arial"/>
          <w:noProof/>
          <w:sz w:val="20"/>
          <w:szCs w:val="20"/>
          <w:lang w:val="cs-CZ" w:eastAsia="cs-CZ"/>
        </w:rPr>
        <w:t xml:space="preserve">.1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mluvy</w:t>
      </w:r>
      <w:r>
        <w:rPr>
          <w:rFonts w:ascii="Arial" w:hAnsi="Arial" w:cs="Arial"/>
          <w:noProof/>
          <w:sz w:val="20"/>
          <w:szCs w:val="20"/>
          <w:lang w:val="cs-CZ" w:eastAsia="cs-CZ"/>
        </w:rPr>
        <w:t xml:space="preserve"> </w:t>
      </w:r>
      <w:r w:rsidRPr="00AE6FC2">
        <w:rPr>
          <w:rFonts w:ascii="Arial" w:hAnsi="Arial" w:cs="Arial"/>
          <w:noProof/>
          <w:sz w:val="20"/>
          <w:szCs w:val="20"/>
          <w:lang w:val="cs-CZ" w:eastAsia="cs-CZ"/>
        </w:rPr>
        <w:t xml:space="preserve">dohodli, že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bude vykonávať </w:t>
      </w:r>
      <w:r>
        <w:rPr>
          <w:rFonts w:ascii="Arial" w:hAnsi="Arial" w:cs="Arial"/>
          <w:noProof/>
          <w:sz w:val="20"/>
          <w:szCs w:val="20"/>
          <w:lang w:val="cs-CZ" w:eastAsia="cs-CZ"/>
        </w:rPr>
        <w:t>D</w:t>
      </w:r>
      <w:r w:rsidRPr="00AE6FC2">
        <w:rPr>
          <w:rFonts w:ascii="Arial" w:hAnsi="Arial" w:cs="Arial"/>
          <w:noProof/>
          <w:sz w:val="20"/>
          <w:szCs w:val="20"/>
          <w:lang w:val="cs-CZ" w:eastAsia="cs-CZ"/>
        </w:rPr>
        <w:t>ielo p</w:t>
      </w:r>
      <w:r>
        <w:rPr>
          <w:rFonts w:ascii="Arial" w:hAnsi="Arial" w:cs="Arial"/>
          <w:noProof/>
          <w:sz w:val="20"/>
          <w:szCs w:val="20"/>
          <w:lang w:val="cs-CZ" w:eastAsia="cs-CZ"/>
        </w:rPr>
        <w:t>odľ</w:t>
      </w:r>
      <w:r w:rsidRPr="00AE6FC2">
        <w:rPr>
          <w:rFonts w:ascii="Arial" w:hAnsi="Arial" w:cs="Arial"/>
          <w:noProof/>
          <w:sz w:val="20"/>
          <w:szCs w:val="20"/>
          <w:lang w:val="cs-CZ" w:eastAsia="cs-CZ"/>
        </w:rPr>
        <w:t xml:space="preserve">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prostredníctvom najmenej 1 (jednej) osoby, ktorá je s ním, alebo s jeho subdodávateľom/mi v pracovnoprávnom alebo inom obdobnom pracovnom vzťahu a ktorá zároveň spĺňa alebo pred nástupom do zamestnania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plnení povinnosti sociálneho verejného obstarávania, ktorá je ako príloha č. </w:t>
      </w:r>
      <w:r>
        <w:rPr>
          <w:rFonts w:ascii="Arial" w:hAnsi="Arial" w:cs="Arial"/>
          <w:noProof/>
          <w:sz w:val="20"/>
          <w:szCs w:val="20"/>
          <w:lang w:val="cs-CZ" w:eastAsia="cs-CZ"/>
        </w:rPr>
        <w:t>10</w:t>
      </w:r>
      <w:r w:rsidRPr="00AE6FC2">
        <w:rPr>
          <w:rFonts w:ascii="Arial" w:hAnsi="Arial" w:cs="Arial"/>
          <w:noProof/>
          <w:sz w:val="20"/>
          <w:szCs w:val="20"/>
          <w:lang w:val="cs-CZ" w:eastAsia="cs-CZ"/>
        </w:rPr>
        <w:t xml:space="preserve"> neoddeliteľnou súčasťou </w:t>
      </w:r>
      <w:r>
        <w:rPr>
          <w:rFonts w:ascii="Arial" w:hAnsi="Arial" w:cs="Arial"/>
          <w:noProof/>
          <w:sz w:val="20"/>
          <w:szCs w:val="20"/>
          <w:lang w:val="cs-CZ" w:eastAsia="cs-CZ"/>
        </w:rPr>
        <w:t>Zmluvy</w:t>
      </w:r>
      <w:r w:rsidRPr="00AE6FC2">
        <w:rPr>
          <w:rFonts w:ascii="Arial" w:hAnsi="Arial" w:cs="Arial"/>
          <w:noProof/>
          <w:sz w:val="20"/>
          <w:szCs w:val="20"/>
          <w:lang w:val="cs-CZ" w:eastAsia="cs-CZ"/>
        </w:rPr>
        <w:t xml:space="preserve">. </w:t>
      </w:r>
    </w:p>
    <w:p w14:paraId="15925913" w14:textId="77777777" w:rsidR="00160F2C" w:rsidRPr="00AE6FC2" w:rsidRDefault="00160F2C" w:rsidP="000600C1">
      <w:pPr>
        <w:numPr>
          <w:ilvl w:val="1"/>
          <w:numId w:val="69"/>
        </w:numPr>
        <w:spacing w:after="240" w:line="240" w:lineRule="auto"/>
        <w:ind w:left="567" w:hanging="567"/>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Zhotoviteľ sa zaväzuje, že ku dňu začatia </w:t>
      </w:r>
      <w:r>
        <w:rPr>
          <w:rFonts w:ascii="Arial" w:hAnsi="Arial" w:cs="Arial"/>
          <w:noProof/>
          <w:sz w:val="20"/>
          <w:szCs w:val="20"/>
          <w:lang w:val="cs-CZ" w:eastAsia="cs-CZ"/>
        </w:rPr>
        <w:t>vykonávania</w:t>
      </w:r>
      <w:r w:rsidRPr="00AE6FC2">
        <w:rPr>
          <w:rFonts w:ascii="Arial" w:hAnsi="Arial" w:cs="Arial"/>
          <w:noProof/>
          <w:sz w:val="20"/>
          <w:szCs w:val="20"/>
          <w:lang w:val="cs-CZ" w:eastAsia="cs-CZ"/>
        </w:rPr>
        <w:t xml:space="preserve"> </w:t>
      </w:r>
      <w:r>
        <w:rPr>
          <w:rFonts w:ascii="Arial" w:hAnsi="Arial" w:cs="Arial"/>
          <w:noProof/>
          <w:sz w:val="20"/>
          <w:szCs w:val="20"/>
          <w:lang w:val="cs-CZ" w:eastAsia="cs-CZ"/>
        </w:rPr>
        <w:t>D</w:t>
      </w:r>
      <w:r w:rsidRPr="00AE6FC2">
        <w:rPr>
          <w:rFonts w:ascii="Arial" w:hAnsi="Arial" w:cs="Arial"/>
          <w:noProof/>
          <w:sz w:val="20"/>
          <w:szCs w:val="20"/>
          <w:lang w:val="cs-CZ" w:eastAsia="cs-CZ"/>
        </w:rPr>
        <w:t xml:space="preserve">iela ako aj počas celej doby jeho </w:t>
      </w:r>
      <w:r>
        <w:rPr>
          <w:rFonts w:ascii="Arial" w:hAnsi="Arial" w:cs="Arial"/>
          <w:noProof/>
          <w:sz w:val="20"/>
          <w:szCs w:val="20"/>
          <w:lang w:val="cs-CZ" w:eastAsia="cs-CZ"/>
        </w:rPr>
        <w:t>zhotovovania</w:t>
      </w:r>
      <w:r w:rsidRPr="00AE6FC2">
        <w:rPr>
          <w:rFonts w:ascii="Arial" w:hAnsi="Arial" w:cs="Arial"/>
          <w:noProof/>
          <w:sz w:val="20"/>
          <w:szCs w:val="20"/>
          <w:lang w:val="cs-CZ" w:eastAsia="cs-CZ"/>
        </w:rPr>
        <w:t xml:space="preserve"> bude zamestnávať on alebo jeho subdodávatelia v pracovnoprávnom alebo inom obdobnom vzťahu najmenej 1 (jednu) osobu, ktorá spĺňa minimálne 1 (jedno) kritérium sociálneho hľadiska: </w:t>
      </w:r>
    </w:p>
    <w:p w14:paraId="2A6FEEDE" w14:textId="77777777" w:rsidR="00160F2C" w:rsidRPr="00AE6FC2" w:rsidRDefault="00160F2C" w:rsidP="000600C1">
      <w:pPr>
        <w:numPr>
          <w:ilvl w:val="0"/>
          <w:numId w:val="67"/>
        </w:numPr>
        <w:spacing w:after="0" w:line="240" w:lineRule="auto"/>
        <w:jc w:val="both"/>
        <w:rPr>
          <w:rFonts w:ascii="Arial" w:hAnsi="Arial" w:cs="Arial"/>
          <w:sz w:val="20"/>
          <w:szCs w:val="20"/>
          <w:lang w:val="cs-CZ" w:eastAsia="cs-CZ"/>
        </w:rPr>
      </w:pPr>
      <w:r w:rsidRPr="00AE6FC2">
        <w:rPr>
          <w:rFonts w:ascii="Arial" w:hAnsi="Arial" w:cs="Arial"/>
          <w:noProof/>
          <w:sz w:val="20"/>
          <w:szCs w:val="20"/>
          <w:lang w:val="cs-CZ" w:eastAsia="cs-CZ"/>
        </w:rPr>
        <w:t>zamestnanec je mladší ako 26 rokov veku a ukončil príslušným stupňom vzdelania sústavnú prípravu na povolanie v dennej forme štúdia pred menej ako dvomi rokmi a od jej ukončenia nemal pravidelne platené zamestnanie,</w:t>
      </w:r>
    </w:p>
    <w:p w14:paraId="232B80A2"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je starší ako 50 rokov veku,</w:t>
      </w:r>
    </w:p>
    <w:p w14:paraId="56F2935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bol pred nástupom do zamestnania vedený v evidencii uchádzačov o zamestnanie najmenej 12 po sebe nasledujúcich mesiacov,</w:t>
      </w:r>
    </w:p>
    <w:p w14:paraId="330BCEFE" w14:textId="7E904921"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 xml:space="preserve">zamestnanec, ktorý dosiahol vzdelanie nižšie ako stredné odborné vzdelanie podľa § 16     ods. 4 písm. b) zákona č. 245/2008 Z. z. o výchove a vzdelávaní a o zmene a doplnení niektorých zákonov v znení neskorších </w:t>
      </w:r>
      <w:r w:rsidR="00672C08">
        <w:rPr>
          <w:rFonts w:ascii="Arial" w:hAnsi="Arial" w:cs="Arial"/>
          <w:noProof/>
          <w:sz w:val="20"/>
          <w:szCs w:val="20"/>
          <w:lang w:val="cs-CZ" w:eastAsia="cs-CZ"/>
        </w:rPr>
        <w:t>predpisov</w:t>
      </w:r>
      <w:r w:rsidRPr="00AE6FC2">
        <w:rPr>
          <w:rFonts w:ascii="Arial" w:hAnsi="Arial" w:cs="Arial"/>
          <w:noProof/>
          <w:sz w:val="20"/>
          <w:szCs w:val="20"/>
          <w:lang w:val="cs-CZ" w:eastAsia="cs-CZ"/>
        </w:rPr>
        <w:t xml:space="preserve"> (ďalej len „</w:t>
      </w:r>
      <w:r w:rsidRPr="00AE6FC2">
        <w:rPr>
          <w:rFonts w:ascii="Arial" w:hAnsi="Arial" w:cs="Arial"/>
          <w:b/>
          <w:bCs/>
          <w:noProof/>
          <w:sz w:val="20"/>
          <w:szCs w:val="20"/>
          <w:lang w:val="cs-CZ" w:eastAsia="cs-CZ"/>
        </w:rPr>
        <w:t>zákon o výchove a vzdelávaní</w:t>
      </w:r>
      <w:r w:rsidRPr="00AE6FC2">
        <w:rPr>
          <w:rFonts w:ascii="Arial" w:hAnsi="Arial" w:cs="Arial"/>
          <w:noProof/>
          <w:sz w:val="20"/>
          <w:szCs w:val="20"/>
          <w:lang w:val="cs-CZ" w:eastAsia="cs-CZ"/>
        </w:rPr>
        <w:t>“),</w:t>
      </w:r>
    </w:p>
    <w:p w14:paraId="6710C44E"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najmenej 12 po sebe nasledujúcich kalendárnych mesiacov pred zaradením do evidencie uchádzačov o zamestnanie nemal pravidelne platené zamestnanie</w:t>
      </w:r>
      <w:r>
        <w:rPr>
          <w:rFonts w:ascii="Arial" w:hAnsi="Arial" w:cs="Arial"/>
          <w:noProof/>
          <w:sz w:val="20"/>
          <w:szCs w:val="20"/>
          <w:lang w:val="cs-CZ" w:eastAsia="cs-CZ"/>
        </w:rPr>
        <w:t xml:space="preserve"> a nevykonával alebo neprevádzkoval samostatne zárobkovú činnosť dlhšie ako 6 po sebe nasledujúcich mesiacoch</w:t>
      </w:r>
      <w:r w:rsidRPr="00AE6FC2">
        <w:rPr>
          <w:rFonts w:ascii="Arial" w:hAnsi="Arial" w:cs="Arial"/>
          <w:noProof/>
          <w:sz w:val="20"/>
          <w:szCs w:val="20"/>
          <w:lang w:val="cs-CZ" w:eastAsia="cs-CZ"/>
        </w:rPr>
        <w:t>,</w:t>
      </w:r>
    </w:p>
    <w:p w14:paraId="0947E2F8"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štátny príslušník tretej krajiny, ktorému bol udelený azyl  alebo ktorému bola poskytnutá doplnková ochrana, podľa § 2 písm. b) zákona č. 480/2002 Z. z. o azyle a o zmene a doplnení niektorých zákonov v znení neskorších predpisov,</w:t>
      </w:r>
    </w:p>
    <w:p w14:paraId="25DAF686"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zamestnanec, ktorý žije ako osamelá dospelá osoba s jednou alebo viacerými osobami odkázanými na jeho starostlivosť alebo starajúca sa aspoň o jedno dieťa pred skončením povinnej školskej dochádzky podľa § 19 zákona o výchove a vzdelávaní,</w:t>
      </w:r>
    </w:p>
    <w:p w14:paraId="5C302F85" w14:textId="77777777" w:rsidR="00160F2C" w:rsidRDefault="00160F2C" w:rsidP="000600C1">
      <w:pPr>
        <w:numPr>
          <w:ilvl w:val="0"/>
          <w:numId w:val="67"/>
        </w:numPr>
        <w:spacing w:after="0" w:line="240" w:lineRule="auto"/>
        <w:jc w:val="both"/>
        <w:rPr>
          <w:rFonts w:ascii="Arial" w:hAnsi="Arial" w:cs="Arial"/>
          <w:noProof/>
          <w:sz w:val="20"/>
          <w:szCs w:val="20"/>
          <w:lang w:val="cs-CZ" w:eastAsia="cs-CZ"/>
        </w:rPr>
      </w:pPr>
      <w:r w:rsidRPr="00AE6FC2">
        <w:rPr>
          <w:rFonts w:ascii="Arial" w:hAnsi="Arial" w:cs="Arial"/>
          <w:noProof/>
          <w:sz w:val="20"/>
          <w:szCs w:val="20"/>
          <w:lang w:val="cs-CZ" w:eastAsia="cs-CZ"/>
        </w:rPr>
        <w:t>občan so zdravotným postihnutím</w:t>
      </w:r>
      <w:r>
        <w:rPr>
          <w:rFonts w:ascii="Arial" w:hAnsi="Arial" w:cs="Arial"/>
          <w:noProof/>
          <w:sz w:val="20"/>
          <w:szCs w:val="20"/>
          <w:lang w:val="cs-CZ" w:eastAsia="cs-CZ"/>
        </w:rPr>
        <w:t>,</w:t>
      </w:r>
    </w:p>
    <w:p w14:paraId="3F9BEE0A" w14:textId="77777777" w:rsidR="00160F2C" w:rsidRPr="00AE6FC2" w:rsidRDefault="00160F2C" w:rsidP="000600C1">
      <w:pPr>
        <w:numPr>
          <w:ilvl w:val="0"/>
          <w:numId w:val="67"/>
        </w:numPr>
        <w:spacing w:after="0" w:line="240" w:lineRule="auto"/>
        <w:jc w:val="both"/>
        <w:rPr>
          <w:rFonts w:ascii="Arial" w:hAnsi="Arial" w:cs="Arial"/>
          <w:noProof/>
          <w:sz w:val="20"/>
          <w:szCs w:val="20"/>
          <w:lang w:val="cs-CZ" w:eastAsia="cs-CZ"/>
        </w:rPr>
      </w:pPr>
      <w:r>
        <w:rPr>
          <w:rFonts w:ascii="Arial" w:hAnsi="Arial" w:cs="Arial"/>
          <w:noProof/>
          <w:sz w:val="20"/>
          <w:szCs w:val="20"/>
          <w:lang w:val="cs-CZ" w:eastAsia="cs-CZ"/>
        </w:rPr>
        <w:t>zamestnanec, ktorý ukončil poberanie materského alebo poberanie rodičovského príspevku menej ako 2 roky pred zaradením do evidencie uchádzačov o zamestnanie a ktorý počas poberania materského alebo počas poberania rodičovského príspevku nemal príjem zo závislej činnosti zamestnanca a zo samostatnej zárobkovej činnosti.</w:t>
      </w:r>
    </w:p>
    <w:p w14:paraId="5C07BE9D" w14:textId="77777777" w:rsidR="00160F2C" w:rsidRPr="00AE6FC2" w:rsidRDefault="00160F2C" w:rsidP="00160F2C">
      <w:pPr>
        <w:spacing w:after="0"/>
        <w:rPr>
          <w:rFonts w:ascii="Arial" w:hAnsi="Arial" w:cs="Arial"/>
          <w:noProof/>
          <w:sz w:val="20"/>
          <w:szCs w:val="20"/>
          <w:lang w:val="cs-CZ" w:eastAsia="cs-CZ"/>
        </w:rPr>
      </w:pPr>
    </w:p>
    <w:p w14:paraId="302863BA" w14:textId="77777777" w:rsidR="00160F2C" w:rsidRPr="00AE6FC2" w:rsidRDefault="00160F2C" w:rsidP="000600C1">
      <w:pPr>
        <w:numPr>
          <w:ilvl w:val="1"/>
          <w:numId w:val="69"/>
        </w:numPr>
        <w:spacing w:after="0" w:line="240" w:lineRule="auto"/>
        <w:ind w:left="567" w:hanging="567"/>
        <w:jc w:val="both"/>
        <w:rPr>
          <w:rFonts w:ascii="Arial" w:hAnsi="Arial" w:cs="Arial"/>
          <w:noProof/>
          <w:sz w:val="21"/>
          <w:szCs w:val="21"/>
          <w:lang w:val="cs-CZ" w:eastAsia="cs-CZ"/>
        </w:rPr>
      </w:pPr>
      <w:r w:rsidRPr="00AE6FC2">
        <w:rPr>
          <w:rFonts w:ascii="Arial" w:hAnsi="Arial" w:cs="Arial"/>
          <w:noProof/>
          <w:sz w:val="20"/>
          <w:szCs w:val="20"/>
          <w:lang w:val="cs-CZ" w:eastAsia="cs-CZ"/>
        </w:rPr>
        <w:t xml:space="preserve">Objednávateľ má právo vyžiadať si od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hotoviteľa kedykoľvek počas účinnosti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informácie o tom, ako plní ustanovenia tohto článku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mluvy  a </w:t>
      </w:r>
      <w:r>
        <w:rPr>
          <w:rFonts w:ascii="Arial" w:hAnsi="Arial" w:cs="Arial"/>
          <w:noProof/>
          <w:sz w:val="20"/>
          <w:szCs w:val="20"/>
          <w:lang w:val="cs-CZ" w:eastAsia="cs-CZ"/>
        </w:rPr>
        <w:t>Z</w:t>
      </w:r>
      <w:r w:rsidRPr="00AE6FC2">
        <w:rPr>
          <w:rFonts w:ascii="Arial" w:hAnsi="Arial" w:cs="Arial"/>
          <w:noProof/>
          <w:sz w:val="20"/>
          <w:szCs w:val="20"/>
          <w:lang w:val="cs-CZ" w:eastAsia="cs-CZ"/>
        </w:rPr>
        <w:t xml:space="preserve">hotoviteľ je povinný poskytnúť </w:t>
      </w:r>
      <w:r>
        <w:rPr>
          <w:rFonts w:ascii="Arial" w:hAnsi="Arial" w:cs="Arial"/>
          <w:noProof/>
          <w:sz w:val="20"/>
          <w:szCs w:val="20"/>
          <w:lang w:val="cs-CZ" w:eastAsia="cs-CZ"/>
        </w:rPr>
        <w:t>O</w:t>
      </w:r>
      <w:r w:rsidRPr="00AE6FC2">
        <w:rPr>
          <w:rFonts w:ascii="Arial" w:hAnsi="Arial" w:cs="Arial"/>
          <w:noProof/>
          <w:sz w:val="20"/>
          <w:szCs w:val="20"/>
          <w:lang w:val="cs-CZ" w:eastAsia="cs-CZ"/>
        </w:rPr>
        <w:t xml:space="preserve">bjednávateľovi nevyhnutne potrebnú súčinnosť, ktorou preukáže pravdivosť údajov uvedených v prílohe č. </w:t>
      </w:r>
      <w:r>
        <w:rPr>
          <w:rFonts w:ascii="Arial" w:hAnsi="Arial" w:cs="Arial"/>
          <w:noProof/>
          <w:sz w:val="20"/>
          <w:szCs w:val="20"/>
          <w:lang w:val="cs-CZ" w:eastAsia="cs-CZ"/>
        </w:rPr>
        <w:t>10 Zmluvy</w:t>
      </w:r>
      <w:r w:rsidRPr="00AE6FC2">
        <w:rPr>
          <w:rFonts w:ascii="Arial" w:hAnsi="Arial" w:cs="Arial"/>
          <w:noProof/>
          <w:sz w:val="20"/>
          <w:szCs w:val="20"/>
          <w:lang w:val="cs-CZ" w:eastAsia="cs-CZ"/>
        </w:rPr>
        <w:t>.</w:t>
      </w:r>
    </w:p>
    <w:p w14:paraId="1886B67B" w14:textId="77777777" w:rsidR="00160F2C" w:rsidRDefault="00160F2C" w:rsidP="00160F2C">
      <w:pPr>
        <w:spacing w:after="0"/>
        <w:rPr>
          <w:rFonts w:ascii="Arial" w:eastAsia="Times New Roman" w:hAnsi="Arial"/>
          <w:b/>
          <w:i/>
          <w:sz w:val="20"/>
          <w:szCs w:val="24"/>
          <w:u w:val="single"/>
          <w:lang w:val="cs-CZ" w:eastAsia="cs-CZ"/>
        </w:rPr>
      </w:pPr>
    </w:p>
    <w:p w14:paraId="03135358" w14:textId="5C76B2AE" w:rsidR="00160F2C" w:rsidRDefault="00160F2C" w:rsidP="00160F2C">
      <w:pPr>
        <w:spacing w:after="0"/>
        <w:jc w:val="center"/>
        <w:rPr>
          <w:rFonts w:ascii="Arial" w:eastAsia="Times New Roman" w:hAnsi="Arial"/>
          <w:b/>
          <w:sz w:val="20"/>
          <w:szCs w:val="24"/>
          <w:u w:val="single"/>
          <w:lang w:val="cs-CZ" w:eastAsia="cs-CZ"/>
        </w:rPr>
      </w:pPr>
    </w:p>
    <w:p w14:paraId="50B1B552" w14:textId="77777777" w:rsidR="003A32B7" w:rsidRPr="00A6694E" w:rsidRDefault="003A32B7" w:rsidP="00160F2C">
      <w:pPr>
        <w:spacing w:after="0"/>
        <w:jc w:val="center"/>
        <w:rPr>
          <w:rFonts w:ascii="Arial" w:eastAsia="Times New Roman" w:hAnsi="Arial"/>
          <w:b/>
          <w:sz w:val="20"/>
          <w:szCs w:val="24"/>
          <w:u w:val="single"/>
          <w:lang w:val="cs-CZ" w:eastAsia="cs-CZ"/>
        </w:rPr>
      </w:pPr>
    </w:p>
    <w:p w14:paraId="17711576" w14:textId="77777777" w:rsidR="00160F2C" w:rsidRPr="00A6694E" w:rsidRDefault="00160F2C" w:rsidP="00160F2C">
      <w:pPr>
        <w:spacing w:after="0"/>
        <w:jc w:val="center"/>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Článok</w:t>
      </w:r>
      <w:proofErr w:type="spellEnd"/>
      <w:r w:rsidRPr="00A6694E">
        <w:rPr>
          <w:rFonts w:ascii="Arial" w:eastAsia="Times New Roman" w:hAnsi="Arial"/>
          <w:b/>
          <w:sz w:val="20"/>
          <w:szCs w:val="24"/>
          <w:lang w:val="cs-CZ" w:eastAsia="cs-CZ"/>
        </w:rPr>
        <w:t xml:space="preserve"> XIV</w:t>
      </w:r>
    </w:p>
    <w:p w14:paraId="09C8CF51" w14:textId="30E1BA82" w:rsidR="00160F2C" w:rsidRPr="00160F2C" w:rsidRDefault="00160F2C" w:rsidP="00160F2C">
      <w:pPr>
        <w:tabs>
          <w:tab w:val="left" w:pos="567"/>
          <w:tab w:val="left" w:pos="9072"/>
        </w:tabs>
        <w:ind w:left="567" w:hanging="567"/>
        <w:jc w:val="center"/>
        <w:rPr>
          <w:rFonts w:ascii="Arial" w:eastAsia="Times New Roman" w:hAnsi="Arial" w:cs="Arial"/>
          <w:b/>
          <w:bCs/>
          <w:iCs/>
          <w:sz w:val="20"/>
          <w:szCs w:val="20"/>
          <w:lang w:eastAsia="cs-CZ"/>
        </w:rPr>
      </w:pPr>
      <w:r w:rsidRPr="00A6694E">
        <w:rPr>
          <w:rFonts w:ascii="Arial" w:eastAsia="Times New Roman" w:hAnsi="Arial"/>
          <w:b/>
          <w:sz w:val="20"/>
          <w:szCs w:val="24"/>
          <w:lang w:eastAsia="cs-CZ"/>
        </w:rPr>
        <w:t xml:space="preserve">Ukončenie </w:t>
      </w:r>
      <w:r w:rsidRPr="00A6694E">
        <w:rPr>
          <w:rFonts w:ascii="Arial" w:eastAsia="Times New Roman" w:hAnsi="Arial" w:cs="Arial"/>
          <w:b/>
          <w:bCs/>
          <w:iCs/>
          <w:sz w:val="20"/>
          <w:szCs w:val="20"/>
          <w:lang w:eastAsia="cs-CZ"/>
        </w:rPr>
        <w:t>Zmluvy</w:t>
      </w:r>
    </w:p>
    <w:p w14:paraId="77C605ED"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02DE5B73" w14:textId="77777777" w:rsidR="00160F2C" w:rsidRPr="00292334" w:rsidRDefault="00160F2C" w:rsidP="000600C1">
      <w:pPr>
        <w:pStyle w:val="Odsekzoznamu"/>
        <w:numPr>
          <w:ilvl w:val="0"/>
          <w:numId w:val="62"/>
        </w:numPr>
        <w:tabs>
          <w:tab w:val="left" w:pos="567"/>
        </w:tabs>
        <w:spacing w:before="240"/>
        <w:jc w:val="both"/>
        <w:rPr>
          <w:rFonts w:cs="Arial"/>
          <w:bCs/>
          <w:iCs/>
          <w:vanish/>
          <w:sz w:val="20"/>
          <w:szCs w:val="20"/>
        </w:rPr>
      </w:pPr>
    </w:p>
    <w:p w14:paraId="2766F21E"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bCs/>
          <w:iCs/>
          <w:sz w:val="20"/>
          <w:szCs w:val="20"/>
          <w:lang w:eastAsia="cs-CZ"/>
        </w:rPr>
        <w:t>Zmluva</w:t>
      </w:r>
      <w:r w:rsidRPr="00AE6FC2">
        <w:rPr>
          <w:rFonts w:ascii="Arial" w:eastAsia="Times New Roman" w:hAnsi="Arial"/>
          <w:sz w:val="20"/>
          <w:szCs w:val="24"/>
          <w:lang w:eastAsia="cs-CZ"/>
        </w:rPr>
        <w:t xml:space="preserve"> zanikne okrem splnenia všetkých práv a povinností obidvoch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w:t>
      </w:r>
      <w:r w:rsidRPr="00AE6FC2">
        <w:rPr>
          <w:rFonts w:ascii="Arial" w:eastAsia="Times New Roman" w:hAnsi="Arial" w:cs="Arial"/>
          <w:bCs/>
          <w:iCs/>
          <w:sz w:val="20"/>
          <w:szCs w:val="20"/>
          <w:lang w:eastAsia="cs-CZ"/>
        </w:rPr>
        <w:t xml:space="preserve">t. j. </w:t>
      </w:r>
      <w:r>
        <w:rPr>
          <w:rFonts w:ascii="Arial" w:eastAsia="Times New Roman" w:hAnsi="Arial" w:cs="Arial"/>
          <w:bCs/>
          <w:iCs/>
          <w:sz w:val="20"/>
          <w:szCs w:val="20"/>
          <w:lang w:eastAsia="cs-CZ"/>
        </w:rPr>
        <w:t xml:space="preserve">      </w:t>
      </w:r>
      <w:r w:rsidRPr="00AE6FC2">
        <w:rPr>
          <w:rFonts w:ascii="Arial" w:eastAsia="Times New Roman" w:hAnsi="Arial" w:cs="Arial"/>
          <w:bCs/>
          <w:iCs/>
          <w:sz w:val="20"/>
          <w:szCs w:val="20"/>
          <w:lang w:eastAsia="cs-CZ"/>
        </w:rPr>
        <w:t xml:space="preserve">uplynutím záručnej doby a odstránením vád reklamovaných v záručnej dobe. Zmluvu je možné </w:t>
      </w:r>
      <w:r w:rsidRPr="00AE6FC2">
        <w:rPr>
          <w:rFonts w:ascii="Arial" w:eastAsia="Times New Roman" w:hAnsi="Arial" w:cs="Arial"/>
          <w:bCs/>
          <w:iCs/>
          <w:sz w:val="20"/>
          <w:szCs w:val="20"/>
          <w:lang w:eastAsia="cs-CZ"/>
        </w:rPr>
        <w:lastRenderedPageBreak/>
        <w:t>ukončiť</w:t>
      </w:r>
      <w:r w:rsidRPr="00AE6FC2">
        <w:rPr>
          <w:rFonts w:ascii="Arial" w:eastAsia="Times New Roman" w:hAnsi="Arial"/>
          <w:sz w:val="20"/>
          <w:szCs w:val="24"/>
          <w:lang w:eastAsia="cs-CZ"/>
        </w:rPr>
        <w:t xml:space="preserve"> písomnou dohodou </w:t>
      </w:r>
      <w:r w:rsidRPr="00AE6FC2">
        <w:rPr>
          <w:rFonts w:ascii="Arial" w:eastAsia="Times New Roman" w:hAnsi="Arial" w:cs="Arial"/>
          <w:bCs/>
          <w:iCs/>
          <w:sz w:val="20"/>
          <w:szCs w:val="20"/>
          <w:lang w:eastAsia="cs-CZ"/>
        </w:rPr>
        <w:t>Zmluvných</w:t>
      </w:r>
      <w:r w:rsidRPr="00AE6FC2">
        <w:rPr>
          <w:rFonts w:ascii="Arial" w:eastAsia="Times New Roman" w:hAnsi="Arial"/>
          <w:sz w:val="20"/>
          <w:szCs w:val="24"/>
          <w:lang w:eastAsia="cs-CZ"/>
        </w:rPr>
        <w:t xml:space="preserve"> strán, písomným odstúpením od </w:t>
      </w:r>
      <w:r w:rsidRPr="00AE6FC2">
        <w:rPr>
          <w:rFonts w:ascii="Arial" w:eastAsia="Times New Roman" w:hAnsi="Arial" w:cs="Arial"/>
          <w:bCs/>
          <w:iCs/>
          <w:sz w:val="20"/>
          <w:szCs w:val="20"/>
          <w:lang w:eastAsia="cs-CZ"/>
        </w:rPr>
        <w:t>Zmluvy niektorou Zmluvnou stranou a </w:t>
      </w:r>
      <w:r w:rsidRPr="00AE6FC2">
        <w:rPr>
          <w:rFonts w:ascii="Arial" w:eastAsia="Times New Roman" w:hAnsi="Arial"/>
          <w:sz w:val="20"/>
          <w:szCs w:val="24"/>
          <w:lang w:eastAsia="cs-CZ"/>
        </w:rPr>
        <w:t xml:space="preserve">výpoveďou </w:t>
      </w:r>
      <w:r w:rsidRPr="00AE6FC2">
        <w:rPr>
          <w:rFonts w:ascii="Arial" w:eastAsia="Times New Roman" w:hAnsi="Arial" w:cs="Arial"/>
          <w:bCs/>
          <w:iCs/>
          <w:sz w:val="20"/>
          <w:szCs w:val="20"/>
          <w:lang w:eastAsia="cs-CZ"/>
        </w:rPr>
        <w:t>Objednávateľa.</w:t>
      </w:r>
    </w:p>
    <w:p w14:paraId="33632A3D"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cs="Arial"/>
          <w:bCs/>
          <w:iCs/>
          <w:sz w:val="20"/>
          <w:szCs w:val="20"/>
          <w:lang w:eastAsia="cs-CZ"/>
        </w:rPr>
      </w:pPr>
      <w:r w:rsidRPr="00AE6FC2">
        <w:rPr>
          <w:rFonts w:ascii="Arial" w:eastAsia="Times New Roman" w:hAnsi="Arial" w:cs="Arial"/>
          <w:bCs/>
          <w:iCs/>
          <w:sz w:val="20"/>
          <w:szCs w:val="20"/>
          <w:lang w:eastAsia="cs-CZ"/>
        </w:rPr>
        <w:t xml:space="preserve">Ukončením Zmluvy akýmkoľvek spôsobom nie sú dotknuté práva Objednávateľa súvisiace so Zádržným v zmysle </w:t>
      </w:r>
      <w:r>
        <w:rPr>
          <w:rFonts w:ascii="Arial" w:eastAsia="Times New Roman" w:hAnsi="Arial" w:cs="Arial"/>
          <w:bCs/>
          <w:iCs/>
          <w:sz w:val="20"/>
          <w:szCs w:val="20"/>
          <w:lang w:eastAsia="cs-CZ"/>
        </w:rPr>
        <w:t>č</w:t>
      </w:r>
      <w:r w:rsidRPr="00AE6FC2">
        <w:rPr>
          <w:rFonts w:ascii="Arial" w:eastAsia="Times New Roman" w:hAnsi="Arial" w:cs="Arial"/>
          <w:bCs/>
          <w:iCs/>
          <w:sz w:val="20"/>
          <w:szCs w:val="20"/>
          <w:lang w:eastAsia="cs-CZ"/>
        </w:rPr>
        <w:t>l</w:t>
      </w:r>
      <w:r>
        <w:rPr>
          <w:rFonts w:ascii="Arial" w:eastAsia="Times New Roman" w:hAnsi="Arial" w:cs="Arial"/>
          <w:bCs/>
          <w:iCs/>
          <w:sz w:val="20"/>
          <w:szCs w:val="20"/>
          <w:lang w:eastAsia="cs-CZ"/>
        </w:rPr>
        <w:t>ánku</w:t>
      </w:r>
      <w:r w:rsidRPr="00AE6FC2">
        <w:rPr>
          <w:rFonts w:ascii="Arial" w:eastAsia="Times New Roman" w:hAnsi="Arial" w:cs="Arial"/>
          <w:bCs/>
          <w:iCs/>
          <w:sz w:val="20"/>
          <w:szCs w:val="20"/>
          <w:lang w:eastAsia="cs-CZ"/>
        </w:rPr>
        <w:t xml:space="preserve"> V bod</w:t>
      </w:r>
      <w:r>
        <w:rPr>
          <w:rFonts w:ascii="Arial" w:eastAsia="Times New Roman" w:hAnsi="Arial" w:cs="Arial"/>
          <w:bCs/>
          <w:iCs/>
          <w:sz w:val="20"/>
          <w:szCs w:val="20"/>
          <w:lang w:eastAsia="cs-CZ"/>
        </w:rPr>
        <w:t>u</w:t>
      </w:r>
      <w:r w:rsidRPr="00AE6FC2">
        <w:rPr>
          <w:rFonts w:ascii="Arial" w:eastAsia="Times New Roman" w:hAnsi="Arial" w:cs="Arial"/>
          <w:bCs/>
          <w:iCs/>
          <w:sz w:val="20"/>
          <w:szCs w:val="20"/>
          <w:lang w:eastAsia="cs-CZ"/>
        </w:rPr>
        <w:t xml:space="preserve"> 5.5 a </w:t>
      </w:r>
      <w:proofErr w:type="spellStart"/>
      <w:r w:rsidRPr="00AE6FC2">
        <w:rPr>
          <w:rFonts w:ascii="Arial" w:eastAsia="Times New Roman" w:hAnsi="Arial" w:cs="Arial"/>
          <w:bCs/>
          <w:iCs/>
          <w:sz w:val="20"/>
          <w:szCs w:val="20"/>
          <w:lang w:eastAsia="cs-CZ"/>
        </w:rPr>
        <w:t>nasl</w:t>
      </w:r>
      <w:proofErr w:type="spellEnd"/>
      <w:r w:rsidRPr="00AE6FC2">
        <w:rPr>
          <w:rFonts w:ascii="Arial" w:eastAsia="Times New Roman" w:hAnsi="Arial" w:cs="Arial"/>
          <w:bCs/>
          <w:iCs/>
          <w:sz w:val="20"/>
          <w:szCs w:val="20"/>
          <w:lang w:eastAsia="cs-CZ"/>
        </w:rPr>
        <w:t>. Zmluvy, s plynutím záručnej doby a zodpovednosťou za vady vzťahujúce sa na</w:t>
      </w:r>
      <w:r>
        <w:rPr>
          <w:rFonts w:ascii="Arial" w:eastAsia="Times New Roman" w:hAnsi="Arial" w:cs="Arial"/>
          <w:bCs/>
          <w:iCs/>
          <w:sz w:val="20"/>
          <w:szCs w:val="20"/>
          <w:lang w:eastAsia="cs-CZ"/>
        </w:rPr>
        <w:t xml:space="preserve"> predmet</w:t>
      </w:r>
      <w:r w:rsidRPr="00AE6FC2">
        <w:rPr>
          <w:rFonts w:ascii="Arial" w:eastAsia="Times New Roman" w:hAnsi="Arial" w:cs="Arial"/>
          <w:bCs/>
          <w:iCs/>
          <w:sz w:val="20"/>
          <w:szCs w:val="20"/>
          <w:lang w:eastAsia="cs-CZ"/>
        </w:rPr>
        <w:t xml:space="preserve"> Diel</w:t>
      </w:r>
      <w:r>
        <w:rPr>
          <w:rFonts w:ascii="Arial" w:eastAsia="Times New Roman" w:hAnsi="Arial" w:cs="Arial"/>
          <w:bCs/>
          <w:iCs/>
          <w:sz w:val="20"/>
          <w:szCs w:val="20"/>
          <w:lang w:eastAsia="cs-CZ"/>
        </w:rPr>
        <w:t>a</w:t>
      </w:r>
      <w:r w:rsidRPr="00AE6FC2">
        <w:rPr>
          <w:rFonts w:ascii="Arial" w:eastAsia="Times New Roman" w:hAnsi="Arial" w:cs="Arial"/>
          <w:bCs/>
          <w:iCs/>
          <w:sz w:val="20"/>
          <w:szCs w:val="20"/>
          <w:lang w:eastAsia="cs-CZ"/>
        </w:rPr>
        <w:t>. Ukončením Zmluvy akýmkoľvek spôsobom nie je dotknuté právo Objednávateľa na zaplatenie zmluvných pokút a/alebo náhrady škody v zmysle Zmluvy.</w:t>
      </w:r>
    </w:p>
    <w:p w14:paraId="48FEBB7F" w14:textId="0774E94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zániku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dohodou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táto zaniká dňom uvedeným v tejto dohode (ďalej len „</w:t>
      </w:r>
      <w:r w:rsidRPr="00AE6FC2">
        <w:rPr>
          <w:rFonts w:ascii="Arial" w:eastAsia="Times New Roman" w:hAnsi="Arial" w:cs="Arial"/>
          <w:b/>
          <w:sz w:val="20"/>
          <w:szCs w:val="20"/>
          <w:lang w:eastAsia="cs-CZ"/>
        </w:rPr>
        <w:t>Deň</w:t>
      </w:r>
      <w:r w:rsidRPr="00AE6FC2">
        <w:rPr>
          <w:rFonts w:ascii="Arial" w:eastAsia="Times New Roman" w:hAnsi="Arial"/>
          <w:b/>
          <w:sz w:val="20"/>
          <w:szCs w:val="24"/>
          <w:lang w:eastAsia="cs-CZ"/>
        </w:rPr>
        <w:t xml:space="preserve"> zániku zmluvy dohodou</w:t>
      </w:r>
      <w:r w:rsidRPr="00AE6FC2">
        <w:rPr>
          <w:rFonts w:ascii="Arial" w:eastAsia="Times New Roman" w:hAnsi="Arial"/>
          <w:sz w:val="20"/>
          <w:szCs w:val="24"/>
          <w:lang w:eastAsia="cs-CZ"/>
        </w:rPr>
        <w:t xml:space="preserve">“). V tejto dohode sa upravia aj vzájomné nároky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vzniknuté z plnenia zmluvných povinností alebo z ich porušenia druhou </w:t>
      </w:r>
      <w:r w:rsidRPr="00AE6FC2">
        <w:rPr>
          <w:rFonts w:ascii="Arial" w:eastAsia="Times New Roman" w:hAnsi="Arial" w:cs="Arial"/>
          <w:sz w:val="20"/>
          <w:szCs w:val="20"/>
          <w:lang w:eastAsia="cs-CZ"/>
        </w:rPr>
        <w:t>Zmluvnou</w:t>
      </w:r>
      <w:r w:rsidRPr="00AE6FC2">
        <w:rPr>
          <w:rFonts w:ascii="Arial" w:eastAsia="Times New Roman" w:hAnsi="Arial"/>
          <w:sz w:val="20"/>
          <w:szCs w:val="24"/>
          <w:lang w:eastAsia="cs-CZ"/>
        </w:rPr>
        <w:t xml:space="preserve"> stranou ku </w:t>
      </w:r>
      <w:r w:rsidRPr="00AE6FC2">
        <w:rPr>
          <w:rFonts w:ascii="Arial" w:eastAsia="Times New Roman" w:hAnsi="Arial" w:cs="Arial"/>
          <w:sz w:val="20"/>
          <w:szCs w:val="20"/>
          <w:lang w:eastAsia="cs-CZ"/>
        </w:rPr>
        <w:t>Dňu</w:t>
      </w:r>
      <w:r w:rsidRPr="00AE6FC2">
        <w:rPr>
          <w:rFonts w:ascii="Arial" w:eastAsia="Times New Roman" w:hAnsi="Arial"/>
          <w:sz w:val="20"/>
          <w:szCs w:val="24"/>
          <w:lang w:eastAsia="cs-CZ"/>
        </w:rPr>
        <w:t xml:space="preserve"> zániku zmluvy dohodou. </w:t>
      </w:r>
    </w:p>
    <w:p w14:paraId="6F6BCA74"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odstúpenia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budú riadiť ustanoveniami § 344 a </w:t>
      </w:r>
      <w:proofErr w:type="spellStart"/>
      <w:r w:rsidRPr="00AE6FC2">
        <w:rPr>
          <w:rFonts w:ascii="Arial" w:eastAsia="Times New Roman" w:hAnsi="Arial"/>
          <w:sz w:val="20"/>
          <w:szCs w:val="24"/>
          <w:lang w:eastAsia="cs-CZ"/>
        </w:rPr>
        <w:t>nasl</w:t>
      </w:r>
      <w:proofErr w:type="spellEnd"/>
      <w:r w:rsidRPr="00AE6FC2">
        <w:rPr>
          <w:rFonts w:ascii="Arial" w:eastAsia="Times New Roman" w:hAnsi="Arial"/>
          <w:sz w:val="20"/>
          <w:szCs w:val="24"/>
          <w:lang w:eastAsia="cs-CZ"/>
        </w:rPr>
        <w:t>. Obchodného zákonníka</w:t>
      </w:r>
      <w:r w:rsidRPr="00AE6FC2">
        <w:rPr>
          <w:rFonts w:ascii="Arial" w:eastAsia="Times New Roman" w:hAnsi="Arial" w:cs="Arial"/>
          <w:sz w:val="20"/>
          <w:szCs w:val="20"/>
          <w:lang w:eastAsia="cs-CZ"/>
        </w:rPr>
        <w:t>, pokiaľ táto Zmluva neustanovuje inak.</w:t>
      </w:r>
      <w:r w:rsidRPr="00AE6FC2">
        <w:rPr>
          <w:rFonts w:ascii="Arial" w:eastAsia="Times New Roman" w:hAnsi="Arial"/>
          <w:sz w:val="20"/>
          <w:szCs w:val="24"/>
          <w:lang w:eastAsia="cs-CZ"/>
        </w:rPr>
        <w:t xml:space="preserve"> Odstúpenie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musí mať písomnú formu, musí byť doručené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a je účinné dňom doručenia odstúpenia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ktorá svoju povinnosť porušila.</w:t>
      </w:r>
    </w:p>
    <w:p w14:paraId="1542C3BF"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Objednávateľ je oprávnený okamžite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prípade podstatného porušenia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Na účely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sa za podstatné porušenie </w:t>
      </w:r>
      <w:r w:rsidRPr="00AE6FC2">
        <w:rPr>
          <w:rFonts w:ascii="Arial" w:eastAsia="Times New Roman" w:hAnsi="Arial" w:cs="Arial"/>
          <w:sz w:val="20"/>
          <w:szCs w:val="20"/>
          <w:lang w:eastAsia="cs-CZ"/>
        </w:rPr>
        <w:t>Zmluvy Zhotoviteľom</w:t>
      </w:r>
      <w:r w:rsidRPr="00AE6FC2">
        <w:rPr>
          <w:rFonts w:ascii="Arial" w:eastAsia="Times New Roman" w:hAnsi="Arial"/>
          <w:sz w:val="20"/>
          <w:szCs w:val="24"/>
          <w:lang w:eastAsia="cs-CZ"/>
        </w:rPr>
        <w:t xml:space="preserve"> považuje najmä:</w:t>
      </w:r>
    </w:p>
    <w:p w14:paraId="3D5C36C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sa preukáže, že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v rámci procesu verejného obstarávania, výsledkom ktorého je uzatvorenie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predložil nepravdivé doklady alebo uviedol nepravdivé, neúplné alebo skreslené údaje</w:t>
      </w:r>
      <w:r w:rsidRPr="00AE6FC2">
        <w:rPr>
          <w:rFonts w:ascii="Segoe UI" w:eastAsia="Times New Roman" w:hAnsi="Segoe UI"/>
          <w:sz w:val="20"/>
          <w:szCs w:val="24"/>
          <w:lang w:eastAsia="cs-CZ"/>
        </w:rPr>
        <w:t>ꓼ</w:t>
      </w:r>
    </w:p>
    <w:p w14:paraId="15AD3EB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cs="Arial"/>
          <w:sz w:val="20"/>
          <w:szCs w:val="20"/>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 zmení subdodávateľa bez predchádzajúceho písomného súhlasu Objednávateľa alebo zmení rozsah subdodávok oproti ponuke;</w:t>
      </w:r>
    </w:p>
    <w:p w14:paraId="324BB997"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nedodrží </w:t>
      </w:r>
      <w:r w:rsidRPr="00AE6FC2">
        <w:rPr>
          <w:rFonts w:ascii="Arial" w:eastAsia="Times New Roman" w:hAnsi="Arial" w:cs="Arial"/>
          <w:sz w:val="20"/>
          <w:szCs w:val="20"/>
          <w:lang w:eastAsia="cs-CZ"/>
        </w:rPr>
        <w:t xml:space="preserve">Celkovú </w:t>
      </w:r>
      <w:r w:rsidRPr="00AE6FC2">
        <w:rPr>
          <w:rFonts w:ascii="Arial" w:eastAsia="Times New Roman" w:hAnsi="Arial"/>
          <w:sz w:val="20"/>
          <w:szCs w:val="24"/>
          <w:lang w:eastAsia="cs-CZ"/>
        </w:rPr>
        <w:t xml:space="preserve">lehotu </w:t>
      </w:r>
      <w:r w:rsidRPr="00AE6FC2">
        <w:rPr>
          <w:rFonts w:ascii="Arial" w:eastAsia="Times New Roman" w:hAnsi="Arial" w:cs="Arial"/>
          <w:sz w:val="20"/>
          <w:szCs w:val="20"/>
          <w:lang w:eastAsia="cs-CZ"/>
        </w:rPr>
        <w:t>vykonania</w:t>
      </w:r>
      <w:r w:rsidRPr="00AE6FC2">
        <w:rPr>
          <w:rFonts w:ascii="Arial" w:eastAsia="Times New Roman" w:hAnsi="Arial"/>
          <w:sz w:val="20"/>
          <w:szCs w:val="24"/>
          <w:lang w:eastAsia="cs-CZ"/>
        </w:rPr>
        <w:t xml:space="preserve"> </w:t>
      </w:r>
      <w:r>
        <w:rPr>
          <w:rFonts w:ascii="Arial" w:eastAsia="Times New Roman" w:hAnsi="Arial"/>
          <w:sz w:val="20"/>
          <w:szCs w:val="24"/>
          <w:lang w:eastAsia="cs-CZ"/>
        </w:rPr>
        <w:t>D</w:t>
      </w:r>
      <w:r w:rsidRPr="00AE6FC2">
        <w:rPr>
          <w:rFonts w:ascii="Arial" w:eastAsia="Times New Roman" w:hAnsi="Arial"/>
          <w:sz w:val="20"/>
          <w:szCs w:val="24"/>
          <w:lang w:eastAsia="cs-CZ"/>
        </w:rPr>
        <w:t>iela uvedenú v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II bod</w:t>
      </w:r>
      <w:r>
        <w:rPr>
          <w:rFonts w:ascii="Arial" w:eastAsia="Times New Roman" w:hAnsi="Arial"/>
          <w:sz w:val="20"/>
          <w:szCs w:val="24"/>
          <w:lang w:eastAsia="cs-CZ"/>
        </w:rPr>
        <w:t>u</w:t>
      </w:r>
      <w:r w:rsidRPr="00AE6FC2">
        <w:rPr>
          <w:rFonts w:ascii="Arial" w:eastAsia="Times New Roman" w:hAnsi="Arial"/>
          <w:sz w:val="20"/>
          <w:szCs w:val="24"/>
          <w:lang w:eastAsia="cs-CZ"/>
        </w:rPr>
        <w:t xml:space="preserve"> 2.1 </w:t>
      </w:r>
      <w:r w:rsidRPr="00AE6FC2">
        <w:rPr>
          <w:rFonts w:ascii="Arial" w:eastAsia="Times New Roman" w:hAnsi="Arial" w:cs="Arial"/>
          <w:sz w:val="20"/>
          <w:szCs w:val="20"/>
          <w:lang w:eastAsia="cs-CZ"/>
        </w:rPr>
        <w:t>Zmluvy, ak nenastanú okolnosti vylučujúce zodpovednosť upravené v Zmluve</w:t>
      </w:r>
      <w:r w:rsidRPr="00AE6FC2">
        <w:rPr>
          <w:rFonts w:ascii="Segoe UI" w:eastAsia="Times New Roman" w:hAnsi="Segoe UI"/>
          <w:sz w:val="20"/>
          <w:szCs w:val="24"/>
          <w:lang w:eastAsia="cs-CZ"/>
        </w:rPr>
        <w:t>ꓼ</w:t>
      </w:r>
    </w:p>
    <w:p w14:paraId="1E1B97CB" w14:textId="77777777" w:rsidR="00160F2C" w:rsidRPr="00AE6FC2" w:rsidRDefault="00160F2C" w:rsidP="000600C1">
      <w:pPr>
        <w:numPr>
          <w:ilvl w:val="0"/>
          <w:numId w:val="63"/>
        </w:numPr>
        <w:tabs>
          <w:tab w:val="left" w:pos="567"/>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ak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nedodrží kvalitu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podľa TKP, STN a EN a vadu zistenú </w:t>
      </w:r>
      <w:r w:rsidRPr="00AE6FC2">
        <w:rPr>
          <w:rFonts w:ascii="Arial" w:eastAsia="Times New Roman" w:hAnsi="Arial" w:cs="Arial"/>
          <w:sz w:val="20"/>
          <w:szCs w:val="20"/>
          <w:lang w:eastAsia="cs-CZ"/>
        </w:rPr>
        <w:t>Objednávateľom</w:t>
      </w:r>
      <w:r w:rsidRPr="00AE6FC2">
        <w:rPr>
          <w:rFonts w:ascii="Arial" w:eastAsia="Times New Roman" w:hAnsi="Arial"/>
          <w:sz w:val="20"/>
          <w:szCs w:val="24"/>
          <w:lang w:eastAsia="cs-CZ"/>
        </w:rPr>
        <w:t xml:space="preserve"> počas vykonávania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neodstráni v dohodnutých termínoch a/alebo dohodnutým spôsobom podľa </w:t>
      </w:r>
      <w:r w:rsidRPr="00AE6FC2">
        <w:rPr>
          <w:rFonts w:ascii="Arial" w:eastAsia="Times New Roman" w:hAnsi="Arial" w:cs="Arial"/>
          <w:sz w:val="20"/>
          <w:szCs w:val="20"/>
          <w:lang w:eastAsia="cs-CZ"/>
        </w:rPr>
        <w:t>Zmluvy</w:t>
      </w:r>
      <w:r w:rsidRPr="00AE6FC2">
        <w:rPr>
          <w:rFonts w:ascii="Segoe UI" w:eastAsia="Times New Roman" w:hAnsi="Segoe UI"/>
          <w:sz w:val="20"/>
          <w:szCs w:val="24"/>
          <w:lang w:eastAsia="cs-CZ"/>
        </w:rPr>
        <w:t>ꓼ</w:t>
      </w:r>
    </w:p>
    <w:p w14:paraId="239B1A98"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cs="Arial"/>
          <w:sz w:val="20"/>
          <w:szCs w:val="20"/>
          <w:lang w:eastAsia="cs-CZ"/>
        </w:rPr>
      </w:pPr>
      <w:r w:rsidRPr="00AE6FC2">
        <w:rPr>
          <w:rFonts w:ascii="Arial" w:eastAsia="Times New Roman" w:hAnsi="Arial" w:cs="Arial"/>
          <w:sz w:val="20"/>
          <w:szCs w:val="20"/>
          <w:lang w:eastAsia="cs-CZ"/>
        </w:rPr>
        <w:t xml:space="preserve">ak Zhotoviteľ neodstráni vady zistené pri preberaní </w:t>
      </w:r>
      <w:r>
        <w:rPr>
          <w:rFonts w:ascii="Arial" w:eastAsia="Times New Roman" w:hAnsi="Arial" w:cs="Arial"/>
          <w:sz w:val="20"/>
          <w:szCs w:val="20"/>
          <w:lang w:eastAsia="cs-CZ"/>
        </w:rPr>
        <w:t xml:space="preserve">predmetu </w:t>
      </w:r>
      <w:r w:rsidRPr="00AE6FC2">
        <w:rPr>
          <w:rFonts w:ascii="Arial" w:eastAsia="Times New Roman" w:hAnsi="Arial" w:cs="Arial"/>
          <w:sz w:val="20"/>
          <w:szCs w:val="20"/>
          <w:lang w:eastAsia="cs-CZ"/>
        </w:rPr>
        <w:t xml:space="preserve">Diela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X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10.5 Zmluvy alebo počas záručnej doby v lehote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VII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7.2 Zmluvy, ak nebola písomne dohodnutá iná doba;</w:t>
      </w:r>
    </w:p>
    <w:p w14:paraId="1057F683" w14:textId="77777777" w:rsidR="00160F2C" w:rsidRPr="00384451" w:rsidRDefault="00160F2C" w:rsidP="000600C1">
      <w:pPr>
        <w:numPr>
          <w:ilvl w:val="0"/>
          <w:numId w:val="47"/>
        </w:numPr>
        <w:tabs>
          <w:tab w:val="left" w:pos="567"/>
        </w:tabs>
        <w:spacing w:before="60" w:after="240" w:line="240" w:lineRule="auto"/>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poruší ustanovenie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VIII bodu 8.2, 8.3, 8.4, 8.6, 8.10, 8.11, 8.12</w:t>
      </w:r>
      <w:r w:rsidRPr="00AE6FC2">
        <w:rPr>
          <w:rFonts w:ascii="Arial" w:eastAsia="Times New Roman" w:hAnsi="Arial"/>
          <w:sz w:val="20"/>
          <w:szCs w:val="24"/>
          <w:lang w:val="cs-CZ" w:eastAsia="cs-CZ"/>
        </w:rPr>
        <w:t>, 8.</w:t>
      </w:r>
      <w:r w:rsidRPr="00AE6FC2">
        <w:rPr>
          <w:rFonts w:ascii="Arial" w:eastAsia="Times New Roman" w:hAnsi="Arial" w:cs="Arial"/>
          <w:noProof/>
          <w:sz w:val="20"/>
          <w:szCs w:val="20"/>
          <w:lang w:val="cs-CZ" w:eastAsia="cs-CZ"/>
        </w:rPr>
        <w:t>13, 8.</w:t>
      </w:r>
      <w:r w:rsidRPr="00AE6FC2">
        <w:rPr>
          <w:rFonts w:ascii="Arial" w:eastAsia="Times New Roman" w:hAnsi="Arial"/>
          <w:sz w:val="20"/>
          <w:szCs w:val="24"/>
          <w:lang w:eastAsia="cs-CZ"/>
        </w:rPr>
        <w:t xml:space="preserve">19, 8.21, 8.23,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IX,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XIII bodu 13.2, 13.5, </w:t>
      </w:r>
      <w:r>
        <w:rPr>
          <w:rFonts w:ascii="Arial" w:eastAsia="Times New Roman" w:hAnsi="Arial"/>
          <w:sz w:val="20"/>
          <w:szCs w:val="24"/>
          <w:lang w:eastAsia="cs-CZ"/>
        </w:rPr>
        <w:t>č</w:t>
      </w:r>
      <w:r w:rsidRPr="00AE6FC2">
        <w:rPr>
          <w:rFonts w:ascii="Arial" w:eastAsia="Times New Roman" w:hAnsi="Arial"/>
          <w:sz w:val="20"/>
          <w:szCs w:val="24"/>
          <w:lang w:eastAsia="cs-CZ"/>
        </w:rPr>
        <w:t>l</w:t>
      </w:r>
      <w:r>
        <w:rPr>
          <w:rFonts w:ascii="Arial" w:eastAsia="Times New Roman" w:hAnsi="Arial"/>
          <w:sz w:val="20"/>
          <w:szCs w:val="24"/>
          <w:lang w:eastAsia="cs-CZ"/>
        </w:rPr>
        <w:t>ánku</w:t>
      </w:r>
      <w:r w:rsidRPr="00AE6FC2">
        <w:rPr>
          <w:rFonts w:ascii="Arial" w:eastAsia="Times New Roman" w:hAnsi="Arial"/>
          <w:sz w:val="20"/>
          <w:szCs w:val="24"/>
          <w:lang w:eastAsia="cs-CZ"/>
        </w:rPr>
        <w:t xml:space="preserve"> XVI bodu 16.2</w:t>
      </w:r>
      <w:r w:rsidRPr="00AE6FC2">
        <w:rPr>
          <w:rFonts w:ascii="Arial" w:eastAsia="Times New Roman" w:hAnsi="Arial" w:cs="Arial"/>
          <w:sz w:val="20"/>
          <w:szCs w:val="20"/>
          <w:lang w:eastAsia="cs-CZ"/>
        </w:rPr>
        <w:t xml:space="preserve"> Zmluvy</w:t>
      </w:r>
      <w:r w:rsidRPr="00AE6FC2">
        <w:rPr>
          <w:rFonts w:ascii="Segoe UI" w:eastAsia="Times New Roman" w:hAnsi="Segoe UI"/>
          <w:sz w:val="20"/>
          <w:szCs w:val="24"/>
          <w:lang w:eastAsia="cs-CZ"/>
        </w:rPr>
        <w:t>ꓼ</w:t>
      </w:r>
    </w:p>
    <w:p w14:paraId="1998C966" w14:textId="77777777" w:rsidR="00160F2C" w:rsidRPr="00AE6FC2" w:rsidRDefault="00160F2C" w:rsidP="000600C1">
      <w:pPr>
        <w:numPr>
          <w:ilvl w:val="0"/>
          <w:numId w:val="63"/>
        </w:numPr>
        <w:tabs>
          <w:tab w:val="left" w:pos="851"/>
        </w:tabs>
        <w:spacing w:before="240" w:after="240" w:line="240" w:lineRule="auto"/>
        <w:ind w:left="851" w:hanging="284"/>
        <w:jc w:val="both"/>
        <w:rPr>
          <w:rFonts w:ascii="Arial" w:eastAsia="Times New Roman" w:hAnsi="Arial"/>
          <w:sz w:val="20"/>
          <w:szCs w:val="24"/>
          <w:lang w:eastAsia="cs-CZ"/>
        </w:rPr>
      </w:pPr>
      <w:r w:rsidRPr="00AE6FC2">
        <w:rPr>
          <w:rFonts w:ascii="Arial" w:eastAsia="Times New Roman" w:hAnsi="Arial"/>
          <w:sz w:val="20"/>
          <w:szCs w:val="24"/>
          <w:lang w:eastAsia="cs-CZ"/>
        </w:rPr>
        <w:t>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ďalších prípadoch uvedených v</w:t>
      </w:r>
      <w:r w:rsidRPr="00AE6FC2">
        <w:rPr>
          <w:rFonts w:ascii="Arial" w:eastAsia="Times New Roman" w:hAnsi="Arial" w:cs="Arial"/>
          <w:sz w:val="20"/>
          <w:szCs w:val="20"/>
          <w:lang w:eastAsia="cs-CZ"/>
        </w:rPr>
        <w:t> </w:t>
      </w:r>
      <w:r w:rsidRPr="00AE6FC2">
        <w:rPr>
          <w:rFonts w:ascii="Arial" w:eastAsia="Times New Roman" w:hAnsi="Arial"/>
          <w:sz w:val="20"/>
          <w:szCs w:val="24"/>
          <w:lang w:eastAsia="cs-CZ"/>
        </w:rPr>
        <w:t>ZVO</w:t>
      </w:r>
      <w:r w:rsidRPr="00AE6FC2">
        <w:rPr>
          <w:rFonts w:ascii="Arial" w:eastAsia="Times New Roman" w:hAnsi="Arial" w:cs="Arial"/>
          <w:sz w:val="20"/>
          <w:szCs w:val="20"/>
          <w:lang w:eastAsia="cs-CZ"/>
        </w:rPr>
        <w:t xml:space="preserve"> a/alebo Zmluve;</w:t>
      </w:r>
    </w:p>
    <w:p w14:paraId="1572FE50" w14:textId="77777777" w:rsidR="00160F2C" w:rsidRPr="00AE6FC2" w:rsidRDefault="00160F2C" w:rsidP="000600C1">
      <w:pPr>
        <w:numPr>
          <w:ilvl w:val="0"/>
          <w:numId w:val="63"/>
        </w:numPr>
        <w:tabs>
          <w:tab w:val="left" w:pos="851"/>
        </w:tabs>
        <w:spacing w:before="240" w:after="0" w:line="240" w:lineRule="auto"/>
        <w:ind w:left="851" w:hanging="284"/>
        <w:jc w:val="both"/>
        <w:rPr>
          <w:rFonts w:ascii="Arial" w:eastAsia="Times New Roman" w:hAnsi="Arial"/>
          <w:sz w:val="20"/>
          <w:szCs w:val="24"/>
          <w:lang w:eastAsia="cs-CZ"/>
        </w:rPr>
      </w:pPr>
      <w:r w:rsidRPr="00AE6FC2">
        <w:rPr>
          <w:rFonts w:ascii="Arial" w:eastAsia="Times New Roman" w:hAnsi="Arial" w:cs="Arial"/>
          <w:sz w:val="20"/>
          <w:szCs w:val="20"/>
          <w:lang w:eastAsia="cs-CZ"/>
        </w:rPr>
        <w:t>ak Zhotoviteľ</w:t>
      </w:r>
      <w:r w:rsidRPr="00AE6FC2">
        <w:rPr>
          <w:rFonts w:ascii="Arial" w:eastAsia="Times New Roman" w:hAnsi="Arial"/>
          <w:sz w:val="20"/>
          <w:szCs w:val="24"/>
          <w:lang w:eastAsia="cs-CZ"/>
        </w:rPr>
        <w:t xml:space="preserve"> vstúpil do likvidácie, na jeho majetok bol vyhlásený konkurz, bol podaný návrh na vyhlásenie konkurzu na jeho majetok ako aj vtedy, ak existuje dôvodná obava, že plnenie záväzkov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 zmysle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je vážne ohrozené, ako aj v prípade, že na miesto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vstúpi iná osoba následkom právneho nástupníctva.</w:t>
      </w:r>
    </w:p>
    <w:p w14:paraId="7792F5A3"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nepodstatného porušenia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oprávnené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odstúpiť </w:t>
      </w:r>
      <w:r w:rsidRPr="00AE6FC2">
        <w:rPr>
          <w:rFonts w:ascii="Arial" w:eastAsia="Times New Roman" w:hAnsi="Arial"/>
          <w:sz w:val="20"/>
          <w:szCs w:val="24"/>
          <w:lang w:eastAsia="cs-CZ"/>
        </w:rPr>
        <w:br/>
        <w:t xml:space="preserve">po márnom uplynutí primeranej lehoty stanovenej v písomnej výzve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strany na odstránenie konania v rozpore so </w:t>
      </w:r>
      <w:r w:rsidRPr="00AE6FC2">
        <w:rPr>
          <w:rFonts w:ascii="Arial" w:eastAsia="Times New Roman" w:hAnsi="Arial" w:cs="Arial"/>
          <w:sz w:val="20"/>
          <w:szCs w:val="20"/>
          <w:lang w:eastAsia="cs-CZ"/>
        </w:rPr>
        <w:t>Zmluvou a/alebo</w:t>
      </w:r>
      <w:r w:rsidRPr="00AE6FC2">
        <w:rPr>
          <w:rFonts w:ascii="Arial" w:eastAsia="Times New Roman" w:hAnsi="Arial"/>
          <w:sz w:val="20"/>
          <w:szCs w:val="24"/>
          <w:lang w:eastAsia="cs-CZ"/>
        </w:rPr>
        <w:t xml:space="preserve"> prílohami a</w:t>
      </w:r>
      <w:r w:rsidRPr="00AE6FC2">
        <w:rPr>
          <w:rFonts w:ascii="Arial" w:eastAsia="Times New Roman" w:hAnsi="Arial" w:cs="Arial"/>
          <w:sz w:val="20"/>
          <w:szCs w:val="20"/>
          <w:lang w:eastAsia="cs-CZ"/>
        </w:rPr>
        <w:t>/alebo</w:t>
      </w:r>
      <w:r w:rsidRPr="00AE6FC2">
        <w:rPr>
          <w:rFonts w:ascii="Arial" w:eastAsia="Times New Roman" w:hAnsi="Arial"/>
          <w:sz w:val="20"/>
          <w:szCs w:val="24"/>
          <w:lang w:eastAsia="cs-CZ"/>
        </w:rPr>
        <w:t xml:space="preserve"> právnymi predpismi ako aj následkov takéhoto konania, ktorá bude riadne doručená druhej </w:t>
      </w:r>
      <w:r w:rsidRPr="00AE6FC2">
        <w:rPr>
          <w:rFonts w:ascii="Arial" w:eastAsia="Times New Roman" w:hAnsi="Arial" w:cs="Arial"/>
          <w:sz w:val="20"/>
          <w:szCs w:val="20"/>
          <w:lang w:eastAsia="cs-CZ"/>
        </w:rPr>
        <w:t>Zmluvnej strane</w:t>
      </w:r>
      <w:r w:rsidRPr="00AE6FC2">
        <w:rPr>
          <w:rFonts w:ascii="Arial" w:eastAsia="Times New Roman" w:hAnsi="Arial"/>
          <w:sz w:val="20"/>
          <w:szCs w:val="24"/>
          <w:lang w:eastAsia="cs-CZ"/>
        </w:rPr>
        <w:t xml:space="preserve">. Ak sa </w:t>
      </w: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písomne nedohodnú inak, primeranou lehotou podľa predchádzajúcej vety je </w:t>
      </w:r>
      <w:r w:rsidRPr="00AE6FC2">
        <w:rPr>
          <w:rFonts w:ascii="Arial" w:eastAsia="Times New Roman" w:hAnsi="Arial"/>
          <w:sz w:val="20"/>
          <w:szCs w:val="24"/>
          <w:lang w:eastAsia="cs-CZ"/>
        </w:rPr>
        <w:br/>
        <w:t>10 (desať) kalendárnych dní.</w:t>
      </w:r>
      <w:r w:rsidRPr="00AE6FC2">
        <w:rPr>
          <w:rFonts w:ascii="Arial" w:eastAsia="Times New Roman" w:hAnsi="Arial" w:cs="Arial"/>
          <w:sz w:val="20"/>
          <w:szCs w:val="20"/>
          <w:lang w:eastAsia="cs-CZ"/>
        </w:rPr>
        <w:t xml:space="preserve"> Za nepodstatné porušenie Zmluvy zo strany Zhotoviteľa sa považuje akékoľvek iné porušenie Zmluvy a/alebo jej príloh a/alebo právnych predpisov, ktoré nie je považované za p</w:t>
      </w:r>
      <w:r>
        <w:rPr>
          <w:rFonts w:ascii="Arial" w:eastAsia="Times New Roman" w:hAnsi="Arial" w:cs="Arial"/>
          <w:sz w:val="20"/>
          <w:szCs w:val="20"/>
          <w:lang w:eastAsia="cs-CZ"/>
        </w:rPr>
        <w:t>odstatné porušenie podľa bodu 14</w:t>
      </w:r>
      <w:r w:rsidRPr="00AE6FC2">
        <w:rPr>
          <w:rFonts w:ascii="Arial" w:eastAsia="Times New Roman" w:hAnsi="Arial" w:cs="Arial"/>
          <w:sz w:val="20"/>
          <w:szCs w:val="20"/>
          <w:lang w:eastAsia="cs-CZ"/>
        </w:rPr>
        <w:t>.5 tohto článku Zmluvy.</w:t>
      </w:r>
    </w:p>
    <w:p w14:paraId="00D7D99C" w14:textId="4C86FE18" w:rsidR="00160F2C" w:rsidRP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lastRenderedPageBreak/>
        <w:t xml:space="preserve">Objednávateľ je oprávnený vypovedať </w:t>
      </w:r>
      <w:r w:rsidRPr="00AE6FC2">
        <w:rPr>
          <w:rFonts w:ascii="Arial" w:eastAsia="Times New Roman" w:hAnsi="Arial" w:cs="Arial"/>
          <w:sz w:val="20"/>
          <w:szCs w:val="20"/>
          <w:lang w:eastAsia="cs-CZ"/>
        </w:rPr>
        <w:t>Zmluvu</w:t>
      </w:r>
      <w:r w:rsidRPr="00AE6FC2">
        <w:rPr>
          <w:rFonts w:ascii="Arial" w:eastAsia="Times New Roman" w:hAnsi="Arial"/>
          <w:sz w:val="20"/>
          <w:szCs w:val="24"/>
          <w:lang w:eastAsia="cs-CZ"/>
        </w:rPr>
        <w:t xml:space="preserve"> bez uvedenia dôvodu. Výpoveď musí mať písomnú formu. Výpovedná lehota je 2 (dva) </w:t>
      </w:r>
      <w:r w:rsidRPr="00AE6FC2">
        <w:rPr>
          <w:rFonts w:ascii="Arial" w:eastAsia="Times New Roman" w:hAnsi="Arial" w:cs="Arial"/>
          <w:sz w:val="20"/>
          <w:szCs w:val="20"/>
          <w:lang w:eastAsia="cs-CZ"/>
        </w:rPr>
        <w:t xml:space="preserve">kalendárne </w:t>
      </w:r>
      <w:r w:rsidRPr="00AE6FC2">
        <w:rPr>
          <w:rFonts w:ascii="Arial" w:eastAsia="Times New Roman" w:hAnsi="Arial"/>
          <w:sz w:val="20"/>
          <w:szCs w:val="24"/>
          <w:lang w:eastAsia="cs-CZ"/>
        </w:rPr>
        <w:t xml:space="preserve">týždne a začína plynúť dňom doručenia výpovede </w:t>
      </w:r>
      <w:r w:rsidRPr="00AE6FC2">
        <w:rPr>
          <w:rFonts w:ascii="Arial" w:eastAsia="Times New Roman" w:hAnsi="Arial" w:cs="Arial"/>
          <w:sz w:val="20"/>
          <w:szCs w:val="20"/>
          <w:lang w:eastAsia="cs-CZ"/>
        </w:rPr>
        <w:t>Zhotoviteľovi</w:t>
      </w:r>
      <w:r w:rsidRPr="00AE6FC2">
        <w:rPr>
          <w:rFonts w:ascii="Arial" w:eastAsia="Times New Roman" w:hAnsi="Arial"/>
          <w:sz w:val="20"/>
          <w:szCs w:val="24"/>
          <w:lang w:eastAsia="cs-CZ"/>
        </w:rPr>
        <w:t>.</w:t>
      </w:r>
    </w:p>
    <w:p w14:paraId="73C3D6B6" w14:textId="77777777" w:rsidR="00160F2C" w:rsidRPr="00AE6FC2"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výpovede </w:t>
      </w:r>
      <w:r w:rsidRPr="00AE6FC2">
        <w:rPr>
          <w:rFonts w:ascii="Arial" w:eastAsia="Times New Roman" w:hAnsi="Arial" w:cs="Arial"/>
          <w:sz w:val="20"/>
          <w:szCs w:val="20"/>
          <w:lang w:eastAsia="cs-CZ"/>
        </w:rPr>
        <w:t>Zmluvy</w:t>
      </w:r>
      <w:r>
        <w:rPr>
          <w:rFonts w:ascii="Arial" w:eastAsia="Times New Roman" w:hAnsi="Arial"/>
          <w:sz w:val="20"/>
          <w:szCs w:val="24"/>
          <w:lang w:eastAsia="cs-CZ"/>
        </w:rPr>
        <w:t xml:space="preserve"> podľa bodu 14</w:t>
      </w:r>
      <w:r w:rsidRPr="00AE6FC2">
        <w:rPr>
          <w:rFonts w:ascii="Arial" w:eastAsia="Times New Roman" w:hAnsi="Arial"/>
          <w:sz w:val="20"/>
          <w:szCs w:val="24"/>
          <w:lang w:eastAsia="cs-CZ"/>
        </w:rPr>
        <w:t xml:space="preserve">.7 tohto článku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má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nárok, aby mu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zaplatil časť </w:t>
      </w:r>
      <w:r w:rsidRPr="00AE6FC2">
        <w:rPr>
          <w:rFonts w:ascii="Arial" w:eastAsia="Times New Roman" w:hAnsi="Arial" w:cs="Arial"/>
          <w:sz w:val="20"/>
          <w:szCs w:val="20"/>
          <w:lang w:eastAsia="cs-CZ"/>
        </w:rPr>
        <w:t xml:space="preserve">z </w:t>
      </w:r>
      <w:r w:rsidRPr="00AE6FC2">
        <w:rPr>
          <w:rFonts w:ascii="Arial" w:eastAsia="Times New Roman" w:hAnsi="Arial"/>
          <w:sz w:val="20"/>
          <w:szCs w:val="24"/>
          <w:lang w:eastAsia="cs-CZ"/>
        </w:rPr>
        <w:t xml:space="preserve">ceny </w:t>
      </w:r>
      <w:r w:rsidRPr="00AE6FC2">
        <w:rPr>
          <w:rFonts w:ascii="Arial" w:eastAsia="Times New Roman" w:hAnsi="Arial" w:cs="Arial"/>
          <w:sz w:val="20"/>
          <w:szCs w:val="20"/>
          <w:lang w:eastAsia="cs-CZ"/>
        </w:rPr>
        <w:t xml:space="preserve">za vykonanie </w:t>
      </w:r>
      <w:r>
        <w:rPr>
          <w:rFonts w:ascii="Arial" w:eastAsia="Times New Roman" w:hAnsi="Arial" w:cs="Arial"/>
          <w:sz w:val="20"/>
          <w:szCs w:val="20"/>
          <w:lang w:eastAsia="cs-CZ"/>
        </w:rPr>
        <w:t>D</w:t>
      </w:r>
      <w:r w:rsidRPr="00AE6FC2">
        <w:rPr>
          <w:rFonts w:ascii="Arial" w:eastAsia="Times New Roman" w:hAnsi="Arial"/>
          <w:sz w:val="20"/>
          <w:szCs w:val="24"/>
          <w:lang w:eastAsia="cs-CZ"/>
        </w:rPr>
        <w:t xml:space="preserve">iela </w:t>
      </w:r>
      <w:r w:rsidRPr="00AE6FC2">
        <w:rPr>
          <w:rFonts w:ascii="Arial" w:eastAsia="Times New Roman" w:hAnsi="Arial" w:cs="Arial"/>
          <w:sz w:val="20"/>
          <w:szCs w:val="20"/>
          <w:lang w:eastAsia="cs-CZ"/>
        </w:rPr>
        <w:t>s DPH uvedenej</w:t>
      </w:r>
      <w:r w:rsidRPr="00AE6FC2">
        <w:rPr>
          <w:rFonts w:ascii="Arial" w:eastAsia="Times New Roman" w:hAnsi="Arial"/>
          <w:sz w:val="20"/>
          <w:szCs w:val="24"/>
          <w:lang w:eastAsia="cs-CZ"/>
        </w:rPr>
        <w:t xml:space="preserve"> v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III bod</w:t>
      </w:r>
      <w:r>
        <w:rPr>
          <w:rFonts w:ascii="Arial" w:eastAsia="Times New Roman" w:hAnsi="Arial" w:cs="Arial"/>
          <w:sz w:val="20"/>
          <w:szCs w:val="20"/>
          <w:lang w:eastAsia="cs-CZ"/>
        </w:rPr>
        <w:t>e</w:t>
      </w:r>
      <w:r w:rsidRPr="00AE6FC2">
        <w:rPr>
          <w:rFonts w:ascii="Arial" w:eastAsia="Times New Roman" w:hAnsi="Arial"/>
          <w:sz w:val="20"/>
          <w:szCs w:val="24"/>
          <w:lang w:eastAsia="cs-CZ"/>
        </w:rPr>
        <w:t xml:space="preserve"> 3.1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zodpovedajúcu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k vykonanej časti Diela</w:t>
      </w:r>
      <w:r w:rsidRPr="00AE6FC2">
        <w:rPr>
          <w:rFonts w:ascii="Arial" w:eastAsia="Times New Roman" w:hAnsi="Arial"/>
          <w:sz w:val="20"/>
          <w:szCs w:val="24"/>
          <w:lang w:eastAsia="cs-CZ"/>
        </w:rPr>
        <w:t xml:space="preserve"> ku dňu uplynutia výpovednej lehoty. Do 14 (štrnástich) </w:t>
      </w:r>
      <w:r w:rsidRPr="00AE6FC2">
        <w:rPr>
          <w:rFonts w:ascii="Arial" w:eastAsia="Times New Roman" w:hAnsi="Arial" w:cs="Arial"/>
          <w:sz w:val="20"/>
          <w:szCs w:val="20"/>
          <w:lang w:eastAsia="cs-CZ"/>
        </w:rPr>
        <w:t xml:space="preserve">kalendárnych </w:t>
      </w:r>
      <w:r w:rsidRPr="00AE6FC2">
        <w:rPr>
          <w:rFonts w:ascii="Arial" w:eastAsia="Times New Roman" w:hAnsi="Arial"/>
          <w:sz w:val="20"/>
          <w:szCs w:val="24"/>
          <w:lang w:eastAsia="cs-CZ"/>
        </w:rPr>
        <w:t xml:space="preserve">dní odo dňa uplynutia výpovednej lehoty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odovzdať </w:t>
      </w:r>
      <w:r w:rsidRPr="00AE6FC2">
        <w:rPr>
          <w:rFonts w:ascii="Arial" w:eastAsia="Times New Roman" w:hAnsi="Arial" w:cs="Arial"/>
          <w:sz w:val="20"/>
          <w:szCs w:val="20"/>
          <w:lang w:eastAsia="cs-CZ"/>
        </w:rPr>
        <w:t xml:space="preserve">Objednávateľovi </w:t>
      </w:r>
      <w:r>
        <w:rPr>
          <w:rFonts w:ascii="Arial" w:eastAsia="Times New Roman" w:hAnsi="Arial" w:cs="Arial"/>
          <w:sz w:val="20"/>
          <w:szCs w:val="20"/>
          <w:lang w:eastAsia="cs-CZ"/>
        </w:rPr>
        <w:t xml:space="preserve">predmet </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a</w:t>
      </w:r>
      <w:r w:rsidRPr="00AE6FC2">
        <w:rPr>
          <w:rFonts w:ascii="Arial" w:eastAsia="Times New Roman" w:hAnsi="Arial"/>
          <w:sz w:val="20"/>
          <w:szCs w:val="24"/>
          <w:lang w:eastAsia="cs-CZ"/>
        </w:rPr>
        <w:t xml:space="preserve">, resp. </w:t>
      </w:r>
      <w:r w:rsidRPr="00AE6FC2">
        <w:rPr>
          <w:rFonts w:ascii="Arial" w:eastAsia="Times New Roman" w:hAnsi="Arial" w:cs="Arial"/>
          <w:sz w:val="20"/>
          <w:szCs w:val="20"/>
          <w:lang w:eastAsia="cs-CZ"/>
        </w:rPr>
        <w:t xml:space="preserve">vykonané </w:t>
      </w:r>
      <w:r w:rsidRPr="00AE6FC2">
        <w:rPr>
          <w:rFonts w:ascii="Arial" w:eastAsia="Times New Roman" w:hAnsi="Arial"/>
          <w:sz w:val="20"/>
          <w:szCs w:val="24"/>
          <w:lang w:eastAsia="cs-CZ"/>
        </w:rPr>
        <w:t>časti</w:t>
      </w:r>
      <w:r>
        <w:rPr>
          <w:rFonts w:ascii="Arial" w:eastAsia="Times New Roman" w:hAnsi="Arial"/>
          <w:sz w:val="20"/>
          <w:szCs w:val="24"/>
          <w:lang w:eastAsia="cs-CZ"/>
        </w:rPr>
        <w:t xml:space="preserve"> predmetu</w:t>
      </w:r>
      <w:r w:rsidRPr="00AE6FC2">
        <w:rPr>
          <w:rFonts w:ascii="Arial" w:eastAsia="Times New Roman" w:hAnsi="Arial"/>
          <w:sz w:val="20"/>
          <w:szCs w:val="24"/>
          <w:lang w:eastAsia="cs-CZ"/>
        </w:rPr>
        <w:t xml:space="preserve"> </w:t>
      </w:r>
      <w:r w:rsidRPr="00AE6FC2">
        <w:rPr>
          <w:rFonts w:ascii="Arial" w:eastAsia="Times New Roman" w:hAnsi="Arial" w:cs="Arial"/>
          <w:sz w:val="20"/>
          <w:szCs w:val="20"/>
          <w:lang w:eastAsia="cs-CZ"/>
        </w:rPr>
        <w:t>Diela</w:t>
      </w:r>
      <w:r w:rsidRPr="00AE6FC2">
        <w:rPr>
          <w:rFonts w:ascii="Arial" w:eastAsia="Times New Roman" w:hAnsi="Arial"/>
          <w:sz w:val="20"/>
          <w:szCs w:val="24"/>
          <w:lang w:eastAsia="cs-CZ"/>
        </w:rPr>
        <w:t xml:space="preserve"> vrátane súvisiacej dokumentácie v stave zodpovedajúcom vykonaným prácam </w:t>
      </w:r>
      <w:r>
        <w:rPr>
          <w:rFonts w:ascii="Arial" w:eastAsia="Times New Roman" w:hAnsi="Arial"/>
          <w:sz w:val="20"/>
          <w:szCs w:val="24"/>
          <w:lang w:eastAsia="cs-CZ"/>
        </w:rPr>
        <w:t>(</w:t>
      </w:r>
      <w:r w:rsidRPr="00AE6FC2">
        <w:rPr>
          <w:rFonts w:ascii="Arial" w:eastAsia="Times New Roman" w:hAnsi="Arial" w:cs="Arial"/>
          <w:sz w:val="20"/>
          <w:szCs w:val="20"/>
          <w:lang w:eastAsia="cs-CZ"/>
        </w:rPr>
        <w:t>Diel</w:t>
      </w:r>
      <w:r>
        <w:rPr>
          <w:rFonts w:ascii="Arial" w:eastAsia="Times New Roman" w:hAnsi="Arial" w:cs="Arial"/>
          <w:sz w:val="20"/>
          <w:szCs w:val="20"/>
          <w:lang w:eastAsia="cs-CZ"/>
        </w:rPr>
        <w:t>u), resp. vykonanej časti Diela</w:t>
      </w:r>
      <w:r w:rsidRPr="00AE6FC2">
        <w:rPr>
          <w:rFonts w:ascii="Arial" w:eastAsia="Times New Roman" w:hAnsi="Arial"/>
          <w:sz w:val="20"/>
          <w:szCs w:val="24"/>
          <w:lang w:eastAsia="cs-CZ"/>
        </w:rPr>
        <w:t xml:space="preserve"> ku dňu uplynutia výpovednej lehoty. Odovzdanie a prevzatie </w:t>
      </w:r>
      <w:r w:rsidRPr="00AE6FC2">
        <w:rPr>
          <w:rFonts w:ascii="Arial" w:eastAsia="Times New Roman" w:hAnsi="Arial" w:cs="Arial"/>
          <w:sz w:val="20"/>
          <w:szCs w:val="20"/>
          <w:lang w:eastAsia="cs-CZ"/>
        </w:rPr>
        <w:t xml:space="preserve">vykonanej časti Diela </w:t>
      </w:r>
      <w:r w:rsidRPr="00AE6FC2">
        <w:rPr>
          <w:rFonts w:ascii="Arial" w:eastAsia="Times New Roman" w:hAnsi="Arial"/>
          <w:sz w:val="20"/>
          <w:szCs w:val="24"/>
          <w:lang w:eastAsia="cs-CZ"/>
        </w:rPr>
        <w:t xml:space="preserve">podľa tohto bodu sa uskutoční podpísaním Odovzdávacieho - preberacieho protokolu osobami oprávnenými konať v technických veciach a technický dozor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w:t>
      </w:r>
    </w:p>
    <w:p w14:paraId="3B11084B" w14:textId="77777777" w:rsidR="00160F2C" w:rsidRDefault="00160F2C" w:rsidP="000600C1">
      <w:pPr>
        <w:numPr>
          <w:ilvl w:val="1"/>
          <w:numId w:val="70"/>
        </w:numPr>
        <w:tabs>
          <w:tab w:val="left" w:pos="567"/>
        </w:tabs>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V prípade, ak nastanú právne skutočnosti majúce za následok zmenu v právnom postavení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(napr. vyhlásenie konkurzu, vstup do likvidácie, zmena právnej formy, zmena v oprávneniach konať v mene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alebo akúkoľvek inú </w:t>
      </w:r>
      <w:r w:rsidRPr="00AE6FC2">
        <w:rPr>
          <w:rFonts w:ascii="Arial" w:eastAsia="Times New Roman" w:hAnsi="Arial" w:cs="Arial"/>
          <w:sz w:val="20"/>
          <w:szCs w:val="20"/>
          <w:lang w:eastAsia="cs-CZ"/>
        </w:rPr>
        <w:t>zmenu</w:t>
      </w:r>
      <w:r w:rsidRPr="00AE6FC2">
        <w:rPr>
          <w:rFonts w:ascii="Arial" w:eastAsia="Times New Roman" w:hAnsi="Arial"/>
          <w:sz w:val="20"/>
          <w:szCs w:val="24"/>
          <w:lang w:eastAsia="cs-CZ"/>
        </w:rPr>
        <w:t xml:space="preserve"> majúcu priamy vplyv na plnenie zo strany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je </w:t>
      </w:r>
      <w:r w:rsidRPr="00AE6FC2">
        <w:rPr>
          <w:rFonts w:ascii="Arial" w:eastAsia="Times New Roman" w:hAnsi="Arial" w:cs="Arial"/>
          <w:sz w:val="20"/>
          <w:szCs w:val="20"/>
          <w:lang w:eastAsia="cs-CZ"/>
        </w:rPr>
        <w:t>Zhotoviteľ</w:t>
      </w:r>
      <w:r w:rsidRPr="00AE6FC2">
        <w:rPr>
          <w:rFonts w:ascii="Arial" w:eastAsia="Times New Roman" w:hAnsi="Arial"/>
          <w:sz w:val="20"/>
          <w:szCs w:val="24"/>
          <w:lang w:eastAsia="cs-CZ"/>
        </w:rPr>
        <w:t xml:space="preserve"> povinný oznámiť tieto skutočnosti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najneskôr do 10 (</w:t>
      </w:r>
      <w:r w:rsidRPr="00AE6FC2">
        <w:rPr>
          <w:rFonts w:ascii="Arial" w:eastAsia="Times New Roman" w:hAnsi="Arial" w:cs="Arial"/>
          <w:sz w:val="20"/>
          <w:szCs w:val="20"/>
          <w:lang w:eastAsia="cs-CZ"/>
        </w:rPr>
        <w:t>desiatich</w:t>
      </w:r>
      <w:r w:rsidRPr="00AE6FC2">
        <w:rPr>
          <w:rFonts w:ascii="Arial" w:eastAsia="Times New Roman" w:hAnsi="Arial"/>
          <w:sz w:val="20"/>
          <w:szCs w:val="24"/>
          <w:lang w:eastAsia="cs-CZ"/>
        </w:rPr>
        <w:t xml:space="preserve">) kalendárnych dní odo dňa, kedy tieto skutočnosti nastali. Ak tak neurobí, zodpovedá v plnej výške za škodu spôsobenú </w:t>
      </w:r>
      <w:r w:rsidRPr="00AE6FC2">
        <w:rPr>
          <w:rFonts w:ascii="Arial" w:eastAsia="Times New Roman" w:hAnsi="Arial" w:cs="Arial"/>
          <w:sz w:val="20"/>
          <w:szCs w:val="20"/>
          <w:lang w:eastAsia="cs-CZ"/>
        </w:rPr>
        <w:t>Objednávateľovi</w:t>
      </w:r>
      <w:r w:rsidRPr="00AE6FC2">
        <w:rPr>
          <w:rFonts w:ascii="Arial" w:eastAsia="Times New Roman" w:hAnsi="Arial"/>
          <w:sz w:val="20"/>
          <w:szCs w:val="24"/>
          <w:lang w:eastAsia="cs-CZ"/>
        </w:rPr>
        <w:t xml:space="preserve"> v dôsledku porušenia tejto povinnosti a </w:t>
      </w:r>
      <w:r w:rsidRPr="00AE6FC2">
        <w:rPr>
          <w:rFonts w:ascii="Arial" w:eastAsia="Times New Roman" w:hAnsi="Arial" w:cs="Arial"/>
          <w:sz w:val="20"/>
          <w:szCs w:val="20"/>
          <w:lang w:eastAsia="cs-CZ"/>
        </w:rPr>
        <w:t>Objednávateľ</w:t>
      </w:r>
      <w:r w:rsidRPr="00AE6FC2">
        <w:rPr>
          <w:rFonts w:ascii="Arial" w:eastAsia="Times New Roman" w:hAnsi="Arial"/>
          <w:sz w:val="20"/>
          <w:szCs w:val="24"/>
          <w:lang w:eastAsia="cs-CZ"/>
        </w:rPr>
        <w:t xml:space="preserve"> má právo odstúpiť od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Za akúkoľvek inú zmenu sa považuje aj zmena bankového spojenia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pričom k tejto informácii predloží aj potvrdenie príslušnej banky.</w:t>
      </w:r>
    </w:p>
    <w:p w14:paraId="1777F426" w14:textId="77777777" w:rsidR="00160F2C" w:rsidRDefault="00160F2C" w:rsidP="00160F2C">
      <w:pPr>
        <w:spacing w:after="0"/>
        <w:rPr>
          <w:rFonts w:ascii="Arial" w:eastAsia="Times New Roman" w:hAnsi="Arial"/>
          <w:b/>
          <w:i/>
          <w:sz w:val="20"/>
          <w:szCs w:val="24"/>
          <w:u w:val="single"/>
          <w:lang w:val="cs-CZ" w:eastAsia="cs-CZ"/>
        </w:rPr>
      </w:pPr>
    </w:p>
    <w:p w14:paraId="6FDE138B"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35A0AF1D" w14:textId="77777777" w:rsidR="00160F2C" w:rsidRDefault="00160F2C" w:rsidP="00160F2C">
      <w:pPr>
        <w:spacing w:after="0"/>
        <w:ind w:left="3915" w:firstLine="333"/>
        <w:rPr>
          <w:rFonts w:ascii="Arial" w:eastAsia="Times New Roman" w:hAnsi="Arial"/>
          <w:b/>
          <w:i/>
          <w:sz w:val="20"/>
          <w:szCs w:val="24"/>
          <w:u w:val="single"/>
          <w:lang w:val="cs-CZ" w:eastAsia="cs-CZ"/>
        </w:rPr>
      </w:pPr>
    </w:p>
    <w:p w14:paraId="706AA980" w14:textId="77777777" w:rsidR="00160F2C" w:rsidRPr="00A6694E" w:rsidRDefault="00160F2C" w:rsidP="00160F2C">
      <w:pPr>
        <w:spacing w:after="0"/>
        <w:ind w:left="3915" w:firstLine="333"/>
        <w:rPr>
          <w:rFonts w:ascii="Arial" w:eastAsia="Times New Roman" w:hAnsi="Arial"/>
          <w:b/>
          <w:sz w:val="20"/>
          <w:szCs w:val="24"/>
          <w:lang w:val="cs-CZ" w:eastAsia="cs-CZ"/>
        </w:rPr>
      </w:pPr>
      <w:proofErr w:type="spellStart"/>
      <w:r w:rsidRPr="00A6694E">
        <w:rPr>
          <w:rFonts w:ascii="Arial" w:eastAsia="Times New Roman" w:hAnsi="Arial"/>
          <w:b/>
          <w:sz w:val="20"/>
          <w:szCs w:val="24"/>
          <w:lang w:val="cs-CZ" w:eastAsia="cs-CZ"/>
        </w:rPr>
        <w:t>Čl</w:t>
      </w:r>
      <w:r>
        <w:rPr>
          <w:rFonts w:ascii="Arial" w:eastAsia="Times New Roman" w:hAnsi="Arial"/>
          <w:b/>
          <w:sz w:val="20"/>
          <w:szCs w:val="24"/>
          <w:lang w:val="cs-CZ" w:eastAsia="cs-CZ"/>
        </w:rPr>
        <w:t>ánok</w:t>
      </w:r>
      <w:proofErr w:type="spellEnd"/>
      <w:r w:rsidRPr="00A6694E">
        <w:rPr>
          <w:rFonts w:ascii="Arial" w:eastAsia="Times New Roman" w:hAnsi="Arial"/>
          <w:b/>
          <w:sz w:val="20"/>
          <w:szCs w:val="24"/>
          <w:lang w:val="cs-CZ" w:eastAsia="cs-CZ"/>
        </w:rPr>
        <w:t xml:space="preserve"> XV</w:t>
      </w:r>
    </w:p>
    <w:p w14:paraId="46F575A8" w14:textId="77777777" w:rsidR="00160F2C" w:rsidRDefault="00160F2C" w:rsidP="00160F2C">
      <w:pPr>
        <w:tabs>
          <w:tab w:val="left" w:pos="9072"/>
        </w:tabs>
        <w:spacing w:after="0"/>
        <w:jc w:val="center"/>
        <w:rPr>
          <w:rFonts w:ascii="Arial" w:eastAsia="Times New Roman" w:hAnsi="Arial"/>
          <w:b/>
          <w:sz w:val="20"/>
          <w:szCs w:val="24"/>
          <w:lang w:eastAsia="cs-CZ"/>
        </w:rPr>
      </w:pPr>
      <w:r>
        <w:rPr>
          <w:rFonts w:ascii="Arial" w:eastAsia="Times New Roman" w:hAnsi="Arial"/>
          <w:b/>
          <w:sz w:val="20"/>
          <w:szCs w:val="24"/>
          <w:lang w:eastAsia="cs-CZ"/>
        </w:rPr>
        <w:t xml:space="preserve">       </w:t>
      </w:r>
      <w:r w:rsidRPr="00A6694E">
        <w:rPr>
          <w:rFonts w:ascii="Arial" w:eastAsia="Times New Roman" w:hAnsi="Arial"/>
          <w:b/>
          <w:sz w:val="20"/>
          <w:szCs w:val="24"/>
          <w:lang w:eastAsia="cs-CZ"/>
        </w:rPr>
        <w:t>Doručovanie</w:t>
      </w:r>
    </w:p>
    <w:p w14:paraId="51AF8612" w14:textId="77777777" w:rsidR="00160F2C" w:rsidRPr="00E70DB3" w:rsidRDefault="00160F2C" w:rsidP="00160F2C">
      <w:pPr>
        <w:tabs>
          <w:tab w:val="left" w:pos="9072"/>
        </w:tabs>
        <w:spacing w:after="0"/>
        <w:jc w:val="center"/>
        <w:rPr>
          <w:rFonts w:ascii="Arial" w:eastAsia="Times New Roman" w:hAnsi="Arial"/>
          <w:sz w:val="20"/>
          <w:szCs w:val="24"/>
          <w:lang w:eastAsia="cs-CZ"/>
        </w:rPr>
      </w:pPr>
    </w:p>
    <w:p w14:paraId="55B74AC9" w14:textId="77777777" w:rsidR="00160F2C" w:rsidRPr="00722DC9" w:rsidRDefault="00160F2C" w:rsidP="000600C1">
      <w:pPr>
        <w:pStyle w:val="Odsekzoznamu"/>
        <w:numPr>
          <w:ilvl w:val="0"/>
          <w:numId w:val="64"/>
        </w:numPr>
        <w:spacing w:before="240"/>
        <w:jc w:val="both"/>
        <w:rPr>
          <w:vanish/>
          <w:sz w:val="20"/>
        </w:rPr>
      </w:pPr>
    </w:p>
    <w:p w14:paraId="73BCF096" w14:textId="77777777" w:rsidR="00160F2C" w:rsidRPr="00722DC9" w:rsidRDefault="00160F2C" w:rsidP="000600C1">
      <w:pPr>
        <w:pStyle w:val="Odsekzoznamu"/>
        <w:numPr>
          <w:ilvl w:val="0"/>
          <w:numId w:val="64"/>
        </w:numPr>
        <w:spacing w:before="240"/>
        <w:jc w:val="both"/>
        <w:rPr>
          <w:vanish/>
          <w:sz w:val="20"/>
        </w:rPr>
      </w:pPr>
    </w:p>
    <w:p w14:paraId="32669617" w14:textId="77777777" w:rsidR="00160F2C" w:rsidRPr="00AE6FC2"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Zmluvné strany sa dohodli, že písomná komunikácia podľa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alebo v súvislosti </w:t>
      </w:r>
      <w:r w:rsidRPr="00AE6FC2">
        <w:rPr>
          <w:rFonts w:ascii="Arial" w:eastAsia="Times New Roman" w:hAnsi="Arial" w:cs="Arial"/>
          <w:sz w:val="20"/>
          <w:szCs w:val="20"/>
          <w:lang w:eastAsia="cs-CZ"/>
        </w:rPr>
        <w:t>so Zmluvou</w:t>
      </w:r>
      <w:r w:rsidRPr="00AE6FC2">
        <w:rPr>
          <w:rFonts w:ascii="Arial" w:eastAsia="Times New Roman" w:hAnsi="Arial"/>
          <w:sz w:val="20"/>
          <w:szCs w:val="24"/>
          <w:lang w:eastAsia="cs-CZ"/>
        </w:rPr>
        <w:t xml:space="preserve"> sa bude doručovať doporučene poštou, kuriérom alebo osobne, ak táto </w:t>
      </w:r>
      <w:r w:rsidRPr="00AE6FC2">
        <w:rPr>
          <w:rFonts w:ascii="Arial" w:eastAsia="Times New Roman" w:hAnsi="Arial" w:cs="Arial"/>
          <w:sz w:val="20"/>
          <w:szCs w:val="20"/>
          <w:lang w:eastAsia="cs-CZ"/>
        </w:rPr>
        <w:t>Zmluva</w:t>
      </w:r>
      <w:r w:rsidRPr="00AE6FC2">
        <w:rPr>
          <w:rFonts w:ascii="Arial" w:eastAsia="Times New Roman" w:hAnsi="Arial"/>
          <w:sz w:val="20"/>
          <w:szCs w:val="24"/>
          <w:lang w:eastAsia="cs-CZ"/>
        </w:rPr>
        <w:t xml:space="preserve"> výslovne </w:t>
      </w:r>
      <w:r w:rsidRPr="00AE6FC2">
        <w:rPr>
          <w:rFonts w:ascii="Arial" w:eastAsia="Times New Roman" w:hAnsi="Arial" w:cs="Arial"/>
          <w:sz w:val="20"/>
          <w:szCs w:val="20"/>
          <w:lang w:eastAsia="cs-CZ"/>
        </w:rPr>
        <w:t>neupravuje</w:t>
      </w:r>
      <w:r w:rsidRPr="00AE6FC2">
        <w:rPr>
          <w:rFonts w:ascii="Arial" w:eastAsia="Times New Roman" w:hAnsi="Arial"/>
          <w:sz w:val="20"/>
          <w:szCs w:val="24"/>
          <w:lang w:eastAsia="cs-CZ"/>
        </w:rPr>
        <w:t xml:space="preserve"> iný spôsob doručenia</w:t>
      </w:r>
      <w:r w:rsidRPr="00AE6FC2">
        <w:rPr>
          <w:rFonts w:ascii="Arial" w:eastAsia="Times New Roman" w:hAnsi="Arial" w:cs="Arial"/>
          <w:sz w:val="20"/>
          <w:szCs w:val="20"/>
          <w:lang w:eastAsia="cs-CZ"/>
        </w:rPr>
        <w:t>.</w:t>
      </w:r>
      <w:r w:rsidRPr="00AE6FC2">
        <w:rPr>
          <w:rFonts w:ascii="Arial" w:eastAsia="Times New Roman" w:hAnsi="Arial"/>
          <w:sz w:val="20"/>
          <w:szCs w:val="24"/>
          <w:lang w:eastAsia="cs-CZ"/>
        </w:rPr>
        <w:t xml:space="preserve"> Za deň doručenia sa považuje deň prevzatia písomnosti</w:t>
      </w:r>
      <w:r>
        <w:rPr>
          <w:rFonts w:ascii="Arial" w:eastAsia="Times New Roman" w:hAnsi="Arial"/>
          <w:sz w:val="20"/>
          <w:szCs w:val="24"/>
          <w:lang w:eastAsia="cs-CZ"/>
        </w:rPr>
        <w:t xml:space="preserve"> Zmluvnou stranou, ktorej je písomnosť adresovaná (ďalej len „</w:t>
      </w:r>
      <w:r w:rsidRPr="00A6694E">
        <w:rPr>
          <w:rFonts w:ascii="Arial" w:eastAsia="Times New Roman" w:hAnsi="Arial"/>
          <w:b/>
          <w:sz w:val="20"/>
          <w:szCs w:val="24"/>
          <w:lang w:eastAsia="cs-CZ"/>
        </w:rPr>
        <w:t>adresát</w:t>
      </w:r>
      <w:r>
        <w:rPr>
          <w:rFonts w:ascii="Arial" w:eastAsia="Times New Roman" w:hAnsi="Arial"/>
          <w:sz w:val="20"/>
          <w:szCs w:val="24"/>
          <w:lang w:eastAsia="cs-CZ"/>
        </w:rPr>
        <w:t>“)</w:t>
      </w:r>
      <w:r w:rsidRPr="00AE6FC2">
        <w:rPr>
          <w:rFonts w:ascii="Arial" w:eastAsia="Times New Roman" w:hAnsi="Arial"/>
          <w:sz w:val="20"/>
          <w:szCs w:val="24"/>
          <w:lang w:eastAsia="cs-CZ"/>
        </w:rPr>
        <w:t>. V prípade, ak adresát odmietne písomnosť prevziať, za deň doručenia sa považuje deň odmietnutia prevzatia písomnosti. V prípade, ak</w:t>
      </w:r>
      <w:r w:rsidRPr="00AE6FC2">
        <w:rPr>
          <w:rFonts w:ascii="Arial" w:eastAsia="Times New Roman" w:hAnsi="Arial" w:cs="Arial"/>
          <w:sz w:val="20"/>
          <w:szCs w:val="20"/>
          <w:lang w:eastAsia="cs-CZ"/>
        </w:rPr>
        <w:t xml:space="preserve"> si</w:t>
      </w:r>
      <w:r w:rsidRPr="00AE6FC2">
        <w:rPr>
          <w:rFonts w:ascii="Arial" w:eastAsia="Times New Roman" w:hAnsi="Arial"/>
          <w:sz w:val="20"/>
          <w:szCs w:val="24"/>
          <w:lang w:eastAsia="cs-CZ"/>
        </w:rPr>
        <w:t xml:space="preserve"> adresát neprevezme písomnosť v úložnej lehote na pošte</w:t>
      </w:r>
      <w:r>
        <w:rPr>
          <w:rFonts w:ascii="Arial" w:eastAsia="Times New Roman" w:hAnsi="Arial"/>
          <w:sz w:val="20"/>
          <w:szCs w:val="24"/>
          <w:lang w:eastAsia="cs-CZ"/>
        </w:rPr>
        <w:t xml:space="preserve"> a zásielka sa z tohto dôvodu vráti Zmluvnej strane, ktorá ju odosielala (ďalej len „</w:t>
      </w:r>
      <w:r w:rsidRPr="00575019">
        <w:rPr>
          <w:rFonts w:ascii="Arial" w:eastAsia="Times New Roman" w:hAnsi="Arial"/>
          <w:b/>
          <w:sz w:val="20"/>
          <w:szCs w:val="24"/>
          <w:lang w:eastAsia="cs-CZ"/>
        </w:rPr>
        <w:t>odosielat</w:t>
      </w:r>
      <w:r w:rsidRPr="00A6694E">
        <w:rPr>
          <w:rFonts w:ascii="Arial" w:eastAsia="Times New Roman" w:hAnsi="Arial"/>
          <w:b/>
          <w:sz w:val="20"/>
          <w:szCs w:val="24"/>
          <w:lang w:eastAsia="cs-CZ"/>
        </w:rPr>
        <w:t>e</w:t>
      </w:r>
      <w:r>
        <w:rPr>
          <w:rFonts w:ascii="Arial" w:eastAsia="Times New Roman" w:hAnsi="Arial"/>
          <w:sz w:val="20"/>
          <w:szCs w:val="24"/>
          <w:lang w:eastAsia="cs-CZ"/>
        </w:rPr>
        <w:t>ľ“) ako nedoručiteľná</w:t>
      </w:r>
      <w:r w:rsidRPr="00AE6FC2">
        <w:rPr>
          <w:rFonts w:ascii="Arial" w:eastAsia="Times New Roman" w:hAnsi="Arial"/>
          <w:sz w:val="20"/>
          <w:szCs w:val="24"/>
          <w:lang w:eastAsia="cs-CZ"/>
        </w:rPr>
        <w:t xml:space="preserve">, za deň doručenia sa považuje posledný deň úložnej doby na pošte. V prípade, ak sa písomnosť vráti odosielateľovi s označením pošty </w:t>
      </w:r>
      <w:r w:rsidRPr="00AE6FC2">
        <w:rPr>
          <w:rFonts w:ascii="Arial" w:eastAsia="Times New Roman" w:hAnsi="Arial"/>
          <w:i/>
          <w:sz w:val="20"/>
          <w:szCs w:val="24"/>
          <w:lang w:eastAsia="cs-CZ"/>
        </w:rPr>
        <w:t>„adresát neznámy“</w:t>
      </w:r>
      <w:r w:rsidRPr="00AE6FC2">
        <w:rPr>
          <w:rFonts w:ascii="Arial" w:eastAsia="Times New Roman" w:hAnsi="Arial"/>
          <w:sz w:val="20"/>
          <w:szCs w:val="24"/>
          <w:lang w:eastAsia="cs-CZ"/>
        </w:rPr>
        <w:t xml:space="preserve"> alebo </w:t>
      </w:r>
      <w:r w:rsidRPr="00AE6FC2">
        <w:rPr>
          <w:rFonts w:ascii="Arial" w:eastAsia="Times New Roman" w:hAnsi="Arial"/>
          <w:i/>
          <w:sz w:val="20"/>
          <w:szCs w:val="24"/>
          <w:lang w:eastAsia="cs-CZ"/>
        </w:rPr>
        <w:t>„adresát sa odsťahoval“</w:t>
      </w:r>
      <w:r w:rsidRPr="00AE6FC2">
        <w:rPr>
          <w:rFonts w:ascii="Arial" w:eastAsia="Times New Roman" w:hAnsi="Arial"/>
          <w:sz w:val="20"/>
          <w:szCs w:val="24"/>
          <w:lang w:eastAsia="cs-CZ"/>
        </w:rPr>
        <w:t xml:space="preserve"> alebo s inou poznámkou podobného významu, za deň doručenia sa považuje deň vrátenia zásielky </w:t>
      </w:r>
      <w:r w:rsidRPr="00AE6FC2">
        <w:rPr>
          <w:rFonts w:ascii="Arial" w:eastAsia="Times New Roman" w:hAnsi="Arial" w:cs="Arial"/>
          <w:sz w:val="20"/>
          <w:szCs w:val="20"/>
          <w:lang w:eastAsia="cs-CZ"/>
        </w:rPr>
        <w:t xml:space="preserve">s doručovanou písomnosťou </w:t>
      </w:r>
      <w:r w:rsidRPr="00AE6FC2">
        <w:rPr>
          <w:rFonts w:ascii="Arial" w:eastAsia="Times New Roman" w:hAnsi="Arial"/>
          <w:sz w:val="20"/>
          <w:szCs w:val="24"/>
          <w:lang w:eastAsia="cs-CZ"/>
        </w:rPr>
        <w:t>odosielateľovi.</w:t>
      </w:r>
    </w:p>
    <w:p w14:paraId="2498C3E7" w14:textId="7B5ADD50"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cs="Arial"/>
          <w:sz w:val="20"/>
          <w:szCs w:val="20"/>
          <w:lang w:eastAsia="cs-CZ"/>
        </w:rPr>
        <w:t>Zmluvné</w:t>
      </w:r>
      <w:r w:rsidRPr="00AE6FC2">
        <w:rPr>
          <w:rFonts w:ascii="Arial" w:eastAsia="Times New Roman" w:hAnsi="Arial"/>
          <w:sz w:val="20"/>
          <w:szCs w:val="24"/>
          <w:lang w:eastAsia="cs-CZ"/>
        </w:rPr>
        <w:t xml:space="preserve"> strany </w:t>
      </w:r>
      <w:r w:rsidRPr="00AE6FC2">
        <w:rPr>
          <w:rFonts w:ascii="Arial" w:eastAsia="Times New Roman" w:hAnsi="Arial" w:cs="Arial"/>
          <w:sz w:val="20"/>
          <w:szCs w:val="20"/>
          <w:lang w:eastAsia="cs-CZ"/>
        </w:rPr>
        <w:t xml:space="preserve">sa dohodli, že písomnosti podľa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II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2.1,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2.2, bod</w:t>
      </w:r>
      <w:r>
        <w:rPr>
          <w:rFonts w:ascii="Arial" w:eastAsia="Times New Roman" w:hAnsi="Arial" w:cs="Arial"/>
          <w:sz w:val="20"/>
          <w:szCs w:val="20"/>
          <w:lang w:eastAsia="cs-CZ"/>
        </w:rPr>
        <w:t>u</w:t>
      </w:r>
      <w:r w:rsidRPr="00AE6FC2">
        <w:rPr>
          <w:rFonts w:ascii="Arial" w:eastAsia="Times New Roman" w:hAnsi="Arial" w:cs="Arial"/>
          <w:sz w:val="20"/>
          <w:szCs w:val="20"/>
          <w:lang w:eastAsia="cs-CZ"/>
        </w:rPr>
        <w:t xml:space="preserve"> 2.3 Zmluvy, </w:t>
      </w:r>
      <w:r>
        <w:rPr>
          <w:rFonts w:ascii="Arial" w:eastAsia="Times New Roman" w:hAnsi="Arial" w:cs="Arial"/>
          <w:sz w:val="20"/>
          <w:szCs w:val="20"/>
          <w:lang w:eastAsia="cs-CZ"/>
        </w:rPr>
        <w:t>č</w:t>
      </w:r>
      <w:r w:rsidRPr="00AE6FC2">
        <w:rPr>
          <w:rFonts w:ascii="Arial" w:eastAsia="Times New Roman" w:hAnsi="Arial" w:cs="Arial"/>
          <w:sz w:val="20"/>
          <w:szCs w:val="20"/>
          <w:lang w:eastAsia="cs-CZ"/>
        </w:rPr>
        <w:t>l</w:t>
      </w:r>
      <w:r>
        <w:rPr>
          <w:rFonts w:ascii="Arial" w:eastAsia="Times New Roman" w:hAnsi="Arial" w:cs="Arial"/>
          <w:sz w:val="20"/>
          <w:szCs w:val="20"/>
          <w:lang w:eastAsia="cs-CZ"/>
        </w:rPr>
        <w:t>ánku</w:t>
      </w:r>
      <w:r w:rsidRPr="00AE6FC2">
        <w:rPr>
          <w:rFonts w:ascii="Arial" w:eastAsia="Times New Roman" w:hAnsi="Arial" w:cs="Arial"/>
          <w:sz w:val="20"/>
          <w:szCs w:val="20"/>
          <w:lang w:eastAsia="cs-CZ"/>
        </w:rPr>
        <w:t xml:space="preserve"> IV bod 4.1 Zmluvy, je možné doručovať prostredníctvom e-mailu (aj bez podpísania zaručeným elektronickým podpisom). Zmluvné strany sa </w:t>
      </w:r>
      <w:r w:rsidRPr="00AE6FC2">
        <w:rPr>
          <w:rFonts w:ascii="Arial" w:eastAsia="Times New Roman" w:hAnsi="Arial"/>
          <w:sz w:val="20"/>
          <w:szCs w:val="24"/>
          <w:lang w:eastAsia="cs-CZ"/>
        </w:rPr>
        <w:t xml:space="preserve">dohodli, že sú povinné potvrdiť prijatie e-mailu druhej </w:t>
      </w:r>
      <w:r w:rsidRPr="00AE6FC2">
        <w:rPr>
          <w:rFonts w:ascii="Arial" w:eastAsia="Times New Roman" w:hAnsi="Arial" w:cs="Arial"/>
          <w:sz w:val="20"/>
          <w:szCs w:val="20"/>
          <w:lang w:eastAsia="cs-CZ"/>
        </w:rPr>
        <w:t>Zmluvnej</w:t>
      </w:r>
      <w:r w:rsidRPr="00AE6FC2">
        <w:rPr>
          <w:rFonts w:ascii="Arial" w:eastAsia="Times New Roman" w:hAnsi="Arial"/>
          <w:sz w:val="20"/>
          <w:szCs w:val="24"/>
          <w:lang w:eastAsia="cs-CZ"/>
        </w:rPr>
        <w:t xml:space="preserve"> strane najneskôr do 48</w:t>
      </w:r>
      <w:r>
        <w:rPr>
          <w:rFonts w:ascii="Arial" w:eastAsia="Times New Roman" w:hAnsi="Arial"/>
          <w:sz w:val="20"/>
          <w:szCs w:val="24"/>
          <w:lang w:eastAsia="cs-CZ"/>
        </w:rPr>
        <w:t xml:space="preserve"> (</w:t>
      </w:r>
      <w:proofErr w:type="spellStart"/>
      <w:r>
        <w:rPr>
          <w:rFonts w:ascii="Arial" w:eastAsia="Times New Roman" w:hAnsi="Arial"/>
          <w:sz w:val="20"/>
          <w:szCs w:val="24"/>
          <w:lang w:eastAsia="cs-CZ"/>
        </w:rPr>
        <w:t>štyridsiatichôsmich</w:t>
      </w:r>
      <w:proofErr w:type="spellEnd"/>
      <w:r>
        <w:rPr>
          <w:rFonts w:ascii="Arial" w:eastAsia="Times New Roman" w:hAnsi="Arial"/>
          <w:sz w:val="20"/>
          <w:szCs w:val="24"/>
          <w:lang w:eastAsia="cs-CZ"/>
        </w:rPr>
        <w:t>)</w:t>
      </w:r>
      <w:r w:rsidRPr="00AE6FC2">
        <w:rPr>
          <w:rFonts w:ascii="Arial" w:eastAsia="Times New Roman" w:hAnsi="Arial"/>
          <w:sz w:val="20"/>
          <w:szCs w:val="24"/>
          <w:lang w:eastAsia="cs-CZ"/>
        </w:rPr>
        <w:t xml:space="preserve"> hodín. </w:t>
      </w:r>
    </w:p>
    <w:p w14:paraId="13A03CB4" w14:textId="77777777" w:rsid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.1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odoslanie sa uskutočnilo v súlade s uvedeným ustanovením, teda že obálka obsahujúca písomnosť bola riadne odoslaná na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teda bola odovzdaná na poštovú prepravu ako predplatená doporučená poštová zásielka. </w:t>
      </w:r>
    </w:p>
    <w:p w14:paraId="5CE4D485" w14:textId="029ECA1B" w:rsidR="00160F2C" w:rsidRPr="00160F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t>Pri do</w:t>
      </w:r>
      <w:r>
        <w:rPr>
          <w:rFonts w:ascii="Arial" w:eastAsia="Times New Roman" w:hAnsi="Arial"/>
          <w:sz w:val="20"/>
          <w:szCs w:val="24"/>
          <w:lang w:eastAsia="cs-CZ"/>
        </w:rPr>
        <w:t>kazovaní doručenia podľa bodu 15</w:t>
      </w:r>
      <w:r w:rsidRPr="00722DC9">
        <w:rPr>
          <w:rFonts w:ascii="Arial" w:eastAsia="Times New Roman" w:hAnsi="Arial"/>
          <w:sz w:val="20"/>
          <w:szCs w:val="24"/>
          <w:lang w:eastAsia="cs-CZ"/>
        </w:rPr>
        <w:t xml:space="preserve">.2 tohto článku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je postačujúce preukázať, že doručenie sa uskutočnilo v súlade s uvedeným ustanovením a písomnosť bola riadne odoslaná na e-mailovú adresu </w:t>
      </w:r>
      <w:r w:rsidRPr="00722DC9">
        <w:rPr>
          <w:rFonts w:ascii="Arial" w:eastAsia="Times New Roman" w:hAnsi="Arial" w:cs="Arial"/>
          <w:sz w:val="20"/>
          <w:szCs w:val="20"/>
          <w:lang w:eastAsia="cs-CZ"/>
        </w:rPr>
        <w:t>Zmluvnej</w:t>
      </w:r>
      <w:r w:rsidRPr="00722DC9">
        <w:rPr>
          <w:rFonts w:ascii="Arial" w:eastAsia="Times New Roman" w:hAnsi="Arial"/>
          <w:sz w:val="20"/>
          <w:szCs w:val="24"/>
          <w:lang w:eastAsia="cs-CZ"/>
        </w:rPr>
        <w:t xml:space="preserve"> strany uvedenú v záhlaví tejto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prípadne na inú adresu, ktorá bola preukázateľne oznámená </w:t>
      </w:r>
      <w:r w:rsidRPr="00722DC9">
        <w:rPr>
          <w:rFonts w:ascii="Arial" w:eastAsia="Times New Roman" w:hAnsi="Arial" w:cs="Arial"/>
          <w:sz w:val="20"/>
          <w:szCs w:val="20"/>
          <w:lang w:eastAsia="cs-CZ"/>
        </w:rPr>
        <w:t>Zmluvnou</w:t>
      </w:r>
      <w:r w:rsidRPr="00722DC9">
        <w:rPr>
          <w:rFonts w:ascii="Arial" w:eastAsia="Times New Roman" w:hAnsi="Arial"/>
          <w:sz w:val="20"/>
          <w:szCs w:val="24"/>
          <w:lang w:eastAsia="cs-CZ"/>
        </w:rPr>
        <w:t xml:space="preserve"> stranou. </w:t>
      </w:r>
    </w:p>
    <w:p w14:paraId="51B9E927" w14:textId="77777777" w:rsidR="00160F2C" w:rsidRPr="00645C2C" w:rsidRDefault="00160F2C" w:rsidP="000600C1">
      <w:pPr>
        <w:numPr>
          <w:ilvl w:val="1"/>
          <w:numId w:val="62"/>
        </w:numPr>
        <w:spacing w:before="240" w:after="0" w:line="240" w:lineRule="auto"/>
        <w:ind w:left="567" w:hanging="567"/>
        <w:jc w:val="both"/>
        <w:rPr>
          <w:rFonts w:ascii="Arial" w:eastAsia="Times New Roman" w:hAnsi="Arial"/>
          <w:sz w:val="20"/>
          <w:szCs w:val="24"/>
          <w:lang w:eastAsia="cs-CZ"/>
        </w:rPr>
      </w:pPr>
      <w:r w:rsidRPr="00722DC9">
        <w:rPr>
          <w:rFonts w:ascii="Arial" w:eastAsia="Times New Roman" w:hAnsi="Arial"/>
          <w:sz w:val="20"/>
          <w:szCs w:val="24"/>
          <w:lang w:eastAsia="cs-CZ"/>
        </w:rPr>
        <w:lastRenderedPageBreak/>
        <w:t xml:space="preserve">Zmluvné strany sú povinné počas trvania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 xml:space="preserve"> oznamovať bezodkladne zmenu obchodného mena, sídla, IČO, bankového spojenia, e-mailovej adresy a ďalších údajov uvedených v </w:t>
      </w:r>
      <w:r w:rsidRPr="00722DC9">
        <w:rPr>
          <w:rFonts w:ascii="Arial" w:eastAsia="Times New Roman" w:hAnsi="Arial" w:cs="Arial"/>
          <w:sz w:val="20"/>
          <w:szCs w:val="20"/>
          <w:lang w:eastAsia="cs-CZ"/>
        </w:rPr>
        <w:t>Zmluve</w:t>
      </w:r>
      <w:r w:rsidRPr="00722DC9">
        <w:rPr>
          <w:rFonts w:ascii="Arial" w:eastAsia="Times New Roman" w:hAnsi="Arial"/>
          <w:sz w:val="20"/>
          <w:szCs w:val="24"/>
          <w:lang w:eastAsia="cs-CZ"/>
        </w:rPr>
        <w:t xml:space="preserve"> potrebných pre plnenie </w:t>
      </w:r>
      <w:r w:rsidRPr="00722DC9">
        <w:rPr>
          <w:rFonts w:ascii="Arial" w:eastAsia="Times New Roman" w:hAnsi="Arial" w:cs="Arial"/>
          <w:sz w:val="20"/>
          <w:szCs w:val="20"/>
          <w:lang w:eastAsia="cs-CZ"/>
        </w:rPr>
        <w:t>Zmluvy</w:t>
      </w:r>
      <w:r w:rsidRPr="00722DC9">
        <w:rPr>
          <w:rFonts w:ascii="Arial" w:eastAsia="Times New Roman" w:hAnsi="Arial"/>
          <w:sz w:val="20"/>
          <w:szCs w:val="24"/>
          <w:lang w:eastAsia="cs-CZ"/>
        </w:rPr>
        <w:t>.</w:t>
      </w:r>
    </w:p>
    <w:p w14:paraId="64325A27" w14:textId="77777777" w:rsidR="00160F2C" w:rsidRDefault="00160F2C" w:rsidP="00160F2C">
      <w:pPr>
        <w:tabs>
          <w:tab w:val="left" w:pos="9072"/>
        </w:tabs>
        <w:spacing w:before="240" w:after="0"/>
        <w:jc w:val="center"/>
        <w:rPr>
          <w:rFonts w:ascii="Arial" w:eastAsia="Times New Roman" w:hAnsi="Arial"/>
          <w:b/>
          <w:i/>
          <w:sz w:val="20"/>
          <w:szCs w:val="24"/>
          <w:u w:val="single"/>
          <w:lang w:eastAsia="cs-CZ"/>
        </w:rPr>
      </w:pPr>
    </w:p>
    <w:p w14:paraId="7AB973F7" w14:textId="77777777" w:rsidR="00160F2C" w:rsidRPr="00A6694E" w:rsidRDefault="00160F2C" w:rsidP="00160F2C">
      <w:pPr>
        <w:tabs>
          <w:tab w:val="left" w:pos="9072"/>
        </w:tabs>
        <w:spacing w:before="240" w:after="0"/>
        <w:jc w:val="center"/>
        <w:rPr>
          <w:rFonts w:ascii="Arial" w:eastAsia="Times New Roman" w:hAnsi="Arial"/>
          <w:b/>
          <w:sz w:val="20"/>
          <w:szCs w:val="24"/>
          <w:lang w:eastAsia="cs-CZ"/>
        </w:rPr>
      </w:pPr>
      <w:r w:rsidRPr="00A6694E">
        <w:rPr>
          <w:rFonts w:ascii="Arial" w:eastAsia="Times New Roman" w:hAnsi="Arial"/>
          <w:b/>
          <w:sz w:val="20"/>
          <w:szCs w:val="24"/>
          <w:lang w:eastAsia="cs-CZ"/>
        </w:rPr>
        <w:t>Článok XVI</w:t>
      </w:r>
    </w:p>
    <w:p w14:paraId="37A2B6DA" w14:textId="77777777" w:rsidR="00160F2C" w:rsidRPr="0076500B" w:rsidRDefault="00160F2C" w:rsidP="00160F2C">
      <w:pPr>
        <w:tabs>
          <w:tab w:val="left" w:pos="9072"/>
        </w:tabs>
        <w:spacing w:after="0"/>
        <w:jc w:val="center"/>
        <w:rPr>
          <w:rFonts w:ascii="Arial" w:eastAsia="Times New Roman" w:hAnsi="Arial"/>
          <w:sz w:val="20"/>
          <w:szCs w:val="24"/>
          <w:lang w:eastAsia="cs-CZ"/>
        </w:rPr>
      </w:pPr>
      <w:r w:rsidRPr="00A6694E">
        <w:rPr>
          <w:rFonts w:ascii="Arial" w:eastAsia="Times New Roman" w:hAnsi="Arial"/>
          <w:b/>
          <w:sz w:val="20"/>
          <w:szCs w:val="24"/>
          <w:lang w:eastAsia="cs-CZ"/>
        </w:rPr>
        <w:t>Záverečné ustanovenia</w:t>
      </w:r>
    </w:p>
    <w:p w14:paraId="784DA73A" w14:textId="77777777" w:rsidR="00160F2C" w:rsidRPr="00722DC9" w:rsidRDefault="00160F2C" w:rsidP="000600C1">
      <w:pPr>
        <w:numPr>
          <w:ilvl w:val="0"/>
          <w:numId w:val="65"/>
        </w:numPr>
        <w:tabs>
          <w:tab w:val="left" w:pos="567"/>
        </w:tabs>
        <w:spacing w:before="240" w:after="0" w:line="240" w:lineRule="auto"/>
        <w:jc w:val="both"/>
        <w:rPr>
          <w:rFonts w:ascii="Arial" w:hAnsi="Arial"/>
          <w:vanish/>
          <w:sz w:val="20"/>
          <w:szCs w:val="24"/>
          <w:lang w:eastAsia="cs-CZ"/>
        </w:rPr>
      </w:pPr>
    </w:p>
    <w:p w14:paraId="56155AB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0C455DF9"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C32BDDF"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1AAF87E"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370BC381"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5957FB83"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1F58ADA7" w14:textId="77777777" w:rsidR="00160F2C" w:rsidRPr="00AE6FC2" w:rsidRDefault="00160F2C" w:rsidP="000600C1">
      <w:pPr>
        <w:numPr>
          <w:ilvl w:val="0"/>
          <w:numId w:val="65"/>
        </w:numPr>
        <w:tabs>
          <w:tab w:val="left" w:pos="567"/>
        </w:tabs>
        <w:spacing w:before="240" w:after="0" w:line="240" w:lineRule="auto"/>
        <w:jc w:val="both"/>
        <w:rPr>
          <w:rFonts w:ascii="Arial" w:hAnsi="Arial" w:cs="Arial"/>
          <w:vanish/>
          <w:sz w:val="20"/>
          <w:szCs w:val="20"/>
          <w:lang w:eastAsia="cs-CZ"/>
        </w:rPr>
      </w:pPr>
    </w:p>
    <w:p w14:paraId="280AAA13" w14:textId="77777777" w:rsidR="00160F2C" w:rsidRPr="009E4B2D" w:rsidRDefault="00160F2C" w:rsidP="000600C1">
      <w:pPr>
        <w:pStyle w:val="Odsekzoznamu"/>
        <w:numPr>
          <w:ilvl w:val="0"/>
          <w:numId w:val="66"/>
        </w:numPr>
        <w:spacing w:before="240"/>
        <w:jc w:val="both"/>
        <w:rPr>
          <w:vanish/>
          <w:sz w:val="20"/>
        </w:rPr>
      </w:pPr>
    </w:p>
    <w:p w14:paraId="3C2B5C8A" w14:textId="77777777" w:rsidR="00160F2C" w:rsidRPr="009E4B2D" w:rsidRDefault="00160F2C" w:rsidP="000600C1">
      <w:pPr>
        <w:pStyle w:val="Odsekzoznamu"/>
        <w:numPr>
          <w:ilvl w:val="0"/>
          <w:numId w:val="66"/>
        </w:numPr>
        <w:spacing w:before="240"/>
        <w:jc w:val="both"/>
        <w:rPr>
          <w:vanish/>
          <w:sz w:val="20"/>
        </w:rPr>
      </w:pPr>
    </w:p>
    <w:p w14:paraId="6689F877" w14:textId="77777777" w:rsidR="00160F2C" w:rsidRPr="009E4B2D" w:rsidRDefault="00160F2C" w:rsidP="000600C1">
      <w:pPr>
        <w:pStyle w:val="Odsekzoznamu"/>
        <w:numPr>
          <w:ilvl w:val="0"/>
          <w:numId w:val="66"/>
        </w:numPr>
        <w:spacing w:before="240"/>
        <w:jc w:val="both"/>
        <w:rPr>
          <w:vanish/>
          <w:sz w:val="20"/>
        </w:rPr>
      </w:pPr>
    </w:p>
    <w:p w14:paraId="560DE15E"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AE6FC2">
        <w:rPr>
          <w:rFonts w:ascii="Arial" w:eastAsia="Times New Roman" w:hAnsi="Arial"/>
          <w:sz w:val="20"/>
          <w:szCs w:val="24"/>
          <w:lang w:eastAsia="cs-CZ"/>
        </w:rPr>
        <w:t xml:space="preserve">Práva a povinnosti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neupravené v </w:t>
      </w:r>
      <w:r w:rsidRPr="00AE6FC2">
        <w:rPr>
          <w:rFonts w:ascii="Arial" w:eastAsia="Times New Roman" w:hAnsi="Arial" w:cs="Arial"/>
          <w:sz w:val="20"/>
          <w:szCs w:val="20"/>
          <w:lang w:eastAsia="cs-CZ"/>
        </w:rPr>
        <w:t>Zmluve</w:t>
      </w:r>
      <w:r w:rsidRPr="00AE6FC2">
        <w:rPr>
          <w:rFonts w:ascii="Arial" w:eastAsia="Times New Roman" w:hAnsi="Arial"/>
          <w:sz w:val="20"/>
          <w:szCs w:val="24"/>
          <w:lang w:eastAsia="cs-CZ"/>
        </w:rPr>
        <w:t xml:space="preserve"> sa riadia príslušnými ustanoveniami Obchodného zákonníka a ostatnými všeobecne záväznými právnymi predpismi platnými a účinnými v Slovenskej republike. Zmluvné strany sa dohodli, že v prípade vzniku sporov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týkajúcich sa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a jej aplikácie, ak sa ich nepodarí urovnať iným spôsobom a jednou zo </w:t>
      </w:r>
      <w:r w:rsidRPr="00AE6FC2">
        <w:rPr>
          <w:rFonts w:ascii="Arial" w:eastAsia="Times New Roman" w:hAnsi="Arial" w:cs="Arial"/>
          <w:sz w:val="20"/>
          <w:szCs w:val="20"/>
          <w:lang w:eastAsia="cs-CZ"/>
        </w:rPr>
        <w:t>Zmluvných</w:t>
      </w:r>
      <w:r w:rsidRPr="00AE6FC2">
        <w:rPr>
          <w:rFonts w:ascii="Arial" w:eastAsia="Times New Roman" w:hAnsi="Arial"/>
          <w:sz w:val="20"/>
          <w:szCs w:val="24"/>
          <w:lang w:eastAsia="cs-CZ"/>
        </w:rPr>
        <w:t xml:space="preserve"> strán je zahraničný subjekt, je daná právomoc a príslušnosť súdov Slovenskej republiky.</w:t>
      </w:r>
    </w:p>
    <w:p w14:paraId="6D8BC1D1"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Zhotoviteľ nie je oprávnený postúpiť akékoľvek pohľadávky (práva) vyplývajúce </w:t>
      </w:r>
      <w:r w:rsidRPr="009E4B2D">
        <w:rPr>
          <w:rFonts w:ascii="Arial" w:eastAsia="Times New Roman" w:hAnsi="Arial" w:cs="Arial"/>
          <w:sz w:val="20"/>
          <w:szCs w:val="20"/>
          <w:lang w:eastAsia="cs-CZ"/>
        </w:rPr>
        <w:t>zo</w:t>
      </w:r>
      <w:r w:rsidRPr="009E4B2D" w:rsidDel="004C21C2">
        <w:rPr>
          <w:rFonts w:ascii="Arial" w:eastAsia="Times New Roman" w:hAnsi="Arial" w:cs="Arial"/>
          <w:sz w:val="20"/>
          <w:szCs w:val="20"/>
          <w:lang w:eastAsia="cs-CZ"/>
        </w:rPr>
        <w:t xml:space="preserv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tretiu osobu alebo sa dohodnúť s treťou osobou na prevzatí jeho záväzkov (povinností) vyplývajúcich </w:t>
      </w:r>
      <w:r w:rsidRPr="009E4B2D">
        <w:rPr>
          <w:rFonts w:ascii="Arial" w:eastAsia="Times New Roman" w:hAnsi="Arial" w:cs="Arial"/>
          <w:sz w:val="20"/>
          <w:szCs w:val="20"/>
          <w:lang w:eastAsia="cs-CZ"/>
        </w:rPr>
        <w:t>zo Zmluvy</w:t>
      </w:r>
      <w:r w:rsidRPr="009E4B2D">
        <w:rPr>
          <w:rFonts w:ascii="Arial" w:eastAsia="Times New Roman" w:hAnsi="Arial"/>
          <w:sz w:val="20"/>
          <w:szCs w:val="24"/>
          <w:lang w:eastAsia="cs-CZ"/>
        </w:rPr>
        <w:t xml:space="preserve">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V prípade, že </w:t>
      </w:r>
      <w:r w:rsidRPr="009E4B2D">
        <w:rPr>
          <w:rFonts w:ascii="Arial" w:eastAsia="Times New Roman" w:hAnsi="Arial" w:cs="Arial"/>
          <w:sz w:val="20"/>
          <w:szCs w:val="20"/>
          <w:lang w:eastAsia="cs-CZ"/>
        </w:rPr>
        <w:t>Zhotoviteľom</w:t>
      </w:r>
      <w:r w:rsidRPr="009E4B2D">
        <w:rPr>
          <w:rFonts w:ascii="Arial" w:eastAsia="Times New Roman" w:hAnsi="Arial"/>
          <w:sz w:val="20"/>
          <w:szCs w:val="24"/>
          <w:lang w:eastAsia="cs-CZ"/>
        </w:rPr>
        <w:t xml:space="preserve"> je združenie bez právnej subjektivity, účastníci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na strane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nemôžu zmeniť bez predchádzajúceho písomného súhlasu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Porušenie povinností podľa tohto bodu zo strany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sa považuje za podstatné porušenie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a oprávňuje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od </w:t>
      </w:r>
      <w:r w:rsidRPr="009E4B2D">
        <w:rPr>
          <w:rFonts w:ascii="Arial" w:eastAsia="Times New Roman" w:hAnsi="Arial" w:cs="Arial"/>
          <w:sz w:val="20"/>
          <w:szCs w:val="20"/>
          <w:lang w:eastAsia="cs-CZ"/>
        </w:rPr>
        <w:t>Zmluvy okamžite</w:t>
      </w:r>
      <w:r w:rsidRPr="009E4B2D">
        <w:rPr>
          <w:rFonts w:ascii="Arial" w:eastAsia="Times New Roman" w:hAnsi="Arial"/>
          <w:sz w:val="20"/>
          <w:szCs w:val="24"/>
          <w:lang w:eastAsia="cs-CZ"/>
        </w:rPr>
        <w:t xml:space="preserve"> odstúpiť. Nárok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na náhradu škody tým nie je dotknutý.</w:t>
      </w:r>
    </w:p>
    <w:p w14:paraId="259753A2"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Zmluva je vyhotovená v 5 (piatich) rovnopisoch, pričom pre </w:t>
      </w:r>
      <w:r w:rsidRPr="009E4B2D">
        <w:rPr>
          <w:rFonts w:ascii="Arial" w:eastAsia="Times New Roman" w:hAnsi="Arial" w:cs="Arial"/>
          <w:sz w:val="20"/>
          <w:szCs w:val="20"/>
          <w:lang w:eastAsia="cs-CZ"/>
        </w:rPr>
        <w:t>Objednávateľa</w:t>
      </w:r>
      <w:r w:rsidRPr="009E4B2D">
        <w:rPr>
          <w:rFonts w:ascii="Arial" w:eastAsia="Times New Roman" w:hAnsi="Arial"/>
          <w:sz w:val="20"/>
          <w:szCs w:val="24"/>
          <w:lang w:eastAsia="cs-CZ"/>
        </w:rPr>
        <w:t xml:space="preserve"> sú určené 3 (tri) rovnopisy a pre </w:t>
      </w:r>
      <w:r w:rsidRPr="009E4B2D">
        <w:rPr>
          <w:rFonts w:ascii="Arial" w:eastAsia="Times New Roman" w:hAnsi="Arial" w:cs="Arial"/>
          <w:sz w:val="20"/>
          <w:szCs w:val="20"/>
          <w:lang w:eastAsia="cs-CZ"/>
        </w:rPr>
        <w:t>Zhotoviteľa</w:t>
      </w:r>
      <w:r w:rsidRPr="009E4B2D">
        <w:rPr>
          <w:rFonts w:ascii="Arial" w:eastAsia="Times New Roman" w:hAnsi="Arial"/>
          <w:sz w:val="20"/>
          <w:szCs w:val="24"/>
          <w:lang w:eastAsia="cs-CZ"/>
        </w:rPr>
        <w:t xml:space="preserve"> 2 (dva) rovnopisy.</w:t>
      </w:r>
    </w:p>
    <w:p w14:paraId="39702620" w14:textId="77777777" w:rsidR="00160F2C" w:rsidRPr="00A6694E"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sa dohodli, že </w:t>
      </w:r>
      <w:r w:rsidRPr="009E4B2D">
        <w:rPr>
          <w:rFonts w:ascii="Arial" w:eastAsia="Times New Roman" w:hAnsi="Arial" w:cs="Arial"/>
          <w:sz w:val="20"/>
          <w:szCs w:val="20"/>
          <w:lang w:eastAsia="cs-CZ"/>
        </w:rPr>
        <w:t>Zmluvu</w:t>
      </w:r>
      <w:r w:rsidRPr="009E4B2D">
        <w:rPr>
          <w:rFonts w:ascii="Arial" w:eastAsia="Times New Roman" w:hAnsi="Arial"/>
          <w:sz w:val="20"/>
          <w:szCs w:val="24"/>
          <w:lang w:eastAsia="cs-CZ"/>
        </w:rPr>
        <w:t xml:space="preserve"> je možné zmeniť len písomnými číslovanými dodatkami a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musí byť písomná. Dodatok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ako aj dohoda o skončení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musia byť podpísané oprávnenými zástupcami </w:t>
      </w:r>
      <w:r w:rsidRPr="009E4B2D">
        <w:rPr>
          <w:rFonts w:ascii="Arial" w:eastAsia="Times New Roman" w:hAnsi="Arial" w:cs="Arial"/>
          <w:sz w:val="20"/>
          <w:szCs w:val="20"/>
          <w:lang w:eastAsia="cs-CZ"/>
        </w:rPr>
        <w:t>Zmluvných</w:t>
      </w:r>
      <w:r w:rsidRPr="009E4B2D">
        <w:rPr>
          <w:rFonts w:ascii="Arial" w:eastAsia="Times New Roman" w:hAnsi="Arial"/>
          <w:sz w:val="20"/>
          <w:szCs w:val="24"/>
          <w:lang w:eastAsia="cs-CZ"/>
        </w:rPr>
        <w:t xml:space="preserve"> strán, pričom podpisy musia byť na tej istej listine, v opačnom prípade </w:t>
      </w:r>
      <w:r>
        <w:rPr>
          <w:rFonts w:ascii="Arial" w:eastAsia="Times New Roman" w:hAnsi="Arial"/>
          <w:sz w:val="20"/>
          <w:szCs w:val="24"/>
          <w:lang w:eastAsia="cs-CZ"/>
        </w:rPr>
        <w:t>platí</w:t>
      </w:r>
      <w:r w:rsidRPr="009E4B2D">
        <w:rPr>
          <w:rFonts w:ascii="Arial" w:eastAsia="Times New Roman" w:hAnsi="Arial"/>
          <w:sz w:val="20"/>
          <w:szCs w:val="24"/>
          <w:lang w:eastAsia="cs-CZ"/>
        </w:rPr>
        <w:t>, že k uzatvoreniu dodatku k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alebo dohody o ukončení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nedošlo. Zhotoviteľ berie na vedomie, že </w:t>
      </w:r>
      <w:r w:rsidRPr="009E4B2D">
        <w:rPr>
          <w:rFonts w:ascii="Arial" w:eastAsia="Times New Roman" w:hAnsi="Arial" w:cs="Arial"/>
          <w:sz w:val="20"/>
          <w:szCs w:val="20"/>
          <w:lang w:eastAsia="cs-CZ"/>
        </w:rPr>
        <w:t>Objednávateľ</w:t>
      </w:r>
      <w:r w:rsidRPr="009E4B2D">
        <w:rPr>
          <w:rFonts w:ascii="Arial" w:eastAsia="Times New Roman" w:hAnsi="Arial"/>
          <w:sz w:val="20"/>
          <w:szCs w:val="24"/>
          <w:lang w:eastAsia="cs-CZ"/>
        </w:rPr>
        <w:t xml:space="preserve"> je povinný pri uzatváraní dodatkov ku </w:t>
      </w:r>
      <w:r w:rsidRPr="009E4B2D">
        <w:rPr>
          <w:rFonts w:ascii="Arial" w:eastAsia="Times New Roman" w:hAnsi="Arial" w:cs="Arial"/>
          <w:sz w:val="20"/>
          <w:szCs w:val="20"/>
          <w:lang w:eastAsia="cs-CZ"/>
        </w:rPr>
        <w:t>Zmluve</w:t>
      </w:r>
      <w:r w:rsidRPr="009E4B2D">
        <w:rPr>
          <w:rFonts w:ascii="Arial" w:eastAsia="Times New Roman" w:hAnsi="Arial"/>
          <w:sz w:val="20"/>
          <w:szCs w:val="24"/>
          <w:lang w:eastAsia="cs-CZ"/>
        </w:rPr>
        <w:t xml:space="preserve"> postupovať podľa § 18 ZVO.</w:t>
      </w:r>
    </w:p>
    <w:p w14:paraId="1E735CEA" w14:textId="77777777" w:rsidR="00160F2C" w:rsidRPr="00A33AB6" w:rsidRDefault="00160F2C" w:rsidP="000600C1">
      <w:pPr>
        <w:numPr>
          <w:ilvl w:val="1"/>
          <w:numId w:val="64"/>
        </w:numPr>
        <w:spacing w:before="240" w:after="0" w:line="240" w:lineRule="auto"/>
        <w:ind w:left="567" w:hanging="567"/>
        <w:jc w:val="both"/>
        <w:rPr>
          <w:rFonts w:ascii="Arial" w:hAnsi="Arial"/>
          <w:sz w:val="20"/>
          <w:szCs w:val="24"/>
          <w:lang w:eastAsia="cs-CZ"/>
        </w:rPr>
      </w:pPr>
      <w:r>
        <w:rPr>
          <w:rFonts w:ascii="Arial" w:eastAsia="Times New Roman" w:hAnsi="Arial"/>
          <w:sz w:val="20"/>
          <w:szCs w:val="24"/>
          <w:lang w:eastAsia="cs-CZ"/>
        </w:rPr>
        <w:t>Zmluvné strany sa dohodli, že Objednávateľ je oprávnený zmeniť technický dozor Objednávateľa a osoby oprávnené konať vo veciach technických podľa Zmluvy jednostranným písomným oznámením doručeným Zhotoviteľovi. Zmluvné strany súhlasia, že k takejto zmene nie je potrebné uzatvoriť dodatok k Zmluve v zmysle bodu 16.4 tohto článku Zmluvy.</w:t>
      </w:r>
    </w:p>
    <w:p w14:paraId="4AC034D4"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Zmluvné strany </w:t>
      </w:r>
      <w:r>
        <w:rPr>
          <w:rFonts w:ascii="Arial" w:eastAsia="Times New Roman" w:hAnsi="Arial"/>
          <w:sz w:val="20"/>
          <w:szCs w:val="24"/>
          <w:lang w:eastAsia="cs-CZ"/>
        </w:rPr>
        <w:t>vy</w:t>
      </w:r>
      <w:r w:rsidRPr="009E4B2D">
        <w:rPr>
          <w:rFonts w:ascii="Arial" w:eastAsia="Times New Roman" w:hAnsi="Arial"/>
          <w:sz w:val="20"/>
          <w:szCs w:val="24"/>
          <w:lang w:eastAsia="cs-CZ"/>
        </w:rPr>
        <w:t xml:space="preserve">hlasujú, že sa s obsahom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oboznámili, túto uzatvorili slobodne a vážne, že sa zhoduje s ich prejavom vôle a svoj súhlas s jej obsahom potvrdzujú vlastnoručným</w:t>
      </w:r>
      <w:r>
        <w:rPr>
          <w:rFonts w:ascii="Arial" w:eastAsia="Times New Roman" w:hAnsi="Arial"/>
          <w:sz w:val="20"/>
          <w:szCs w:val="24"/>
          <w:lang w:eastAsia="cs-CZ"/>
        </w:rPr>
        <w:t>i</w:t>
      </w:r>
      <w:r w:rsidRPr="009E4B2D">
        <w:rPr>
          <w:rFonts w:ascii="Arial" w:eastAsia="Times New Roman" w:hAnsi="Arial"/>
          <w:sz w:val="20"/>
          <w:szCs w:val="24"/>
          <w:lang w:eastAsia="cs-CZ"/>
        </w:rPr>
        <w:t xml:space="preserve"> podpism</w:t>
      </w:r>
      <w:r>
        <w:rPr>
          <w:rFonts w:ascii="Arial" w:eastAsia="Times New Roman" w:hAnsi="Arial"/>
          <w:sz w:val="20"/>
          <w:szCs w:val="24"/>
          <w:lang w:eastAsia="cs-CZ"/>
        </w:rPr>
        <w:t>i</w:t>
      </w:r>
      <w:r w:rsidRPr="009E4B2D">
        <w:rPr>
          <w:rFonts w:ascii="Arial" w:eastAsia="Times New Roman" w:hAnsi="Arial"/>
          <w:sz w:val="20"/>
          <w:szCs w:val="24"/>
          <w:lang w:eastAsia="cs-CZ"/>
        </w:rPr>
        <w:t>.</w:t>
      </w:r>
    </w:p>
    <w:p w14:paraId="4AB78F38" w14:textId="77777777" w:rsidR="00160F2C" w:rsidRPr="009E4B2D"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cs="Arial"/>
          <w:sz w:val="20"/>
          <w:szCs w:val="20"/>
          <w:lang w:eastAsia="cs-CZ"/>
        </w:rPr>
        <w:t>Zmluva</w:t>
      </w:r>
      <w:r w:rsidRPr="009E4B2D">
        <w:rPr>
          <w:rFonts w:ascii="Arial" w:eastAsia="Times New Roman" w:hAnsi="Arial"/>
          <w:sz w:val="20"/>
          <w:szCs w:val="24"/>
          <w:lang w:eastAsia="cs-CZ"/>
        </w:rPr>
        <w:t xml:space="preserve"> nadobúda platnosť dňom jej podpísania oboma </w:t>
      </w:r>
      <w:r w:rsidRPr="009E4B2D">
        <w:rPr>
          <w:rFonts w:ascii="Arial" w:eastAsia="Times New Roman" w:hAnsi="Arial" w:cs="Arial"/>
          <w:sz w:val="20"/>
          <w:szCs w:val="20"/>
          <w:lang w:eastAsia="cs-CZ"/>
        </w:rPr>
        <w:t>Zmluvnými</w:t>
      </w:r>
      <w:r w:rsidRPr="009E4B2D">
        <w:rPr>
          <w:rFonts w:ascii="Arial" w:eastAsia="Times New Roman" w:hAnsi="Arial"/>
          <w:sz w:val="20"/>
          <w:szCs w:val="24"/>
          <w:lang w:eastAsia="cs-CZ"/>
        </w:rPr>
        <w:t xml:space="preserve"> stranami a účinnosť dňom nasledujúcim po dni jej zverejnenia v Centrálnom registri zmlúv</w:t>
      </w:r>
      <w:r w:rsidRPr="009E4B2D">
        <w:rPr>
          <w:rFonts w:ascii="Arial" w:eastAsia="Times New Roman" w:hAnsi="Arial" w:cs="Arial"/>
          <w:sz w:val="20"/>
          <w:szCs w:val="20"/>
          <w:lang w:eastAsia="cs-CZ"/>
        </w:rPr>
        <w:t xml:space="preserve"> vedenom Úradom vlády Slovenskej republiky</w:t>
      </w:r>
      <w:r w:rsidRPr="009E4B2D">
        <w:rPr>
          <w:rFonts w:ascii="Arial" w:eastAsia="Times New Roman" w:hAnsi="Arial"/>
          <w:sz w:val="20"/>
          <w:szCs w:val="24"/>
          <w:lang w:eastAsia="cs-CZ"/>
        </w:rPr>
        <w:t>.</w:t>
      </w:r>
    </w:p>
    <w:p w14:paraId="7EFE27E3" w14:textId="77777777" w:rsidR="00160F2C" w:rsidRPr="00A70016" w:rsidRDefault="00160F2C" w:rsidP="000600C1">
      <w:pPr>
        <w:numPr>
          <w:ilvl w:val="1"/>
          <w:numId w:val="64"/>
        </w:numPr>
        <w:spacing w:before="240" w:after="0" w:line="240" w:lineRule="auto"/>
        <w:ind w:left="567" w:hanging="567"/>
        <w:jc w:val="both"/>
        <w:rPr>
          <w:rFonts w:ascii="Arial" w:hAnsi="Arial"/>
          <w:sz w:val="20"/>
          <w:szCs w:val="24"/>
          <w:lang w:eastAsia="cs-CZ"/>
        </w:rPr>
      </w:pPr>
      <w:r w:rsidRPr="009E4B2D">
        <w:rPr>
          <w:rFonts w:ascii="Arial" w:eastAsia="Times New Roman" w:hAnsi="Arial"/>
          <w:sz w:val="20"/>
          <w:szCs w:val="24"/>
          <w:lang w:eastAsia="cs-CZ"/>
        </w:rPr>
        <w:t xml:space="preserve">Neoddeliteľnou súčasťou </w:t>
      </w:r>
      <w:r w:rsidRPr="009E4B2D">
        <w:rPr>
          <w:rFonts w:ascii="Arial" w:eastAsia="Times New Roman" w:hAnsi="Arial" w:cs="Arial"/>
          <w:sz w:val="20"/>
          <w:szCs w:val="20"/>
          <w:lang w:eastAsia="cs-CZ"/>
        </w:rPr>
        <w:t>Zmluvy</w:t>
      </w:r>
      <w:r w:rsidRPr="009E4B2D">
        <w:rPr>
          <w:rFonts w:ascii="Arial" w:eastAsia="Times New Roman" w:hAnsi="Arial"/>
          <w:sz w:val="20"/>
          <w:szCs w:val="24"/>
          <w:lang w:eastAsia="cs-CZ"/>
        </w:rPr>
        <w:t xml:space="preserve"> sú </w:t>
      </w:r>
      <w:r>
        <w:rPr>
          <w:rFonts w:ascii="Arial" w:eastAsia="Times New Roman" w:hAnsi="Arial"/>
          <w:sz w:val="20"/>
          <w:szCs w:val="24"/>
          <w:lang w:eastAsia="cs-CZ"/>
        </w:rPr>
        <w:t xml:space="preserve">nasledovné </w:t>
      </w:r>
      <w:r w:rsidRPr="009E4B2D">
        <w:rPr>
          <w:rFonts w:ascii="Arial" w:eastAsia="Times New Roman" w:hAnsi="Arial"/>
          <w:sz w:val="20"/>
          <w:szCs w:val="24"/>
          <w:lang w:eastAsia="cs-CZ"/>
        </w:rPr>
        <w:t>prílohy:</w:t>
      </w:r>
    </w:p>
    <w:p w14:paraId="774D39C8" w14:textId="77777777" w:rsidR="00160F2C" w:rsidRDefault="00160F2C" w:rsidP="00160F2C">
      <w:pPr>
        <w:tabs>
          <w:tab w:val="left" w:pos="851"/>
        </w:tabs>
        <w:spacing w:before="240"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1 - </w:t>
      </w:r>
      <w:r w:rsidRPr="009E2ADF">
        <w:rPr>
          <w:rFonts w:ascii="Arial" w:eastAsia="Times New Roman" w:hAnsi="Arial"/>
          <w:sz w:val="20"/>
          <w:szCs w:val="24"/>
          <w:lang w:eastAsia="cs-CZ"/>
        </w:rPr>
        <w:t>Harmonogram postupu a trvania prác</w:t>
      </w:r>
    </w:p>
    <w:p w14:paraId="68AE937B"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Príloha č. 2 - Zoznam oprávnených osôb vo veciach technických</w:t>
      </w:r>
    </w:p>
    <w:p w14:paraId="0C5CD032" w14:textId="77777777" w:rsidR="00160F2C" w:rsidRDefault="00160F2C" w:rsidP="00160F2C">
      <w:pPr>
        <w:tabs>
          <w:tab w:val="left" w:pos="851"/>
        </w:tabs>
        <w:spacing w:after="0" w:line="240" w:lineRule="auto"/>
        <w:ind w:left="1416" w:hanging="849"/>
        <w:jc w:val="both"/>
        <w:rPr>
          <w:rFonts w:ascii="Arial" w:eastAsia="Times New Roman" w:hAnsi="Arial" w:cs="Arial"/>
          <w:sz w:val="20"/>
          <w:szCs w:val="20"/>
          <w:lang w:eastAsia="cs-CZ"/>
        </w:rPr>
      </w:pPr>
      <w:r>
        <w:rPr>
          <w:rFonts w:ascii="Arial" w:eastAsia="Times New Roman" w:hAnsi="Arial"/>
          <w:sz w:val="20"/>
          <w:szCs w:val="24"/>
          <w:lang w:eastAsia="cs-CZ"/>
        </w:rPr>
        <w:t xml:space="preserve">Príloha č. 3 - </w:t>
      </w:r>
      <w:r w:rsidRPr="009E2ADF">
        <w:rPr>
          <w:rFonts w:ascii="Arial" w:eastAsia="Times New Roman" w:hAnsi="Arial" w:cs="Arial"/>
          <w:sz w:val="20"/>
          <w:szCs w:val="20"/>
          <w:lang w:eastAsia="cs-CZ"/>
        </w:rPr>
        <w:t xml:space="preserve">Ocenený výkaz výmer </w:t>
      </w:r>
    </w:p>
    <w:p w14:paraId="5FABC0F7"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4 - </w:t>
      </w:r>
      <w:r w:rsidRPr="009E2ADF">
        <w:rPr>
          <w:rFonts w:ascii="Arial" w:eastAsia="Times New Roman" w:hAnsi="Arial"/>
          <w:sz w:val="20"/>
          <w:szCs w:val="24"/>
          <w:lang w:eastAsia="cs-CZ"/>
        </w:rPr>
        <w:t>Opis predmetu zákazky</w:t>
      </w:r>
    </w:p>
    <w:p w14:paraId="5B16A36A" w14:textId="77777777" w:rsidR="00160F2C" w:rsidRDefault="00160F2C" w:rsidP="00160F2C">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5 - </w:t>
      </w:r>
      <w:r w:rsidRPr="009E2ADF">
        <w:rPr>
          <w:rFonts w:ascii="Arial" w:eastAsia="Times New Roman" w:hAnsi="Arial"/>
          <w:sz w:val="20"/>
          <w:szCs w:val="24"/>
          <w:lang w:eastAsia="cs-CZ"/>
        </w:rPr>
        <w:t>Spôsob určenia ceny</w:t>
      </w:r>
    </w:p>
    <w:p w14:paraId="104D51FB" w14:textId="19D6E42C" w:rsidR="00160F2C" w:rsidRDefault="00160F2C" w:rsidP="00B60698">
      <w:pPr>
        <w:tabs>
          <w:tab w:val="left" w:pos="851"/>
        </w:tabs>
        <w:spacing w:after="0" w:line="240" w:lineRule="auto"/>
        <w:ind w:left="1416" w:hanging="849"/>
        <w:jc w:val="both"/>
        <w:rPr>
          <w:rFonts w:ascii="Arial" w:eastAsia="Times New Roman" w:hAnsi="Arial"/>
          <w:sz w:val="20"/>
          <w:szCs w:val="24"/>
          <w:lang w:eastAsia="cs-CZ"/>
        </w:rPr>
      </w:pPr>
      <w:r>
        <w:rPr>
          <w:rFonts w:ascii="Arial" w:eastAsia="Times New Roman" w:hAnsi="Arial"/>
          <w:sz w:val="20"/>
          <w:szCs w:val="24"/>
          <w:lang w:eastAsia="cs-CZ"/>
        </w:rPr>
        <w:t xml:space="preserve">Príloha č. 6 - </w:t>
      </w:r>
      <w:r w:rsidRPr="009E2ADF">
        <w:rPr>
          <w:rFonts w:ascii="Arial" w:eastAsia="Times New Roman" w:hAnsi="Arial"/>
          <w:sz w:val="20"/>
          <w:szCs w:val="24"/>
          <w:lang w:eastAsia="cs-CZ"/>
        </w:rPr>
        <w:t>Zoznam subdodávateľov a podiel subdodávok</w:t>
      </w:r>
    </w:p>
    <w:p w14:paraId="014ECF46" w14:textId="0D3C95EA" w:rsidR="00160F2C" w:rsidRDefault="00B60698"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 xml:space="preserve">Príloha </w:t>
      </w:r>
      <w:r w:rsidR="00160F2C">
        <w:rPr>
          <w:rFonts w:ascii="Arial" w:eastAsia="Times New Roman" w:hAnsi="Arial"/>
          <w:sz w:val="20"/>
          <w:szCs w:val="24"/>
          <w:lang w:eastAsia="cs-CZ"/>
        </w:rPr>
        <w:t>č.</w:t>
      </w:r>
      <w:r>
        <w:rPr>
          <w:rFonts w:ascii="Arial" w:eastAsia="Times New Roman" w:hAnsi="Arial"/>
          <w:sz w:val="20"/>
          <w:szCs w:val="24"/>
          <w:lang w:eastAsia="cs-CZ"/>
        </w:rPr>
        <w:t xml:space="preserve"> </w:t>
      </w:r>
      <w:r w:rsidR="00160F2C">
        <w:rPr>
          <w:rFonts w:ascii="Arial" w:eastAsia="Times New Roman" w:hAnsi="Arial"/>
          <w:sz w:val="20"/>
          <w:szCs w:val="24"/>
          <w:lang w:eastAsia="cs-CZ"/>
        </w:rPr>
        <w:t xml:space="preserve">7- </w:t>
      </w:r>
      <w:r w:rsidR="00160F2C" w:rsidRPr="009E2ADF">
        <w:rPr>
          <w:rFonts w:ascii="Arial" w:eastAsia="Times New Roman" w:hAnsi="Arial"/>
          <w:sz w:val="20"/>
          <w:szCs w:val="24"/>
          <w:lang w:eastAsia="cs-CZ"/>
        </w:rPr>
        <w:t xml:space="preserve">Metodický pokyn Ministerstva dopravy a výstavby SR č. 19/2022, ktorým sa </w:t>
      </w:r>
      <w:r w:rsidR="00160F2C">
        <w:rPr>
          <w:rFonts w:ascii="Arial" w:eastAsia="Times New Roman" w:hAnsi="Arial"/>
          <w:sz w:val="20"/>
          <w:szCs w:val="24"/>
          <w:lang w:eastAsia="cs-CZ"/>
        </w:rPr>
        <w:t xml:space="preserve"> </w:t>
      </w:r>
      <w:r w:rsidR="00160F2C" w:rsidRPr="009E2ADF">
        <w:rPr>
          <w:rFonts w:ascii="Arial" w:eastAsia="Times New Roman" w:hAnsi="Arial"/>
          <w:sz w:val="20"/>
          <w:szCs w:val="24"/>
          <w:lang w:eastAsia="cs-CZ"/>
        </w:rPr>
        <w:t>stanovuje   mechanizmus úpravy ceny v</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dôsledku zmien nákladov pri projektoch opravy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údržby, výstavby, modernizácie a</w:t>
      </w:r>
      <w:r w:rsidR="00160F2C" w:rsidRPr="009E2ADF">
        <w:rPr>
          <w:rFonts w:ascii="Arial" w:eastAsia="Times New Roman" w:hAnsi="Arial" w:cs="Arial"/>
          <w:sz w:val="20"/>
          <w:szCs w:val="20"/>
          <w:lang w:eastAsia="cs-CZ"/>
        </w:rPr>
        <w:t> </w:t>
      </w:r>
      <w:r w:rsidR="00160F2C" w:rsidRPr="009E2ADF">
        <w:rPr>
          <w:rFonts w:ascii="Arial" w:eastAsia="Times New Roman" w:hAnsi="Arial"/>
          <w:sz w:val="20"/>
          <w:szCs w:val="24"/>
          <w:lang w:eastAsia="cs-CZ"/>
        </w:rPr>
        <w:t>rekonštrukcie inžinierskych stavieb a</w:t>
      </w:r>
      <w:r w:rsidR="00160F2C">
        <w:rPr>
          <w:rFonts w:ascii="Arial" w:eastAsia="Times New Roman" w:hAnsi="Arial"/>
          <w:sz w:val="20"/>
          <w:szCs w:val="24"/>
          <w:lang w:eastAsia="cs-CZ"/>
        </w:rPr>
        <w:t> </w:t>
      </w:r>
      <w:r w:rsidR="00160F2C" w:rsidRPr="009E2ADF">
        <w:rPr>
          <w:rFonts w:ascii="Arial" w:eastAsia="Times New Roman" w:hAnsi="Arial"/>
          <w:sz w:val="20"/>
          <w:szCs w:val="24"/>
          <w:lang w:eastAsia="cs-CZ"/>
        </w:rPr>
        <w:t>budov</w:t>
      </w:r>
    </w:p>
    <w:p w14:paraId="47724FAD" w14:textId="77777777" w:rsidR="00160F2C"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lastRenderedPageBreak/>
        <w:t>Príloha č. 8 -</w:t>
      </w:r>
      <w:r>
        <w:rPr>
          <w:rFonts w:ascii="Arial" w:eastAsia="Times New Roman" w:hAnsi="Arial"/>
          <w:sz w:val="20"/>
          <w:szCs w:val="24"/>
          <w:lang w:eastAsia="cs-CZ"/>
        </w:rPr>
        <w:tab/>
      </w:r>
      <w:r w:rsidRPr="009E2ADF">
        <w:rPr>
          <w:rFonts w:ascii="Arial" w:eastAsia="Times New Roman" w:hAnsi="Arial"/>
          <w:sz w:val="20"/>
          <w:szCs w:val="24"/>
          <w:lang w:eastAsia="cs-CZ"/>
        </w:rPr>
        <w:t>Tabuľka údajov o</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úpravách ceny v</w:t>
      </w:r>
      <w:r w:rsidRPr="009E2ADF">
        <w:rPr>
          <w:rFonts w:ascii="Arial" w:eastAsia="Times New Roman" w:hAnsi="Arial" w:cs="Arial"/>
          <w:sz w:val="20"/>
          <w:szCs w:val="20"/>
          <w:lang w:eastAsia="cs-CZ"/>
        </w:rPr>
        <w:t> </w:t>
      </w:r>
      <w:r w:rsidRPr="009E2ADF">
        <w:rPr>
          <w:rFonts w:ascii="Arial" w:eastAsia="Times New Roman" w:hAnsi="Arial"/>
          <w:sz w:val="20"/>
          <w:szCs w:val="24"/>
          <w:lang w:eastAsia="cs-CZ"/>
        </w:rPr>
        <w:t>dôsledku zmien nákladov</w:t>
      </w:r>
    </w:p>
    <w:p w14:paraId="07676FE0" w14:textId="77777777" w:rsidR="00160F2C" w:rsidRDefault="00160F2C" w:rsidP="00160F2C">
      <w:pPr>
        <w:tabs>
          <w:tab w:val="left" w:pos="851"/>
          <w:tab w:val="left" w:pos="1985"/>
        </w:tabs>
        <w:spacing w:after="0" w:line="240" w:lineRule="auto"/>
        <w:ind w:left="1843" w:hanging="1276"/>
        <w:jc w:val="both"/>
        <w:rPr>
          <w:rFonts w:ascii="Arial" w:hAnsi="Arial" w:cs="Arial"/>
          <w:noProof/>
          <w:sz w:val="20"/>
          <w:szCs w:val="20"/>
          <w:lang w:val="cs-CZ" w:eastAsia="cs-CZ"/>
        </w:rPr>
      </w:pPr>
      <w:r>
        <w:rPr>
          <w:rFonts w:ascii="Arial" w:eastAsia="Times New Roman" w:hAnsi="Arial"/>
          <w:sz w:val="20"/>
          <w:szCs w:val="24"/>
          <w:lang w:eastAsia="cs-CZ"/>
        </w:rPr>
        <w:t>Príloha č. 9 -</w:t>
      </w:r>
      <w:r>
        <w:rPr>
          <w:rFonts w:ascii="Arial" w:hAnsi="Arial" w:cs="Arial"/>
          <w:noProof/>
          <w:sz w:val="20"/>
          <w:szCs w:val="20"/>
          <w:lang w:val="cs-CZ" w:eastAsia="cs-CZ"/>
        </w:rPr>
        <w:t xml:space="preserve">   </w:t>
      </w:r>
      <w:r w:rsidRPr="009E2ADF">
        <w:rPr>
          <w:rFonts w:ascii="Arial" w:hAnsi="Arial" w:cs="Arial"/>
          <w:noProof/>
          <w:sz w:val="20"/>
          <w:szCs w:val="20"/>
          <w:lang w:val="cs-CZ" w:eastAsia="cs-CZ"/>
        </w:rPr>
        <w:t>Vzor splnomocnenia na odovzdanie kovového odpadu</w:t>
      </w:r>
    </w:p>
    <w:p w14:paraId="263BA304" w14:textId="77777777" w:rsidR="00160F2C" w:rsidRPr="00470412" w:rsidRDefault="00160F2C" w:rsidP="00160F2C">
      <w:pPr>
        <w:tabs>
          <w:tab w:val="left" w:pos="851"/>
          <w:tab w:val="left" w:pos="1985"/>
        </w:tabs>
        <w:spacing w:after="0" w:line="240" w:lineRule="auto"/>
        <w:ind w:left="1843" w:hanging="1276"/>
        <w:jc w:val="both"/>
        <w:rPr>
          <w:rFonts w:ascii="Arial" w:eastAsia="Times New Roman" w:hAnsi="Arial"/>
          <w:sz w:val="20"/>
          <w:szCs w:val="24"/>
          <w:lang w:eastAsia="cs-CZ"/>
        </w:rPr>
      </w:pPr>
      <w:r>
        <w:rPr>
          <w:rFonts w:ascii="Arial" w:eastAsia="Times New Roman" w:hAnsi="Arial"/>
          <w:sz w:val="20"/>
          <w:szCs w:val="24"/>
          <w:lang w:eastAsia="cs-CZ"/>
        </w:rPr>
        <w:t>Príloha č. 10</w:t>
      </w:r>
      <w:r>
        <w:rPr>
          <w:rFonts w:ascii="Arial" w:hAnsi="Arial" w:cs="Arial"/>
          <w:noProof/>
          <w:sz w:val="20"/>
          <w:szCs w:val="20"/>
          <w:lang w:val="cs-CZ" w:eastAsia="cs-CZ"/>
        </w:rPr>
        <w:t xml:space="preserve"> - </w:t>
      </w:r>
      <w:r w:rsidRPr="009E2ADF">
        <w:rPr>
          <w:rFonts w:ascii="Arial" w:hAnsi="Arial" w:cs="Arial"/>
          <w:noProof/>
          <w:sz w:val="20"/>
          <w:szCs w:val="20"/>
          <w:lang w:val="cs-CZ" w:eastAsia="cs-CZ"/>
        </w:rPr>
        <w:t>Čestné  vyhlásenie o plnení povinnosti sociálneho verejného obstarávania</w:t>
      </w:r>
      <w:r>
        <w:rPr>
          <w:rFonts w:ascii="Arial" w:hAnsi="Arial" w:cs="Arial"/>
          <w:noProof/>
          <w:sz w:val="20"/>
          <w:szCs w:val="20"/>
          <w:lang w:val="cs-CZ" w:eastAsia="cs-CZ"/>
        </w:rPr>
        <w:t>.</w:t>
      </w:r>
    </w:p>
    <w:p w14:paraId="58E9A499" w14:textId="77777777" w:rsidR="00160F2C" w:rsidRPr="009E2ADF" w:rsidRDefault="00160F2C" w:rsidP="000600C1">
      <w:pPr>
        <w:numPr>
          <w:ilvl w:val="1"/>
          <w:numId w:val="64"/>
        </w:numPr>
        <w:spacing w:before="240" w:after="0" w:line="240" w:lineRule="auto"/>
        <w:ind w:left="567" w:hanging="567"/>
        <w:jc w:val="both"/>
        <w:rPr>
          <w:rFonts w:ascii="Arial" w:eastAsia="Times New Roman" w:hAnsi="Arial"/>
          <w:sz w:val="20"/>
          <w:szCs w:val="24"/>
          <w:lang w:eastAsia="cs-CZ"/>
        </w:rPr>
      </w:pPr>
      <w:r w:rsidRPr="00AE6FC2">
        <w:rPr>
          <w:rFonts w:ascii="Arial" w:eastAsia="Times New Roman" w:hAnsi="Arial"/>
          <w:sz w:val="20"/>
          <w:szCs w:val="24"/>
          <w:lang w:eastAsia="cs-CZ"/>
        </w:rPr>
        <w:t xml:space="preserve">Súčasťou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sú súťažné podklady </w:t>
      </w:r>
      <w:r w:rsidRPr="00AE6FC2">
        <w:rPr>
          <w:rFonts w:ascii="Arial" w:eastAsia="Times New Roman" w:hAnsi="Arial" w:cs="Arial"/>
          <w:sz w:val="20"/>
          <w:szCs w:val="20"/>
          <w:lang w:eastAsia="cs-CZ"/>
        </w:rPr>
        <w:t>Objednávateľa</w:t>
      </w:r>
      <w:r w:rsidRPr="00AE6FC2">
        <w:rPr>
          <w:rFonts w:ascii="Arial" w:eastAsia="Times New Roman" w:hAnsi="Arial"/>
          <w:sz w:val="20"/>
          <w:szCs w:val="24"/>
          <w:lang w:eastAsia="cs-CZ"/>
        </w:rPr>
        <w:t xml:space="preserve">, ponuka </w:t>
      </w:r>
      <w:r w:rsidRPr="00AE6FC2">
        <w:rPr>
          <w:rFonts w:ascii="Arial" w:eastAsia="Times New Roman" w:hAnsi="Arial" w:cs="Arial"/>
          <w:sz w:val="20"/>
          <w:szCs w:val="20"/>
          <w:lang w:eastAsia="cs-CZ"/>
        </w:rPr>
        <w:t>Zhotoviteľa</w:t>
      </w:r>
      <w:r w:rsidRPr="00AE6FC2">
        <w:rPr>
          <w:rFonts w:ascii="Arial" w:eastAsia="Times New Roman" w:hAnsi="Arial"/>
          <w:sz w:val="20"/>
          <w:szCs w:val="24"/>
          <w:lang w:eastAsia="cs-CZ"/>
        </w:rPr>
        <w:t xml:space="preserve"> a</w:t>
      </w:r>
      <w:r w:rsidRPr="00AE6FC2">
        <w:rPr>
          <w:rFonts w:ascii="Arial" w:eastAsia="Times New Roman" w:hAnsi="Arial" w:cs="Arial"/>
          <w:sz w:val="20"/>
          <w:szCs w:val="20"/>
          <w:lang w:eastAsia="cs-CZ"/>
        </w:rPr>
        <w:t xml:space="preserve"> </w:t>
      </w:r>
      <w:r w:rsidRPr="00AE6FC2">
        <w:rPr>
          <w:rFonts w:ascii="Arial" w:eastAsia="Times New Roman" w:hAnsi="Arial"/>
          <w:sz w:val="20"/>
          <w:szCs w:val="24"/>
          <w:lang w:eastAsia="cs-CZ"/>
        </w:rPr>
        <w:t xml:space="preserve">vysvetlenie súťažných podkladov. V prípade, ak vysvetlenia súťažných podkladov menia alebo dopĺňajú ustanovenia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v takom prípade majú pred týmito ustanoveniami </w:t>
      </w:r>
      <w:r w:rsidRPr="00AE6FC2">
        <w:rPr>
          <w:rFonts w:ascii="Arial" w:eastAsia="Times New Roman" w:hAnsi="Arial" w:cs="Arial"/>
          <w:sz w:val="20"/>
          <w:szCs w:val="20"/>
          <w:lang w:eastAsia="cs-CZ"/>
        </w:rPr>
        <w:t>Zmluvy</w:t>
      </w:r>
      <w:r w:rsidRPr="00AE6FC2">
        <w:rPr>
          <w:rFonts w:ascii="Arial" w:eastAsia="Times New Roman" w:hAnsi="Arial"/>
          <w:sz w:val="20"/>
          <w:szCs w:val="24"/>
          <w:lang w:eastAsia="cs-CZ"/>
        </w:rPr>
        <w:t xml:space="preserve"> prednosť a platia vysvetlenia súťažných podkladov</w:t>
      </w:r>
      <w:r w:rsidRPr="009E2ADF">
        <w:rPr>
          <w:rFonts w:ascii="Arial" w:eastAsia="Times New Roman" w:hAnsi="Arial"/>
          <w:sz w:val="20"/>
          <w:szCs w:val="24"/>
          <w:lang w:eastAsia="cs-CZ"/>
        </w:rPr>
        <w:t>.</w:t>
      </w:r>
    </w:p>
    <w:p w14:paraId="165C5AC0" w14:textId="77777777" w:rsidR="00160F2C" w:rsidRPr="00223100" w:rsidRDefault="00160F2C" w:rsidP="00160F2C">
      <w:pPr>
        <w:spacing w:after="0" w:line="240" w:lineRule="auto"/>
        <w:jc w:val="both"/>
        <w:rPr>
          <w:rFonts w:ascii="Arial" w:eastAsia="Times New Roman" w:hAnsi="Arial" w:cs="Arial"/>
          <w:noProof/>
          <w:sz w:val="20"/>
          <w:szCs w:val="20"/>
        </w:rPr>
      </w:pPr>
    </w:p>
    <w:p w14:paraId="70123111" w14:textId="77777777" w:rsidR="00160F2C" w:rsidRDefault="00160F2C" w:rsidP="00160F2C">
      <w:pPr>
        <w:spacing w:after="0" w:line="240" w:lineRule="auto"/>
        <w:jc w:val="both"/>
        <w:rPr>
          <w:rFonts w:ascii="Arial" w:eastAsia="Times New Roman" w:hAnsi="Arial" w:cs="Arial"/>
          <w:noProof/>
          <w:sz w:val="20"/>
          <w:szCs w:val="20"/>
        </w:rPr>
      </w:pPr>
    </w:p>
    <w:p w14:paraId="04F157A9" w14:textId="77777777" w:rsidR="00160F2C" w:rsidRPr="00223100" w:rsidRDefault="00160F2C" w:rsidP="00160F2C">
      <w:pPr>
        <w:spacing w:after="0" w:line="240" w:lineRule="auto"/>
        <w:jc w:val="both"/>
        <w:rPr>
          <w:rFonts w:ascii="Arial" w:eastAsia="Times New Roman" w:hAnsi="Arial" w:cs="Arial"/>
          <w:noProof/>
          <w:sz w:val="20"/>
          <w:szCs w:val="20"/>
        </w:rPr>
      </w:pPr>
    </w:p>
    <w:p w14:paraId="39BC92E3"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 </w:t>
      </w:r>
      <w:r w:rsidRPr="00223100">
        <w:rPr>
          <w:rFonts w:ascii="Arial" w:eastAsia="Times New Roman" w:hAnsi="Arial" w:cs="Arial"/>
          <w:sz w:val="20"/>
          <w:szCs w:val="20"/>
        </w:rPr>
        <w:t>.................................. dňa</w:t>
      </w:r>
      <w:r>
        <w:rPr>
          <w:rFonts w:ascii="Arial" w:eastAsia="Times New Roman" w:hAnsi="Arial" w:cs="Arial"/>
          <w:sz w:val="20"/>
          <w:szCs w:val="20"/>
        </w:rPr>
        <w:t xml:space="preserve">: </w:t>
      </w:r>
      <w:r w:rsidRPr="00223100">
        <w:rPr>
          <w:rFonts w:ascii="Arial" w:eastAsia="Times New Roman" w:hAnsi="Arial" w:cs="Arial"/>
          <w:sz w:val="20"/>
          <w:szCs w:val="20"/>
        </w:rPr>
        <w:t>......................</w:t>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v</w:t>
      </w:r>
      <w:r w:rsidRPr="00223100">
        <w:rPr>
          <w:rFonts w:ascii="Arial" w:eastAsia="Times New Roman" w:hAnsi="Arial" w:cs="Arial"/>
          <w:sz w:val="20"/>
          <w:szCs w:val="20"/>
        </w:rPr>
        <w:t> .................................. dňa</w:t>
      </w:r>
      <w:r>
        <w:rPr>
          <w:rFonts w:ascii="Arial" w:eastAsia="Times New Roman" w:hAnsi="Arial" w:cs="Arial"/>
          <w:sz w:val="20"/>
          <w:szCs w:val="20"/>
        </w:rPr>
        <w:t xml:space="preserve">: </w:t>
      </w:r>
      <w:r w:rsidRPr="00223100">
        <w:rPr>
          <w:rFonts w:ascii="Arial" w:eastAsia="Times New Roman" w:hAnsi="Arial" w:cs="Arial"/>
          <w:sz w:val="20"/>
          <w:szCs w:val="20"/>
        </w:rPr>
        <w:t>.......................</w:t>
      </w:r>
    </w:p>
    <w:p w14:paraId="125BD38D" w14:textId="77777777" w:rsidR="00160F2C" w:rsidRPr="00223100" w:rsidRDefault="00160F2C" w:rsidP="00160F2C">
      <w:pPr>
        <w:spacing w:after="0" w:line="240" w:lineRule="auto"/>
        <w:jc w:val="both"/>
        <w:rPr>
          <w:rFonts w:ascii="Arial" w:eastAsia="Times New Roman" w:hAnsi="Arial" w:cs="Arial"/>
          <w:sz w:val="20"/>
          <w:szCs w:val="20"/>
        </w:rPr>
      </w:pPr>
    </w:p>
    <w:p w14:paraId="67CF8DD4" w14:textId="77777777" w:rsidR="00160F2C" w:rsidRPr="00223100" w:rsidRDefault="00160F2C" w:rsidP="00160F2C">
      <w:pPr>
        <w:spacing w:after="0" w:line="240" w:lineRule="auto"/>
        <w:jc w:val="both"/>
        <w:rPr>
          <w:rFonts w:ascii="Arial" w:eastAsia="Times New Roman" w:hAnsi="Arial" w:cs="Arial"/>
          <w:sz w:val="20"/>
          <w:szCs w:val="20"/>
        </w:rPr>
      </w:pPr>
    </w:p>
    <w:p w14:paraId="2080F468" w14:textId="77777777" w:rsidR="00160F2C" w:rsidRPr="0022310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Z</w:t>
      </w:r>
      <w:r w:rsidRPr="00223100">
        <w:rPr>
          <w:rFonts w:ascii="Arial" w:eastAsia="Times New Roman" w:hAnsi="Arial" w:cs="Arial"/>
          <w:sz w:val="20"/>
          <w:szCs w:val="20"/>
        </w:rPr>
        <w:t>hotoviteľ:</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Pr>
          <w:rFonts w:ascii="Arial" w:eastAsia="Times New Roman" w:hAnsi="Arial" w:cs="Arial"/>
          <w:sz w:val="20"/>
          <w:szCs w:val="20"/>
        </w:rPr>
        <w:t>O</w:t>
      </w:r>
      <w:r w:rsidRPr="00223100">
        <w:rPr>
          <w:rFonts w:ascii="Arial" w:eastAsia="Times New Roman" w:hAnsi="Arial" w:cs="Arial"/>
          <w:sz w:val="20"/>
          <w:szCs w:val="20"/>
        </w:rPr>
        <w:t>bjednávateľ:</w:t>
      </w:r>
    </w:p>
    <w:p w14:paraId="0E2CECF6" w14:textId="77777777" w:rsidR="00160F2C" w:rsidRPr="00223100" w:rsidRDefault="00160F2C" w:rsidP="00160F2C">
      <w:pPr>
        <w:spacing w:after="0" w:line="240" w:lineRule="auto"/>
        <w:jc w:val="both"/>
        <w:rPr>
          <w:rFonts w:ascii="Arial" w:hAnsi="Arial" w:cs="Arial"/>
          <w:sz w:val="20"/>
          <w:highlight w:val="yellow"/>
        </w:rPr>
      </w:pPr>
    </w:p>
    <w:p w14:paraId="6C8B4F2A" w14:textId="77777777" w:rsidR="00160F2C" w:rsidRPr="00223100" w:rsidRDefault="00160F2C" w:rsidP="00160F2C">
      <w:pPr>
        <w:spacing w:after="0" w:line="240" w:lineRule="auto"/>
        <w:jc w:val="both"/>
        <w:rPr>
          <w:rFonts w:ascii="Arial" w:eastAsia="Times New Roman" w:hAnsi="Arial" w:cs="Arial"/>
          <w:sz w:val="20"/>
          <w:szCs w:val="20"/>
        </w:rPr>
      </w:pPr>
    </w:p>
    <w:p w14:paraId="3768E822" w14:textId="77777777" w:rsidR="00160F2C" w:rsidRDefault="00160F2C" w:rsidP="00160F2C">
      <w:pPr>
        <w:spacing w:after="0" w:line="240" w:lineRule="auto"/>
        <w:jc w:val="both"/>
        <w:rPr>
          <w:rFonts w:ascii="Arial" w:eastAsia="Times New Roman" w:hAnsi="Arial" w:cs="Arial"/>
          <w:sz w:val="20"/>
          <w:szCs w:val="20"/>
        </w:rPr>
      </w:pPr>
    </w:p>
    <w:p w14:paraId="4E9E2D27" w14:textId="77777777" w:rsidR="00160F2C" w:rsidRDefault="00160F2C" w:rsidP="00160F2C">
      <w:pPr>
        <w:spacing w:after="0" w:line="240" w:lineRule="auto"/>
        <w:jc w:val="both"/>
        <w:rPr>
          <w:rFonts w:ascii="Arial" w:eastAsia="Times New Roman" w:hAnsi="Arial" w:cs="Arial"/>
          <w:sz w:val="20"/>
          <w:szCs w:val="20"/>
        </w:rPr>
      </w:pPr>
    </w:p>
    <w:p w14:paraId="253711FA" w14:textId="77777777" w:rsidR="00160F2C" w:rsidRDefault="00160F2C" w:rsidP="00160F2C">
      <w:pPr>
        <w:spacing w:after="0" w:line="240" w:lineRule="auto"/>
        <w:jc w:val="both"/>
        <w:rPr>
          <w:rFonts w:ascii="Arial" w:eastAsia="Times New Roman" w:hAnsi="Arial" w:cs="Arial"/>
          <w:sz w:val="20"/>
          <w:szCs w:val="20"/>
        </w:rPr>
      </w:pPr>
    </w:p>
    <w:p w14:paraId="4CB9715F" w14:textId="77777777" w:rsidR="00160F2C" w:rsidRPr="00223100" w:rsidRDefault="00160F2C" w:rsidP="00160F2C">
      <w:pPr>
        <w:spacing w:after="0" w:line="240" w:lineRule="auto"/>
        <w:jc w:val="both"/>
        <w:rPr>
          <w:rFonts w:ascii="Arial" w:eastAsia="Times New Roman" w:hAnsi="Arial" w:cs="Arial"/>
          <w:sz w:val="20"/>
          <w:szCs w:val="20"/>
        </w:rPr>
      </w:pPr>
    </w:p>
    <w:p w14:paraId="013F2348" w14:textId="77777777" w:rsidR="00160F2C" w:rsidRPr="00223100" w:rsidRDefault="00160F2C" w:rsidP="00160F2C">
      <w:pPr>
        <w:spacing w:after="0" w:line="240" w:lineRule="auto"/>
        <w:jc w:val="both"/>
        <w:rPr>
          <w:rFonts w:ascii="Arial" w:eastAsia="Times New Roman" w:hAnsi="Arial" w:cs="Arial"/>
          <w:b/>
          <w:sz w:val="20"/>
          <w:szCs w:val="20"/>
        </w:rPr>
      </w:pPr>
      <w:r w:rsidRPr="00223100">
        <w:rPr>
          <w:rFonts w:ascii="Arial" w:hAnsi="Arial" w:cs="Arial"/>
          <w:b/>
          <w:sz w:val="20"/>
        </w:rPr>
        <w:t xml:space="preserve">       </w:t>
      </w:r>
      <w:r w:rsidRPr="00223100">
        <w:rPr>
          <w:rFonts w:ascii="Arial" w:eastAsia="Times New Roman" w:hAnsi="Arial" w:cs="Arial"/>
          <w:b/>
          <w:sz w:val="20"/>
          <w:szCs w:val="20"/>
        </w:rPr>
        <w:t xml:space="preserve">[názov obchodnej spoločnosti/ </w:t>
      </w:r>
      <w:r w:rsidRPr="00223100">
        <w:rPr>
          <w:rFonts w:ascii="Arial" w:eastAsia="Times New Roman" w:hAnsi="Arial" w:cs="Arial"/>
          <w:b/>
          <w:sz w:val="20"/>
          <w:szCs w:val="20"/>
        </w:rPr>
        <w:tab/>
      </w:r>
      <w:r w:rsidRPr="00223100">
        <w:rPr>
          <w:rFonts w:ascii="Arial" w:eastAsia="Times New Roman" w:hAnsi="Arial" w:cs="Arial"/>
          <w:b/>
          <w:sz w:val="20"/>
          <w:szCs w:val="20"/>
        </w:rPr>
        <w:tab/>
      </w:r>
      <w:r w:rsidRPr="00223100">
        <w:rPr>
          <w:rFonts w:ascii="Arial" w:eastAsia="Times New Roman" w:hAnsi="Arial" w:cs="Arial"/>
          <w:b/>
          <w:sz w:val="20"/>
          <w:szCs w:val="20"/>
        </w:rPr>
        <w:tab/>
        <w:t xml:space="preserve">       Národná diaľničná spoločnosť, </w:t>
      </w:r>
      <w:proofErr w:type="spellStart"/>
      <w:r w:rsidRPr="00223100">
        <w:rPr>
          <w:rFonts w:ascii="Arial" w:eastAsia="Times New Roman" w:hAnsi="Arial" w:cs="Arial"/>
          <w:b/>
          <w:sz w:val="20"/>
          <w:szCs w:val="20"/>
        </w:rPr>
        <w:t>a.s</w:t>
      </w:r>
      <w:proofErr w:type="spellEnd"/>
      <w:r w:rsidRPr="00223100">
        <w:rPr>
          <w:rFonts w:ascii="Arial" w:eastAsia="Times New Roman" w:hAnsi="Arial" w:cs="Arial"/>
          <w:b/>
          <w:sz w:val="20"/>
          <w:szCs w:val="20"/>
        </w:rPr>
        <w:t>.</w:t>
      </w:r>
    </w:p>
    <w:p w14:paraId="6E39257E" w14:textId="77777777" w:rsidR="00160F2C" w:rsidRPr="0070536C"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b/>
          <w:sz w:val="20"/>
          <w:szCs w:val="20"/>
        </w:rPr>
        <w:t xml:space="preserve">          alebo titul meno priezvisko]</w:t>
      </w:r>
      <w:r w:rsidRPr="00223100">
        <w:rPr>
          <w:rFonts w:ascii="Arial" w:hAnsi="Arial" w:cs="Arial"/>
          <w:sz w:val="20"/>
        </w:rPr>
        <w:tab/>
      </w:r>
      <w:r w:rsidRPr="00223100">
        <w:rPr>
          <w:rFonts w:ascii="Arial" w:hAnsi="Arial" w:cs="Arial"/>
          <w:sz w:val="20"/>
        </w:rPr>
        <w:tab/>
      </w:r>
      <w:r w:rsidRPr="0070536C">
        <w:rPr>
          <w:rFonts w:ascii="Arial" w:eastAsia="Times New Roman" w:hAnsi="Arial" w:cs="Arial"/>
          <w:sz w:val="20"/>
          <w:szCs w:val="20"/>
        </w:rPr>
        <w:t xml:space="preserve">                                Ing. Filip </w:t>
      </w:r>
      <w:proofErr w:type="spellStart"/>
      <w:r w:rsidRPr="0070536C">
        <w:rPr>
          <w:rFonts w:ascii="Arial" w:eastAsia="Times New Roman" w:hAnsi="Arial" w:cs="Arial"/>
          <w:sz w:val="20"/>
          <w:szCs w:val="20"/>
        </w:rPr>
        <w:t>Macháček</w:t>
      </w:r>
      <w:proofErr w:type="spellEnd"/>
    </w:p>
    <w:p w14:paraId="216056A7"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[titul, meno, priezvisko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  </w:t>
      </w:r>
      <w:r w:rsidRPr="00223100">
        <w:rPr>
          <w:rFonts w:ascii="Arial" w:eastAsia="Times New Roman" w:hAnsi="Arial" w:cs="Arial"/>
          <w:sz w:val="20"/>
          <w:szCs w:val="20"/>
        </w:rPr>
        <w:t xml:space="preserve">predseda predstavenstva </w:t>
      </w:r>
    </w:p>
    <w:p w14:paraId="07E8F7B3" w14:textId="77777777" w:rsidR="00160F2C" w:rsidRPr="0022310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 xml:space="preserve">           [funkcia konajúcej osoby]</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r>
        <w:rPr>
          <w:rFonts w:ascii="Arial" w:eastAsia="Times New Roman" w:hAnsi="Arial" w:cs="Arial"/>
          <w:sz w:val="20"/>
          <w:szCs w:val="20"/>
        </w:rPr>
        <w:t xml:space="preserve">a </w:t>
      </w:r>
      <w:r w:rsidRPr="00223100">
        <w:rPr>
          <w:rFonts w:ascii="Arial" w:eastAsia="Times New Roman" w:hAnsi="Arial" w:cs="Arial"/>
          <w:sz w:val="20"/>
          <w:szCs w:val="20"/>
        </w:rPr>
        <w:t>generálny riaditeľ</w:t>
      </w:r>
      <w:r w:rsidRPr="00223100">
        <w:rPr>
          <w:rFonts w:ascii="Arial" w:eastAsia="Times New Roman" w:hAnsi="Arial" w:cs="Arial"/>
          <w:sz w:val="20"/>
          <w:szCs w:val="20"/>
        </w:rPr>
        <w:tab/>
        <w:t xml:space="preserve">    </w:t>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t xml:space="preserve"> </w:t>
      </w:r>
    </w:p>
    <w:p w14:paraId="0F7335E4" w14:textId="77777777" w:rsidR="00160F2C" w:rsidRPr="00223100" w:rsidRDefault="00160F2C" w:rsidP="00160F2C">
      <w:pPr>
        <w:spacing w:after="0" w:line="240" w:lineRule="auto"/>
        <w:jc w:val="both"/>
        <w:rPr>
          <w:rFonts w:ascii="Arial" w:hAnsi="Arial" w:cs="Arial"/>
          <w:sz w:val="20"/>
        </w:rPr>
      </w:pPr>
    </w:p>
    <w:p w14:paraId="51E73794" w14:textId="77777777" w:rsidR="00160F2C" w:rsidRPr="00223100" w:rsidRDefault="00160F2C" w:rsidP="00160F2C">
      <w:pPr>
        <w:spacing w:after="0" w:line="240" w:lineRule="auto"/>
        <w:jc w:val="both"/>
        <w:rPr>
          <w:rFonts w:ascii="Arial" w:eastAsia="Times New Roman" w:hAnsi="Arial" w:cs="Arial"/>
          <w:sz w:val="20"/>
          <w:szCs w:val="20"/>
        </w:rPr>
      </w:pPr>
    </w:p>
    <w:p w14:paraId="2E4C1B1C" w14:textId="77777777" w:rsidR="00160F2C" w:rsidRPr="00223100" w:rsidRDefault="00160F2C" w:rsidP="00160F2C">
      <w:pPr>
        <w:spacing w:after="0" w:line="240" w:lineRule="auto"/>
        <w:jc w:val="both"/>
        <w:rPr>
          <w:rFonts w:ascii="Arial" w:eastAsia="Times New Roman" w:hAnsi="Arial" w:cs="Arial"/>
          <w:sz w:val="20"/>
          <w:szCs w:val="20"/>
        </w:rPr>
      </w:pPr>
    </w:p>
    <w:p w14:paraId="38B8BBB1" w14:textId="77777777" w:rsidR="00160F2C" w:rsidRPr="00223100" w:rsidRDefault="00160F2C" w:rsidP="00160F2C">
      <w:pPr>
        <w:spacing w:after="0" w:line="240" w:lineRule="auto"/>
        <w:jc w:val="both"/>
        <w:rPr>
          <w:rFonts w:ascii="Arial" w:eastAsia="Times New Roman" w:hAnsi="Arial" w:cs="Arial"/>
          <w:sz w:val="20"/>
          <w:szCs w:val="20"/>
        </w:rPr>
      </w:pPr>
    </w:p>
    <w:p w14:paraId="1F965A56" w14:textId="77777777" w:rsidR="00A10DC9"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220549D2" w14:textId="418B7F10" w:rsidR="00160F2C" w:rsidRPr="006D5270" w:rsidRDefault="00160F2C" w:rsidP="00160F2C">
      <w:pPr>
        <w:spacing w:after="0" w:line="240" w:lineRule="auto"/>
        <w:jc w:val="both"/>
        <w:rPr>
          <w:rFonts w:ascii="Arial" w:eastAsia="Times New Roman" w:hAnsi="Arial" w:cs="Arial"/>
          <w:sz w:val="20"/>
          <w:szCs w:val="20"/>
        </w:rPr>
      </w:pP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r w:rsidRPr="00223100">
        <w:rPr>
          <w:rFonts w:ascii="Arial" w:eastAsia="Times New Roman" w:hAnsi="Arial" w:cs="Arial"/>
          <w:sz w:val="20"/>
          <w:szCs w:val="20"/>
        </w:rPr>
        <w:tab/>
      </w:r>
    </w:p>
    <w:p w14:paraId="3FEDD2EF" w14:textId="77777777" w:rsidR="00160F2C" w:rsidRPr="006D5270" w:rsidRDefault="00160F2C" w:rsidP="00160F2C">
      <w:pPr>
        <w:spacing w:after="0" w:line="240" w:lineRule="auto"/>
        <w:jc w:val="both"/>
        <w:rPr>
          <w:rFonts w:ascii="Arial" w:eastAsia="Times New Roman" w:hAnsi="Arial" w:cs="Arial"/>
          <w:b/>
          <w:sz w:val="20"/>
          <w:szCs w:val="20"/>
        </w:rPr>
      </w:pPr>
      <w:r w:rsidRPr="006D5270">
        <w:rPr>
          <w:rFonts w:ascii="Arial" w:eastAsia="Times New Roman" w:hAnsi="Arial" w:cs="Arial"/>
          <w:sz w:val="20"/>
          <w:szCs w:val="20"/>
        </w:rPr>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r>
      <w:r w:rsidRPr="006D5270">
        <w:rPr>
          <w:rFonts w:ascii="Arial" w:eastAsia="Times New Roman" w:hAnsi="Arial" w:cs="Arial"/>
          <w:sz w:val="20"/>
          <w:szCs w:val="20"/>
        </w:rPr>
        <w:tab/>
        <w:t xml:space="preserve">       </w:t>
      </w:r>
      <w:r w:rsidRPr="006D5270">
        <w:rPr>
          <w:rFonts w:ascii="Arial" w:eastAsia="Times New Roman" w:hAnsi="Arial" w:cs="Arial"/>
          <w:b/>
          <w:sz w:val="20"/>
          <w:szCs w:val="20"/>
        </w:rPr>
        <w:t xml:space="preserve">Národná diaľničná spoločnosť, </w:t>
      </w:r>
      <w:proofErr w:type="spellStart"/>
      <w:r w:rsidRPr="006D5270">
        <w:rPr>
          <w:rFonts w:ascii="Arial" w:eastAsia="Times New Roman" w:hAnsi="Arial" w:cs="Arial"/>
          <w:b/>
          <w:sz w:val="20"/>
          <w:szCs w:val="20"/>
        </w:rPr>
        <w:t>a.s</w:t>
      </w:r>
      <w:proofErr w:type="spellEnd"/>
      <w:r w:rsidRPr="006D5270">
        <w:rPr>
          <w:rFonts w:ascii="Arial" w:eastAsia="Times New Roman" w:hAnsi="Arial" w:cs="Arial"/>
          <w:b/>
          <w:sz w:val="20"/>
          <w:szCs w:val="20"/>
        </w:rPr>
        <w:t>.</w:t>
      </w:r>
    </w:p>
    <w:p w14:paraId="21C1E5E8"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70536C">
        <w:rPr>
          <w:rFonts w:ascii="Arial" w:eastAsia="Times New Roman" w:hAnsi="Arial" w:cs="Arial"/>
          <w:sz w:val="20"/>
          <w:szCs w:val="20"/>
        </w:rPr>
        <w:t>PhDr. Rastislav Droppa</w:t>
      </w:r>
    </w:p>
    <w:p w14:paraId="269DA8E9" w14:textId="77777777" w:rsidR="00160F2C" w:rsidRPr="006D5270" w:rsidRDefault="00160F2C" w:rsidP="00160F2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podpredseda</w:t>
      </w:r>
      <w:r w:rsidRPr="006D5270">
        <w:rPr>
          <w:rFonts w:ascii="Arial" w:eastAsia="Times New Roman" w:hAnsi="Arial" w:cs="Arial"/>
          <w:sz w:val="20"/>
          <w:szCs w:val="20"/>
        </w:rPr>
        <w:t xml:space="preserve"> predstavenstva</w:t>
      </w:r>
    </w:p>
    <w:p w14:paraId="0965ABE5" w14:textId="77777777" w:rsidR="00160F2C" w:rsidRPr="006D5270" w:rsidRDefault="00160F2C" w:rsidP="00160F2C">
      <w:pPr>
        <w:spacing w:after="0" w:line="240" w:lineRule="auto"/>
        <w:ind w:right="1"/>
        <w:jc w:val="both"/>
        <w:rPr>
          <w:rFonts w:ascii="Arial" w:hAnsi="Arial" w:cs="Arial"/>
          <w:sz w:val="21"/>
        </w:rPr>
      </w:pPr>
    </w:p>
    <w:p w14:paraId="1C801AFA" w14:textId="77777777" w:rsidR="00160F2C" w:rsidRDefault="00160F2C" w:rsidP="00160F2C">
      <w:pPr>
        <w:spacing w:after="0" w:line="240" w:lineRule="auto"/>
        <w:jc w:val="both"/>
        <w:rPr>
          <w:rFonts w:ascii="Arial" w:hAnsi="Arial" w:cs="Arial"/>
          <w:sz w:val="20"/>
          <w:highlight w:val="yellow"/>
        </w:rPr>
      </w:pPr>
    </w:p>
    <w:p w14:paraId="7997B7CB"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4C72D1D1" w14:textId="77777777" w:rsidR="00160F2C" w:rsidRPr="00223100" w:rsidRDefault="00160F2C" w:rsidP="00160F2C">
      <w:pPr>
        <w:tabs>
          <w:tab w:val="left" w:pos="2410"/>
        </w:tabs>
        <w:spacing w:after="0" w:line="240" w:lineRule="auto"/>
        <w:rPr>
          <w:rFonts w:ascii="Arial" w:eastAsia="Times New Roman" w:hAnsi="Arial" w:cs="Arial"/>
          <w:bCs/>
          <w:sz w:val="20"/>
          <w:szCs w:val="20"/>
          <w:lang w:eastAsia="sk-SK"/>
        </w:rPr>
      </w:pPr>
    </w:p>
    <w:p w14:paraId="3AF0FF36" w14:textId="263BA085" w:rsidR="00A10DC9" w:rsidRDefault="00A10DC9" w:rsidP="00A10DC9">
      <w:pPr>
        <w:tabs>
          <w:tab w:val="left" w:pos="2552"/>
          <w:tab w:val="left" w:pos="3261"/>
        </w:tabs>
        <w:spacing w:after="0" w:line="240" w:lineRule="auto"/>
        <w:jc w:val="both"/>
        <w:rPr>
          <w:rFonts w:ascii="Arial" w:eastAsia="Times New Roman" w:hAnsi="Arial" w:cs="Arial"/>
          <w:sz w:val="20"/>
          <w:szCs w:val="20"/>
        </w:rPr>
      </w:pPr>
    </w:p>
    <w:p w14:paraId="3678456D" w14:textId="77777777"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rPr>
      </w:pPr>
    </w:p>
    <w:p w14:paraId="793B89EB" w14:textId="77777777" w:rsid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Prílohy k časti B.3:   </w:t>
      </w:r>
    </w:p>
    <w:p w14:paraId="6A6E4C6F" w14:textId="2ABB9478" w:rsidR="00A10DC9" w:rsidRPr="00A10DC9" w:rsidRDefault="00A10DC9" w:rsidP="00A10DC9">
      <w:pPr>
        <w:tabs>
          <w:tab w:val="left" w:pos="2552"/>
          <w:tab w:val="left" w:pos="3261"/>
        </w:tabs>
        <w:spacing w:after="0" w:line="240" w:lineRule="auto"/>
        <w:ind w:left="2694" w:hanging="2694"/>
        <w:jc w:val="both"/>
        <w:rPr>
          <w:rFonts w:ascii="Arial" w:eastAsia="Times New Roman" w:hAnsi="Arial" w:cs="Arial"/>
          <w:sz w:val="20"/>
          <w:szCs w:val="20"/>
          <w:u w:val="single"/>
        </w:rPr>
      </w:pPr>
      <w:r w:rsidRPr="00A10DC9">
        <w:rPr>
          <w:rFonts w:ascii="Arial" w:eastAsia="Times New Roman" w:hAnsi="Arial" w:cs="Arial"/>
          <w:sz w:val="20"/>
          <w:szCs w:val="20"/>
          <w:u w:val="single"/>
        </w:rPr>
        <w:t xml:space="preserve"> </w:t>
      </w:r>
    </w:p>
    <w:p w14:paraId="005506F7" w14:textId="77777777" w:rsidR="00A10DC9" w:rsidRPr="00192FAB" w:rsidRDefault="00A10DC9" w:rsidP="00A10DC9">
      <w:pPr>
        <w:tabs>
          <w:tab w:val="left" w:pos="3261"/>
        </w:tabs>
        <w:spacing w:after="0" w:line="240" w:lineRule="auto"/>
        <w:jc w:val="both"/>
        <w:rPr>
          <w:rFonts w:ascii="Arial" w:eastAsia="Times New Roman" w:hAnsi="Arial" w:cs="Arial"/>
          <w:sz w:val="20"/>
          <w:szCs w:val="20"/>
        </w:rPr>
      </w:pPr>
      <w:r w:rsidRPr="00192FAB">
        <w:rPr>
          <w:rFonts w:ascii="Arial" w:eastAsia="Times New Roman" w:hAnsi="Arial" w:cs="Arial"/>
          <w:sz w:val="20"/>
          <w:szCs w:val="20"/>
        </w:rPr>
        <w:t>Príloha č. 1 -</w:t>
      </w:r>
      <w:r>
        <w:rPr>
          <w:rFonts w:ascii="Arial" w:eastAsia="Times New Roman" w:hAnsi="Arial" w:cs="Arial"/>
          <w:sz w:val="20"/>
          <w:szCs w:val="20"/>
        </w:rPr>
        <w:t xml:space="preserve">  </w:t>
      </w:r>
      <w:r w:rsidRPr="00192FAB">
        <w:rPr>
          <w:rFonts w:ascii="Arial" w:eastAsia="Times New Roman" w:hAnsi="Arial" w:cs="Arial"/>
          <w:sz w:val="20"/>
          <w:szCs w:val="20"/>
        </w:rPr>
        <w:t xml:space="preserve">Zoznam subdodávateľov a podiel subdodávok </w:t>
      </w:r>
      <w:r w:rsidRPr="00192FAB">
        <w:rPr>
          <w:rFonts w:ascii="Arial" w:eastAsia="Times New Roman" w:hAnsi="Arial" w:cs="Arial"/>
          <w:i/>
          <w:sz w:val="20"/>
          <w:szCs w:val="20"/>
        </w:rPr>
        <w:t xml:space="preserve">(zároveň Príloha č. </w:t>
      </w:r>
      <w:r>
        <w:rPr>
          <w:rFonts w:ascii="Arial" w:eastAsia="Times New Roman" w:hAnsi="Arial" w:cs="Arial"/>
          <w:i/>
          <w:sz w:val="20"/>
          <w:szCs w:val="20"/>
        </w:rPr>
        <w:t>6</w:t>
      </w:r>
      <w:r w:rsidRPr="00192FAB">
        <w:rPr>
          <w:rFonts w:ascii="Arial" w:eastAsia="Times New Roman" w:hAnsi="Arial" w:cs="Arial"/>
          <w:i/>
          <w:sz w:val="20"/>
          <w:szCs w:val="20"/>
        </w:rPr>
        <w:t xml:space="preserve"> k Zmluve)</w:t>
      </w:r>
    </w:p>
    <w:p w14:paraId="12CEEF4D" w14:textId="62A501D3" w:rsidR="00A10DC9" w:rsidRPr="00A10DC9" w:rsidRDefault="00A10DC9" w:rsidP="00A10DC9">
      <w:pPr>
        <w:tabs>
          <w:tab w:val="left" w:pos="3261"/>
        </w:tabs>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            </w:t>
      </w:r>
    </w:p>
    <w:p w14:paraId="6D26A21E" w14:textId="77777777" w:rsidR="00A10DC9" w:rsidRDefault="00A10DC9" w:rsidP="00A10DC9">
      <w:pPr>
        <w:spacing w:after="0" w:line="240" w:lineRule="auto"/>
        <w:jc w:val="both"/>
        <w:rPr>
          <w:rFonts w:ascii="Arial" w:eastAsia="Times New Roman" w:hAnsi="Arial" w:cs="Arial"/>
          <w:bCs/>
          <w:sz w:val="20"/>
          <w:szCs w:val="20"/>
        </w:rPr>
      </w:pPr>
      <w:r w:rsidRPr="00192FAB">
        <w:rPr>
          <w:rFonts w:ascii="Arial" w:eastAsia="Times New Roman" w:hAnsi="Arial" w:cs="Arial"/>
          <w:bCs/>
          <w:sz w:val="20"/>
          <w:szCs w:val="20"/>
        </w:rPr>
        <w:t>Príloha č. 2 -</w:t>
      </w:r>
      <w:r w:rsidRPr="00192FAB">
        <w:rPr>
          <w:rFonts w:ascii="Arial" w:hAnsi="Arial" w:cs="Arial"/>
          <w:sz w:val="20"/>
          <w:szCs w:val="20"/>
        </w:rPr>
        <w:t xml:space="preserve">  </w:t>
      </w:r>
      <w:r w:rsidRPr="00192FAB">
        <w:rPr>
          <w:rFonts w:ascii="Arial" w:eastAsia="Times New Roman" w:hAnsi="Arial" w:cs="Arial"/>
          <w:bCs/>
          <w:sz w:val="20"/>
          <w:szCs w:val="20"/>
        </w:rPr>
        <w:t>Metodický pokyn Ministerstva do</w:t>
      </w:r>
      <w:r>
        <w:rPr>
          <w:rFonts w:ascii="Arial" w:eastAsia="Times New Roman" w:hAnsi="Arial" w:cs="Arial"/>
          <w:bCs/>
          <w:sz w:val="20"/>
          <w:szCs w:val="20"/>
        </w:rPr>
        <w:t xml:space="preserve">pravy a výstavby SR č. 19/2022, </w:t>
      </w:r>
      <w:r w:rsidRPr="00192FAB">
        <w:rPr>
          <w:rFonts w:ascii="Arial" w:eastAsia="Times New Roman" w:hAnsi="Arial" w:cs="Arial"/>
          <w:bCs/>
          <w:sz w:val="20"/>
          <w:szCs w:val="20"/>
        </w:rPr>
        <w:t xml:space="preserve">ktorým sa stanovuje </w:t>
      </w:r>
      <w:r>
        <w:rPr>
          <w:rFonts w:ascii="Arial" w:eastAsia="Times New Roman" w:hAnsi="Arial" w:cs="Arial"/>
          <w:bCs/>
          <w:sz w:val="20"/>
          <w:szCs w:val="20"/>
        </w:rPr>
        <w:t xml:space="preserve"> </w:t>
      </w:r>
    </w:p>
    <w:p w14:paraId="1B3910F6" w14:textId="77777777" w:rsidR="00A10DC9"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w:t>
      </w:r>
      <w:r w:rsidRPr="00192FAB">
        <w:rPr>
          <w:rFonts w:ascii="Arial" w:eastAsia="Times New Roman" w:hAnsi="Arial" w:cs="Arial"/>
          <w:bCs/>
          <w:sz w:val="20"/>
          <w:szCs w:val="20"/>
        </w:rPr>
        <w:t>mechanizm</w:t>
      </w:r>
      <w:r>
        <w:rPr>
          <w:rFonts w:ascii="Arial" w:eastAsia="Times New Roman" w:hAnsi="Arial" w:cs="Arial"/>
          <w:bCs/>
          <w:sz w:val="20"/>
          <w:szCs w:val="20"/>
        </w:rPr>
        <w:t>us úpravy ceny v dôsledku zmien</w:t>
      </w:r>
      <w:r w:rsidRPr="00192FAB">
        <w:rPr>
          <w:rFonts w:ascii="Arial" w:eastAsia="Times New Roman" w:hAnsi="Arial" w:cs="Arial"/>
          <w:bCs/>
          <w:sz w:val="20"/>
          <w:szCs w:val="20"/>
        </w:rPr>
        <w:t xml:space="preserve"> nákladov pri projektoch opravy a</w:t>
      </w:r>
      <w:r>
        <w:rPr>
          <w:rFonts w:ascii="Arial" w:eastAsia="Times New Roman" w:hAnsi="Arial" w:cs="Arial"/>
          <w:bCs/>
          <w:sz w:val="20"/>
          <w:szCs w:val="20"/>
        </w:rPr>
        <w:t xml:space="preserve"> údržby, </w:t>
      </w:r>
    </w:p>
    <w:p w14:paraId="4D528D88" w14:textId="5BCC74EF"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                       výstavby, modernizácie </w:t>
      </w:r>
      <w:r w:rsidRPr="00192FAB">
        <w:rPr>
          <w:rFonts w:ascii="Arial" w:eastAsia="Times New Roman" w:hAnsi="Arial" w:cs="Arial"/>
          <w:bCs/>
          <w:sz w:val="20"/>
          <w:szCs w:val="20"/>
        </w:rPr>
        <w:t>a rekonštrukcie stavieb a</w:t>
      </w:r>
      <w:r>
        <w:rPr>
          <w:rFonts w:ascii="Arial" w:eastAsia="Times New Roman" w:hAnsi="Arial" w:cs="Arial"/>
          <w:bCs/>
          <w:sz w:val="20"/>
          <w:szCs w:val="20"/>
        </w:rPr>
        <w:t> </w:t>
      </w:r>
      <w:r w:rsidRPr="00192FAB">
        <w:rPr>
          <w:rFonts w:ascii="Arial" w:eastAsia="Times New Roman" w:hAnsi="Arial" w:cs="Arial"/>
          <w:bCs/>
          <w:sz w:val="20"/>
          <w:szCs w:val="20"/>
        </w:rPr>
        <w:t>budov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7</w:t>
      </w:r>
      <w:r w:rsidRPr="00192FAB">
        <w:rPr>
          <w:rFonts w:ascii="Arial" w:eastAsia="Times New Roman" w:hAnsi="Arial" w:cs="Arial"/>
          <w:bCs/>
          <w:i/>
          <w:sz w:val="20"/>
          <w:szCs w:val="20"/>
        </w:rPr>
        <w:t xml:space="preserve"> k Zmluve)</w:t>
      </w:r>
    </w:p>
    <w:p w14:paraId="730C8387" w14:textId="77777777" w:rsidR="00A10DC9" w:rsidRDefault="00A10DC9" w:rsidP="00A10DC9">
      <w:pPr>
        <w:spacing w:after="0" w:line="240" w:lineRule="auto"/>
        <w:ind w:left="2836"/>
        <w:jc w:val="both"/>
        <w:rPr>
          <w:rFonts w:ascii="Arial" w:eastAsia="Times New Roman" w:hAnsi="Arial" w:cs="Arial"/>
          <w:bCs/>
          <w:sz w:val="20"/>
          <w:szCs w:val="20"/>
        </w:rPr>
      </w:pPr>
      <w:r w:rsidRPr="00192FAB">
        <w:rPr>
          <w:rFonts w:ascii="Arial" w:eastAsia="Times New Roman" w:hAnsi="Arial" w:cs="Arial"/>
          <w:bCs/>
          <w:i/>
          <w:sz w:val="20"/>
          <w:szCs w:val="20"/>
        </w:rPr>
        <w:t xml:space="preserve">       </w:t>
      </w:r>
    </w:p>
    <w:p w14:paraId="7D737C2F" w14:textId="217F37C2" w:rsidR="00A10DC9" w:rsidRDefault="00A10DC9" w:rsidP="00A10DC9">
      <w:pPr>
        <w:spacing w:after="0" w:line="240" w:lineRule="auto"/>
        <w:jc w:val="both"/>
        <w:rPr>
          <w:rFonts w:ascii="Arial" w:eastAsia="Times New Roman" w:hAnsi="Arial" w:cs="Arial"/>
          <w:bCs/>
          <w:i/>
          <w:sz w:val="20"/>
          <w:szCs w:val="20"/>
        </w:rPr>
      </w:pPr>
      <w:r w:rsidRPr="00192FAB">
        <w:rPr>
          <w:rFonts w:ascii="Arial" w:eastAsia="Times New Roman" w:hAnsi="Arial" w:cs="Arial"/>
          <w:bCs/>
          <w:sz w:val="20"/>
          <w:szCs w:val="20"/>
        </w:rPr>
        <w:t>Príloha č. 3 -</w:t>
      </w:r>
      <w:r w:rsidRPr="00192FAB">
        <w:rPr>
          <w:rFonts w:ascii="Arial" w:hAnsi="Arial" w:cs="Arial"/>
          <w:sz w:val="20"/>
          <w:szCs w:val="20"/>
        </w:rPr>
        <w:t xml:space="preserve"> </w:t>
      </w:r>
      <w:r>
        <w:rPr>
          <w:rFonts w:ascii="Arial" w:hAnsi="Arial" w:cs="Arial"/>
          <w:sz w:val="20"/>
          <w:szCs w:val="20"/>
        </w:rPr>
        <w:t xml:space="preserve"> </w:t>
      </w:r>
      <w:r w:rsidRPr="00192FAB">
        <w:rPr>
          <w:rFonts w:ascii="Arial" w:eastAsia="Times New Roman" w:hAnsi="Arial" w:cs="Arial"/>
          <w:bCs/>
          <w:sz w:val="20"/>
          <w:szCs w:val="20"/>
        </w:rPr>
        <w:t>Tabuľka údajov o úpravách ceny v dôsledku zmien nákladov</w:t>
      </w:r>
      <w:r>
        <w:rPr>
          <w:rFonts w:ascii="Arial" w:eastAsia="Times New Roman" w:hAnsi="Arial" w:cs="Arial"/>
          <w:bCs/>
          <w:sz w:val="20"/>
          <w:szCs w:val="20"/>
        </w:rPr>
        <w:t xml:space="preserve"> </w:t>
      </w:r>
      <w:r w:rsidRPr="00192FAB">
        <w:rPr>
          <w:rFonts w:ascii="Arial" w:eastAsia="Times New Roman" w:hAnsi="Arial" w:cs="Arial"/>
          <w:bCs/>
          <w:i/>
          <w:sz w:val="20"/>
          <w:szCs w:val="20"/>
        </w:rPr>
        <w:t xml:space="preserve">(zároveň Príloha č. </w:t>
      </w:r>
      <w:r>
        <w:rPr>
          <w:rFonts w:ascii="Arial" w:eastAsia="Times New Roman" w:hAnsi="Arial" w:cs="Arial"/>
          <w:bCs/>
          <w:i/>
          <w:sz w:val="20"/>
          <w:szCs w:val="20"/>
        </w:rPr>
        <w:t>8</w:t>
      </w:r>
      <w:r w:rsidRPr="00192FAB">
        <w:rPr>
          <w:rFonts w:ascii="Arial" w:eastAsia="Times New Roman" w:hAnsi="Arial" w:cs="Arial"/>
          <w:bCs/>
          <w:i/>
          <w:sz w:val="20"/>
          <w:szCs w:val="20"/>
        </w:rPr>
        <w:t xml:space="preserve"> </w:t>
      </w:r>
    </w:p>
    <w:p w14:paraId="01D7B5CB" w14:textId="13308267" w:rsidR="00A10DC9" w:rsidRPr="00192FAB" w:rsidRDefault="00A10DC9" w:rsidP="00A10DC9">
      <w:pPr>
        <w:spacing w:after="0" w:line="240" w:lineRule="auto"/>
        <w:jc w:val="both"/>
        <w:rPr>
          <w:rFonts w:ascii="Arial" w:eastAsia="Times New Roman" w:hAnsi="Arial" w:cs="Arial"/>
          <w:bCs/>
          <w:sz w:val="20"/>
          <w:szCs w:val="20"/>
        </w:rPr>
      </w:pPr>
      <w:r>
        <w:rPr>
          <w:rFonts w:ascii="Arial" w:eastAsia="Times New Roman" w:hAnsi="Arial" w:cs="Arial"/>
          <w:bCs/>
          <w:i/>
          <w:sz w:val="20"/>
          <w:szCs w:val="20"/>
        </w:rPr>
        <w:t xml:space="preserve">                       </w:t>
      </w:r>
      <w:r w:rsidRPr="00192FAB">
        <w:rPr>
          <w:rFonts w:ascii="Arial" w:eastAsia="Times New Roman" w:hAnsi="Arial" w:cs="Arial"/>
          <w:bCs/>
          <w:i/>
          <w:sz w:val="20"/>
          <w:szCs w:val="20"/>
        </w:rPr>
        <w:t>k Zmluve)</w:t>
      </w:r>
    </w:p>
    <w:p w14:paraId="34FF61F0" w14:textId="04E38085" w:rsidR="00A10DC9" w:rsidRPr="00A10DC9" w:rsidRDefault="00A10DC9" w:rsidP="00A10DC9">
      <w:pPr>
        <w:spacing w:after="0" w:line="240" w:lineRule="auto"/>
        <w:jc w:val="both"/>
        <w:rPr>
          <w:rFonts w:ascii="Arial" w:eastAsia="Times New Roman" w:hAnsi="Arial" w:cs="Arial"/>
          <w:bCs/>
          <w:sz w:val="20"/>
          <w:szCs w:val="20"/>
        </w:rPr>
      </w:pPr>
    </w:p>
    <w:p w14:paraId="410360A5" w14:textId="3F2C5ED5"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4 -</w:t>
      </w:r>
      <w:r>
        <w:rPr>
          <w:rFonts w:ascii="Arial" w:hAnsi="Arial" w:cs="Arial"/>
          <w:sz w:val="20"/>
          <w:szCs w:val="20"/>
          <w:lang w:val="cs-CZ"/>
        </w:rPr>
        <w:t xml:space="preserve">  </w:t>
      </w:r>
      <w:r w:rsidRPr="00BD09F7">
        <w:rPr>
          <w:rFonts w:ascii="Arial" w:hAnsi="Arial" w:cs="Arial"/>
          <w:sz w:val="20"/>
          <w:szCs w:val="20"/>
          <w:lang w:val="cs-CZ"/>
        </w:rPr>
        <w:t xml:space="preserve">Vzor </w:t>
      </w:r>
      <w:proofErr w:type="spellStart"/>
      <w:r w:rsidRPr="00BD09F7">
        <w:rPr>
          <w:rFonts w:ascii="Arial" w:hAnsi="Arial" w:cs="Arial"/>
          <w:sz w:val="20"/>
          <w:szCs w:val="20"/>
          <w:lang w:val="cs-CZ"/>
        </w:rPr>
        <w:t>splnomocnenia</w:t>
      </w:r>
      <w:proofErr w:type="spellEnd"/>
      <w:r w:rsidRPr="00BD09F7">
        <w:rPr>
          <w:rFonts w:ascii="Arial" w:hAnsi="Arial" w:cs="Arial"/>
          <w:sz w:val="20"/>
          <w:szCs w:val="20"/>
          <w:lang w:val="cs-CZ"/>
        </w:rPr>
        <w:t xml:space="preserve"> na </w:t>
      </w:r>
      <w:proofErr w:type="spellStart"/>
      <w:r w:rsidRPr="00BD09F7">
        <w:rPr>
          <w:rFonts w:ascii="Arial" w:hAnsi="Arial" w:cs="Arial"/>
          <w:sz w:val="20"/>
          <w:szCs w:val="20"/>
          <w:lang w:val="cs-CZ"/>
        </w:rPr>
        <w:t>odovzdanie</w:t>
      </w:r>
      <w:proofErr w:type="spellEnd"/>
      <w:r w:rsidRPr="00BD09F7">
        <w:rPr>
          <w:rFonts w:ascii="Arial" w:hAnsi="Arial" w:cs="Arial"/>
          <w:sz w:val="20"/>
          <w:szCs w:val="20"/>
          <w:lang w:val="cs-CZ"/>
        </w:rPr>
        <w:t xml:space="preserve"> kovového odpadu</w:t>
      </w:r>
      <w:r>
        <w:rPr>
          <w:rFonts w:ascii="Arial" w:hAnsi="Arial" w:cs="Arial"/>
          <w:sz w:val="20"/>
          <w:szCs w:val="20"/>
          <w:lang w:val="cs-CZ"/>
        </w:rPr>
        <w:t xml:space="preserve"> </w:t>
      </w:r>
      <w:r w:rsidRPr="00BD09F7">
        <w:rPr>
          <w:rFonts w:ascii="Arial" w:hAnsi="Arial" w:cs="Arial"/>
          <w:i/>
          <w:sz w:val="20"/>
          <w:szCs w:val="20"/>
        </w:rPr>
        <w:t xml:space="preserve">(zároveň Príloha č. </w:t>
      </w:r>
      <w:r>
        <w:rPr>
          <w:rFonts w:ascii="Arial" w:hAnsi="Arial" w:cs="Arial"/>
          <w:i/>
          <w:sz w:val="20"/>
          <w:szCs w:val="20"/>
        </w:rPr>
        <w:t>9</w:t>
      </w:r>
      <w:r w:rsidRPr="00BD09F7">
        <w:rPr>
          <w:rFonts w:ascii="Arial" w:hAnsi="Arial" w:cs="Arial"/>
          <w:i/>
          <w:sz w:val="20"/>
          <w:szCs w:val="20"/>
        </w:rPr>
        <w:t xml:space="preserve"> k Zmluve)</w:t>
      </w:r>
    </w:p>
    <w:p w14:paraId="243EF3E9" w14:textId="77777777" w:rsidR="00A10DC9" w:rsidRPr="00A10DC9" w:rsidRDefault="00A10DC9" w:rsidP="00A10DC9">
      <w:pPr>
        <w:tabs>
          <w:tab w:val="left" w:pos="2410"/>
          <w:tab w:val="left" w:pos="3261"/>
        </w:tabs>
        <w:spacing w:after="0" w:line="240" w:lineRule="auto"/>
        <w:jc w:val="both"/>
        <w:rPr>
          <w:rFonts w:ascii="Arial" w:hAnsi="Arial" w:cs="Arial"/>
          <w:i/>
          <w:sz w:val="20"/>
          <w:szCs w:val="20"/>
        </w:rPr>
      </w:pPr>
    </w:p>
    <w:p w14:paraId="4D073585" w14:textId="77777777" w:rsidR="00A10DC9" w:rsidRDefault="00A10DC9" w:rsidP="00A10DC9">
      <w:pPr>
        <w:tabs>
          <w:tab w:val="left" w:pos="2410"/>
          <w:tab w:val="left" w:pos="3261"/>
        </w:tabs>
        <w:spacing w:after="0" w:line="240" w:lineRule="auto"/>
        <w:jc w:val="both"/>
        <w:rPr>
          <w:rFonts w:ascii="Arial" w:hAnsi="Arial" w:cs="Arial"/>
          <w:i/>
          <w:sz w:val="20"/>
          <w:szCs w:val="20"/>
        </w:rPr>
      </w:pPr>
      <w:proofErr w:type="spellStart"/>
      <w:r w:rsidRPr="00BD09F7">
        <w:rPr>
          <w:rFonts w:ascii="Arial" w:hAnsi="Arial" w:cs="Arial"/>
          <w:sz w:val="20"/>
          <w:szCs w:val="20"/>
          <w:lang w:val="cs-CZ"/>
        </w:rPr>
        <w:t>Príloha</w:t>
      </w:r>
      <w:proofErr w:type="spellEnd"/>
      <w:r w:rsidRPr="00BD09F7">
        <w:rPr>
          <w:rFonts w:ascii="Arial" w:hAnsi="Arial" w:cs="Arial"/>
          <w:sz w:val="20"/>
          <w:szCs w:val="20"/>
          <w:lang w:val="cs-CZ"/>
        </w:rPr>
        <w:t xml:space="preserve"> č. 5 -</w:t>
      </w:r>
      <w:r>
        <w:rPr>
          <w:rFonts w:ascii="Arial" w:hAnsi="Arial" w:cs="Arial"/>
          <w:sz w:val="20"/>
          <w:szCs w:val="20"/>
          <w:lang w:val="cs-CZ"/>
        </w:rPr>
        <w:t xml:space="preserve">  </w:t>
      </w:r>
      <w:r w:rsidRPr="00BD09F7">
        <w:rPr>
          <w:rFonts w:ascii="Arial" w:hAnsi="Arial" w:cs="Arial"/>
          <w:sz w:val="20"/>
          <w:szCs w:val="20"/>
          <w:lang w:val="cs-CZ"/>
        </w:rPr>
        <w:t xml:space="preserve">Čestné </w:t>
      </w:r>
      <w:proofErr w:type="spellStart"/>
      <w:r w:rsidRPr="00BD09F7">
        <w:rPr>
          <w:rFonts w:ascii="Arial" w:hAnsi="Arial" w:cs="Arial"/>
          <w:sz w:val="20"/>
          <w:szCs w:val="20"/>
          <w:lang w:val="cs-CZ"/>
        </w:rPr>
        <w:t>vyhlásenie</w:t>
      </w:r>
      <w:proofErr w:type="spellEnd"/>
      <w:r w:rsidRPr="00BD09F7">
        <w:rPr>
          <w:rFonts w:ascii="Arial" w:hAnsi="Arial" w:cs="Arial"/>
          <w:sz w:val="20"/>
          <w:szCs w:val="20"/>
          <w:lang w:val="cs-CZ"/>
        </w:rPr>
        <w:t xml:space="preserve"> o </w:t>
      </w:r>
      <w:proofErr w:type="spellStart"/>
      <w:r w:rsidRPr="00BD09F7">
        <w:rPr>
          <w:rFonts w:ascii="Arial" w:hAnsi="Arial" w:cs="Arial"/>
          <w:sz w:val="20"/>
          <w:szCs w:val="20"/>
          <w:lang w:val="cs-CZ"/>
        </w:rPr>
        <w:t>plnení</w:t>
      </w:r>
      <w:proofErr w:type="spellEnd"/>
      <w:r w:rsidRPr="00BD09F7">
        <w:rPr>
          <w:rFonts w:ascii="Arial" w:hAnsi="Arial" w:cs="Arial"/>
          <w:sz w:val="20"/>
          <w:szCs w:val="20"/>
          <w:lang w:val="cs-CZ"/>
        </w:rPr>
        <w:t xml:space="preserve"> povinnosti </w:t>
      </w:r>
      <w:proofErr w:type="spellStart"/>
      <w:r w:rsidRPr="00BD09F7">
        <w:rPr>
          <w:rFonts w:ascii="Arial" w:hAnsi="Arial" w:cs="Arial"/>
          <w:sz w:val="20"/>
          <w:szCs w:val="20"/>
          <w:lang w:val="cs-CZ"/>
        </w:rPr>
        <w:t>sociálneho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verejného</w:t>
      </w:r>
      <w:proofErr w:type="spellEnd"/>
      <w:r w:rsidRPr="00BD09F7">
        <w:rPr>
          <w:rFonts w:ascii="Arial" w:hAnsi="Arial" w:cs="Arial"/>
          <w:sz w:val="20"/>
          <w:szCs w:val="20"/>
          <w:lang w:val="cs-CZ"/>
        </w:rPr>
        <w:t xml:space="preserve"> </w:t>
      </w:r>
      <w:proofErr w:type="spellStart"/>
      <w:r w:rsidRPr="00BD09F7">
        <w:rPr>
          <w:rFonts w:ascii="Arial" w:hAnsi="Arial" w:cs="Arial"/>
          <w:sz w:val="20"/>
          <w:szCs w:val="20"/>
          <w:lang w:val="cs-CZ"/>
        </w:rPr>
        <w:t>obstarávania</w:t>
      </w:r>
      <w:proofErr w:type="spellEnd"/>
      <w:r>
        <w:rPr>
          <w:rFonts w:ascii="Arial" w:hAnsi="Arial" w:cs="Arial"/>
          <w:sz w:val="20"/>
          <w:szCs w:val="20"/>
          <w:lang w:val="cs-CZ"/>
        </w:rPr>
        <w:t xml:space="preserve"> </w:t>
      </w:r>
      <w:r w:rsidRPr="00BD09F7">
        <w:rPr>
          <w:rFonts w:ascii="Arial" w:hAnsi="Arial" w:cs="Arial"/>
          <w:i/>
          <w:sz w:val="20"/>
          <w:szCs w:val="20"/>
        </w:rPr>
        <w:t xml:space="preserve">(zároveň </w:t>
      </w:r>
    </w:p>
    <w:p w14:paraId="399F79B3" w14:textId="23521748" w:rsidR="00A10DC9" w:rsidRDefault="00A10DC9" w:rsidP="00A10DC9">
      <w:pPr>
        <w:tabs>
          <w:tab w:val="left" w:pos="2410"/>
          <w:tab w:val="left" w:pos="3261"/>
        </w:tabs>
        <w:spacing w:after="0" w:line="240" w:lineRule="auto"/>
        <w:jc w:val="both"/>
        <w:rPr>
          <w:rFonts w:ascii="Arial" w:hAnsi="Arial" w:cs="Arial"/>
          <w:sz w:val="20"/>
          <w:szCs w:val="20"/>
          <w:lang w:val="cs-CZ"/>
        </w:rPr>
      </w:pPr>
      <w:r>
        <w:rPr>
          <w:rFonts w:ascii="Arial" w:hAnsi="Arial" w:cs="Arial"/>
          <w:i/>
          <w:sz w:val="20"/>
          <w:szCs w:val="20"/>
        </w:rPr>
        <w:t xml:space="preserve">                       </w:t>
      </w:r>
      <w:r w:rsidRPr="00BD09F7">
        <w:rPr>
          <w:rFonts w:ascii="Arial" w:hAnsi="Arial" w:cs="Arial"/>
          <w:i/>
          <w:sz w:val="20"/>
          <w:szCs w:val="20"/>
        </w:rPr>
        <w:t xml:space="preserve">Príloha č. </w:t>
      </w:r>
      <w:r>
        <w:rPr>
          <w:rFonts w:ascii="Arial" w:hAnsi="Arial" w:cs="Arial"/>
          <w:i/>
          <w:sz w:val="20"/>
          <w:szCs w:val="20"/>
        </w:rPr>
        <w:t>10</w:t>
      </w:r>
      <w:r w:rsidRPr="00BD09F7">
        <w:rPr>
          <w:rFonts w:ascii="Arial" w:hAnsi="Arial" w:cs="Arial"/>
          <w:i/>
          <w:sz w:val="20"/>
          <w:szCs w:val="20"/>
        </w:rPr>
        <w:t xml:space="preserve"> k</w:t>
      </w:r>
      <w:r>
        <w:rPr>
          <w:rFonts w:ascii="Arial" w:hAnsi="Arial" w:cs="Arial"/>
          <w:i/>
          <w:sz w:val="20"/>
          <w:szCs w:val="20"/>
        </w:rPr>
        <w:t> </w:t>
      </w:r>
      <w:r w:rsidRPr="00BD09F7">
        <w:rPr>
          <w:rFonts w:ascii="Arial" w:hAnsi="Arial" w:cs="Arial"/>
          <w:i/>
          <w:sz w:val="20"/>
          <w:szCs w:val="20"/>
        </w:rPr>
        <w:t>Zmluve</w:t>
      </w:r>
      <w:r>
        <w:rPr>
          <w:rFonts w:ascii="Arial" w:hAnsi="Arial" w:cs="Arial"/>
          <w:i/>
          <w:sz w:val="20"/>
          <w:szCs w:val="20"/>
        </w:rPr>
        <w:t>)</w:t>
      </w:r>
    </w:p>
    <w:p w14:paraId="2358A70F" w14:textId="3008BD5A" w:rsidR="00160F2C" w:rsidRDefault="00A10DC9" w:rsidP="00A10DC9">
      <w:r>
        <w:rPr>
          <w:rFonts w:ascii="Arial" w:hAnsi="Arial" w:cs="Arial"/>
          <w:sz w:val="20"/>
          <w:szCs w:val="20"/>
          <w:lang w:val="cs-CZ"/>
        </w:rPr>
        <w:t xml:space="preserve">                                          </w:t>
      </w:r>
    </w:p>
    <w:p w14:paraId="622AFD3A" w14:textId="30DC5666" w:rsidR="00C8000D" w:rsidRPr="00223100" w:rsidRDefault="00C8000D" w:rsidP="00C8000D">
      <w:pPr>
        <w:tabs>
          <w:tab w:val="left" w:pos="142"/>
        </w:tabs>
        <w:spacing w:after="0" w:line="240" w:lineRule="auto"/>
        <w:rPr>
          <w:rFonts w:ascii="Arial" w:hAnsi="Arial" w:cs="Arial"/>
          <w:b/>
          <w:sz w:val="20"/>
        </w:rPr>
      </w:pPr>
      <w:r w:rsidRPr="00223100">
        <w:rPr>
          <w:rFonts w:ascii="Arial" w:eastAsia="Times New Roman" w:hAnsi="Arial" w:cs="Arial"/>
          <w:b/>
          <w:iCs/>
          <w:sz w:val="20"/>
          <w:szCs w:val="20"/>
        </w:rPr>
        <w:t>Súťažné podklady spracovala</w:t>
      </w:r>
      <w:r w:rsidRPr="00223100">
        <w:rPr>
          <w:rFonts w:ascii="Arial" w:eastAsia="Times New Roman" w:hAnsi="Arial" w:cs="Arial"/>
          <w:b/>
          <w:sz w:val="20"/>
          <w:szCs w:val="20"/>
        </w:rPr>
        <w:t>:</w:t>
      </w:r>
    </w:p>
    <w:p w14:paraId="26418A17" w14:textId="77777777" w:rsidR="00C8000D" w:rsidRPr="00223100" w:rsidRDefault="00C8000D" w:rsidP="00C8000D">
      <w:pPr>
        <w:spacing w:after="0" w:line="240" w:lineRule="auto"/>
        <w:jc w:val="both"/>
        <w:rPr>
          <w:rFonts w:ascii="Arial" w:hAnsi="Arial" w:cs="Arial"/>
          <w:sz w:val="20"/>
        </w:rPr>
      </w:pPr>
    </w:p>
    <w:p w14:paraId="3B5B5D09" w14:textId="77777777" w:rsidR="00C8000D" w:rsidRPr="00223100" w:rsidRDefault="00C8000D" w:rsidP="00C8000D">
      <w:pPr>
        <w:spacing w:after="0" w:line="240" w:lineRule="auto"/>
        <w:jc w:val="both"/>
        <w:rPr>
          <w:rFonts w:ascii="Arial" w:hAnsi="Arial" w:cs="Arial"/>
          <w:sz w:val="20"/>
        </w:rPr>
      </w:pPr>
    </w:p>
    <w:p w14:paraId="00AEBC19" w14:textId="7221715A" w:rsidR="00C8000D" w:rsidRPr="00223100" w:rsidRDefault="00C8000D" w:rsidP="00C8000D">
      <w:pPr>
        <w:spacing w:after="0" w:line="240" w:lineRule="auto"/>
        <w:jc w:val="both"/>
        <w:rPr>
          <w:rFonts w:ascii="Arial" w:eastAsia="Times New Roman" w:hAnsi="Arial" w:cs="Arial"/>
          <w:sz w:val="20"/>
          <w:szCs w:val="20"/>
        </w:rPr>
      </w:pPr>
    </w:p>
    <w:p w14:paraId="4A72B797" w14:textId="77777777" w:rsidR="00C8000D" w:rsidRPr="00223100" w:rsidRDefault="00C8000D" w:rsidP="00C8000D">
      <w:pPr>
        <w:spacing w:after="0" w:line="240" w:lineRule="auto"/>
        <w:jc w:val="both"/>
        <w:rPr>
          <w:rFonts w:ascii="Arial" w:eastAsia="Times New Roman" w:hAnsi="Arial" w:cs="Arial"/>
          <w:sz w:val="20"/>
          <w:szCs w:val="20"/>
        </w:rPr>
      </w:pPr>
    </w:p>
    <w:p w14:paraId="2DF9F1A7"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r w:rsidRPr="00223100">
        <w:rPr>
          <w:rFonts w:ascii="Arial" w:eastAsia="Times New Roman" w:hAnsi="Arial" w:cs="Arial"/>
          <w:sz w:val="20"/>
          <w:szCs w:val="24"/>
          <w:lang w:eastAsia="sk-SK"/>
        </w:rPr>
        <w:t>..........................................................</w:t>
      </w:r>
    </w:p>
    <w:p w14:paraId="68B851C8" w14:textId="4FC85ED7" w:rsidR="00C8000D" w:rsidRPr="00223100" w:rsidRDefault="00C8000D" w:rsidP="00C8000D">
      <w:pPr>
        <w:tabs>
          <w:tab w:val="num" w:pos="900"/>
        </w:tabs>
        <w:spacing w:after="0" w:line="240" w:lineRule="auto"/>
        <w:rPr>
          <w:rFonts w:ascii="Arial" w:hAnsi="Arial" w:cs="Arial"/>
          <w:sz w:val="20"/>
        </w:rPr>
      </w:pPr>
      <w:r w:rsidRPr="00223100">
        <w:rPr>
          <w:rFonts w:ascii="Arial" w:eastAsia="Times New Roman" w:hAnsi="Arial" w:cs="Arial"/>
          <w:b/>
          <w:sz w:val="20"/>
          <w:szCs w:val="20"/>
        </w:rPr>
        <w:t xml:space="preserve"> </w:t>
      </w:r>
      <w:r w:rsidRPr="00223100">
        <w:rPr>
          <w:rFonts w:ascii="Arial" w:eastAsia="Times New Roman" w:hAnsi="Arial" w:cs="Arial"/>
          <w:b/>
          <w:iCs/>
          <w:sz w:val="20"/>
          <w:szCs w:val="20"/>
        </w:rPr>
        <w:t xml:space="preserve">        </w:t>
      </w:r>
      <w:r>
        <w:rPr>
          <w:rFonts w:ascii="Arial" w:eastAsia="Times New Roman" w:hAnsi="Arial" w:cs="Arial"/>
          <w:b/>
          <w:iCs/>
          <w:sz w:val="20"/>
          <w:szCs w:val="20"/>
        </w:rPr>
        <w:t>Ing. Elena Závodská</w:t>
      </w:r>
    </w:p>
    <w:p w14:paraId="022655C1"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osoba zodpovedná za vypracovanie</w:t>
      </w:r>
    </w:p>
    <w:p w14:paraId="13B47667" w14:textId="77777777" w:rsidR="00C8000D" w:rsidRPr="00223100" w:rsidRDefault="00C8000D" w:rsidP="00C8000D">
      <w:pPr>
        <w:tabs>
          <w:tab w:val="num" w:pos="900"/>
        </w:tabs>
        <w:spacing w:after="0" w:line="240" w:lineRule="auto"/>
        <w:rPr>
          <w:rFonts w:ascii="Arial" w:eastAsia="Times New Roman" w:hAnsi="Arial" w:cs="Arial"/>
          <w:iCs/>
          <w:sz w:val="20"/>
          <w:szCs w:val="20"/>
        </w:rPr>
      </w:pPr>
      <w:r w:rsidRPr="00223100">
        <w:rPr>
          <w:rFonts w:ascii="Arial" w:eastAsia="Times New Roman" w:hAnsi="Arial" w:cs="Arial"/>
          <w:iCs/>
          <w:sz w:val="20"/>
          <w:szCs w:val="20"/>
        </w:rPr>
        <w:t xml:space="preserve">          súťažných podkladov</w:t>
      </w:r>
    </w:p>
    <w:p w14:paraId="0D2F041F" w14:textId="77777777" w:rsidR="00C8000D" w:rsidRPr="00223100" w:rsidRDefault="00C8000D" w:rsidP="00C8000D">
      <w:pPr>
        <w:spacing w:after="0" w:line="240" w:lineRule="auto"/>
        <w:rPr>
          <w:rFonts w:ascii="Arial" w:hAnsi="Arial" w:cs="Arial"/>
          <w:sz w:val="20"/>
          <w:highlight w:val="yellow"/>
        </w:rPr>
      </w:pPr>
    </w:p>
    <w:p w14:paraId="5FBDD44E" w14:textId="77777777" w:rsidR="00C8000D" w:rsidRPr="00223100" w:rsidRDefault="00C8000D" w:rsidP="00C8000D">
      <w:pPr>
        <w:spacing w:after="0" w:line="240" w:lineRule="auto"/>
        <w:rPr>
          <w:rFonts w:ascii="Arial" w:eastAsia="Times New Roman" w:hAnsi="Arial" w:cs="Arial"/>
          <w:iCs/>
          <w:sz w:val="20"/>
          <w:szCs w:val="20"/>
        </w:rPr>
      </w:pPr>
    </w:p>
    <w:p w14:paraId="10869346" w14:textId="77777777" w:rsidR="00C8000D" w:rsidRPr="00223100" w:rsidRDefault="00C8000D" w:rsidP="00C8000D">
      <w:pPr>
        <w:spacing w:after="0" w:line="240" w:lineRule="auto"/>
        <w:rPr>
          <w:rFonts w:ascii="Arial" w:eastAsia="Times New Roman" w:hAnsi="Arial" w:cs="Arial"/>
          <w:iCs/>
          <w:sz w:val="20"/>
          <w:szCs w:val="20"/>
        </w:rPr>
      </w:pPr>
    </w:p>
    <w:p w14:paraId="15CC9D3A" w14:textId="77777777" w:rsidR="00C8000D" w:rsidRPr="00223100" w:rsidRDefault="00C8000D" w:rsidP="00C8000D">
      <w:pPr>
        <w:tabs>
          <w:tab w:val="left" w:pos="142"/>
        </w:tabs>
        <w:spacing w:after="0" w:line="240" w:lineRule="auto"/>
        <w:rPr>
          <w:rFonts w:ascii="Arial" w:eastAsia="Times New Roman" w:hAnsi="Arial" w:cs="Arial"/>
          <w:b/>
          <w:iCs/>
          <w:sz w:val="20"/>
          <w:szCs w:val="20"/>
        </w:rPr>
      </w:pPr>
      <w:r w:rsidRPr="00223100">
        <w:rPr>
          <w:rFonts w:ascii="Arial" w:eastAsia="Times New Roman" w:hAnsi="Arial" w:cs="Arial"/>
          <w:b/>
          <w:iCs/>
          <w:sz w:val="20"/>
          <w:szCs w:val="20"/>
        </w:rPr>
        <w:t>Súťažné podklady schválil</w:t>
      </w:r>
      <w:r w:rsidRPr="00223100">
        <w:rPr>
          <w:rFonts w:ascii="Arial" w:eastAsia="Times New Roman" w:hAnsi="Arial" w:cs="Arial"/>
          <w:b/>
          <w:sz w:val="20"/>
          <w:szCs w:val="20"/>
        </w:rPr>
        <w:t>:</w:t>
      </w:r>
    </w:p>
    <w:p w14:paraId="65B887C5" w14:textId="77777777" w:rsidR="00C8000D" w:rsidRPr="00223100" w:rsidRDefault="00C8000D" w:rsidP="00C8000D">
      <w:pPr>
        <w:spacing w:after="0" w:line="240" w:lineRule="auto"/>
        <w:rPr>
          <w:rFonts w:ascii="Arial" w:hAnsi="Arial" w:cs="Arial"/>
          <w:sz w:val="20"/>
        </w:rPr>
      </w:pPr>
    </w:p>
    <w:p w14:paraId="733D7844" w14:textId="77777777" w:rsidR="00C8000D" w:rsidRPr="00223100" w:rsidRDefault="00C8000D" w:rsidP="00C8000D">
      <w:pPr>
        <w:spacing w:after="0" w:line="240" w:lineRule="auto"/>
        <w:rPr>
          <w:rFonts w:ascii="Arial" w:hAnsi="Arial" w:cs="Arial"/>
          <w:sz w:val="20"/>
        </w:rPr>
      </w:pPr>
    </w:p>
    <w:p w14:paraId="373E812E" w14:textId="085B278E" w:rsidR="00C8000D" w:rsidRPr="00223100" w:rsidRDefault="00C8000D" w:rsidP="00C8000D">
      <w:pPr>
        <w:spacing w:after="0" w:line="240" w:lineRule="auto"/>
        <w:rPr>
          <w:rFonts w:ascii="Arial" w:eastAsia="Times New Roman" w:hAnsi="Arial" w:cs="Arial"/>
          <w:sz w:val="20"/>
          <w:szCs w:val="24"/>
          <w:lang w:eastAsia="sk-SK"/>
        </w:rPr>
      </w:pPr>
    </w:p>
    <w:p w14:paraId="73EEA058" w14:textId="77777777" w:rsidR="00C8000D" w:rsidRPr="00223100" w:rsidRDefault="00C8000D" w:rsidP="00C8000D">
      <w:pPr>
        <w:tabs>
          <w:tab w:val="left" w:pos="426"/>
          <w:tab w:val="left" w:pos="5670"/>
        </w:tabs>
        <w:spacing w:after="0" w:line="240" w:lineRule="auto"/>
        <w:rPr>
          <w:rFonts w:ascii="Arial" w:eastAsia="Times New Roman" w:hAnsi="Arial" w:cs="Arial"/>
          <w:sz w:val="20"/>
          <w:szCs w:val="24"/>
          <w:lang w:eastAsia="sk-SK"/>
        </w:rPr>
      </w:pPr>
    </w:p>
    <w:p w14:paraId="248A399F" w14:textId="77777777" w:rsidR="00C8000D" w:rsidRPr="006D5270" w:rsidRDefault="00C8000D" w:rsidP="00C8000D">
      <w:pPr>
        <w:tabs>
          <w:tab w:val="left" w:pos="426"/>
          <w:tab w:val="left" w:pos="5670"/>
        </w:tabs>
        <w:spacing w:after="0" w:line="240" w:lineRule="auto"/>
        <w:rPr>
          <w:rFonts w:ascii="Arial" w:eastAsia="Times New Roman" w:hAnsi="Arial" w:cs="Arial"/>
          <w:sz w:val="20"/>
          <w:szCs w:val="24"/>
          <w:lang w:eastAsia="sk-SK"/>
        </w:rPr>
      </w:pPr>
      <w:r w:rsidRPr="006D5270">
        <w:rPr>
          <w:rFonts w:ascii="Arial" w:eastAsia="Times New Roman" w:hAnsi="Arial" w:cs="Arial"/>
          <w:sz w:val="20"/>
          <w:szCs w:val="24"/>
          <w:lang w:eastAsia="sk-SK"/>
        </w:rPr>
        <w:t xml:space="preserve">..................................................... </w:t>
      </w:r>
      <w:r w:rsidRPr="006D5270">
        <w:rPr>
          <w:rFonts w:ascii="Arial" w:eastAsia="Times New Roman" w:hAnsi="Arial" w:cs="Arial"/>
          <w:sz w:val="20"/>
          <w:szCs w:val="24"/>
          <w:lang w:eastAsia="sk-SK"/>
        </w:rPr>
        <w:tab/>
        <w:t>.........................................................</w:t>
      </w:r>
    </w:p>
    <w:p w14:paraId="65D140BB" w14:textId="0ACB5DD0" w:rsidR="00C8000D" w:rsidRPr="006D5270" w:rsidRDefault="0070536C" w:rsidP="0070536C">
      <w:pPr>
        <w:spacing w:after="0" w:line="240" w:lineRule="auto"/>
        <w:rPr>
          <w:rFonts w:ascii="Arial" w:hAnsi="Arial" w:cs="Arial"/>
          <w:b/>
          <w:sz w:val="20"/>
        </w:rPr>
      </w:pPr>
      <w:r>
        <w:rPr>
          <w:rFonts w:ascii="Arial" w:eastAsia="Times New Roman" w:hAnsi="Arial" w:cs="Arial"/>
          <w:sz w:val="20"/>
          <w:szCs w:val="20"/>
        </w:rPr>
        <w:t xml:space="preserve">          </w:t>
      </w:r>
      <w:r w:rsidRPr="0070536C">
        <w:rPr>
          <w:rFonts w:ascii="Arial" w:eastAsia="Times New Roman" w:hAnsi="Arial" w:cs="Arial"/>
          <w:sz w:val="20"/>
          <w:szCs w:val="20"/>
        </w:rPr>
        <w:t xml:space="preserve">Ing. Filip </w:t>
      </w:r>
      <w:proofErr w:type="spellStart"/>
      <w:r w:rsidRPr="0070536C">
        <w:rPr>
          <w:rFonts w:ascii="Arial" w:eastAsia="Times New Roman" w:hAnsi="Arial" w:cs="Arial"/>
          <w:sz w:val="20"/>
          <w:szCs w:val="20"/>
        </w:rPr>
        <w:t>Macháček</w:t>
      </w:r>
      <w:proofErr w:type="spellEnd"/>
      <w:r w:rsidR="00C8000D" w:rsidRPr="006D5270">
        <w:rPr>
          <w:rFonts w:ascii="Arial" w:eastAsia="Times New Roman" w:hAnsi="Arial" w:cs="Arial"/>
          <w:b/>
          <w:iCs/>
          <w:sz w:val="20"/>
          <w:szCs w:val="20"/>
        </w:rPr>
        <w:tab/>
      </w:r>
      <w:r>
        <w:rPr>
          <w:rFonts w:ascii="Arial" w:eastAsia="Times New Roman" w:hAnsi="Arial" w:cs="Arial"/>
          <w:b/>
          <w:iCs/>
          <w:sz w:val="20"/>
          <w:szCs w:val="20"/>
        </w:rPr>
        <w:t xml:space="preserve">           </w:t>
      </w:r>
      <w:r w:rsidR="00C8000D" w:rsidRPr="006D5270">
        <w:rPr>
          <w:rFonts w:ascii="Arial" w:eastAsia="Times New Roman" w:hAnsi="Arial" w:cs="Arial"/>
          <w:b/>
          <w:iCs/>
          <w:sz w:val="20"/>
          <w:szCs w:val="20"/>
        </w:rPr>
        <w:tab/>
      </w:r>
      <w:r w:rsidR="00C8000D" w:rsidRPr="006D5270">
        <w:rPr>
          <w:rFonts w:ascii="Arial" w:hAnsi="Arial" w:cs="Arial"/>
          <w:b/>
          <w:sz w:val="20"/>
        </w:rPr>
        <w:tab/>
      </w:r>
      <w:r w:rsidR="00C8000D" w:rsidRPr="006D5270">
        <w:rPr>
          <w:rFonts w:ascii="Arial" w:eastAsia="Times New Roman" w:hAnsi="Arial" w:cs="Arial"/>
          <w:b/>
          <w:sz w:val="20"/>
          <w:szCs w:val="24"/>
          <w:lang w:eastAsia="sk-SK"/>
        </w:rPr>
        <w:tab/>
        <w:t xml:space="preserve"> </w:t>
      </w:r>
      <w:r>
        <w:rPr>
          <w:rFonts w:ascii="Arial" w:eastAsia="Times New Roman" w:hAnsi="Arial" w:cs="Arial"/>
          <w:b/>
          <w:sz w:val="20"/>
          <w:szCs w:val="24"/>
          <w:lang w:eastAsia="sk-SK"/>
        </w:rPr>
        <w:t xml:space="preserve">                 </w:t>
      </w:r>
      <w:r w:rsidRPr="0070536C">
        <w:rPr>
          <w:rFonts w:ascii="Arial" w:eastAsia="Times New Roman" w:hAnsi="Arial" w:cs="Arial"/>
          <w:sz w:val="20"/>
          <w:szCs w:val="20"/>
        </w:rPr>
        <w:t>PhDr. Rastislav Droppa</w:t>
      </w:r>
    </w:p>
    <w:p w14:paraId="27AD3A13" w14:textId="1CD1A26B" w:rsidR="00C8000D" w:rsidRPr="006D5270" w:rsidRDefault="00C8000D" w:rsidP="00C8000D">
      <w:pPr>
        <w:spacing w:after="0" w:line="240" w:lineRule="auto"/>
        <w:rPr>
          <w:rFonts w:ascii="Arial" w:hAnsi="Arial" w:cs="Arial"/>
          <w:b/>
          <w:sz w:val="20"/>
        </w:rPr>
      </w:pPr>
      <w:r>
        <w:rPr>
          <w:rFonts w:ascii="Arial" w:eastAsia="Times New Roman" w:hAnsi="Arial" w:cs="Arial"/>
          <w:iCs/>
          <w:sz w:val="20"/>
          <w:szCs w:val="20"/>
        </w:rPr>
        <w:t xml:space="preserve">      </w:t>
      </w:r>
      <w:r w:rsidRPr="006D5270">
        <w:rPr>
          <w:rFonts w:ascii="Arial" w:eastAsia="Times New Roman" w:hAnsi="Arial" w:cs="Arial"/>
          <w:iCs/>
          <w:sz w:val="20"/>
          <w:szCs w:val="20"/>
        </w:rPr>
        <w:t xml:space="preserve">predseda predstavenstva </w:t>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r>
      <w:r w:rsidRPr="006D5270">
        <w:rPr>
          <w:rFonts w:ascii="Arial" w:eastAsia="Times New Roman" w:hAnsi="Arial" w:cs="Arial"/>
          <w:iCs/>
          <w:sz w:val="20"/>
          <w:szCs w:val="20"/>
        </w:rPr>
        <w:tab/>
        <w:t xml:space="preserve"> </w:t>
      </w:r>
      <w:r w:rsidR="0070536C">
        <w:rPr>
          <w:rFonts w:ascii="Arial" w:eastAsia="Times New Roman" w:hAnsi="Arial" w:cs="Arial"/>
          <w:sz w:val="20"/>
          <w:szCs w:val="20"/>
        </w:rPr>
        <w:t>podpredseda</w:t>
      </w:r>
      <w:r w:rsidR="0070536C" w:rsidRPr="006D5270">
        <w:rPr>
          <w:rFonts w:ascii="Arial" w:eastAsia="Times New Roman" w:hAnsi="Arial" w:cs="Arial"/>
          <w:sz w:val="20"/>
          <w:szCs w:val="20"/>
        </w:rPr>
        <w:t xml:space="preserve"> predstavenstva</w:t>
      </w:r>
    </w:p>
    <w:p w14:paraId="3B99B335" w14:textId="7B8D2ED2" w:rsidR="00C8000D" w:rsidRPr="00223100" w:rsidRDefault="00C8000D" w:rsidP="00C8000D">
      <w:pPr>
        <w:spacing w:after="0" w:line="240" w:lineRule="auto"/>
        <w:rPr>
          <w:rFonts w:ascii="Arial" w:hAnsi="Arial" w:cs="Arial"/>
        </w:rPr>
      </w:pPr>
      <w:r>
        <w:rPr>
          <w:rFonts w:ascii="Arial" w:eastAsia="Times New Roman" w:hAnsi="Arial" w:cs="Arial"/>
          <w:iCs/>
          <w:sz w:val="20"/>
          <w:szCs w:val="20"/>
        </w:rPr>
        <w:t xml:space="preserve">          </w:t>
      </w:r>
      <w:r w:rsidRPr="006D5270">
        <w:rPr>
          <w:rFonts w:ascii="Arial" w:eastAsia="Times New Roman" w:hAnsi="Arial" w:cs="Arial"/>
          <w:iCs/>
          <w:sz w:val="20"/>
          <w:szCs w:val="20"/>
        </w:rPr>
        <w:t>a generálny riaditeľ</w:t>
      </w:r>
    </w:p>
    <w:p w14:paraId="127CDCF6"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5B3581A3" w14:textId="77777777" w:rsidR="00C8000D" w:rsidRPr="00223100" w:rsidRDefault="00C8000D" w:rsidP="00C8000D">
      <w:pPr>
        <w:tabs>
          <w:tab w:val="left" w:pos="2410"/>
        </w:tabs>
        <w:spacing w:after="0" w:line="240" w:lineRule="auto"/>
        <w:rPr>
          <w:rFonts w:ascii="Arial" w:eastAsia="Times New Roman" w:hAnsi="Arial" w:cs="Arial"/>
          <w:bCs/>
          <w:sz w:val="20"/>
          <w:szCs w:val="20"/>
          <w:lang w:eastAsia="sk-SK"/>
        </w:rPr>
      </w:pPr>
    </w:p>
    <w:p w14:paraId="2EBB33DD" w14:textId="77777777" w:rsidR="00C8000D" w:rsidRPr="00223100" w:rsidRDefault="00C8000D" w:rsidP="00C8000D">
      <w:pPr>
        <w:tabs>
          <w:tab w:val="left" w:pos="2410"/>
        </w:tabs>
        <w:spacing w:after="0" w:line="240" w:lineRule="auto"/>
        <w:rPr>
          <w:rFonts w:ascii="Arial" w:hAnsi="Arial" w:cs="Arial"/>
          <w:sz w:val="20"/>
        </w:rPr>
      </w:pPr>
    </w:p>
    <w:p w14:paraId="5EC18378" w14:textId="77777777" w:rsidR="00C8000D" w:rsidRPr="00AB244A" w:rsidRDefault="00C8000D" w:rsidP="00C8000D">
      <w:pPr>
        <w:tabs>
          <w:tab w:val="left" w:pos="567"/>
          <w:tab w:val="left" w:pos="2410"/>
        </w:tabs>
        <w:spacing w:after="0" w:line="240" w:lineRule="auto"/>
      </w:pPr>
    </w:p>
    <w:p w14:paraId="40DD78CC" w14:textId="77777777" w:rsidR="00C8000D" w:rsidRDefault="00C8000D" w:rsidP="00C8000D"/>
    <w:p w14:paraId="41D4F6A0" w14:textId="34121BE6" w:rsidR="009B4562" w:rsidRPr="00B269E8" w:rsidRDefault="009B4562" w:rsidP="00C8000D">
      <w:pPr>
        <w:tabs>
          <w:tab w:val="left" w:pos="9072"/>
        </w:tabs>
        <w:spacing w:after="0" w:line="240" w:lineRule="auto"/>
        <w:jc w:val="center"/>
        <w:rPr>
          <w:rFonts w:ascii="Arial" w:eastAsia="Times New Roman" w:hAnsi="Arial" w:cs="Arial"/>
          <w:iCs/>
          <w:sz w:val="20"/>
          <w:szCs w:val="20"/>
        </w:rPr>
      </w:pPr>
    </w:p>
    <w:sectPr w:rsidR="009B4562" w:rsidRPr="00B269E8" w:rsidSect="007E353B">
      <w:headerReference w:type="default" r:id="rId32"/>
      <w:footerReference w:type="even"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4839F" w14:textId="77777777" w:rsidR="00A4040B" w:rsidRDefault="00A4040B" w:rsidP="008074C7">
      <w:pPr>
        <w:spacing w:after="0" w:line="240" w:lineRule="auto"/>
      </w:pPr>
      <w:r>
        <w:separator/>
      </w:r>
    </w:p>
  </w:endnote>
  <w:endnote w:type="continuationSeparator" w:id="0">
    <w:p w14:paraId="4E896819" w14:textId="77777777" w:rsidR="00A4040B" w:rsidRDefault="00A4040B" w:rsidP="0080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EE83" w14:textId="77777777" w:rsidR="00680D0B" w:rsidRDefault="00680D0B"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BCBF2D9" w14:textId="77777777" w:rsidR="00680D0B" w:rsidRDefault="00680D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F62A" w14:textId="77777777" w:rsidR="00680D0B" w:rsidRDefault="00680D0B" w:rsidP="007E353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F026FC5" w14:textId="77777777" w:rsidR="00680D0B" w:rsidRDefault="00680D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2D1FC" w14:textId="77777777" w:rsidR="00A4040B" w:rsidRDefault="00A4040B" w:rsidP="008074C7">
      <w:pPr>
        <w:spacing w:after="0" w:line="240" w:lineRule="auto"/>
      </w:pPr>
      <w:r>
        <w:separator/>
      </w:r>
    </w:p>
  </w:footnote>
  <w:footnote w:type="continuationSeparator" w:id="0">
    <w:p w14:paraId="27F55378" w14:textId="77777777" w:rsidR="00A4040B" w:rsidRDefault="00A4040B" w:rsidP="008074C7">
      <w:pPr>
        <w:spacing w:after="0" w:line="240" w:lineRule="auto"/>
      </w:pPr>
      <w:r>
        <w:continuationSeparator/>
      </w:r>
    </w:p>
  </w:footnote>
  <w:footnote w:id="1">
    <w:p w14:paraId="449EFD66" w14:textId="77777777" w:rsidR="00680D0B" w:rsidRPr="003F3723" w:rsidRDefault="00680D0B" w:rsidP="00F454B3">
      <w:pPr>
        <w:pStyle w:val="Textpoznmkypodiarou"/>
        <w:rPr>
          <w:rFonts w:asciiTheme="minorHAnsi" w:hAnsiTheme="minorHAnsi"/>
        </w:rPr>
      </w:pPr>
      <w:r>
        <w:rPr>
          <w:rStyle w:val="Odkaznapoznmkupodiarou"/>
        </w:rPr>
        <w:footnoteRef/>
      </w:r>
      <w:r>
        <w:t xml:space="preserve"> </w:t>
      </w:r>
      <w:r w:rsidRPr="003F3723">
        <w:rPr>
          <w:rFonts w:asciiTheme="minorHAnsi" w:hAnsiTheme="minorHAnsi" w:cs="Arial"/>
          <w:color w:val="000000"/>
          <w:shd w:val="clear" w:color="auto" w:fill="FFFFFF"/>
        </w:rPr>
        <w:t>Zákon č. 315/2016 Z. z. o registri partnerov verejného sektora a o zmene a doplnení niektorých zákonov</w:t>
      </w:r>
      <w:r>
        <w:rPr>
          <w:rFonts w:asciiTheme="minorHAnsi" w:hAnsiTheme="minorHAnsi" w:cs="Arial"/>
          <w:color w:val="000000"/>
          <w:shd w:val="clear" w:color="auto" w:fill="FFFFFF"/>
        </w:rPr>
        <w:t xml:space="preserve"> v znení neskorších predpisov</w:t>
      </w:r>
      <w:r w:rsidRPr="003F3723">
        <w:rPr>
          <w:rFonts w:asciiTheme="minorHAnsi" w:hAnsiTheme="minorHAnsi" w:cs="Arial"/>
          <w:color w:val="000000"/>
          <w:shd w:val="clear" w:color="auto" w:fill="FFFFFF"/>
        </w:rPr>
        <w:t>.</w:t>
      </w:r>
    </w:p>
  </w:footnote>
  <w:footnote w:id="2">
    <w:p w14:paraId="226C0F45" w14:textId="77777777" w:rsidR="00680D0B" w:rsidRDefault="00680D0B" w:rsidP="00F454B3">
      <w:pPr>
        <w:pStyle w:val="Textpoznmkypodiarou"/>
      </w:pPr>
      <w:r w:rsidRPr="003F3723">
        <w:rPr>
          <w:rStyle w:val="Odkaznapoznmkupodiarou"/>
          <w:rFonts w:asciiTheme="minorHAnsi" w:hAnsiTheme="minorHAnsi"/>
        </w:rPr>
        <w:footnoteRef/>
      </w:r>
      <w:r w:rsidRPr="003F3723">
        <w:rPr>
          <w:rFonts w:asciiTheme="minorHAnsi" w:hAnsiTheme="minorHAnsi"/>
        </w:rPr>
        <w:t xml:space="preserve"> </w:t>
      </w:r>
      <w:r w:rsidRPr="003F3723">
        <w:rPr>
          <w:rFonts w:asciiTheme="minorHAnsi" w:hAnsiTheme="minorHAnsi" w:cs="Arial"/>
          <w:color w:val="000000"/>
          <w:shd w:val="clear" w:color="auto" w:fill="FFFFFF"/>
        </w:rPr>
        <w:t>§ 18 zákona č. 315/2016 Z. z.</w:t>
      </w:r>
      <w:r w:rsidRPr="005A5CC2">
        <w:t xml:space="preserve"> </w:t>
      </w:r>
      <w:r w:rsidRPr="005A5CC2">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3FA7" w14:textId="2C0D56F2" w:rsidR="00680D0B" w:rsidRPr="007E353B" w:rsidRDefault="00680D0B">
    <w:pPr>
      <w:pStyle w:val="Hlavika"/>
      <w:jc w:val="right"/>
      <w:rPr>
        <w:rFonts w:ascii="Arial" w:hAnsi="Arial" w:cs="Arial"/>
        <w:sz w:val="16"/>
        <w:szCs w:val="16"/>
      </w:rPr>
    </w:pPr>
    <w:r w:rsidRPr="007E353B">
      <w:rPr>
        <w:rFonts w:ascii="Arial" w:hAnsi="Arial" w:cs="Arial"/>
        <w:sz w:val="16"/>
        <w:szCs w:val="16"/>
      </w:rPr>
      <w:t xml:space="preserve">Strana </w:t>
    </w:r>
    <w:r w:rsidRPr="007E353B">
      <w:rPr>
        <w:rFonts w:ascii="Arial" w:hAnsi="Arial" w:cs="Arial"/>
        <w:b/>
        <w:sz w:val="16"/>
        <w:szCs w:val="16"/>
      </w:rPr>
      <w:fldChar w:fldCharType="begin"/>
    </w:r>
    <w:r w:rsidRPr="007E353B">
      <w:rPr>
        <w:rFonts w:ascii="Arial" w:hAnsi="Arial" w:cs="Arial"/>
        <w:b/>
        <w:sz w:val="16"/>
        <w:szCs w:val="16"/>
      </w:rPr>
      <w:instrText>PAGE</w:instrText>
    </w:r>
    <w:r w:rsidRPr="007E353B">
      <w:rPr>
        <w:rFonts w:ascii="Arial" w:hAnsi="Arial" w:cs="Arial"/>
        <w:b/>
        <w:sz w:val="16"/>
        <w:szCs w:val="16"/>
      </w:rPr>
      <w:fldChar w:fldCharType="separate"/>
    </w:r>
    <w:r w:rsidR="008101FC">
      <w:rPr>
        <w:rFonts w:ascii="Arial" w:hAnsi="Arial" w:cs="Arial"/>
        <w:b/>
        <w:noProof/>
        <w:sz w:val="16"/>
        <w:szCs w:val="16"/>
      </w:rPr>
      <w:t>21</w:t>
    </w:r>
    <w:r w:rsidRPr="007E353B">
      <w:rPr>
        <w:rFonts w:ascii="Arial" w:hAnsi="Arial" w:cs="Arial"/>
        <w:b/>
        <w:sz w:val="16"/>
        <w:szCs w:val="16"/>
      </w:rPr>
      <w:fldChar w:fldCharType="end"/>
    </w:r>
    <w:r w:rsidRPr="007E353B">
      <w:rPr>
        <w:rFonts w:ascii="Arial" w:hAnsi="Arial" w:cs="Arial"/>
        <w:sz w:val="16"/>
        <w:szCs w:val="16"/>
      </w:rPr>
      <w:t xml:space="preserve"> z </w:t>
    </w:r>
    <w:r w:rsidRPr="007E353B">
      <w:rPr>
        <w:rFonts w:ascii="Arial" w:hAnsi="Arial" w:cs="Arial"/>
        <w:b/>
        <w:sz w:val="16"/>
        <w:szCs w:val="16"/>
      </w:rPr>
      <w:fldChar w:fldCharType="begin"/>
    </w:r>
    <w:r w:rsidRPr="007E353B">
      <w:rPr>
        <w:rFonts w:ascii="Arial" w:hAnsi="Arial" w:cs="Arial"/>
        <w:b/>
        <w:sz w:val="16"/>
        <w:szCs w:val="16"/>
      </w:rPr>
      <w:instrText>NUMPAGES</w:instrText>
    </w:r>
    <w:r w:rsidRPr="007E353B">
      <w:rPr>
        <w:rFonts w:ascii="Arial" w:hAnsi="Arial" w:cs="Arial"/>
        <w:b/>
        <w:sz w:val="16"/>
        <w:szCs w:val="16"/>
      </w:rPr>
      <w:fldChar w:fldCharType="separate"/>
    </w:r>
    <w:r w:rsidR="008101FC">
      <w:rPr>
        <w:rFonts w:ascii="Arial" w:hAnsi="Arial" w:cs="Arial"/>
        <w:b/>
        <w:noProof/>
        <w:sz w:val="16"/>
        <w:szCs w:val="16"/>
      </w:rPr>
      <w:t>54</w:t>
    </w:r>
    <w:r w:rsidRPr="007E353B">
      <w:rPr>
        <w:rFonts w:ascii="Arial" w:hAnsi="Arial" w:cs="Arial"/>
        <w:b/>
        <w:sz w:val="16"/>
        <w:szCs w:val="16"/>
      </w:rPr>
      <w:fldChar w:fldCharType="end"/>
    </w:r>
  </w:p>
  <w:p w14:paraId="2A019068" w14:textId="3DB0531B" w:rsidR="00680D0B" w:rsidRPr="00255649" w:rsidRDefault="00680D0B" w:rsidP="00255649">
    <w:pPr>
      <w:tabs>
        <w:tab w:val="right" w:leader="dot" w:pos="10080"/>
      </w:tabs>
      <w:spacing w:after="0" w:line="240" w:lineRule="auto"/>
      <w:rPr>
        <w:rFonts w:ascii="Arial" w:eastAsia="Times New Roman" w:hAnsi="Arial" w:cs="Arial"/>
        <w:bCs/>
        <w:sz w:val="16"/>
        <w:szCs w:val="16"/>
        <w:lang w:val="cs-CZ"/>
      </w:rPr>
    </w:pPr>
    <w:bookmarkStart w:id="84" w:name="_Hlk83307053"/>
    <w:bookmarkStart w:id="85" w:name="_Hlk83307054"/>
    <w:bookmarkStart w:id="86" w:name="_Hlk83307055"/>
    <w:bookmarkStart w:id="87" w:name="_Hlk83307056"/>
    <w:r>
      <w:rPr>
        <w:rFonts w:ascii="Arial" w:hAnsi="Arial" w:cs="Arial"/>
        <w:sz w:val="16"/>
        <w:szCs w:val="16"/>
      </w:rPr>
      <w:t>„</w:t>
    </w:r>
    <w:bookmarkEnd w:id="84"/>
    <w:bookmarkEnd w:id="85"/>
    <w:bookmarkEnd w:id="86"/>
    <w:bookmarkEnd w:id="87"/>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2E3E" w14:textId="5AC73DF1" w:rsidR="00680D0B" w:rsidRDefault="00680D0B" w:rsidP="007E353B">
    <w:pPr>
      <w:pStyle w:val="Hlavika"/>
      <w:tabs>
        <w:tab w:val="clear" w:pos="4536"/>
      </w:tabs>
      <w:jc w:val="right"/>
      <w:rPr>
        <w:rFonts w:ascii="Arial" w:hAnsi="Arial" w:cs="Arial"/>
        <w:b/>
        <w:sz w:val="16"/>
        <w:szCs w:val="16"/>
      </w:rPr>
    </w:pP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8101FC">
      <w:rPr>
        <w:rFonts w:ascii="Arial" w:hAnsi="Arial" w:cs="Arial"/>
        <w:b/>
        <w:noProof/>
        <w:sz w:val="16"/>
        <w:szCs w:val="16"/>
      </w:rPr>
      <w:t>32</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8101FC">
      <w:rPr>
        <w:rFonts w:ascii="Arial" w:hAnsi="Arial" w:cs="Arial"/>
        <w:b/>
        <w:noProof/>
        <w:sz w:val="16"/>
        <w:szCs w:val="16"/>
      </w:rPr>
      <w:t>54</w:t>
    </w:r>
    <w:r w:rsidRPr="007640D5">
      <w:rPr>
        <w:rFonts w:ascii="Arial" w:hAnsi="Arial" w:cs="Arial"/>
        <w:b/>
        <w:sz w:val="16"/>
        <w:szCs w:val="16"/>
      </w:rPr>
      <w:fldChar w:fldCharType="end"/>
    </w:r>
  </w:p>
  <w:p w14:paraId="7A1DB678" w14:textId="5791ED73" w:rsidR="00680D0B" w:rsidRPr="007E353B" w:rsidRDefault="00680D0B" w:rsidP="00064D7C">
    <w:pPr>
      <w:tabs>
        <w:tab w:val="center" w:pos="4536"/>
        <w:tab w:val="right" w:pos="9072"/>
      </w:tabs>
      <w:spacing w:after="0" w:line="240" w:lineRule="auto"/>
      <w:rPr>
        <w:rFonts w:ascii="Arial" w:hAnsi="Arial" w:cs="Arial"/>
        <w:sz w:val="16"/>
        <w:szCs w:val="16"/>
      </w:rPr>
    </w:pPr>
    <w:r>
      <w:rPr>
        <w:rFonts w:ascii="Arial" w:hAnsi="Arial" w:cs="Arial"/>
        <w:sz w:val="16"/>
        <w:szCs w:val="16"/>
      </w:rPr>
      <w:t>„</w:t>
    </w:r>
    <w:proofErr w:type="spellStart"/>
    <w:r w:rsidRPr="00255649">
      <w:rPr>
        <w:rFonts w:ascii="Arial" w:eastAsia="Times New Roman" w:hAnsi="Arial" w:cs="Arial"/>
        <w:bCs/>
        <w:sz w:val="16"/>
        <w:szCs w:val="16"/>
        <w:lang w:val="cs-CZ"/>
      </w:rPr>
      <w:t>Výmena</w:t>
    </w:r>
    <w:proofErr w:type="spellEnd"/>
    <w:r w:rsidRPr="00255649">
      <w:rPr>
        <w:rFonts w:ascii="Arial" w:eastAsia="Times New Roman" w:hAnsi="Arial" w:cs="Arial"/>
        <w:bCs/>
        <w:sz w:val="16"/>
        <w:szCs w:val="16"/>
        <w:lang w:val="cs-CZ"/>
      </w:rPr>
      <w:t xml:space="preserve"> </w:t>
    </w:r>
    <w:proofErr w:type="spellStart"/>
    <w:r w:rsidRPr="00255649">
      <w:rPr>
        <w:rFonts w:ascii="Arial" w:eastAsia="Times New Roman" w:hAnsi="Arial" w:cs="Arial"/>
        <w:bCs/>
        <w:sz w:val="16"/>
        <w:szCs w:val="16"/>
        <w:lang w:val="cs-CZ"/>
      </w:rPr>
      <w:t>zvodidiel</w:t>
    </w:r>
    <w:proofErr w:type="spellEnd"/>
    <w:r w:rsidRPr="00255649">
      <w:rPr>
        <w:rFonts w:ascii="Arial" w:eastAsia="Times New Roman" w:hAnsi="Arial" w:cs="Arial"/>
        <w:bCs/>
        <w:sz w:val="16"/>
        <w:szCs w:val="16"/>
        <w:lang w:val="cs-CZ"/>
      </w:rPr>
      <w:t xml:space="preserve"> na </w:t>
    </w:r>
    <w:proofErr w:type="spellStart"/>
    <w:r w:rsidRPr="00255649">
      <w:rPr>
        <w:rFonts w:ascii="Arial" w:eastAsia="Times New Roman" w:hAnsi="Arial" w:cs="Arial"/>
        <w:bCs/>
        <w:sz w:val="16"/>
        <w:szCs w:val="16"/>
        <w:lang w:val="cs-CZ"/>
      </w:rPr>
      <w:t>mostoch</w:t>
    </w:r>
    <w:proofErr w:type="spellEnd"/>
    <w:r w:rsidRPr="00255649">
      <w:rPr>
        <w:rFonts w:ascii="Arial" w:eastAsia="Times New Roman" w:hAnsi="Arial" w:cs="Arial"/>
        <w:bCs/>
        <w:sz w:val="16"/>
        <w:szCs w:val="16"/>
        <w:lang w:val="cs-CZ"/>
      </w:rPr>
      <w:t xml:space="preserve"> v úseku </w:t>
    </w:r>
    <w:proofErr w:type="spellStart"/>
    <w:r w:rsidRPr="00255649">
      <w:rPr>
        <w:rFonts w:ascii="Arial" w:eastAsia="Times New Roman" w:hAnsi="Arial" w:cs="Arial"/>
        <w:bCs/>
        <w:sz w:val="16"/>
        <w:szCs w:val="16"/>
        <w:lang w:val="cs-CZ"/>
      </w:rPr>
      <w:t>diaľnice</w:t>
    </w:r>
    <w:proofErr w:type="spellEnd"/>
    <w:r w:rsidRPr="00255649">
      <w:rPr>
        <w:rFonts w:ascii="Arial" w:eastAsia="Times New Roman" w:hAnsi="Arial" w:cs="Arial"/>
        <w:bCs/>
        <w:sz w:val="16"/>
        <w:szCs w:val="16"/>
        <w:lang w:val="cs-CZ"/>
      </w:rPr>
      <w:t xml:space="preserve"> D1 </w:t>
    </w:r>
    <w:proofErr w:type="spellStart"/>
    <w:r w:rsidRPr="00255649">
      <w:rPr>
        <w:rFonts w:ascii="Arial" w:eastAsia="Times New Roman" w:hAnsi="Arial" w:cs="Arial"/>
        <w:bCs/>
        <w:sz w:val="16"/>
        <w:szCs w:val="16"/>
        <w:lang w:val="cs-CZ"/>
      </w:rPr>
      <w:t>Ivachnová</w:t>
    </w:r>
    <w:proofErr w:type="spellEnd"/>
    <w:r w:rsidRPr="00255649">
      <w:rPr>
        <w:rFonts w:ascii="Arial" w:eastAsia="Times New Roman" w:hAnsi="Arial" w:cs="Arial"/>
        <w:bCs/>
        <w:sz w:val="16"/>
        <w:szCs w:val="16"/>
        <w:lang w:val="cs-CZ"/>
      </w:rPr>
      <w:t xml:space="preserve"> - </w:t>
    </w:r>
    <w:proofErr w:type="spellStart"/>
    <w:r w:rsidRPr="00255649">
      <w:rPr>
        <w:rFonts w:ascii="Arial" w:eastAsia="Times New Roman" w:hAnsi="Arial" w:cs="Arial"/>
        <w:bCs/>
        <w:sz w:val="16"/>
        <w:szCs w:val="16"/>
        <w:lang w:val="cs-CZ"/>
      </w:rPr>
      <w:t>Važec</w:t>
    </w:r>
    <w:proofErr w:type="spellEnd"/>
    <w:r w:rsidRPr="00255649">
      <w:rPr>
        <w:rFonts w:ascii="Arial" w:eastAsia="Times New Roman" w:hAnsi="Arial" w:cs="Arial"/>
        <w:bCs/>
        <w:sz w:val="16"/>
        <w:szCs w:val="16"/>
        <w:lang w:val="cs-CZ"/>
      </w:rPr>
      <w:t>, II. etapa</w:t>
    </w:r>
    <w:r w:rsidRPr="00255649">
      <w:rPr>
        <w:rFonts w:ascii="Arial" w:hAnsi="Arial" w:cs="Arial"/>
        <w:sz w:val="16"/>
        <w:szCs w:val="16"/>
      </w:rPr>
      <w:t>“</w:t>
    </w:r>
  </w:p>
  <w:p w14:paraId="60EE1167" w14:textId="77777777" w:rsidR="00680D0B" w:rsidRPr="007640D5" w:rsidRDefault="00680D0B" w:rsidP="007E353B">
    <w:pPr>
      <w:pStyle w:val="Hlavika"/>
      <w:tabs>
        <w:tab w:val="clear" w:pos="4536"/>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4536"/>
        </w:tabs>
        <w:ind w:left="4536"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3574346"/>
    <w:multiLevelType w:val="hybridMultilevel"/>
    <w:tmpl w:val="B36A85F0"/>
    <w:lvl w:ilvl="0" w:tplc="01E04EAC">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3FA4F20"/>
    <w:multiLevelType w:val="multilevel"/>
    <w:tmpl w:val="F81E538A"/>
    <w:lvl w:ilvl="0">
      <w:start w:val="26"/>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9" w15:restartNumberingAfterBreak="0">
    <w:nsid w:val="09FE1287"/>
    <w:multiLevelType w:val="multilevel"/>
    <w:tmpl w:val="F61AFBC4"/>
    <w:lvl w:ilvl="0">
      <w:start w:val="16"/>
      <w:numFmt w:val="decimal"/>
      <w:lvlText w:val="%1"/>
      <w:lvlJc w:val="left"/>
      <w:pPr>
        <w:ind w:left="465" w:hanging="465"/>
      </w:pPr>
      <w:rPr>
        <w:rFonts w:hint="default"/>
      </w:rPr>
    </w:lvl>
    <w:lvl w:ilvl="1">
      <w:start w:val="15"/>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AA63FE9"/>
    <w:multiLevelType w:val="multilevel"/>
    <w:tmpl w:val="D50490C4"/>
    <w:lvl w:ilvl="0">
      <w:start w:val="2"/>
      <w:numFmt w:val="decimal"/>
      <w:lvlText w:val="%1"/>
      <w:lvlJc w:val="left"/>
      <w:pPr>
        <w:ind w:left="360" w:hanging="360"/>
      </w:pPr>
      <w:rPr>
        <w:rFonts w:hint="default"/>
        <w:b/>
        <w:i w:val="0"/>
        <w:color w:val="auto"/>
      </w:rPr>
    </w:lvl>
    <w:lvl w:ilvl="1">
      <w:start w:val="6"/>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1935612"/>
    <w:multiLevelType w:val="multilevel"/>
    <w:tmpl w:val="64209C5E"/>
    <w:lvl w:ilvl="0">
      <w:start w:val="14"/>
      <w:numFmt w:val="decimal"/>
      <w:lvlText w:val="%1"/>
      <w:lvlJc w:val="left"/>
      <w:pPr>
        <w:ind w:left="384" w:hanging="384"/>
      </w:pPr>
      <w:rPr>
        <w:rFonts w:hint="default"/>
      </w:rPr>
    </w:lvl>
    <w:lvl w:ilvl="1">
      <w:start w:val="5"/>
      <w:numFmt w:val="decimal"/>
      <w:lvlText w:val="%1.%2"/>
      <w:lvlJc w:val="left"/>
      <w:pPr>
        <w:ind w:left="952" w:hanging="384"/>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11DC65BF"/>
    <w:multiLevelType w:val="hybridMultilevel"/>
    <w:tmpl w:val="958CB422"/>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5E64648"/>
    <w:multiLevelType w:val="multilevel"/>
    <w:tmpl w:val="2A30C34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65B55DB"/>
    <w:multiLevelType w:val="multilevel"/>
    <w:tmpl w:val="DFD486FE"/>
    <w:lvl w:ilvl="0">
      <w:start w:val="2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7764214"/>
    <w:multiLevelType w:val="multilevel"/>
    <w:tmpl w:val="5306A19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1" w15:restartNumberingAfterBreak="0">
    <w:nsid w:val="179E31AE"/>
    <w:multiLevelType w:val="hybridMultilevel"/>
    <w:tmpl w:val="9FBA2226"/>
    <w:styleLink w:val="Style12"/>
    <w:lvl w:ilvl="0" w:tplc="F906DE5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23"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BF83513"/>
    <w:multiLevelType w:val="multilevel"/>
    <w:tmpl w:val="9656D862"/>
    <w:lvl w:ilvl="0">
      <w:start w:val="29"/>
      <w:numFmt w:val="decimal"/>
      <w:lvlText w:val="%1"/>
      <w:lvlJc w:val="left"/>
      <w:pPr>
        <w:ind w:left="492" w:hanging="492"/>
      </w:pPr>
      <w:rPr>
        <w:rFonts w:eastAsia="Times New Roman" w:hint="default"/>
      </w:rPr>
    </w:lvl>
    <w:lvl w:ilvl="1">
      <w:start w:val="12"/>
      <w:numFmt w:val="decimal"/>
      <w:lvlText w:val="%1.%2"/>
      <w:lvlJc w:val="left"/>
      <w:pPr>
        <w:ind w:left="634" w:hanging="492"/>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7" w15:restartNumberingAfterBreak="0">
    <w:nsid w:val="1DAB68A3"/>
    <w:multiLevelType w:val="multilevel"/>
    <w:tmpl w:val="2640B104"/>
    <w:lvl w:ilvl="0">
      <w:start w:val="12"/>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sz w:val="20"/>
        <w:szCs w:val="20"/>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8"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B132944"/>
    <w:multiLevelType w:val="multilevel"/>
    <w:tmpl w:val="02168276"/>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746809"/>
    <w:multiLevelType w:val="hybridMultilevel"/>
    <w:tmpl w:val="D68C46E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2E65ED9"/>
    <w:multiLevelType w:val="hybridMultilevel"/>
    <w:tmpl w:val="F406255C"/>
    <w:lvl w:ilvl="0" w:tplc="F8F0A9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6CD2063"/>
    <w:multiLevelType w:val="hybridMultilevel"/>
    <w:tmpl w:val="2DFC9B5C"/>
    <w:lvl w:ilvl="0" w:tplc="DE1EB2AE">
      <w:start w:val="1"/>
      <w:numFmt w:val="lowerLetter"/>
      <w:lvlText w:val="%1)"/>
      <w:lvlJc w:val="left"/>
      <w:pPr>
        <w:ind w:left="927" w:hanging="360"/>
      </w:pPr>
      <w:rPr>
        <w:rFonts w:cs="Arial" w:hint="default"/>
        <w:b w:val="0"/>
        <w:i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3B9D42B2"/>
    <w:multiLevelType w:val="multilevel"/>
    <w:tmpl w:val="D20495E0"/>
    <w:lvl w:ilvl="0">
      <w:start w:val="4"/>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5" w15:restartNumberingAfterBreak="0">
    <w:nsid w:val="416B624C"/>
    <w:multiLevelType w:val="multilevel"/>
    <w:tmpl w:val="6DCEF51E"/>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7" w15:restartNumberingAfterBreak="0">
    <w:nsid w:val="45DD021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8" w15:restartNumberingAfterBreak="0">
    <w:nsid w:val="45F46518"/>
    <w:multiLevelType w:val="multilevel"/>
    <w:tmpl w:val="D5B2CE4E"/>
    <w:lvl w:ilvl="0">
      <w:start w:val="18"/>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53855A72"/>
    <w:multiLevelType w:val="multilevel"/>
    <w:tmpl w:val="92949D50"/>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54DE06E7"/>
    <w:multiLevelType w:val="hybridMultilevel"/>
    <w:tmpl w:val="DB201A7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6F3945"/>
    <w:multiLevelType w:val="multilevel"/>
    <w:tmpl w:val="041B001F"/>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6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ED00F67"/>
    <w:multiLevelType w:val="multilevel"/>
    <w:tmpl w:val="508A1884"/>
    <w:lvl w:ilvl="0">
      <w:start w:val="3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56C2F0D"/>
    <w:multiLevelType w:val="multilevel"/>
    <w:tmpl w:val="11F2C3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2CD785A"/>
    <w:multiLevelType w:val="hybridMultilevel"/>
    <w:tmpl w:val="C11C05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3" w15:restartNumberingAfterBreak="0">
    <w:nsid w:val="760868E8"/>
    <w:multiLevelType w:val="multilevel"/>
    <w:tmpl w:val="A4E6A8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5" w15:restartNumberingAfterBreak="0">
    <w:nsid w:val="77B121DB"/>
    <w:multiLevelType w:val="multilevel"/>
    <w:tmpl w:val="82600CA2"/>
    <w:lvl w:ilvl="0">
      <w:start w:val="22"/>
      <w:numFmt w:val="decimal"/>
      <w:lvlText w:val="%1"/>
      <w:lvlJc w:val="left"/>
      <w:pPr>
        <w:ind w:left="375" w:hanging="375"/>
      </w:pPr>
      <w:rPr>
        <w:rFonts w:hint="default"/>
        <w:b/>
      </w:rPr>
    </w:lvl>
    <w:lvl w:ilvl="1">
      <w:start w:val="1"/>
      <w:numFmt w:val="decimal"/>
      <w:lvlText w:val="%1.%2"/>
      <w:lvlJc w:val="left"/>
      <w:pPr>
        <w:ind w:left="517" w:hanging="375"/>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22"/>
  </w:num>
  <w:num w:numId="6">
    <w:abstractNumId w:val="25"/>
  </w:num>
  <w:num w:numId="7">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6"/>
  </w:num>
  <w:num w:numId="9">
    <w:abstractNumId w:val="52"/>
  </w:num>
  <w:num w:numId="10">
    <w:abstractNumId w:val="71"/>
  </w:num>
  <w:num w:numId="11">
    <w:abstractNumId w:val="62"/>
  </w:num>
  <w:num w:numId="12">
    <w:abstractNumId w:val="32"/>
  </w:num>
  <w:num w:numId="13">
    <w:abstractNumId w:val="70"/>
  </w:num>
  <w:num w:numId="14">
    <w:abstractNumId w:val="74"/>
  </w:num>
  <w:num w:numId="15">
    <w:abstractNumId w:val="53"/>
  </w:num>
  <w:num w:numId="16">
    <w:abstractNumId w:val="34"/>
  </w:num>
  <w:num w:numId="17">
    <w:abstractNumId w:val="64"/>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6"/>
  </w:num>
  <w:num w:numId="21">
    <w:abstractNumId w:val="44"/>
  </w:num>
  <w:num w:numId="22">
    <w:abstractNumId w:val="7"/>
  </w:num>
  <w:num w:numId="23">
    <w:abstractNumId w:val="8"/>
  </w:num>
  <w:num w:numId="24">
    <w:abstractNumId w:val="76"/>
  </w:num>
  <w:num w:numId="25">
    <w:abstractNumId w:val="49"/>
  </w:num>
  <w:num w:numId="26">
    <w:abstractNumId w:val="27"/>
  </w:num>
  <w:num w:numId="27">
    <w:abstractNumId w:val="24"/>
  </w:num>
  <w:num w:numId="28">
    <w:abstractNumId w:val="63"/>
  </w:num>
  <w:num w:numId="29">
    <w:abstractNumId w:val="48"/>
  </w:num>
  <w:num w:numId="30">
    <w:abstractNumId w:val="10"/>
  </w:num>
  <w:num w:numId="31">
    <w:abstractNumId w:val="57"/>
  </w:num>
  <w:num w:numId="32">
    <w:abstractNumId w:val="77"/>
  </w:num>
  <w:num w:numId="33">
    <w:abstractNumId w:val="31"/>
  </w:num>
  <w:num w:numId="34">
    <w:abstractNumId w:val="30"/>
  </w:num>
  <w:num w:numId="35">
    <w:abstractNumId w:val="5"/>
  </w:num>
  <w:num w:numId="36">
    <w:abstractNumId w:val="75"/>
  </w:num>
  <w:num w:numId="37">
    <w:abstractNumId w:val="43"/>
  </w:num>
  <w:num w:numId="38">
    <w:abstractNumId w:val="6"/>
  </w:num>
  <w:num w:numId="39">
    <w:abstractNumId w:val="80"/>
  </w:num>
  <w:num w:numId="40">
    <w:abstractNumId w:val="66"/>
  </w:num>
  <w:num w:numId="41">
    <w:abstractNumId w:val="33"/>
  </w:num>
  <w:num w:numId="42">
    <w:abstractNumId w:val="69"/>
  </w:num>
  <w:num w:numId="43">
    <w:abstractNumId w:val="11"/>
  </w:num>
  <w:num w:numId="44">
    <w:abstractNumId w:val="35"/>
  </w:num>
  <w:num w:numId="45">
    <w:abstractNumId w:val="19"/>
  </w:num>
  <w:num w:numId="46">
    <w:abstractNumId w:val="79"/>
  </w:num>
  <w:num w:numId="47">
    <w:abstractNumId w:val="15"/>
  </w:num>
  <w:num w:numId="48">
    <w:abstractNumId w:val="4"/>
  </w:num>
  <w:num w:numId="49">
    <w:abstractNumId w:val="26"/>
  </w:num>
  <w:num w:numId="50">
    <w:abstractNumId w:val="14"/>
  </w:num>
  <w:num w:numId="51">
    <w:abstractNumId w:val="72"/>
  </w:num>
  <w:num w:numId="52">
    <w:abstractNumId w:val="61"/>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num>
  <w:num w:numId="68">
    <w:abstractNumId w:val="20"/>
  </w:num>
  <w:num w:numId="69">
    <w:abstractNumId w:val="45"/>
  </w:num>
  <w:num w:numId="70">
    <w:abstractNumId w:val="47"/>
  </w:num>
  <w:num w:numId="71">
    <w:abstractNumId w:val="38"/>
    <w:lvlOverride w:ilvl="0">
      <w:lvl w:ilvl="0" w:tplc="041B000F">
        <w:start w:val="1"/>
        <w:numFmt w:val="decimal"/>
        <w:lvlText w:val="%1."/>
        <w:lvlJc w:val="left"/>
        <w:pPr>
          <w:ind w:left="720" w:hanging="360"/>
        </w:pPr>
        <w:rPr>
          <w:rFonts w:hint="default"/>
        </w:rPr>
      </w:lvl>
    </w:lvlOverride>
  </w:num>
  <w:num w:numId="72">
    <w:abstractNumId w:val="21"/>
  </w:num>
  <w:num w:numId="73">
    <w:abstractNumId w:val="38"/>
  </w:num>
  <w:num w:numId="74">
    <w:abstractNumId w:val="36"/>
  </w:num>
  <w:num w:numId="75">
    <w:abstractNumId w:val="60"/>
  </w:num>
  <w:num w:numId="76">
    <w:abstractNumId w:val="40"/>
  </w:num>
  <w:num w:numId="77">
    <w:abstractNumId w:val="73"/>
  </w:num>
  <w:num w:numId="78">
    <w:abstractNumId w:val="9"/>
  </w:num>
  <w:num w:numId="79">
    <w:abstractNumId w:val="42"/>
  </w:num>
  <w:num w:numId="80">
    <w:abstractNumId w:val="13"/>
  </w:num>
  <w:num w:numId="81">
    <w:abstractNumId w:val="51"/>
  </w:num>
  <w:num w:numId="82">
    <w:abstractNumId w:val="28"/>
  </w:num>
  <w:num w:numId="83">
    <w:abstractNumId w:val="41"/>
  </w:num>
  <w:num w:numId="84">
    <w:abstractNumId w:val="68"/>
  </w:num>
  <w:num w:numId="85">
    <w:abstractNumId w:val="6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C7"/>
    <w:rsid w:val="00003220"/>
    <w:rsid w:val="00003927"/>
    <w:rsid w:val="000048ED"/>
    <w:rsid w:val="000102A6"/>
    <w:rsid w:val="000107C5"/>
    <w:rsid w:val="00012F02"/>
    <w:rsid w:val="000178D9"/>
    <w:rsid w:val="00030A30"/>
    <w:rsid w:val="00033B34"/>
    <w:rsid w:val="0004013C"/>
    <w:rsid w:val="00041103"/>
    <w:rsid w:val="000469CE"/>
    <w:rsid w:val="00047588"/>
    <w:rsid w:val="000527A4"/>
    <w:rsid w:val="00055447"/>
    <w:rsid w:val="00055524"/>
    <w:rsid w:val="0005597B"/>
    <w:rsid w:val="000600C1"/>
    <w:rsid w:val="0006031E"/>
    <w:rsid w:val="000626FB"/>
    <w:rsid w:val="00064D7C"/>
    <w:rsid w:val="00072613"/>
    <w:rsid w:val="00075F26"/>
    <w:rsid w:val="0007735F"/>
    <w:rsid w:val="00080F4D"/>
    <w:rsid w:val="00082926"/>
    <w:rsid w:val="00082A94"/>
    <w:rsid w:val="00090013"/>
    <w:rsid w:val="00090303"/>
    <w:rsid w:val="0009114F"/>
    <w:rsid w:val="0009238C"/>
    <w:rsid w:val="000A3F0C"/>
    <w:rsid w:val="000A671E"/>
    <w:rsid w:val="000A72F7"/>
    <w:rsid w:val="000C1273"/>
    <w:rsid w:val="000C7AB3"/>
    <w:rsid w:val="000D04ED"/>
    <w:rsid w:val="000D0FD1"/>
    <w:rsid w:val="000D65AE"/>
    <w:rsid w:val="000D73BC"/>
    <w:rsid w:val="000E1942"/>
    <w:rsid w:val="000F3FF2"/>
    <w:rsid w:val="000F6AE2"/>
    <w:rsid w:val="000F7AF9"/>
    <w:rsid w:val="0010597D"/>
    <w:rsid w:val="00110811"/>
    <w:rsid w:val="00113498"/>
    <w:rsid w:val="00114445"/>
    <w:rsid w:val="00115128"/>
    <w:rsid w:val="0011631E"/>
    <w:rsid w:val="0011732C"/>
    <w:rsid w:val="00121A38"/>
    <w:rsid w:val="00124A76"/>
    <w:rsid w:val="0012688E"/>
    <w:rsid w:val="00126B8C"/>
    <w:rsid w:val="00127889"/>
    <w:rsid w:val="00131F80"/>
    <w:rsid w:val="00135717"/>
    <w:rsid w:val="00140DEC"/>
    <w:rsid w:val="00145869"/>
    <w:rsid w:val="00146349"/>
    <w:rsid w:val="00147D1F"/>
    <w:rsid w:val="00150070"/>
    <w:rsid w:val="00150E49"/>
    <w:rsid w:val="00153CDC"/>
    <w:rsid w:val="001600CF"/>
    <w:rsid w:val="00160F2C"/>
    <w:rsid w:val="00161850"/>
    <w:rsid w:val="001628C2"/>
    <w:rsid w:val="001663A2"/>
    <w:rsid w:val="00170F41"/>
    <w:rsid w:val="00173593"/>
    <w:rsid w:val="0017479B"/>
    <w:rsid w:val="001804C5"/>
    <w:rsid w:val="00181349"/>
    <w:rsid w:val="001825CA"/>
    <w:rsid w:val="001927CB"/>
    <w:rsid w:val="00192FAB"/>
    <w:rsid w:val="001930F8"/>
    <w:rsid w:val="00195864"/>
    <w:rsid w:val="00197233"/>
    <w:rsid w:val="001A02B0"/>
    <w:rsid w:val="001A10FF"/>
    <w:rsid w:val="001A11D7"/>
    <w:rsid w:val="001A13BA"/>
    <w:rsid w:val="001A248C"/>
    <w:rsid w:val="001A7D9A"/>
    <w:rsid w:val="001C5DEE"/>
    <w:rsid w:val="001C5FA5"/>
    <w:rsid w:val="001D5095"/>
    <w:rsid w:val="001E23C6"/>
    <w:rsid w:val="001E3F10"/>
    <w:rsid w:val="001E6CA9"/>
    <w:rsid w:val="001F2DBA"/>
    <w:rsid w:val="001F3922"/>
    <w:rsid w:val="001F7C1C"/>
    <w:rsid w:val="0021301F"/>
    <w:rsid w:val="002146DC"/>
    <w:rsid w:val="002203B9"/>
    <w:rsid w:val="002224AF"/>
    <w:rsid w:val="002246B0"/>
    <w:rsid w:val="00225499"/>
    <w:rsid w:val="002273B5"/>
    <w:rsid w:val="00230410"/>
    <w:rsid w:val="00236441"/>
    <w:rsid w:val="00237ECC"/>
    <w:rsid w:val="00240282"/>
    <w:rsid w:val="00244FA9"/>
    <w:rsid w:val="00252461"/>
    <w:rsid w:val="00252B4D"/>
    <w:rsid w:val="00253E89"/>
    <w:rsid w:val="00255649"/>
    <w:rsid w:val="0025762C"/>
    <w:rsid w:val="0026247A"/>
    <w:rsid w:val="00266D09"/>
    <w:rsid w:val="00274E79"/>
    <w:rsid w:val="00276CDD"/>
    <w:rsid w:val="00282C00"/>
    <w:rsid w:val="0028411D"/>
    <w:rsid w:val="00286217"/>
    <w:rsid w:val="002916C6"/>
    <w:rsid w:val="00291F5A"/>
    <w:rsid w:val="002920DC"/>
    <w:rsid w:val="0029253B"/>
    <w:rsid w:val="00293718"/>
    <w:rsid w:val="00297671"/>
    <w:rsid w:val="00297DAA"/>
    <w:rsid w:val="002B0C7C"/>
    <w:rsid w:val="002B5B52"/>
    <w:rsid w:val="002C21D7"/>
    <w:rsid w:val="002C489F"/>
    <w:rsid w:val="002D34DD"/>
    <w:rsid w:val="002D6CFA"/>
    <w:rsid w:val="002E1F81"/>
    <w:rsid w:val="002E20FB"/>
    <w:rsid w:val="002E530F"/>
    <w:rsid w:val="002E7FBC"/>
    <w:rsid w:val="002F6609"/>
    <w:rsid w:val="00305FD7"/>
    <w:rsid w:val="00306814"/>
    <w:rsid w:val="00307BB8"/>
    <w:rsid w:val="0031121B"/>
    <w:rsid w:val="0031359E"/>
    <w:rsid w:val="00317256"/>
    <w:rsid w:val="00317733"/>
    <w:rsid w:val="00317FB3"/>
    <w:rsid w:val="0032210F"/>
    <w:rsid w:val="003235F7"/>
    <w:rsid w:val="00334C63"/>
    <w:rsid w:val="00342332"/>
    <w:rsid w:val="00343CD8"/>
    <w:rsid w:val="00345E66"/>
    <w:rsid w:val="00347B8C"/>
    <w:rsid w:val="00347E1F"/>
    <w:rsid w:val="003664CD"/>
    <w:rsid w:val="003665C1"/>
    <w:rsid w:val="00366AEB"/>
    <w:rsid w:val="003750A3"/>
    <w:rsid w:val="00377285"/>
    <w:rsid w:val="00377455"/>
    <w:rsid w:val="003808D8"/>
    <w:rsid w:val="003834A7"/>
    <w:rsid w:val="0038519D"/>
    <w:rsid w:val="00385FDD"/>
    <w:rsid w:val="003876C6"/>
    <w:rsid w:val="003907C0"/>
    <w:rsid w:val="00393A6B"/>
    <w:rsid w:val="00395434"/>
    <w:rsid w:val="00396044"/>
    <w:rsid w:val="003A2801"/>
    <w:rsid w:val="003A32B7"/>
    <w:rsid w:val="003B5F0C"/>
    <w:rsid w:val="003C518C"/>
    <w:rsid w:val="003D0F04"/>
    <w:rsid w:val="003D1ED6"/>
    <w:rsid w:val="003D2117"/>
    <w:rsid w:val="003D64BE"/>
    <w:rsid w:val="003E1EA6"/>
    <w:rsid w:val="003E3068"/>
    <w:rsid w:val="003E6818"/>
    <w:rsid w:val="003F0F1A"/>
    <w:rsid w:val="003F34D8"/>
    <w:rsid w:val="003F4DEE"/>
    <w:rsid w:val="003F729E"/>
    <w:rsid w:val="003F7F47"/>
    <w:rsid w:val="00401849"/>
    <w:rsid w:val="00403DA8"/>
    <w:rsid w:val="00405444"/>
    <w:rsid w:val="0041046F"/>
    <w:rsid w:val="00411A8C"/>
    <w:rsid w:val="004143C9"/>
    <w:rsid w:val="00414B25"/>
    <w:rsid w:val="004168D9"/>
    <w:rsid w:val="00421842"/>
    <w:rsid w:val="00424F6F"/>
    <w:rsid w:val="00425AA5"/>
    <w:rsid w:val="00427E1D"/>
    <w:rsid w:val="0043156E"/>
    <w:rsid w:val="00432377"/>
    <w:rsid w:val="00432940"/>
    <w:rsid w:val="0044016C"/>
    <w:rsid w:val="00443858"/>
    <w:rsid w:val="0045647C"/>
    <w:rsid w:val="00456915"/>
    <w:rsid w:val="00460AFF"/>
    <w:rsid w:val="00464B8F"/>
    <w:rsid w:val="00473070"/>
    <w:rsid w:val="00475168"/>
    <w:rsid w:val="0047583D"/>
    <w:rsid w:val="004772E4"/>
    <w:rsid w:val="00480A97"/>
    <w:rsid w:val="00482316"/>
    <w:rsid w:val="00482A1A"/>
    <w:rsid w:val="00483219"/>
    <w:rsid w:val="004940EA"/>
    <w:rsid w:val="004A44DA"/>
    <w:rsid w:val="004A515E"/>
    <w:rsid w:val="004A5623"/>
    <w:rsid w:val="004C016A"/>
    <w:rsid w:val="004D0BE2"/>
    <w:rsid w:val="004D3CD2"/>
    <w:rsid w:val="004D3D6A"/>
    <w:rsid w:val="004D5A02"/>
    <w:rsid w:val="004E652D"/>
    <w:rsid w:val="004E6F62"/>
    <w:rsid w:val="004F7DE8"/>
    <w:rsid w:val="00503163"/>
    <w:rsid w:val="005138D9"/>
    <w:rsid w:val="0052329A"/>
    <w:rsid w:val="00525E35"/>
    <w:rsid w:val="005265B0"/>
    <w:rsid w:val="00530267"/>
    <w:rsid w:val="005341DE"/>
    <w:rsid w:val="00534594"/>
    <w:rsid w:val="00535026"/>
    <w:rsid w:val="0053584C"/>
    <w:rsid w:val="0053627E"/>
    <w:rsid w:val="005379DD"/>
    <w:rsid w:val="00537A17"/>
    <w:rsid w:val="00537C36"/>
    <w:rsid w:val="00552860"/>
    <w:rsid w:val="00553A5D"/>
    <w:rsid w:val="00553D9F"/>
    <w:rsid w:val="0055472A"/>
    <w:rsid w:val="00560E50"/>
    <w:rsid w:val="005625E5"/>
    <w:rsid w:val="00563913"/>
    <w:rsid w:val="00564BA1"/>
    <w:rsid w:val="005658C9"/>
    <w:rsid w:val="005664E0"/>
    <w:rsid w:val="00566BA9"/>
    <w:rsid w:val="00571DAB"/>
    <w:rsid w:val="005724CF"/>
    <w:rsid w:val="0058087F"/>
    <w:rsid w:val="0058233E"/>
    <w:rsid w:val="005860BD"/>
    <w:rsid w:val="00594F43"/>
    <w:rsid w:val="005A2C2A"/>
    <w:rsid w:val="005A2D97"/>
    <w:rsid w:val="005A6BC1"/>
    <w:rsid w:val="005A7439"/>
    <w:rsid w:val="005A77B4"/>
    <w:rsid w:val="005B5A2C"/>
    <w:rsid w:val="005C1C76"/>
    <w:rsid w:val="005C5251"/>
    <w:rsid w:val="005C6773"/>
    <w:rsid w:val="005D05C2"/>
    <w:rsid w:val="005D176A"/>
    <w:rsid w:val="005D42E2"/>
    <w:rsid w:val="005D45C0"/>
    <w:rsid w:val="005E0EB5"/>
    <w:rsid w:val="005E4322"/>
    <w:rsid w:val="005F0015"/>
    <w:rsid w:val="005F32FB"/>
    <w:rsid w:val="00606911"/>
    <w:rsid w:val="00611BDA"/>
    <w:rsid w:val="00612C1E"/>
    <w:rsid w:val="00615ACC"/>
    <w:rsid w:val="006164AD"/>
    <w:rsid w:val="006226CC"/>
    <w:rsid w:val="006241AE"/>
    <w:rsid w:val="00625A70"/>
    <w:rsid w:val="0062656C"/>
    <w:rsid w:val="00627CF3"/>
    <w:rsid w:val="006320BC"/>
    <w:rsid w:val="006335C2"/>
    <w:rsid w:val="00636C60"/>
    <w:rsid w:val="00640836"/>
    <w:rsid w:val="006451A4"/>
    <w:rsid w:val="00647F03"/>
    <w:rsid w:val="006537FA"/>
    <w:rsid w:val="00655047"/>
    <w:rsid w:val="00665858"/>
    <w:rsid w:val="00671AF7"/>
    <w:rsid w:val="00671CE2"/>
    <w:rsid w:val="00672292"/>
    <w:rsid w:val="00672C08"/>
    <w:rsid w:val="00674DE6"/>
    <w:rsid w:val="0067756D"/>
    <w:rsid w:val="0067760A"/>
    <w:rsid w:val="00680D0B"/>
    <w:rsid w:val="00681B93"/>
    <w:rsid w:val="00681F82"/>
    <w:rsid w:val="0068634E"/>
    <w:rsid w:val="00686F07"/>
    <w:rsid w:val="00690540"/>
    <w:rsid w:val="006909B8"/>
    <w:rsid w:val="00693C6B"/>
    <w:rsid w:val="006A2F6D"/>
    <w:rsid w:val="006B21EB"/>
    <w:rsid w:val="006B2E25"/>
    <w:rsid w:val="006B38B9"/>
    <w:rsid w:val="006B3DBF"/>
    <w:rsid w:val="006B4E4E"/>
    <w:rsid w:val="006B577A"/>
    <w:rsid w:val="006B6094"/>
    <w:rsid w:val="006B7F67"/>
    <w:rsid w:val="006C1E6E"/>
    <w:rsid w:val="006C21AD"/>
    <w:rsid w:val="006C25D5"/>
    <w:rsid w:val="006C375A"/>
    <w:rsid w:val="006C41AB"/>
    <w:rsid w:val="006C5780"/>
    <w:rsid w:val="006D3058"/>
    <w:rsid w:val="006D351A"/>
    <w:rsid w:val="006D57B4"/>
    <w:rsid w:val="006D64F9"/>
    <w:rsid w:val="006D67E4"/>
    <w:rsid w:val="006D7B38"/>
    <w:rsid w:val="006E3F21"/>
    <w:rsid w:val="006E4034"/>
    <w:rsid w:val="006F07CF"/>
    <w:rsid w:val="006F2287"/>
    <w:rsid w:val="006F5227"/>
    <w:rsid w:val="006F6B04"/>
    <w:rsid w:val="007024A9"/>
    <w:rsid w:val="0070522A"/>
    <w:rsid w:val="0070536C"/>
    <w:rsid w:val="00705E53"/>
    <w:rsid w:val="007119D7"/>
    <w:rsid w:val="00713CE0"/>
    <w:rsid w:val="00714049"/>
    <w:rsid w:val="0072091E"/>
    <w:rsid w:val="007224E4"/>
    <w:rsid w:val="00722EC3"/>
    <w:rsid w:val="0072499E"/>
    <w:rsid w:val="007328A9"/>
    <w:rsid w:val="007346DF"/>
    <w:rsid w:val="007370A8"/>
    <w:rsid w:val="00737B56"/>
    <w:rsid w:val="00754B91"/>
    <w:rsid w:val="00755F4E"/>
    <w:rsid w:val="00762183"/>
    <w:rsid w:val="00762840"/>
    <w:rsid w:val="00762962"/>
    <w:rsid w:val="0076368F"/>
    <w:rsid w:val="00765A49"/>
    <w:rsid w:val="00767B5C"/>
    <w:rsid w:val="00772D04"/>
    <w:rsid w:val="007739F3"/>
    <w:rsid w:val="007808C4"/>
    <w:rsid w:val="007827D4"/>
    <w:rsid w:val="00784D64"/>
    <w:rsid w:val="00792069"/>
    <w:rsid w:val="007923F1"/>
    <w:rsid w:val="00792C4D"/>
    <w:rsid w:val="00795134"/>
    <w:rsid w:val="00795233"/>
    <w:rsid w:val="007A172D"/>
    <w:rsid w:val="007A33A2"/>
    <w:rsid w:val="007B04C6"/>
    <w:rsid w:val="007B3377"/>
    <w:rsid w:val="007C1D28"/>
    <w:rsid w:val="007D1636"/>
    <w:rsid w:val="007D397E"/>
    <w:rsid w:val="007E353B"/>
    <w:rsid w:val="007E3586"/>
    <w:rsid w:val="007E4611"/>
    <w:rsid w:val="007E7313"/>
    <w:rsid w:val="007F3E27"/>
    <w:rsid w:val="007F434D"/>
    <w:rsid w:val="007F58DB"/>
    <w:rsid w:val="008042D4"/>
    <w:rsid w:val="008055EE"/>
    <w:rsid w:val="00806AA1"/>
    <w:rsid w:val="008074C7"/>
    <w:rsid w:val="008101FC"/>
    <w:rsid w:val="0081672D"/>
    <w:rsid w:val="008263D1"/>
    <w:rsid w:val="00830485"/>
    <w:rsid w:val="00830740"/>
    <w:rsid w:val="00832EA1"/>
    <w:rsid w:val="008340E9"/>
    <w:rsid w:val="00836D6B"/>
    <w:rsid w:val="00840AF7"/>
    <w:rsid w:val="008414A2"/>
    <w:rsid w:val="00842266"/>
    <w:rsid w:val="00844CF3"/>
    <w:rsid w:val="00846A94"/>
    <w:rsid w:val="0085660E"/>
    <w:rsid w:val="00857036"/>
    <w:rsid w:val="00857628"/>
    <w:rsid w:val="00864964"/>
    <w:rsid w:val="00872940"/>
    <w:rsid w:val="00872AFC"/>
    <w:rsid w:val="00877658"/>
    <w:rsid w:val="00881EC5"/>
    <w:rsid w:val="008922CA"/>
    <w:rsid w:val="00895691"/>
    <w:rsid w:val="00895E1F"/>
    <w:rsid w:val="008A7A0E"/>
    <w:rsid w:val="008A7F5E"/>
    <w:rsid w:val="008B4DBD"/>
    <w:rsid w:val="008B7912"/>
    <w:rsid w:val="008C2737"/>
    <w:rsid w:val="008C5E10"/>
    <w:rsid w:val="008D27E9"/>
    <w:rsid w:val="008D6AFF"/>
    <w:rsid w:val="008E11D1"/>
    <w:rsid w:val="008F209E"/>
    <w:rsid w:val="008F5664"/>
    <w:rsid w:val="00900595"/>
    <w:rsid w:val="00900A54"/>
    <w:rsid w:val="009010BF"/>
    <w:rsid w:val="00906C04"/>
    <w:rsid w:val="009070DD"/>
    <w:rsid w:val="00910FDD"/>
    <w:rsid w:val="009244A3"/>
    <w:rsid w:val="00924783"/>
    <w:rsid w:val="0092657F"/>
    <w:rsid w:val="009277C6"/>
    <w:rsid w:val="009332B8"/>
    <w:rsid w:val="00933D2F"/>
    <w:rsid w:val="00936AFD"/>
    <w:rsid w:val="009415C2"/>
    <w:rsid w:val="0094385B"/>
    <w:rsid w:val="00945715"/>
    <w:rsid w:val="00951AD3"/>
    <w:rsid w:val="00953A2F"/>
    <w:rsid w:val="00954AE0"/>
    <w:rsid w:val="00955999"/>
    <w:rsid w:val="00960FDF"/>
    <w:rsid w:val="00962ECA"/>
    <w:rsid w:val="0096493C"/>
    <w:rsid w:val="00964DBB"/>
    <w:rsid w:val="00974C94"/>
    <w:rsid w:val="00975B31"/>
    <w:rsid w:val="0098469C"/>
    <w:rsid w:val="009850D6"/>
    <w:rsid w:val="009859C8"/>
    <w:rsid w:val="0099049F"/>
    <w:rsid w:val="009904C8"/>
    <w:rsid w:val="00990BE0"/>
    <w:rsid w:val="0099619A"/>
    <w:rsid w:val="009A02AF"/>
    <w:rsid w:val="009A078B"/>
    <w:rsid w:val="009A3A39"/>
    <w:rsid w:val="009B249E"/>
    <w:rsid w:val="009B31E9"/>
    <w:rsid w:val="009B400E"/>
    <w:rsid w:val="009B4562"/>
    <w:rsid w:val="009B671A"/>
    <w:rsid w:val="009C09EA"/>
    <w:rsid w:val="009C3052"/>
    <w:rsid w:val="009C64C5"/>
    <w:rsid w:val="009D1737"/>
    <w:rsid w:val="009D4B58"/>
    <w:rsid w:val="009D4FAE"/>
    <w:rsid w:val="009D6B46"/>
    <w:rsid w:val="009D7C78"/>
    <w:rsid w:val="009D7ECC"/>
    <w:rsid w:val="009E0720"/>
    <w:rsid w:val="009E3A22"/>
    <w:rsid w:val="009E5841"/>
    <w:rsid w:val="009F0F79"/>
    <w:rsid w:val="009F1169"/>
    <w:rsid w:val="00A02C4A"/>
    <w:rsid w:val="00A03062"/>
    <w:rsid w:val="00A06437"/>
    <w:rsid w:val="00A10DC9"/>
    <w:rsid w:val="00A125B9"/>
    <w:rsid w:val="00A22E7B"/>
    <w:rsid w:val="00A235F6"/>
    <w:rsid w:val="00A23B50"/>
    <w:rsid w:val="00A31BBA"/>
    <w:rsid w:val="00A3513E"/>
    <w:rsid w:val="00A3538C"/>
    <w:rsid w:val="00A4040B"/>
    <w:rsid w:val="00A404AD"/>
    <w:rsid w:val="00A434CF"/>
    <w:rsid w:val="00A44841"/>
    <w:rsid w:val="00A44A50"/>
    <w:rsid w:val="00A51E40"/>
    <w:rsid w:val="00A52AF8"/>
    <w:rsid w:val="00A53B10"/>
    <w:rsid w:val="00A564EA"/>
    <w:rsid w:val="00A56EF3"/>
    <w:rsid w:val="00A6630E"/>
    <w:rsid w:val="00A67480"/>
    <w:rsid w:val="00A736DF"/>
    <w:rsid w:val="00A81E5F"/>
    <w:rsid w:val="00A82F69"/>
    <w:rsid w:val="00A91DE0"/>
    <w:rsid w:val="00A92C75"/>
    <w:rsid w:val="00A9564F"/>
    <w:rsid w:val="00A9571E"/>
    <w:rsid w:val="00AA3EFD"/>
    <w:rsid w:val="00AA7C69"/>
    <w:rsid w:val="00AB07A2"/>
    <w:rsid w:val="00AB4428"/>
    <w:rsid w:val="00AB5813"/>
    <w:rsid w:val="00AB7BB5"/>
    <w:rsid w:val="00AC2711"/>
    <w:rsid w:val="00AC351D"/>
    <w:rsid w:val="00AC590F"/>
    <w:rsid w:val="00AC6622"/>
    <w:rsid w:val="00AC7FCC"/>
    <w:rsid w:val="00AD0A0A"/>
    <w:rsid w:val="00AE0610"/>
    <w:rsid w:val="00AE1745"/>
    <w:rsid w:val="00AE4738"/>
    <w:rsid w:val="00AF3D51"/>
    <w:rsid w:val="00B01101"/>
    <w:rsid w:val="00B015A4"/>
    <w:rsid w:val="00B01A44"/>
    <w:rsid w:val="00B03492"/>
    <w:rsid w:val="00B11E82"/>
    <w:rsid w:val="00B13865"/>
    <w:rsid w:val="00B14B3C"/>
    <w:rsid w:val="00B1654B"/>
    <w:rsid w:val="00B16C9E"/>
    <w:rsid w:val="00B237AC"/>
    <w:rsid w:val="00B269E8"/>
    <w:rsid w:val="00B31092"/>
    <w:rsid w:val="00B313F9"/>
    <w:rsid w:val="00B353F4"/>
    <w:rsid w:val="00B359DD"/>
    <w:rsid w:val="00B35CA0"/>
    <w:rsid w:val="00B36541"/>
    <w:rsid w:val="00B379CC"/>
    <w:rsid w:val="00B37E88"/>
    <w:rsid w:val="00B40220"/>
    <w:rsid w:val="00B47FCC"/>
    <w:rsid w:val="00B5150C"/>
    <w:rsid w:val="00B554F3"/>
    <w:rsid w:val="00B55DD4"/>
    <w:rsid w:val="00B603CE"/>
    <w:rsid w:val="00B60698"/>
    <w:rsid w:val="00B74CE0"/>
    <w:rsid w:val="00B75C85"/>
    <w:rsid w:val="00B762D5"/>
    <w:rsid w:val="00B859D7"/>
    <w:rsid w:val="00B87A82"/>
    <w:rsid w:val="00B92114"/>
    <w:rsid w:val="00B9214A"/>
    <w:rsid w:val="00B95184"/>
    <w:rsid w:val="00B9546F"/>
    <w:rsid w:val="00B96D01"/>
    <w:rsid w:val="00BA36CC"/>
    <w:rsid w:val="00BA5A18"/>
    <w:rsid w:val="00BA5CF4"/>
    <w:rsid w:val="00BA69A4"/>
    <w:rsid w:val="00BB06EB"/>
    <w:rsid w:val="00BB4CB4"/>
    <w:rsid w:val="00BC03D1"/>
    <w:rsid w:val="00BC1A18"/>
    <w:rsid w:val="00BC748D"/>
    <w:rsid w:val="00BD1DE8"/>
    <w:rsid w:val="00BD66AA"/>
    <w:rsid w:val="00BD69BC"/>
    <w:rsid w:val="00BE55C0"/>
    <w:rsid w:val="00BF232F"/>
    <w:rsid w:val="00C00527"/>
    <w:rsid w:val="00C030B1"/>
    <w:rsid w:val="00C1021B"/>
    <w:rsid w:val="00C1221E"/>
    <w:rsid w:val="00C12C60"/>
    <w:rsid w:val="00C15C88"/>
    <w:rsid w:val="00C1615E"/>
    <w:rsid w:val="00C22F8D"/>
    <w:rsid w:val="00C234AD"/>
    <w:rsid w:val="00C24DEF"/>
    <w:rsid w:val="00C2621E"/>
    <w:rsid w:val="00C34546"/>
    <w:rsid w:val="00C3477B"/>
    <w:rsid w:val="00C34F15"/>
    <w:rsid w:val="00C47972"/>
    <w:rsid w:val="00C50934"/>
    <w:rsid w:val="00C519CE"/>
    <w:rsid w:val="00C51EF6"/>
    <w:rsid w:val="00C522E3"/>
    <w:rsid w:val="00C54E95"/>
    <w:rsid w:val="00C57B58"/>
    <w:rsid w:val="00C57E82"/>
    <w:rsid w:val="00C638E5"/>
    <w:rsid w:val="00C63933"/>
    <w:rsid w:val="00C63ADF"/>
    <w:rsid w:val="00C65B96"/>
    <w:rsid w:val="00C70BA4"/>
    <w:rsid w:val="00C71633"/>
    <w:rsid w:val="00C7182B"/>
    <w:rsid w:val="00C71B6D"/>
    <w:rsid w:val="00C73972"/>
    <w:rsid w:val="00C8000D"/>
    <w:rsid w:val="00C826F5"/>
    <w:rsid w:val="00C836DD"/>
    <w:rsid w:val="00C83F3F"/>
    <w:rsid w:val="00C84EBE"/>
    <w:rsid w:val="00C86AAD"/>
    <w:rsid w:val="00C90485"/>
    <w:rsid w:val="00C91085"/>
    <w:rsid w:val="00C92B1F"/>
    <w:rsid w:val="00CA19A2"/>
    <w:rsid w:val="00CA33DA"/>
    <w:rsid w:val="00CA7D56"/>
    <w:rsid w:val="00CB0DBA"/>
    <w:rsid w:val="00CC5184"/>
    <w:rsid w:val="00CC53C8"/>
    <w:rsid w:val="00CC71DF"/>
    <w:rsid w:val="00CD38D7"/>
    <w:rsid w:val="00CD43CB"/>
    <w:rsid w:val="00CD62FA"/>
    <w:rsid w:val="00CE03E1"/>
    <w:rsid w:val="00CE0CB0"/>
    <w:rsid w:val="00CE695D"/>
    <w:rsid w:val="00CE77F3"/>
    <w:rsid w:val="00CF4F6E"/>
    <w:rsid w:val="00CF7DA6"/>
    <w:rsid w:val="00D038D7"/>
    <w:rsid w:val="00D04043"/>
    <w:rsid w:val="00D05BB0"/>
    <w:rsid w:val="00D076B0"/>
    <w:rsid w:val="00D0774A"/>
    <w:rsid w:val="00D105F3"/>
    <w:rsid w:val="00D1151F"/>
    <w:rsid w:val="00D1587E"/>
    <w:rsid w:val="00D21EF8"/>
    <w:rsid w:val="00D253EC"/>
    <w:rsid w:val="00D25524"/>
    <w:rsid w:val="00D322F4"/>
    <w:rsid w:val="00D32D37"/>
    <w:rsid w:val="00D36373"/>
    <w:rsid w:val="00D41A08"/>
    <w:rsid w:val="00D42DAC"/>
    <w:rsid w:val="00D42E14"/>
    <w:rsid w:val="00D45D70"/>
    <w:rsid w:val="00D5127D"/>
    <w:rsid w:val="00D5339F"/>
    <w:rsid w:val="00D541E9"/>
    <w:rsid w:val="00D542C2"/>
    <w:rsid w:val="00D5470C"/>
    <w:rsid w:val="00D602B8"/>
    <w:rsid w:val="00D6437C"/>
    <w:rsid w:val="00D70A24"/>
    <w:rsid w:val="00D71FAF"/>
    <w:rsid w:val="00D74CE7"/>
    <w:rsid w:val="00D8425F"/>
    <w:rsid w:val="00D91493"/>
    <w:rsid w:val="00D91FBF"/>
    <w:rsid w:val="00D941DD"/>
    <w:rsid w:val="00D94E95"/>
    <w:rsid w:val="00D94FF5"/>
    <w:rsid w:val="00DA1094"/>
    <w:rsid w:val="00DA2E77"/>
    <w:rsid w:val="00DA526E"/>
    <w:rsid w:val="00DA6D0A"/>
    <w:rsid w:val="00DB3AED"/>
    <w:rsid w:val="00DB3FAF"/>
    <w:rsid w:val="00DB5F8D"/>
    <w:rsid w:val="00DB7DC7"/>
    <w:rsid w:val="00DC0A72"/>
    <w:rsid w:val="00DC2128"/>
    <w:rsid w:val="00DC5BDE"/>
    <w:rsid w:val="00DD07AF"/>
    <w:rsid w:val="00DD15AF"/>
    <w:rsid w:val="00DD231A"/>
    <w:rsid w:val="00DD3BA8"/>
    <w:rsid w:val="00DD4926"/>
    <w:rsid w:val="00DD7BD9"/>
    <w:rsid w:val="00DE334E"/>
    <w:rsid w:val="00DE6380"/>
    <w:rsid w:val="00DF380E"/>
    <w:rsid w:val="00E01B62"/>
    <w:rsid w:val="00E03891"/>
    <w:rsid w:val="00E24517"/>
    <w:rsid w:val="00E253CA"/>
    <w:rsid w:val="00E25721"/>
    <w:rsid w:val="00E27183"/>
    <w:rsid w:val="00E31D0C"/>
    <w:rsid w:val="00E371B1"/>
    <w:rsid w:val="00E37C38"/>
    <w:rsid w:val="00E40EF4"/>
    <w:rsid w:val="00E4102B"/>
    <w:rsid w:val="00E45CD5"/>
    <w:rsid w:val="00E52623"/>
    <w:rsid w:val="00E527E0"/>
    <w:rsid w:val="00E535C9"/>
    <w:rsid w:val="00E61683"/>
    <w:rsid w:val="00E65F61"/>
    <w:rsid w:val="00E7123C"/>
    <w:rsid w:val="00E713BD"/>
    <w:rsid w:val="00E73E8D"/>
    <w:rsid w:val="00E73F0C"/>
    <w:rsid w:val="00E74E76"/>
    <w:rsid w:val="00E80496"/>
    <w:rsid w:val="00E83AF7"/>
    <w:rsid w:val="00E84637"/>
    <w:rsid w:val="00E85FEF"/>
    <w:rsid w:val="00E9263F"/>
    <w:rsid w:val="00E948C4"/>
    <w:rsid w:val="00E95E49"/>
    <w:rsid w:val="00EA19AE"/>
    <w:rsid w:val="00EA1A1F"/>
    <w:rsid w:val="00EA3B21"/>
    <w:rsid w:val="00EA49C9"/>
    <w:rsid w:val="00EB0FAC"/>
    <w:rsid w:val="00EB1A80"/>
    <w:rsid w:val="00EB1DD9"/>
    <w:rsid w:val="00EB2531"/>
    <w:rsid w:val="00EB610F"/>
    <w:rsid w:val="00EC0504"/>
    <w:rsid w:val="00EC07AA"/>
    <w:rsid w:val="00EC1BB3"/>
    <w:rsid w:val="00EC4D6C"/>
    <w:rsid w:val="00ED0E5D"/>
    <w:rsid w:val="00ED48F5"/>
    <w:rsid w:val="00ED496B"/>
    <w:rsid w:val="00ED6A02"/>
    <w:rsid w:val="00ED6FED"/>
    <w:rsid w:val="00EE3208"/>
    <w:rsid w:val="00EE6B6C"/>
    <w:rsid w:val="00EF4702"/>
    <w:rsid w:val="00F0360F"/>
    <w:rsid w:val="00F10BA9"/>
    <w:rsid w:val="00F12734"/>
    <w:rsid w:val="00F1509D"/>
    <w:rsid w:val="00F335D4"/>
    <w:rsid w:val="00F347FD"/>
    <w:rsid w:val="00F375A3"/>
    <w:rsid w:val="00F408A4"/>
    <w:rsid w:val="00F454B3"/>
    <w:rsid w:val="00F45B5E"/>
    <w:rsid w:val="00F461A8"/>
    <w:rsid w:val="00F51F30"/>
    <w:rsid w:val="00F51F97"/>
    <w:rsid w:val="00F528CD"/>
    <w:rsid w:val="00F547EC"/>
    <w:rsid w:val="00F55B17"/>
    <w:rsid w:val="00F563DB"/>
    <w:rsid w:val="00F56DA6"/>
    <w:rsid w:val="00F62C53"/>
    <w:rsid w:val="00F63FD3"/>
    <w:rsid w:val="00F660F4"/>
    <w:rsid w:val="00F7347C"/>
    <w:rsid w:val="00F8035B"/>
    <w:rsid w:val="00F803DC"/>
    <w:rsid w:val="00F803F8"/>
    <w:rsid w:val="00F8558A"/>
    <w:rsid w:val="00F92103"/>
    <w:rsid w:val="00F94EC9"/>
    <w:rsid w:val="00F96771"/>
    <w:rsid w:val="00FA4E6F"/>
    <w:rsid w:val="00FB4075"/>
    <w:rsid w:val="00FB4786"/>
    <w:rsid w:val="00FB6BE0"/>
    <w:rsid w:val="00FC1FCC"/>
    <w:rsid w:val="00FC278A"/>
    <w:rsid w:val="00FC66E5"/>
    <w:rsid w:val="00FD0575"/>
    <w:rsid w:val="00FD2897"/>
    <w:rsid w:val="00FE3550"/>
    <w:rsid w:val="00FE50F1"/>
    <w:rsid w:val="00FF108E"/>
    <w:rsid w:val="00FF7344"/>
    <w:rsid w:val="00FF7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34633"/>
  <w15:chartTrackingRefBased/>
  <w15:docId w15:val="{4EC9BD16-7CFE-475A-B562-C89F8B0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8074C7"/>
    <w:pPr>
      <w:spacing w:after="0" w:line="240" w:lineRule="auto"/>
      <w:outlineLvl w:val="0"/>
    </w:pPr>
    <w:rPr>
      <w:rFonts w:ascii="Arial" w:eastAsia="Times New Roman" w:hAnsi="Arial" w:cs="Times New Roman"/>
      <w:b/>
      <w:bCs/>
      <w:caps/>
      <w:sz w:val="24"/>
      <w:szCs w:val="24"/>
    </w:rPr>
  </w:style>
  <w:style w:type="paragraph" w:styleId="Nadpis2">
    <w:name w:val="heading 2"/>
    <w:basedOn w:val="Normlny"/>
    <w:next w:val="Normlny"/>
    <w:link w:val="Nadpis2Char"/>
    <w:qFormat/>
    <w:rsid w:val="008074C7"/>
    <w:pPr>
      <w:spacing w:after="0" w:line="240" w:lineRule="auto"/>
      <w:jc w:val="center"/>
      <w:outlineLvl w:val="1"/>
    </w:pPr>
    <w:rPr>
      <w:rFonts w:ascii="Arial" w:eastAsia="Times New Roman" w:hAnsi="Arial" w:cs="Times New Roman"/>
      <w:b/>
      <w:sz w:val="24"/>
      <w:szCs w:val="24"/>
    </w:rPr>
  </w:style>
  <w:style w:type="paragraph" w:styleId="Nadpis3">
    <w:name w:val="heading 3"/>
    <w:basedOn w:val="Zkladntext"/>
    <w:next w:val="Normlny"/>
    <w:link w:val="Nadpis3Char"/>
    <w:qFormat/>
    <w:rsid w:val="008074C7"/>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8074C7"/>
    <w:pPr>
      <w:keepNext/>
      <w:spacing w:before="240" w:after="60" w:line="276" w:lineRule="auto"/>
      <w:outlineLvl w:val="3"/>
    </w:pPr>
    <w:rPr>
      <w:rFonts w:ascii="Times New Roman" w:eastAsia="Times New Roman" w:hAnsi="Times New Roman" w:cs="Times New Roman"/>
      <w:b/>
      <w:bCs/>
      <w:sz w:val="28"/>
      <w:szCs w:val="28"/>
    </w:rPr>
  </w:style>
  <w:style w:type="paragraph" w:styleId="Nadpis5">
    <w:name w:val="heading 5"/>
    <w:basedOn w:val="Normlny"/>
    <w:next w:val="Normlny"/>
    <w:link w:val="Nadpis5Char"/>
    <w:qFormat/>
    <w:rsid w:val="008074C7"/>
    <w:pPr>
      <w:spacing w:before="240" w:after="60" w:line="276" w:lineRule="auto"/>
      <w:outlineLvl w:val="4"/>
    </w:pPr>
    <w:rPr>
      <w:rFonts w:ascii="Calibri" w:eastAsia="Calibri" w:hAnsi="Calibri" w:cs="Times New Roman"/>
      <w:b/>
      <w:bCs/>
      <w:i/>
      <w:iCs/>
      <w:sz w:val="26"/>
      <w:szCs w:val="26"/>
    </w:rPr>
  </w:style>
  <w:style w:type="paragraph" w:styleId="Nadpis6">
    <w:name w:val="heading 6"/>
    <w:basedOn w:val="Normlny"/>
    <w:next w:val="Normlny"/>
    <w:link w:val="Nadpis6Char"/>
    <w:qFormat/>
    <w:rsid w:val="008074C7"/>
    <w:pPr>
      <w:keepNext/>
      <w:spacing w:after="0" w:line="240" w:lineRule="auto"/>
      <w:jc w:val="both"/>
      <w:outlineLvl w:val="5"/>
    </w:pPr>
    <w:rPr>
      <w:rFonts w:ascii="Times New Roman" w:eastAsia="Calibri" w:hAnsi="Times New Roman" w:cs="Times New Roman"/>
      <w:b/>
      <w:bCs/>
      <w:noProof/>
      <w:sz w:val="24"/>
      <w:szCs w:val="24"/>
      <w:lang w:eastAsia="sk-SK"/>
    </w:rPr>
  </w:style>
  <w:style w:type="paragraph" w:styleId="Nadpis7">
    <w:name w:val="heading 7"/>
    <w:basedOn w:val="Normlny"/>
    <w:next w:val="Normlny"/>
    <w:link w:val="Nadpis7Char"/>
    <w:qFormat/>
    <w:rsid w:val="008074C7"/>
    <w:pPr>
      <w:spacing w:before="240" w:after="60" w:line="276" w:lineRule="auto"/>
      <w:outlineLvl w:val="6"/>
    </w:pPr>
    <w:rPr>
      <w:rFonts w:ascii="Calibri" w:eastAsia="Calibri" w:hAnsi="Calibri" w:cs="Times New Roman"/>
      <w:sz w:val="24"/>
      <w:szCs w:val="24"/>
    </w:rPr>
  </w:style>
  <w:style w:type="paragraph" w:styleId="Nadpis8">
    <w:name w:val="heading 8"/>
    <w:basedOn w:val="Normlny"/>
    <w:next w:val="Normlny"/>
    <w:link w:val="Nadpis8Char"/>
    <w:qFormat/>
    <w:rsid w:val="008074C7"/>
    <w:pPr>
      <w:keepNext/>
      <w:spacing w:after="0" w:line="240" w:lineRule="auto"/>
      <w:ind w:firstLine="708"/>
      <w:jc w:val="both"/>
      <w:outlineLvl w:val="7"/>
    </w:pPr>
    <w:rPr>
      <w:rFonts w:ascii="Arial" w:eastAsia="Calibri" w:hAnsi="Arial" w:cs="Times New Roman"/>
      <w:sz w:val="20"/>
      <w:szCs w:val="24"/>
      <w:u w:val="single"/>
      <w:lang w:eastAsia="sk-SK"/>
    </w:rPr>
  </w:style>
  <w:style w:type="paragraph" w:styleId="Nadpis9">
    <w:name w:val="heading 9"/>
    <w:basedOn w:val="Normlny"/>
    <w:next w:val="Normlny"/>
    <w:link w:val="Nadpis9Char"/>
    <w:qFormat/>
    <w:rsid w:val="008074C7"/>
    <w:pPr>
      <w:keepNext/>
      <w:spacing w:after="0" w:line="240" w:lineRule="auto"/>
      <w:outlineLvl w:val="8"/>
    </w:pPr>
    <w:rPr>
      <w:rFonts w:ascii="Arial" w:eastAsia="Calibri" w:hAnsi="Arial" w:cs="Times New Roman"/>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4C7"/>
    <w:rPr>
      <w:rFonts w:ascii="Arial" w:eastAsia="Times New Roman" w:hAnsi="Arial" w:cs="Times New Roman"/>
      <w:b/>
      <w:bCs/>
      <w:caps/>
      <w:sz w:val="24"/>
      <w:szCs w:val="24"/>
    </w:rPr>
  </w:style>
  <w:style w:type="character" w:customStyle="1" w:styleId="Nadpis2Char">
    <w:name w:val="Nadpis 2 Char"/>
    <w:basedOn w:val="Predvolenpsmoodseku"/>
    <w:link w:val="Nadpis2"/>
    <w:rsid w:val="008074C7"/>
    <w:rPr>
      <w:rFonts w:ascii="Arial" w:eastAsia="Times New Roman" w:hAnsi="Arial" w:cs="Times New Roman"/>
      <w:b/>
      <w:sz w:val="24"/>
      <w:szCs w:val="24"/>
    </w:rPr>
  </w:style>
  <w:style w:type="character" w:customStyle="1" w:styleId="Nadpis3Char">
    <w:name w:val="Nadpis 3 Char"/>
    <w:basedOn w:val="Predvolenpsmoodseku"/>
    <w:link w:val="Nadpis3"/>
    <w:rsid w:val="008074C7"/>
    <w:rPr>
      <w:rFonts w:ascii="Arial" w:eastAsia="Calibri" w:hAnsi="Arial" w:cs="Times New Roman"/>
      <w:b/>
      <w:bCs/>
      <w:sz w:val="20"/>
      <w:szCs w:val="20"/>
      <w:lang w:eastAsia="sk-SK"/>
    </w:rPr>
  </w:style>
  <w:style w:type="character" w:customStyle="1" w:styleId="Nadpis4Char">
    <w:name w:val="Nadpis 4 Char"/>
    <w:basedOn w:val="Predvolenpsmoodseku"/>
    <w:link w:val="Nadpis4"/>
    <w:rsid w:val="008074C7"/>
    <w:rPr>
      <w:rFonts w:ascii="Times New Roman" w:eastAsia="Times New Roman" w:hAnsi="Times New Roman" w:cs="Times New Roman"/>
      <w:b/>
      <w:bCs/>
      <w:sz w:val="28"/>
      <w:szCs w:val="28"/>
    </w:rPr>
  </w:style>
  <w:style w:type="character" w:customStyle="1" w:styleId="Nadpis5Char">
    <w:name w:val="Nadpis 5 Char"/>
    <w:basedOn w:val="Predvolenpsmoodseku"/>
    <w:link w:val="Nadpis5"/>
    <w:rsid w:val="008074C7"/>
    <w:rPr>
      <w:rFonts w:ascii="Calibri" w:eastAsia="Calibri" w:hAnsi="Calibri" w:cs="Times New Roman"/>
      <w:b/>
      <w:bCs/>
      <w:i/>
      <w:iCs/>
      <w:sz w:val="26"/>
      <w:szCs w:val="26"/>
    </w:rPr>
  </w:style>
  <w:style w:type="character" w:customStyle="1" w:styleId="Nadpis6Char">
    <w:name w:val="Nadpis 6 Char"/>
    <w:basedOn w:val="Predvolenpsmoodseku"/>
    <w:link w:val="Nadpis6"/>
    <w:rsid w:val="008074C7"/>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8074C7"/>
    <w:rPr>
      <w:rFonts w:ascii="Calibri" w:eastAsia="Calibri" w:hAnsi="Calibri" w:cs="Times New Roman"/>
      <w:sz w:val="24"/>
      <w:szCs w:val="24"/>
    </w:rPr>
  </w:style>
  <w:style w:type="character" w:customStyle="1" w:styleId="Nadpis8Char">
    <w:name w:val="Nadpis 8 Char"/>
    <w:basedOn w:val="Predvolenpsmoodseku"/>
    <w:link w:val="Nadpis8"/>
    <w:rsid w:val="008074C7"/>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8074C7"/>
    <w:rPr>
      <w:rFonts w:ascii="Arial" w:eastAsia="Calibri" w:hAnsi="Arial" w:cs="Times New Roman"/>
      <w:b/>
      <w:bCs/>
      <w:sz w:val="20"/>
      <w:szCs w:val="24"/>
      <w:u w:val="single"/>
      <w:lang w:eastAsia="sk-SK"/>
    </w:rPr>
  </w:style>
  <w:style w:type="numbering" w:customStyle="1" w:styleId="Bezzoznamu1">
    <w:name w:val="Bez zoznamu1"/>
    <w:next w:val="Bezzoznamu"/>
    <w:uiPriority w:val="99"/>
    <w:semiHidden/>
    <w:unhideWhenUsed/>
    <w:rsid w:val="008074C7"/>
  </w:style>
  <w:style w:type="paragraph" w:styleId="Normlnywebov">
    <w:name w:val="Normal (Web)"/>
    <w:basedOn w:val="Normlny"/>
    <w:uiPriority w:val="99"/>
    <w:rsid w:val="008074C7"/>
    <w:pPr>
      <w:spacing w:before="100" w:beforeAutospacing="1" w:after="100" w:afterAutospacing="1" w:line="240" w:lineRule="auto"/>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rsid w:val="008074C7"/>
    <w:pPr>
      <w:spacing w:after="0" w:line="240" w:lineRule="auto"/>
      <w:ind w:left="360"/>
      <w:jc w:val="both"/>
    </w:pPr>
    <w:rPr>
      <w:rFonts w:ascii="Times New Roman" w:eastAsia="Calibri" w:hAnsi="Times New Roman" w:cs="Times New Roman"/>
      <w:noProof/>
      <w:sz w:val="24"/>
      <w:szCs w:val="24"/>
      <w:lang w:eastAsia="sk-SK"/>
    </w:rPr>
  </w:style>
  <w:style w:type="character" w:customStyle="1" w:styleId="Zarkazkladnhotextu2Char">
    <w:name w:val="Zarážka základného textu 2 Char"/>
    <w:basedOn w:val="Predvolenpsmoodseku"/>
    <w:link w:val="Zarkazkladnhotextu2"/>
    <w:uiPriority w:val="99"/>
    <w:rsid w:val="008074C7"/>
    <w:rPr>
      <w:rFonts w:ascii="Times New Roman" w:eastAsia="Calibri" w:hAnsi="Times New Roman" w:cs="Times New Roman"/>
      <w:noProof/>
      <w:sz w:val="24"/>
      <w:szCs w:val="24"/>
      <w:lang w:eastAsia="sk-SK"/>
    </w:rPr>
  </w:style>
  <w:style w:type="paragraph" w:styleId="Pta">
    <w:name w:val="footer"/>
    <w:aliases w:val="Char2"/>
    <w:basedOn w:val="Normlny"/>
    <w:link w:val="PtaChar"/>
    <w:uiPriority w:val="99"/>
    <w:rsid w:val="008074C7"/>
    <w:pPr>
      <w:tabs>
        <w:tab w:val="center" w:pos="4536"/>
        <w:tab w:val="right" w:pos="9072"/>
      </w:tabs>
      <w:spacing w:after="0" w:line="240" w:lineRule="auto"/>
    </w:pPr>
    <w:rPr>
      <w:rFonts w:ascii="Times New Roman" w:eastAsia="Calibri" w:hAnsi="Times New Roman" w:cs="Times New Roman"/>
      <w:noProof/>
      <w:sz w:val="24"/>
      <w:szCs w:val="24"/>
      <w:lang w:eastAsia="sk-SK"/>
    </w:rPr>
  </w:style>
  <w:style w:type="character" w:customStyle="1" w:styleId="PtaChar">
    <w:name w:val="Päta Char"/>
    <w:aliases w:val="Char2 Char"/>
    <w:basedOn w:val="Predvolenpsmoodseku"/>
    <w:link w:val="Pta"/>
    <w:uiPriority w:val="99"/>
    <w:rsid w:val="008074C7"/>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8074C7"/>
    <w:pPr>
      <w:spacing w:after="0" w:line="240" w:lineRule="auto"/>
      <w:jc w:val="center"/>
    </w:pPr>
    <w:rPr>
      <w:rFonts w:ascii="Times New Roman" w:eastAsia="Calibri" w:hAnsi="Times New Roman" w:cs="Times New Roman"/>
      <w:noProof/>
      <w:color w:val="FF0000"/>
      <w:sz w:val="20"/>
      <w:szCs w:val="20"/>
      <w:lang w:eastAsia="sk-SK"/>
    </w:rPr>
  </w:style>
  <w:style w:type="character" w:customStyle="1" w:styleId="Zkladntext3Char">
    <w:name w:val="Základný text 3 Char"/>
    <w:basedOn w:val="Predvolenpsmoodseku"/>
    <w:link w:val="Zkladntext3"/>
    <w:uiPriority w:val="99"/>
    <w:rsid w:val="008074C7"/>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8074C7"/>
    <w:pPr>
      <w:spacing w:after="120" w:line="240" w:lineRule="auto"/>
      <w:ind w:left="283"/>
    </w:pPr>
    <w:rPr>
      <w:rFonts w:ascii="Times New Roman" w:eastAsia="Times New Roman" w:hAnsi="Times New Roman" w:cs="Times New Roman"/>
      <w:noProof/>
      <w:sz w:val="24"/>
      <w:szCs w:val="24"/>
      <w:lang w:eastAsia="sk-SK"/>
    </w:rPr>
  </w:style>
  <w:style w:type="character" w:customStyle="1" w:styleId="ZarkazkladnhotextuChar">
    <w:name w:val="Zarážka základného textu Char"/>
    <w:basedOn w:val="Predvolenpsmoodseku"/>
    <w:link w:val="Zarkazkladnhotextu"/>
    <w:rsid w:val="008074C7"/>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8074C7"/>
    <w:pPr>
      <w:spacing w:after="0" w:line="240" w:lineRule="auto"/>
      <w:ind w:left="4860"/>
    </w:pPr>
    <w:rPr>
      <w:rFonts w:ascii="Times New Roman" w:eastAsia="Calibri" w:hAnsi="Times New Roman" w:cs="Times New Roman"/>
      <w:noProof/>
      <w:sz w:val="30"/>
      <w:szCs w:val="30"/>
      <w:lang w:eastAsia="sk-SK"/>
    </w:rPr>
  </w:style>
  <w:style w:type="character" w:customStyle="1" w:styleId="Zarkazkladnhotextu3Char">
    <w:name w:val="Zarážka základného textu 3 Char"/>
    <w:basedOn w:val="Predvolenpsmoodseku"/>
    <w:link w:val="Zarkazkladnhotextu3"/>
    <w:rsid w:val="008074C7"/>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8074C7"/>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8074C7"/>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8074C7"/>
    <w:pPr>
      <w:spacing w:after="120" w:line="480" w:lineRule="auto"/>
    </w:pPr>
    <w:rPr>
      <w:rFonts w:ascii="Times New Roman" w:eastAsia="Calibri" w:hAnsi="Times New Roman" w:cs="Times New Roman"/>
      <w:noProof/>
      <w:sz w:val="24"/>
      <w:szCs w:val="24"/>
      <w:lang w:eastAsia="sk-SK"/>
    </w:rPr>
  </w:style>
  <w:style w:type="character" w:customStyle="1" w:styleId="Zkladntext2Char">
    <w:name w:val="Základný text 2 Char"/>
    <w:basedOn w:val="Predvolenpsmoodseku"/>
    <w:link w:val="Zkladntext2"/>
    <w:rsid w:val="008074C7"/>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8074C7"/>
    <w:pPr>
      <w:spacing w:after="120" w:line="240" w:lineRule="auto"/>
      <w:ind w:left="283"/>
    </w:pPr>
    <w:rPr>
      <w:rFonts w:ascii="Times New Roman" w:eastAsia="Calibri" w:hAnsi="Times New Roman" w:cs="Times New Roman"/>
      <w:noProof/>
      <w:sz w:val="24"/>
      <w:szCs w:val="24"/>
      <w:lang w:eastAsia="sk-SK"/>
    </w:rPr>
  </w:style>
  <w:style w:type="paragraph" w:styleId="Textbubliny">
    <w:name w:val="Balloon Text"/>
    <w:basedOn w:val="Normlny"/>
    <w:link w:val="TextbublinyChar"/>
    <w:uiPriority w:val="99"/>
    <w:rsid w:val="008074C7"/>
    <w:pPr>
      <w:spacing w:after="0" w:line="240" w:lineRule="auto"/>
    </w:pPr>
    <w:rPr>
      <w:rFonts w:ascii="Tahoma" w:eastAsia="Times New Roman" w:hAnsi="Tahoma" w:cs="Tahoma"/>
      <w:sz w:val="16"/>
      <w:szCs w:val="16"/>
    </w:rPr>
  </w:style>
  <w:style w:type="character" w:customStyle="1" w:styleId="TextbublinyChar">
    <w:name w:val="Text bubliny Char"/>
    <w:basedOn w:val="Predvolenpsmoodseku"/>
    <w:link w:val="Textbubliny"/>
    <w:uiPriority w:val="99"/>
    <w:rsid w:val="008074C7"/>
    <w:rPr>
      <w:rFonts w:ascii="Tahoma" w:eastAsia="Times New Roman" w:hAnsi="Tahoma" w:cs="Tahoma"/>
      <w:sz w:val="16"/>
      <w:szCs w:val="16"/>
    </w:rPr>
  </w:style>
  <w:style w:type="paragraph" w:customStyle="1" w:styleId="Odsekzoznamu1">
    <w:name w:val="Odsek zoznamu1"/>
    <w:basedOn w:val="Normlny"/>
    <w:link w:val="ListParagraphChar1"/>
    <w:rsid w:val="008074C7"/>
    <w:pPr>
      <w:spacing w:after="200" w:line="276" w:lineRule="auto"/>
      <w:ind w:left="720"/>
      <w:contextualSpacing/>
    </w:pPr>
    <w:rPr>
      <w:rFonts w:ascii="Calibri" w:eastAsia="Times New Roman" w:hAnsi="Calibri" w:cs="Times New Roman"/>
      <w:sz w:val="20"/>
      <w:szCs w:val="20"/>
      <w:lang w:val="en-US" w:eastAsia="cs-CZ"/>
    </w:rPr>
  </w:style>
  <w:style w:type="paragraph" w:styleId="Hlavika">
    <w:name w:val="header"/>
    <w:basedOn w:val="Normlny"/>
    <w:link w:val="HlavikaChar"/>
    <w:rsid w:val="008074C7"/>
    <w:pPr>
      <w:tabs>
        <w:tab w:val="center" w:pos="4536"/>
        <w:tab w:val="right" w:pos="9072"/>
      </w:tabs>
      <w:spacing w:after="0" w:line="240" w:lineRule="auto"/>
    </w:pPr>
    <w:rPr>
      <w:rFonts w:ascii="Calibri" w:eastAsia="Times New Roman" w:hAnsi="Calibri" w:cs="Times New Roman"/>
    </w:rPr>
  </w:style>
  <w:style w:type="character" w:customStyle="1" w:styleId="HlavikaChar">
    <w:name w:val="Hlavička Char"/>
    <w:basedOn w:val="Predvolenpsmoodseku"/>
    <w:link w:val="Hlavika"/>
    <w:rsid w:val="008074C7"/>
    <w:rPr>
      <w:rFonts w:ascii="Calibri" w:eastAsia="Times New Roman" w:hAnsi="Calibri" w:cs="Times New Roman"/>
    </w:rPr>
  </w:style>
  <w:style w:type="character" w:styleId="Hypertextovprepojenie">
    <w:name w:val="Hyperlink"/>
    <w:uiPriority w:val="99"/>
    <w:rsid w:val="008074C7"/>
    <w:rPr>
      <w:color w:val="0000FF"/>
      <w:u w:val="single"/>
    </w:rPr>
  </w:style>
  <w:style w:type="character" w:customStyle="1" w:styleId="FontStyle63">
    <w:name w:val="Font Style63"/>
    <w:rsid w:val="008074C7"/>
    <w:rPr>
      <w:rFonts w:ascii="Arial" w:hAnsi="Arial"/>
      <w:color w:val="000000"/>
      <w:sz w:val="18"/>
    </w:rPr>
  </w:style>
  <w:style w:type="paragraph" w:customStyle="1" w:styleId="Default">
    <w:name w:val="Default"/>
    <w:rsid w:val="008074C7"/>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rsid w:val="008074C7"/>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8074C7"/>
    <w:pPr>
      <w:spacing w:line="240" w:lineRule="exact"/>
    </w:pPr>
    <w:rPr>
      <w:rFonts w:ascii="Arial" w:eastAsia="Times New Roman" w:hAnsi="Arial" w:cs="Arial"/>
      <w:sz w:val="20"/>
      <w:szCs w:val="20"/>
      <w:lang w:val="en-US"/>
    </w:rPr>
  </w:style>
  <w:style w:type="character" w:customStyle="1" w:styleId="Normln1">
    <w:name w:val="Normální1"/>
    <w:rsid w:val="008074C7"/>
    <w:rPr>
      <w:sz w:val="24"/>
    </w:rPr>
  </w:style>
  <w:style w:type="character" w:customStyle="1" w:styleId="CharChar2">
    <w:name w:val="Char Char2"/>
    <w:locked/>
    <w:rsid w:val="008074C7"/>
    <w:rPr>
      <w:noProof/>
      <w:sz w:val="24"/>
      <w:lang w:val="sk-SK" w:eastAsia="sk-SK"/>
    </w:rPr>
  </w:style>
  <w:style w:type="character" w:styleId="slostrany">
    <w:name w:val="page number"/>
    <w:basedOn w:val="Predvolenpsmoodseku"/>
    <w:rsid w:val="008074C7"/>
  </w:style>
  <w:style w:type="character" w:customStyle="1" w:styleId="ra">
    <w:name w:val="ra"/>
    <w:rsid w:val="008074C7"/>
  </w:style>
  <w:style w:type="paragraph" w:customStyle="1" w:styleId="text">
    <w:name w:val="text"/>
    <w:basedOn w:val="Normlny"/>
    <w:link w:val="textChar"/>
    <w:rsid w:val="008074C7"/>
    <w:pPr>
      <w:spacing w:before="120" w:after="0" w:line="276" w:lineRule="auto"/>
      <w:jc w:val="both"/>
    </w:pPr>
    <w:rPr>
      <w:rFonts w:ascii="Calibri" w:eastAsia="Times New Roman" w:hAnsi="Calibri" w:cs="Times New Roman"/>
      <w:sz w:val="20"/>
      <w:szCs w:val="20"/>
      <w:lang w:val="en-US" w:eastAsia="cs-CZ"/>
    </w:rPr>
  </w:style>
  <w:style w:type="character" w:customStyle="1" w:styleId="textChar">
    <w:name w:val="text Char"/>
    <w:link w:val="text"/>
    <w:locked/>
    <w:rsid w:val="008074C7"/>
    <w:rPr>
      <w:rFonts w:ascii="Calibri" w:eastAsia="Times New Roman" w:hAnsi="Calibri" w:cs="Times New Roman"/>
      <w:sz w:val="20"/>
      <w:szCs w:val="20"/>
      <w:lang w:val="en-US" w:eastAsia="cs-CZ"/>
    </w:rPr>
  </w:style>
  <w:style w:type="character" w:styleId="Siln">
    <w:name w:val="Strong"/>
    <w:uiPriority w:val="22"/>
    <w:qFormat/>
    <w:rsid w:val="008074C7"/>
    <w:rPr>
      <w:b/>
    </w:rPr>
  </w:style>
  <w:style w:type="character" w:customStyle="1" w:styleId="Styl11bModr">
    <w:name w:val="Styl 11 b. Modrá"/>
    <w:rsid w:val="008074C7"/>
    <w:rPr>
      <w:color w:val="auto"/>
      <w:sz w:val="22"/>
    </w:rPr>
  </w:style>
  <w:style w:type="paragraph" w:customStyle="1" w:styleId="Zkladntext1">
    <w:name w:val="Základní text1"/>
    <w:basedOn w:val="Normlny"/>
    <w:rsid w:val="008074C7"/>
    <w:pPr>
      <w:widowControl w:val="0"/>
      <w:suppressAutoHyphens/>
      <w:spacing w:after="0" w:line="240" w:lineRule="auto"/>
      <w:jc w:val="both"/>
    </w:pPr>
    <w:rPr>
      <w:rFonts w:ascii="Times New Roman" w:eastAsia="Times New Roman" w:hAnsi="Times New Roman" w:cs="Times New Roman"/>
      <w:b/>
      <w:kern w:val="2"/>
      <w:sz w:val="24"/>
      <w:szCs w:val="24"/>
      <w:lang w:eastAsia="sk-SK"/>
    </w:rPr>
  </w:style>
  <w:style w:type="character" w:styleId="PsacstrojHTML">
    <w:name w:val="HTML Typewriter"/>
    <w:rsid w:val="008074C7"/>
    <w:rPr>
      <w:rFonts w:ascii="Courier New" w:hAnsi="Courier New"/>
      <w:sz w:val="20"/>
    </w:rPr>
  </w:style>
  <w:style w:type="character" w:styleId="Odkaznakomentr">
    <w:name w:val="annotation reference"/>
    <w:uiPriority w:val="99"/>
    <w:rsid w:val="008074C7"/>
    <w:rPr>
      <w:sz w:val="16"/>
    </w:rPr>
  </w:style>
  <w:style w:type="paragraph" w:styleId="Textkomentra">
    <w:name w:val="annotation text"/>
    <w:basedOn w:val="Normlny"/>
    <w:link w:val="TextkomentraChar"/>
    <w:uiPriority w:val="99"/>
    <w:rsid w:val="008074C7"/>
    <w:pPr>
      <w:spacing w:after="0" w:line="240" w:lineRule="auto"/>
    </w:pPr>
    <w:rPr>
      <w:rFonts w:ascii="Arial" w:eastAsia="Calibri" w:hAnsi="Arial" w:cs="Times New Roman"/>
      <w:sz w:val="20"/>
      <w:szCs w:val="20"/>
      <w:lang w:eastAsia="sk-SK"/>
    </w:rPr>
  </w:style>
  <w:style w:type="character" w:customStyle="1" w:styleId="TextkomentraChar">
    <w:name w:val="Text komentára Char"/>
    <w:basedOn w:val="Predvolenpsmoodseku"/>
    <w:link w:val="Textkomentra"/>
    <w:uiPriority w:val="99"/>
    <w:rsid w:val="008074C7"/>
    <w:rPr>
      <w:rFonts w:ascii="Arial" w:eastAsia="Calibri" w:hAnsi="Arial" w:cs="Times New Roman"/>
      <w:sz w:val="20"/>
      <w:szCs w:val="20"/>
      <w:lang w:eastAsia="sk-SK"/>
    </w:rPr>
  </w:style>
  <w:style w:type="paragraph" w:customStyle="1" w:styleId="Normlnywebov1">
    <w:name w:val="Normálny (webový)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character" w:customStyle="1" w:styleId="txt1">
    <w:name w:val="txt1"/>
    <w:rsid w:val="008074C7"/>
    <w:rPr>
      <w:rFonts w:ascii="Verdana" w:hAnsi="Verdana"/>
      <w:color w:val="333333"/>
      <w:sz w:val="16"/>
    </w:rPr>
  </w:style>
  <w:style w:type="character" w:customStyle="1" w:styleId="Siln1">
    <w:name w:val="Silný1"/>
    <w:rsid w:val="008074C7"/>
    <w:rPr>
      <w:b/>
    </w:rPr>
  </w:style>
  <w:style w:type="paragraph" w:styleId="slovanzoznam">
    <w:name w:val="List Number"/>
    <w:basedOn w:val="Normlny"/>
    <w:rsid w:val="008074C7"/>
    <w:pPr>
      <w:numPr>
        <w:numId w:val="1"/>
      </w:numPr>
      <w:tabs>
        <w:tab w:val="clear" w:pos="360"/>
      </w:tabs>
      <w:spacing w:after="0" w:line="240" w:lineRule="auto"/>
      <w:ind w:left="283" w:hanging="283"/>
    </w:pPr>
    <w:rPr>
      <w:rFonts w:ascii="RomanEES" w:eastAsia="Calibri" w:hAnsi="RomanEES" w:cs="Times New Roman"/>
      <w:sz w:val="24"/>
      <w:szCs w:val="20"/>
      <w:lang w:eastAsia="sk-SK"/>
    </w:rPr>
  </w:style>
  <w:style w:type="paragraph" w:styleId="Predmetkomentra">
    <w:name w:val="annotation subject"/>
    <w:aliases w:val="Comment Subject Char"/>
    <w:basedOn w:val="Textkomentra"/>
    <w:next w:val="Textkomentra"/>
    <w:link w:val="PredmetkomentraChar"/>
    <w:uiPriority w:val="99"/>
    <w:rsid w:val="008074C7"/>
    <w:rPr>
      <w:b/>
      <w:bCs/>
    </w:rPr>
  </w:style>
  <w:style w:type="character" w:customStyle="1" w:styleId="PredmetkomentraChar">
    <w:name w:val="Predmet komentára Char"/>
    <w:aliases w:val="Comment Subject Char Char"/>
    <w:basedOn w:val="TextkomentraChar"/>
    <w:link w:val="Predmetkomentra"/>
    <w:uiPriority w:val="99"/>
    <w:rsid w:val="008074C7"/>
    <w:rPr>
      <w:rFonts w:ascii="Arial" w:eastAsia="Calibri" w:hAnsi="Arial" w:cs="Times New Roman"/>
      <w:b/>
      <w:bCs/>
      <w:sz w:val="20"/>
      <w:szCs w:val="20"/>
      <w:lang w:eastAsia="sk-SK"/>
    </w:rPr>
  </w:style>
  <w:style w:type="paragraph" w:customStyle="1" w:styleId="F2-ZkladnText">
    <w:name w:val="F2-ZákladnýText"/>
    <w:basedOn w:val="Normlny"/>
    <w:rsid w:val="008074C7"/>
    <w:pPr>
      <w:suppressAutoHyphens/>
      <w:spacing w:after="0" w:line="240" w:lineRule="auto"/>
      <w:jc w:val="both"/>
    </w:pPr>
    <w:rPr>
      <w:rFonts w:ascii="Times New Roman" w:eastAsia="Calibri" w:hAnsi="Times New Roman" w:cs="Times New Roman"/>
      <w:sz w:val="24"/>
      <w:szCs w:val="20"/>
      <w:lang w:eastAsia="ar-SA"/>
    </w:rPr>
  </w:style>
  <w:style w:type="paragraph" w:styleId="Textpoznmkypodiarou">
    <w:name w:val="footnote text"/>
    <w:basedOn w:val="Normlny"/>
    <w:link w:val="TextpoznmkypodiarouChar"/>
    <w:rsid w:val="008074C7"/>
    <w:pPr>
      <w:spacing w:after="0" w:line="240" w:lineRule="auto"/>
    </w:pPr>
    <w:rPr>
      <w:rFonts w:ascii="Arial" w:eastAsia="Calibri" w:hAnsi="Arial" w:cs="Times New Roman"/>
      <w:sz w:val="20"/>
      <w:szCs w:val="20"/>
    </w:rPr>
  </w:style>
  <w:style w:type="character" w:customStyle="1" w:styleId="TextpoznmkypodiarouChar">
    <w:name w:val="Text poznámky pod čiarou Char"/>
    <w:basedOn w:val="Predvolenpsmoodseku"/>
    <w:link w:val="Textpoznmkypodiarou"/>
    <w:uiPriority w:val="99"/>
    <w:rsid w:val="008074C7"/>
    <w:rPr>
      <w:rFonts w:ascii="Arial" w:eastAsia="Calibri" w:hAnsi="Arial" w:cs="Times New Roman"/>
      <w:sz w:val="20"/>
      <w:szCs w:val="20"/>
    </w:rPr>
  </w:style>
  <w:style w:type="character" w:styleId="Odkaznapoznmkupodiarou">
    <w:name w:val="footnote reference"/>
    <w:rsid w:val="008074C7"/>
    <w:rPr>
      <w:vertAlign w:val="superscript"/>
    </w:rPr>
  </w:style>
  <w:style w:type="paragraph" w:customStyle="1" w:styleId="Zarkazkladnhotextu20">
    <w:name w:val="Zarážka základného textu2"/>
    <w:basedOn w:val="Normlny"/>
    <w:link w:val="BodyTextIndentChar"/>
    <w:rsid w:val="008074C7"/>
    <w:pPr>
      <w:spacing w:after="0" w:line="240" w:lineRule="auto"/>
    </w:pPr>
    <w:rPr>
      <w:rFonts w:ascii="Arial" w:eastAsia="Calibri" w:hAnsi="Arial" w:cs="Times New Roman"/>
      <w:noProof/>
      <w:sz w:val="20"/>
      <w:szCs w:val="20"/>
      <w:lang w:val="en-US" w:eastAsia="cs-CZ"/>
    </w:rPr>
  </w:style>
  <w:style w:type="character" w:customStyle="1" w:styleId="BodyTextIndentChar">
    <w:name w:val="Body Text Indent Char"/>
    <w:link w:val="Zarkazkladnhotextu20"/>
    <w:locked/>
    <w:rsid w:val="008074C7"/>
    <w:rPr>
      <w:rFonts w:ascii="Arial" w:eastAsia="Calibri" w:hAnsi="Arial" w:cs="Times New Roman"/>
      <w:noProof/>
      <w:sz w:val="20"/>
      <w:szCs w:val="20"/>
      <w:lang w:val="en-US" w:eastAsia="cs-CZ"/>
    </w:rPr>
  </w:style>
  <w:style w:type="paragraph" w:customStyle="1" w:styleId="Normlny1">
    <w:name w:val="Normálny1"/>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styleId="Podtitul">
    <w:name w:val="Subtitle"/>
    <w:basedOn w:val="Normlny"/>
    <w:link w:val="PodtitulChar"/>
    <w:qFormat/>
    <w:rsid w:val="008074C7"/>
    <w:pPr>
      <w:spacing w:after="0" w:line="240" w:lineRule="auto"/>
      <w:jc w:val="center"/>
    </w:pPr>
    <w:rPr>
      <w:rFonts w:ascii="Arial" w:eastAsia="Calibri" w:hAnsi="Arial" w:cs="Times New Roman"/>
      <w:b/>
      <w:sz w:val="24"/>
      <w:szCs w:val="20"/>
      <w:lang w:eastAsia="cs-CZ"/>
    </w:rPr>
  </w:style>
  <w:style w:type="character" w:customStyle="1" w:styleId="PodtitulChar">
    <w:name w:val="Podtitul Char"/>
    <w:basedOn w:val="Predvolenpsmoodseku"/>
    <w:link w:val="Podtitul"/>
    <w:rsid w:val="008074C7"/>
    <w:rPr>
      <w:rFonts w:ascii="Arial" w:eastAsia="Calibri" w:hAnsi="Arial" w:cs="Times New Roman"/>
      <w:b/>
      <w:sz w:val="24"/>
      <w:szCs w:val="20"/>
      <w:lang w:eastAsia="cs-CZ"/>
    </w:rPr>
  </w:style>
  <w:style w:type="paragraph" w:customStyle="1" w:styleId="text1">
    <w:name w:val="text1"/>
    <w:basedOn w:val="Normlny"/>
    <w:rsid w:val="008074C7"/>
    <w:pPr>
      <w:overflowPunct w:val="0"/>
      <w:autoSpaceDE w:val="0"/>
      <w:autoSpaceDN w:val="0"/>
      <w:adjustRightInd w:val="0"/>
      <w:spacing w:before="60" w:after="60" w:line="240" w:lineRule="auto"/>
      <w:ind w:left="567" w:hanging="567"/>
      <w:jc w:val="both"/>
      <w:textAlignment w:val="baseline"/>
    </w:pPr>
    <w:rPr>
      <w:rFonts w:ascii="Arial" w:eastAsia="Calibri" w:hAnsi="Arial" w:cs="Times New Roman"/>
      <w:sz w:val="24"/>
      <w:szCs w:val="20"/>
      <w:lang w:eastAsia="cs-CZ"/>
    </w:rPr>
  </w:style>
  <w:style w:type="paragraph" w:customStyle="1" w:styleId="Bezmezer1">
    <w:name w:val="Bez mezer1"/>
    <w:rsid w:val="008074C7"/>
    <w:pPr>
      <w:spacing w:after="0" w:line="240" w:lineRule="auto"/>
    </w:pPr>
    <w:rPr>
      <w:rFonts w:ascii="Calibri" w:eastAsia="Times New Roman" w:hAnsi="Calibri" w:cs="Times New Roman"/>
      <w:lang w:val="cs-CZ"/>
    </w:rPr>
  </w:style>
  <w:style w:type="character" w:customStyle="1" w:styleId="Zhlavie4">
    <w:name w:val="Záhlavie #4_"/>
    <w:link w:val="Zhlavie40"/>
    <w:locked/>
    <w:rsid w:val="008074C7"/>
    <w:rPr>
      <w:rFonts w:ascii="Arial" w:hAnsi="Arial"/>
      <w:sz w:val="21"/>
      <w:shd w:val="clear" w:color="auto" w:fill="FFFFFF"/>
    </w:rPr>
  </w:style>
  <w:style w:type="paragraph" w:customStyle="1" w:styleId="Zhlavie40">
    <w:name w:val="Záhlavie #4"/>
    <w:basedOn w:val="Normlny"/>
    <w:link w:val="Zhlavie4"/>
    <w:rsid w:val="008074C7"/>
    <w:pPr>
      <w:shd w:val="clear" w:color="auto" w:fill="FFFFFF"/>
      <w:spacing w:after="480" w:line="278" w:lineRule="exact"/>
      <w:ind w:hanging="700"/>
      <w:jc w:val="right"/>
      <w:outlineLvl w:val="3"/>
    </w:pPr>
    <w:rPr>
      <w:rFonts w:ascii="Arial" w:hAnsi="Arial"/>
      <w:sz w:val="21"/>
      <w:shd w:val="clear" w:color="auto" w:fill="FFFFFF"/>
    </w:rPr>
  </w:style>
  <w:style w:type="paragraph" w:customStyle="1" w:styleId="Zkladntext20">
    <w:name w:val="Základní text2"/>
    <w:rsid w:val="008074C7"/>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8074C7"/>
    <w:rPr>
      <w:rFonts w:ascii="Verdana" w:hAnsi="Verdana"/>
      <w:b/>
      <w:sz w:val="24"/>
    </w:rPr>
  </w:style>
  <w:style w:type="character" w:customStyle="1" w:styleId="apple-style-span">
    <w:name w:val="apple-style-span"/>
    <w:rsid w:val="008074C7"/>
  </w:style>
  <w:style w:type="character" w:customStyle="1" w:styleId="hps">
    <w:name w:val="hps"/>
    <w:rsid w:val="008074C7"/>
  </w:style>
  <w:style w:type="character" w:customStyle="1" w:styleId="apple-converted-space">
    <w:name w:val="apple-converted-space"/>
    <w:rsid w:val="008074C7"/>
  </w:style>
  <w:style w:type="paragraph" w:customStyle="1" w:styleId="Textvysvetlivky1">
    <w:name w:val="Text vysvetlivky1"/>
    <w:basedOn w:val="Normlny"/>
    <w:link w:val="TextvysvetlivkyChar"/>
    <w:rsid w:val="008074C7"/>
    <w:pPr>
      <w:spacing w:after="0" w:line="240" w:lineRule="auto"/>
    </w:pPr>
    <w:rPr>
      <w:rFonts w:ascii="Times New Roman" w:eastAsia="Calibri" w:hAnsi="Times New Roman" w:cs="Times New Roman"/>
      <w:sz w:val="20"/>
      <w:szCs w:val="20"/>
      <w:lang w:eastAsia="cs-CZ"/>
    </w:rPr>
  </w:style>
  <w:style w:type="character" w:customStyle="1" w:styleId="TextvysvetlivkyChar">
    <w:name w:val="Text vysvetlivky Char"/>
    <w:link w:val="Textvysvetlivky1"/>
    <w:locked/>
    <w:rsid w:val="008074C7"/>
    <w:rPr>
      <w:rFonts w:ascii="Times New Roman" w:eastAsia="Calibri" w:hAnsi="Times New Roman" w:cs="Times New Roman"/>
      <w:sz w:val="20"/>
      <w:szCs w:val="20"/>
      <w:lang w:eastAsia="cs-CZ"/>
    </w:rPr>
  </w:style>
  <w:style w:type="character" w:customStyle="1" w:styleId="Odkaznavysvetlivku1">
    <w:name w:val="Odkaz na vysvetlivku1"/>
    <w:rsid w:val="008074C7"/>
    <w:rPr>
      <w:vertAlign w:val="superscript"/>
    </w:rPr>
  </w:style>
  <w:style w:type="character" w:customStyle="1" w:styleId="truktradokumentuChar">
    <w:name w:val="Štruktúra dokumentu Char"/>
    <w:link w:val="truktradokumentu"/>
    <w:locked/>
    <w:rsid w:val="008074C7"/>
    <w:rPr>
      <w:rFonts w:ascii="Tahoma" w:hAnsi="Tahoma"/>
      <w:noProof/>
      <w:sz w:val="24"/>
      <w:shd w:val="clear" w:color="auto" w:fill="000080"/>
    </w:rPr>
  </w:style>
  <w:style w:type="paragraph" w:styleId="truktradokumentu">
    <w:name w:val="Document Map"/>
    <w:basedOn w:val="Normlny"/>
    <w:link w:val="truktradokumentuChar"/>
    <w:rsid w:val="008074C7"/>
    <w:pPr>
      <w:shd w:val="clear" w:color="auto" w:fill="000080"/>
      <w:spacing w:after="0" w:line="240" w:lineRule="auto"/>
    </w:pPr>
    <w:rPr>
      <w:rFonts w:ascii="Tahoma" w:hAnsi="Tahoma"/>
      <w:noProof/>
      <w:sz w:val="24"/>
      <w:shd w:val="clear" w:color="auto" w:fill="000080"/>
    </w:rPr>
  </w:style>
  <w:style w:type="character" w:customStyle="1" w:styleId="truktradokumentuChar1">
    <w:name w:val="Štruktúra dokumentu Char1"/>
    <w:basedOn w:val="Predvolenpsmoodseku"/>
    <w:semiHidden/>
    <w:rsid w:val="008074C7"/>
    <w:rPr>
      <w:rFonts w:ascii="Segoe UI" w:hAnsi="Segoe UI" w:cs="Segoe UI"/>
      <w:sz w:val="16"/>
      <w:szCs w:val="16"/>
    </w:rPr>
  </w:style>
  <w:style w:type="paragraph" w:customStyle="1" w:styleId="NormalWeb1">
    <w:name w:val="Normal (Web)1"/>
    <w:basedOn w:val="Normlny"/>
    <w:rsid w:val="008074C7"/>
    <w:pPr>
      <w:widowControl w:val="0"/>
      <w:overflowPunct w:val="0"/>
      <w:autoSpaceDE w:val="0"/>
      <w:autoSpaceDN w:val="0"/>
      <w:adjustRightInd w:val="0"/>
      <w:spacing w:before="100" w:after="100" w:line="240" w:lineRule="auto"/>
    </w:pPr>
    <w:rPr>
      <w:rFonts w:ascii="Times New Roman" w:eastAsia="Calibri" w:hAnsi="Times New Roman" w:cs="Times New Roman"/>
      <w:sz w:val="24"/>
      <w:szCs w:val="20"/>
      <w:lang w:eastAsia="sk-SK"/>
    </w:rPr>
  </w:style>
  <w:style w:type="paragraph" w:customStyle="1" w:styleId="Normlnywebov2">
    <w:name w:val="Normálny (webový)2"/>
    <w:basedOn w:val="Normlny"/>
    <w:rsid w:val="008074C7"/>
    <w:pPr>
      <w:widowControl w:val="0"/>
      <w:overflowPunct w:val="0"/>
      <w:autoSpaceDE w:val="0"/>
      <w:autoSpaceDN w:val="0"/>
      <w:adjustRightInd w:val="0"/>
      <w:spacing w:before="100" w:after="100" w:line="240" w:lineRule="auto"/>
    </w:pPr>
    <w:rPr>
      <w:rFonts w:ascii="Arial Unicode MS" w:eastAsia="Arial Unicode MS" w:hAnsi="Times New Roman" w:cs="Times New Roman"/>
      <w:sz w:val="24"/>
      <w:szCs w:val="20"/>
      <w:lang w:eastAsia="sk-SK"/>
    </w:rPr>
  </w:style>
  <w:style w:type="paragraph" w:customStyle="1" w:styleId="Zkladntext31">
    <w:name w:val="Základný text 31"/>
    <w:basedOn w:val="Normlny"/>
    <w:uiPriority w:val="99"/>
    <w:rsid w:val="008074C7"/>
    <w:pPr>
      <w:overflowPunct w:val="0"/>
      <w:autoSpaceDE w:val="0"/>
      <w:autoSpaceDN w:val="0"/>
      <w:adjustRightInd w:val="0"/>
      <w:spacing w:after="0" w:line="240" w:lineRule="auto"/>
      <w:jc w:val="center"/>
    </w:pPr>
    <w:rPr>
      <w:rFonts w:ascii="Times New Roman" w:eastAsia="Calibri" w:hAnsi="Times New Roman" w:cs="Times New Roman"/>
      <w:noProof/>
      <w:color w:val="FF0000"/>
      <w:sz w:val="20"/>
      <w:szCs w:val="20"/>
      <w:lang w:eastAsia="sk-SK"/>
    </w:rPr>
  </w:style>
  <w:style w:type="paragraph" w:customStyle="1" w:styleId="Zarkazkladnhotextu31">
    <w:name w:val="Zarážka základného textu 31"/>
    <w:basedOn w:val="Normlny"/>
    <w:rsid w:val="008074C7"/>
    <w:pPr>
      <w:overflowPunct w:val="0"/>
      <w:autoSpaceDE w:val="0"/>
      <w:autoSpaceDN w:val="0"/>
      <w:adjustRightInd w:val="0"/>
      <w:spacing w:after="0" w:line="240" w:lineRule="auto"/>
      <w:ind w:left="4860"/>
    </w:pPr>
    <w:rPr>
      <w:rFonts w:ascii="Times New Roman" w:eastAsia="Calibri" w:hAnsi="Times New Roman" w:cs="Times New Roman"/>
      <w:noProof/>
      <w:sz w:val="30"/>
      <w:szCs w:val="20"/>
      <w:lang w:eastAsia="sk-SK"/>
    </w:rPr>
  </w:style>
  <w:style w:type="paragraph" w:customStyle="1" w:styleId="Zarkazkladnhotextu21">
    <w:name w:val="Zarážka základného textu 21"/>
    <w:basedOn w:val="Normlny"/>
    <w:uiPriority w:val="99"/>
    <w:rsid w:val="008074C7"/>
    <w:pPr>
      <w:overflowPunct w:val="0"/>
      <w:autoSpaceDE w:val="0"/>
      <w:autoSpaceDN w:val="0"/>
      <w:adjustRightInd w:val="0"/>
      <w:spacing w:after="0" w:line="240" w:lineRule="auto"/>
      <w:ind w:left="360"/>
      <w:jc w:val="both"/>
    </w:pPr>
    <w:rPr>
      <w:rFonts w:ascii="Times New Roman" w:eastAsia="Calibri" w:hAnsi="Times New Roman" w:cs="Times New Roman"/>
      <w:noProof/>
      <w:sz w:val="24"/>
      <w:szCs w:val="20"/>
      <w:lang w:eastAsia="sk-SK"/>
    </w:rPr>
  </w:style>
  <w:style w:type="paragraph" w:customStyle="1" w:styleId="Zkladntext21">
    <w:name w:val="Základný text 21"/>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0"/>
      <w:lang w:eastAsia="sk-SK"/>
    </w:rPr>
  </w:style>
  <w:style w:type="character" w:customStyle="1" w:styleId="Strong1">
    <w:name w:val="Strong1"/>
    <w:rsid w:val="008074C7"/>
    <w:rPr>
      <w:b/>
      <w:sz w:val="20"/>
    </w:rPr>
  </w:style>
  <w:style w:type="character" w:customStyle="1" w:styleId="Siln2">
    <w:name w:val="Silný2"/>
    <w:rsid w:val="008074C7"/>
    <w:rPr>
      <w:b/>
      <w:sz w:val="20"/>
    </w:rPr>
  </w:style>
  <w:style w:type="paragraph" w:customStyle="1" w:styleId="Standard">
    <w:name w:val="Standard"/>
    <w:basedOn w:val="Normlny"/>
    <w:rsid w:val="008074C7"/>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8074C7"/>
    <w:pPr>
      <w:widowControl w:val="0"/>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sk-SK"/>
    </w:rPr>
  </w:style>
  <w:style w:type="paragraph" w:customStyle="1" w:styleId="Zkladntext32">
    <w:name w:val="Základný text 32"/>
    <w:basedOn w:val="Normlny"/>
    <w:rsid w:val="008074C7"/>
    <w:pPr>
      <w:overflowPunct w:val="0"/>
      <w:autoSpaceDE w:val="0"/>
      <w:autoSpaceDN w:val="0"/>
      <w:adjustRightInd w:val="0"/>
      <w:spacing w:after="0" w:line="240" w:lineRule="auto"/>
      <w:jc w:val="center"/>
      <w:textAlignment w:val="baseline"/>
    </w:pPr>
    <w:rPr>
      <w:rFonts w:ascii="Times New Roman" w:eastAsia="Calibri" w:hAnsi="Times New Roman" w:cs="Times New Roman"/>
      <w:noProof/>
      <w:color w:val="FF0000"/>
      <w:sz w:val="20"/>
      <w:szCs w:val="20"/>
      <w:lang w:eastAsia="sk-SK"/>
    </w:rPr>
  </w:style>
  <w:style w:type="paragraph" w:customStyle="1" w:styleId="Zarkazkladnhotextu32">
    <w:name w:val="Zarážka základného textu 32"/>
    <w:basedOn w:val="Normlny"/>
    <w:rsid w:val="008074C7"/>
    <w:pPr>
      <w:overflowPunct w:val="0"/>
      <w:autoSpaceDE w:val="0"/>
      <w:autoSpaceDN w:val="0"/>
      <w:adjustRightInd w:val="0"/>
      <w:spacing w:after="0" w:line="240" w:lineRule="auto"/>
      <w:ind w:left="4860"/>
      <w:textAlignment w:val="baseline"/>
    </w:pPr>
    <w:rPr>
      <w:rFonts w:ascii="Times New Roman" w:eastAsia="Calibri" w:hAnsi="Times New Roman" w:cs="Times New Roman"/>
      <w:noProof/>
      <w:sz w:val="30"/>
      <w:szCs w:val="20"/>
      <w:lang w:eastAsia="sk-SK"/>
    </w:rPr>
  </w:style>
  <w:style w:type="paragraph" w:customStyle="1" w:styleId="Zarkazkladnhotextu22">
    <w:name w:val="Zarážka základného textu 22"/>
    <w:basedOn w:val="Normlny"/>
    <w:rsid w:val="008074C7"/>
    <w:pPr>
      <w:overflowPunct w:val="0"/>
      <w:autoSpaceDE w:val="0"/>
      <w:autoSpaceDN w:val="0"/>
      <w:adjustRightInd w:val="0"/>
      <w:spacing w:after="0" w:line="240" w:lineRule="auto"/>
      <w:ind w:left="360"/>
      <w:jc w:val="both"/>
      <w:textAlignment w:val="baseline"/>
    </w:pPr>
    <w:rPr>
      <w:rFonts w:ascii="Times New Roman" w:eastAsia="Calibri" w:hAnsi="Times New Roman" w:cs="Times New Roman"/>
      <w:noProof/>
      <w:sz w:val="24"/>
      <w:szCs w:val="20"/>
      <w:lang w:eastAsia="sk-SK"/>
    </w:rPr>
  </w:style>
  <w:style w:type="character" w:customStyle="1" w:styleId="Siln3">
    <w:name w:val="Silný3"/>
    <w:rsid w:val="008074C7"/>
    <w:rPr>
      <w:b/>
      <w:sz w:val="20"/>
    </w:rPr>
  </w:style>
  <w:style w:type="paragraph" w:customStyle="1" w:styleId="Zkladntext22">
    <w:name w:val="Základný text 22"/>
    <w:basedOn w:val="Normlny"/>
    <w:rsid w:val="008074C7"/>
    <w:pPr>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eastAsia="sk-SK"/>
    </w:rPr>
  </w:style>
  <w:style w:type="paragraph" w:styleId="Obyajntext">
    <w:name w:val="Plain Text"/>
    <w:basedOn w:val="Normlny"/>
    <w:link w:val="ObyajntextChar"/>
    <w:uiPriority w:val="99"/>
    <w:rsid w:val="008074C7"/>
    <w:pPr>
      <w:spacing w:after="0" w:line="240" w:lineRule="auto"/>
    </w:pPr>
    <w:rPr>
      <w:rFonts w:ascii="Calibri" w:eastAsia="Times New Roman" w:hAnsi="Calibri" w:cs="Mangal"/>
      <w:szCs w:val="21"/>
    </w:rPr>
  </w:style>
  <w:style w:type="character" w:customStyle="1" w:styleId="ObyajntextChar">
    <w:name w:val="Obyčajný text Char"/>
    <w:basedOn w:val="Predvolenpsmoodseku"/>
    <w:link w:val="Obyajntext"/>
    <w:uiPriority w:val="99"/>
    <w:rsid w:val="008074C7"/>
    <w:rPr>
      <w:rFonts w:ascii="Calibri" w:eastAsia="Times New Roman" w:hAnsi="Calibri" w:cs="Mangal"/>
      <w:szCs w:val="21"/>
    </w:rPr>
  </w:style>
  <w:style w:type="character" w:customStyle="1" w:styleId="urtxth3urh3color">
    <w:name w:val="urtxth3 urh3color"/>
    <w:rsid w:val="008074C7"/>
    <w:rPr>
      <w:rFonts w:cs="Times New Roman"/>
    </w:rPr>
  </w:style>
  <w:style w:type="character" w:customStyle="1" w:styleId="lnokChar">
    <w:name w:val="článok Char"/>
    <w:link w:val="lnok"/>
    <w:locked/>
    <w:rsid w:val="008074C7"/>
    <w:rPr>
      <w:rFonts w:ascii="Arial" w:hAnsi="Arial"/>
    </w:rPr>
  </w:style>
  <w:style w:type="paragraph" w:customStyle="1" w:styleId="lnok">
    <w:name w:val="článok"/>
    <w:basedOn w:val="Normlny"/>
    <w:link w:val="lnokChar"/>
    <w:rsid w:val="008074C7"/>
    <w:pPr>
      <w:tabs>
        <w:tab w:val="left" w:pos="454"/>
      </w:tabs>
      <w:spacing w:before="60" w:after="0" w:line="240" w:lineRule="auto"/>
      <w:ind w:left="454" w:hanging="454"/>
      <w:jc w:val="both"/>
    </w:pPr>
    <w:rPr>
      <w:rFonts w:ascii="Arial" w:hAnsi="Arial"/>
    </w:rPr>
  </w:style>
  <w:style w:type="paragraph" w:customStyle="1" w:styleId="Odstavec1">
    <w:name w:val="Odstavec:1"/>
    <w:basedOn w:val="Normlny"/>
    <w:next w:val="Normlny"/>
    <w:rsid w:val="008074C7"/>
    <w:pPr>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Text21">
    <w:name w:val="Text2:1"/>
    <w:basedOn w:val="Normlny"/>
    <w:next w:val="Normlny"/>
    <w:rsid w:val="008074C7"/>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cs="Times New Roman"/>
      <w:noProof/>
      <w:sz w:val="26"/>
      <w:szCs w:val="20"/>
      <w:lang w:eastAsia="sk-SK"/>
    </w:rPr>
  </w:style>
  <w:style w:type="paragraph" w:customStyle="1" w:styleId="DPHeading2Slovakarticle">
    <w:name w:val="D&amp;P Heading 2 (Slovak article)"/>
    <w:basedOn w:val="Normlny"/>
    <w:next w:val="Normlny"/>
    <w:rsid w:val="008074C7"/>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8074C7"/>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8074C7"/>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8074C7"/>
    <w:pPr>
      <w:keepNext/>
      <w:numPr>
        <w:ilvl w:val="3"/>
        <w:numId w:val="7"/>
      </w:numPr>
      <w:spacing w:before="240" w:after="120" w:line="240" w:lineRule="auto"/>
      <w:outlineLvl w:val="3"/>
    </w:pPr>
    <w:rPr>
      <w:rFonts w:ascii="Times New Roman" w:eastAsia="Calibri" w:hAnsi="Times New Roman" w:cs="Times New Roman"/>
      <w:b/>
      <w:bCs/>
      <w:sz w:val="24"/>
      <w:szCs w:val="20"/>
      <w:lang w:val="cs-CZ" w:eastAsia="cs-CZ"/>
    </w:rPr>
  </w:style>
  <w:style w:type="paragraph" w:customStyle="1" w:styleId="DPHeading5Slovakarticle">
    <w:name w:val="D&amp;P Heading 5 (Slovak article)"/>
    <w:basedOn w:val="Normlny"/>
    <w:next w:val="Normlny"/>
    <w:rsid w:val="008074C7"/>
    <w:pPr>
      <w:numPr>
        <w:ilvl w:val="4"/>
        <w:numId w:val="7"/>
      </w:numPr>
      <w:spacing w:before="240" w:after="120" w:line="240" w:lineRule="auto"/>
      <w:outlineLvl w:val="4"/>
    </w:pPr>
    <w:rPr>
      <w:rFonts w:ascii="Times New Roman" w:eastAsia="Calibri" w:hAnsi="Times New Roman" w:cs="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8074C7"/>
    <w:rPr>
      <w:b w:val="0"/>
      <w:bCs w:val="0"/>
      <w:iCs w:val="0"/>
    </w:rPr>
  </w:style>
  <w:style w:type="paragraph" w:styleId="Nzov">
    <w:name w:val="Title"/>
    <w:basedOn w:val="Normlny"/>
    <w:next w:val="Zkladntext2"/>
    <w:link w:val="NzovChar"/>
    <w:qFormat/>
    <w:rsid w:val="008074C7"/>
    <w:pPr>
      <w:tabs>
        <w:tab w:val="num" w:pos="360"/>
      </w:tabs>
      <w:spacing w:before="240" w:after="120" w:line="240" w:lineRule="auto"/>
      <w:ind w:left="357" w:hanging="357"/>
    </w:pPr>
    <w:rPr>
      <w:rFonts w:ascii="Times New Roman" w:eastAsia="Calibri" w:hAnsi="Times New Roman" w:cs="Times New Roman"/>
      <w:b/>
      <w:szCs w:val="20"/>
      <w:lang w:eastAsia="sk-SK"/>
    </w:rPr>
  </w:style>
  <w:style w:type="character" w:customStyle="1" w:styleId="NzovChar">
    <w:name w:val="Názov Char"/>
    <w:basedOn w:val="Predvolenpsmoodseku"/>
    <w:link w:val="Nzov"/>
    <w:rsid w:val="008074C7"/>
    <w:rPr>
      <w:rFonts w:ascii="Times New Roman" w:eastAsia="Calibri" w:hAnsi="Times New Roman" w:cs="Times New Roman"/>
      <w:b/>
      <w:szCs w:val="20"/>
      <w:lang w:eastAsia="sk-SK"/>
    </w:rPr>
  </w:style>
  <w:style w:type="paragraph" w:customStyle="1" w:styleId="Normlny2">
    <w:name w:val="Normálny2"/>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Textkrper">
    <w:name w:val="Textkörper"/>
    <w:basedOn w:val="Normlny"/>
    <w:rsid w:val="008074C7"/>
    <w:pPr>
      <w:overflowPunct w:val="0"/>
      <w:autoSpaceDE w:val="0"/>
      <w:autoSpaceDN w:val="0"/>
      <w:adjustRightInd w:val="0"/>
      <w:spacing w:after="0" w:line="240" w:lineRule="auto"/>
      <w:jc w:val="both"/>
    </w:pPr>
    <w:rPr>
      <w:rFonts w:ascii="Times New Roman" w:eastAsia="Calibri" w:hAnsi="Times New Roman" w:cs="Times New Roman"/>
      <w:sz w:val="24"/>
      <w:szCs w:val="24"/>
      <w:lang w:eastAsia="cs-CZ"/>
    </w:rPr>
  </w:style>
  <w:style w:type="paragraph" w:styleId="Pokraovaniezoznamu">
    <w:name w:val="List Continue"/>
    <w:basedOn w:val="Normlny"/>
    <w:rsid w:val="008074C7"/>
    <w:pPr>
      <w:spacing w:after="120" w:line="276" w:lineRule="auto"/>
      <w:ind w:left="283"/>
      <w:contextualSpacing/>
    </w:pPr>
    <w:rPr>
      <w:rFonts w:ascii="Calibri" w:eastAsia="Times New Roman" w:hAnsi="Calibri" w:cs="Times New Roman"/>
    </w:rPr>
  </w:style>
  <w:style w:type="paragraph" w:customStyle="1" w:styleId="Normln">
    <w:name w:val="Norm‡ln’"/>
    <w:rsid w:val="008074C7"/>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8074C7"/>
    <w:rPr>
      <w:rFonts w:ascii="Tahoma" w:eastAsia="Times New Roman" w:hAnsi="Tahoma" w:cs="Tahoma"/>
      <w:sz w:val="16"/>
      <w:szCs w:val="16"/>
    </w:rPr>
  </w:style>
  <w:style w:type="paragraph" w:styleId="Zoznam">
    <w:name w:val="List"/>
    <w:basedOn w:val="Normlny"/>
    <w:rsid w:val="008074C7"/>
    <w:pPr>
      <w:spacing w:after="200" w:line="276" w:lineRule="auto"/>
      <w:ind w:left="283" w:hanging="283"/>
      <w:contextualSpacing/>
    </w:pPr>
    <w:rPr>
      <w:rFonts w:ascii="Calibri" w:eastAsia="Times New Roman" w:hAnsi="Calibri" w:cs="Times New Roman"/>
    </w:rPr>
  </w:style>
  <w:style w:type="paragraph" w:styleId="Zoznam2">
    <w:name w:val="List 2"/>
    <w:basedOn w:val="Normlny"/>
    <w:rsid w:val="008074C7"/>
    <w:pPr>
      <w:spacing w:after="200" w:line="276" w:lineRule="auto"/>
      <w:ind w:left="566" w:hanging="283"/>
      <w:contextualSpacing/>
    </w:pPr>
    <w:rPr>
      <w:rFonts w:ascii="Calibri" w:eastAsia="Times New Roman" w:hAnsi="Calibri" w:cs="Times New Roman"/>
    </w:rPr>
  </w:style>
  <w:style w:type="paragraph" w:styleId="Zoznamsodrkami2">
    <w:name w:val="List Bullet 2"/>
    <w:basedOn w:val="Normlny"/>
    <w:autoRedefine/>
    <w:rsid w:val="008074C7"/>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8074C7"/>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cs="Times New Roman"/>
      <w:sz w:val="24"/>
      <w:szCs w:val="20"/>
      <w:lang w:val="cs-CZ" w:eastAsia="ar-SA"/>
    </w:rPr>
  </w:style>
  <w:style w:type="paragraph" w:customStyle="1" w:styleId="Bezriadkovania1">
    <w:name w:val="Bez riadkovania1"/>
    <w:rsid w:val="008074C7"/>
    <w:pPr>
      <w:spacing w:after="0" w:line="240" w:lineRule="auto"/>
    </w:pPr>
    <w:rPr>
      <w:rFonts w:ascii="Calibri" w:eastAsia="Times New Roman" w:hAnsi="Calibri" w:cs="Mangal"/>
    </w:rPr>
  </w:style>
  <w:style w:type="paragraph" w:customStyle="1" w:styleId="Zoznamslo2">
    <w:name w:val="Zoznam číslo 2"/>
    <w:basedOn w:val="Normlny"/>
    <w:rsid w:val="008074C7"/>
    <w:pPr>
      <w:tabs>
        <w:tab w:val="num" w:pos="567"/>
      </w:tabs>
      <w:spacing w:after="120" w:line="360" w:lineRule="auto"/>
      <w:ind w:left="567" w:hanging="567"/>
      <w:jc w:val="both"/>
    </w:pPr>
    <w:rPr>
      <w:rFonts w:ascii="Arial" w:eastAsia="Times New Roman" w:hAnsi="Arial" w:cs="Times New Roman"/>
      <w:bCs/>
      <w:szCs w:val="20"/>
      <w:lang w:eastAsia="cs-CZ"/>
    </w:rPr>
  </w:style>
  <w:style w:type="paragraph" w:customStyle="1" w:styleId="Normlnywebov4">
    <w:name w:val="Normálny (webový)4"/>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sk-SK"/>
    </w:rPr>
  </w:style>
  <w:style w:type="character" w:customStyle="1" w:styleId="PsacstrojHTML1">
    <w:name w:val="Psací stroj HTML1"/>
    <w:rsid w:val="008074C7"/>
    <w:rPr>
      <w:rFonts w:ascii="Courier New" w:hAnsi="Courier New"/>
      <w:sz w:val="20"/>
    </w:rPr>
  </w:style>
  <w:style w:type="paragraph" w:styleId="Oznaitext">
    <w:name w:val="Block Text"/>
    <w:basedOn w:val="Normlny"/>
    <w:rsid w:val="008074C7"/>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8074C7"/>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cs="Times New Roman"/>
      <w:sz w:val="24"/>
      <w:szCs w:val="20"/>
      <w:lang w:eastAsia="en-GB"/>
    </w:rPr>
  </w:style>
  <w:style w:type="paragraph" w:customStyle="1" w:styleId="Zkladntext23">
    <w:name w:val="Základný text 23"/>
    <w:basedOn w:val="Normlny"/>
    <w:rsid w:val="008074C7"/>
    <w:pPr>
      <w:tabs>
        <w:tab w:val="left" w:pos="709"/>
      </w:tabs>
      <w:overflowPunct w:val="0"/>
      <w:autoSpaceDE w:val="0"/>
      <w:autoSpaceDN w:val="0"/>
      <w:adjustRightInd w:val="0"/>
      <w:spacing w:after="0" w:line="360" w:lineRule="auto"/>
      <w:ind w:left="709" w:hanging="709"/>
      <w:jc w:val="both"/>
    </w:pPr>
    <w:rPr>
      <w:rFonts w:ascii="Arial" w:eastAsia="Calibri" w:hAnsi="Arial" w:cs="Times New Roman"/>
      <w:sz w:val="24"/>
      <w:szCs w:val="20"/>
      <w:lang w:eastAsia="cs-CZ"/>
    </w:rPr>
  </w:style>
  <w:style w:type="paragraph" w:customStyle="1" w:styleId="normalweb10">
    <w:name w:val="normalweb1"/>
    <w:basedOn w:val="Normlny"/>
    <w:rsid w:val="008074C7"/>
    <w:pPr>
      <w:overflowPunct w:val="0"/>
      <w:autoSpaceDE w:val="0"/>
      <w:autoSpaceDN w:val="0"/>
      <w:spacing w:before="100" w:after="100" w:line="240" w:lineRule="auto"/>
    </w:pPr>
    <w:rPr>
      <w:rFonts w:ascii="Times New Roman" w:eastAsia="Calibri" w:hAnsi="Times New Roman" w:cs="Times New Roman"/>
      <w:sz w:val="24"/>
      <w:szCs w:val="24"/>
      <w:lang w:eastAsia="sk-SK"/>
    </w:rPr>
  </w:style>
  <w:style w:type="paragraph" w:customStyle="1" w:styleId="Normlnweb6">
    <w:name w:val="Normální (web)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Normlnweb26">
    <w:name w:val="Normální (web)26"/>
    <w:basedOn w:val="Normlny"/>
    <w:rsid w:val="008074C7"/>
    <w:pPr>
      <w:spacing w:after="0" w:line="240" w:lineRule="auto"/>
    </w:pPr>
    <w:rPr>
      <w:rFonts w:ascii="Times New Roman" w:eastAsia="Calibri" w:hAnsi="Times New Roman" w:cs="Times New Roman"/>
      <w:sz w:val="24"/>
      <w:szCs w:val="24"/>
      <w:lang w:eastAsia="sk-SK"/>
    </w:rPr>
  </w:style>
  <w:style w:type="paragraph" w:customStyle="1" w:styleId="Odsekzoznamu2">
    <w:name w:val="Odsek zoznamu2"/>
    <w:basedOn w:val="Normlny"/>
    <w:rsid w:val="008074C7"/>
    <w:pPr>
      <w:spacing w:after="0" w:line="240" w:lineRule="auto"/>
      <w:ind w:left="720"/>
      <w:contextualSpacing/>
    </w:pPr>
    <w:rPr>
      <w:rFonts w:ascii="Arial" w:eastAsia="Times New Roman" w:hAnsi="Arial" w:cs="Times New Roman"/>
      <w:noProof/>
      <w:sz w:val="20"/>
      <w:szCs w:val="24"/>
      <w:lang w:eastAsia="sk-SK"/>
    </w:rPr>
  </w:style>
  <w:style w:type="paragraph" w:customStyle="1" w:styleId="Zarkazkladnhotextu30">
    <w:name w:val="Zarážka základného textu3"/>
    <w:basedOn w:val="Normlny"/>
    <w:rsid w:val="008074C7"/>
    <w:pPr>
      <w:spacing w:after="0" w:line="240" w:lineRule="auto"/>
    </w:pPr>
    <w:rPr>
      <w:rFonts w:ascii="Arial" w:eastAsia="Calibri" w:hAnsi="Arial" w:cs="Arial"/>
      <w:noProof/>
      <w:sz w:val="20"/>
      <w:szCs w:val="20"/>
      <w:lang w:eastAsia="sk-SK"/>
    </w:rPr>
  </w:style>
  <w:style w:type="character" w:customStyle="1" w:styleId="BodyText2Char">
    <w:name w:val="Body Text 2 Char"/>
    <w:rsid w:val="008074C7"/>
    <w:rPr>
      <w:rFonts w:ascii="Arial" w:hAnsi="Arial"/>
      <w:noProof/>
      <w:sz w:val="14"/>
      <w:lang w:eastAsia="sk-SK"/>
    </w:rPr>
  </w:style>
  <w:style w:type="paragraph" w:customStyle="1" w:styleId="Zkladntext210">
    <w:name w:val="Základní text 21"/>
    <w:basedOn w:val="Normlny"/>
    <w:rsid w:val="008074C7"/>
    <w:pPr>
      <w:tabs>
        <w:tab w:val="left" w:pos="709"/>
      </w:tabs>
      <w:overflowPunct w:val="0"/>
      <w:autoSpaceDE w:val="0"/>
      <w:autoSpaceDN w:val="0"/>
      <w:adjustRightInd w:val="0"/>
      <w:spacing w:after="0" w:line="360" w:lineRule="auto"/>
      <w:ind w:left="709" w:hanging="709"/>
      <w:jc w:val="both"/>
    </w:pPr>
    <w:rPr>
      <w:rFonts w:ascii="Arial" w:eastAsia="Times New Roman" w:hAnsi="Arial" w:cs="Times New Roman"/>
      <w:sz w:val="24"/>
      <w:szCs w:val="20"/>
      <w:lang w:eastAsia="cs-CZ"/>
    </w:rPr>
  </w:style>
  <w:style w:type="paragraph" w:customStyle="1" w:styleId="xl63">
    <w:name w:val="xl63"/>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4">
    <w:name w:val="xl64"/>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6">
    <w:name w:val="xl66"/>
    <w:basedOn w:val="Normlny"/>
    <w:rsid w:val="008074C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7">
    <w:name w:val="xl67"/>
    <w:basedOn w:val="Normlny"/>
    <w:rsid w:val="008074C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8074C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69">
    <w:name w:val="xl69"/>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0">
    <w:name w:val="xl70"/>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1">
    <w:name w:val="xl71"/>
    <w:basedOn w:val="Normlny"/>
    <w:rsid w:val="008074C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8074C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3">
    <w:name w:val="xl73"/>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4">
    <w:name w:val="xl74"/>
    <w:basedOn w:val="Normlny"/>
    <w:rsid w:val="008074C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75">
    <w:name w:val="xl75"/>
    <w:basedOn w:val="Normlny"/>
    <w:rsid w:val="008074C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6">
    <w:name w:val="xl76"/>
    <w:basedOn w:val="Normlny"/>
    <w:rsid w:val="008074C7"/>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7">
    <w:name w:val="xl77"/>
    <w:basedOn w:val="Normlny"/>
    <w:rsid w:val="008074C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lny"/>
    <w:rsid w:val="008074C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lny"/>
    <w:rsid w:val="008074C7"/>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qFormat/>
    <w:rsid w:val="008074C7"/>
    <w:rPr>
      <w:b/>
    </w:rPr>
  </w:style>
  <w:style w:type="paragraph" w:customStyle="1" w:styleId="Blockquote">
    <w:name w:val="Blockquote"/>
    <w:basedOn w:val="Normlny"/>
    <w:rsid w:val="008074C7"/>
    <w:pPr>
      <w:overflowPunct w:val="0"/>
      <w:autoSpaceDE w:val="0"/>
      <w:autoSpaceDN w:val="0"/>
      <w:adjustRightInd w:val="0"/>
      <w:spacing w:before="100" w:after="100" w:line="240" w:lineRule="auto"/>
      <w:ind w:left="360" w:right="360"/>
      <w:textAlignment w:val="baseline"/>
    </w:pPr>
    <w:rPr>
      <w:rFonts w:ascii="Times New Roman" w:eastAsia="Calibri" w:hAnsi="Times New Roman" w:cs="Times New Roman"/>
      <w:sz w:val="24"/>
      <w:szCs w:val="24"/>
      <w:lang w:eastAsia="sk-SK"/>
    </w:rPr>
  </w:style>
  <w:style w:type="character" w:styleId="sloriadka">
    <w:name w:val="line number"/>
    <w:rsid w:val="008074C7"/>
    <w:rPr>
      <w:rFonts w:cs="Times New Roman"/>
    </w:rPr>
  </w:style>
  <w:style w:type="paragraph" w:customStyle="1" w:styleId="Zhlav">
    <w:name w:val="Z‡hlav’"/>
    <w:basedOn w:val="Normln"/>
    <w:rsid w:val="008074C7"/>
    <w:pPr>
      <w:tabs>
        <w:tab w:val="center" w:pos="4536"/>
        <w:tab w:val="right" w:pos="9072"/>
      </w:tabs>
    </w:pPr>
  </w:style>
  <w:style w:type="paragraph" w:customStyle="1" w:styleId="Normlny3">
    <w:name w:val="Normálny3"/>
    <w:basedOn w:val="Normlny"/>
    <w:rsid w:val="008074C7"/>
    <w:pPr>
      <w:widowControl w:val="0"/>
      <w:suppressAutoHyphens/>
      <w:spacing w:after="0" w:line="240" w:lineRule="auto"/>
    </w:pPr>
    <w:rPr>
      <w:rFonts w:ascii="Times New Roman" w:eastAsia="Times New Roman" w:hAnsi="Times New Roman" w:cs="Times New Roman"/>
      <w:sz w:val="24"/>
      <w:szCs w:val="20"/>
      <w:lang w:eastAsia="sk-SK"/>
    </w:rPr>
  </w:style>
  <w:style w:type="paragraph" w:customStyle="1" w:styleId="zmlclanky">
    <w:name w:val="zml_clanky"/>
    <w:basedOn w:val="Normlny"/>
    <w:rsid w:val="008074C7"/>
    <w:pPr>
      <w:numPr>
        <w:numId w:val="8"/>
      </w:numPr>
      <w:spacing w:after="120" w:line="360" w:lineRule="auto"/>
      <w:jc w:val="both"/>
    </w:pPr>
    <w:rPr>
      <w:rFonts w:ascii="Times New Roman" w:eastAsia="Calibri" w:hAnsi="Times New Roman" w:cs="Times New Roman"/>
      <w:sz w:val="24"/>
      <w:szCs w:val="20"/>
      <w:lang w:eastAsia="cs-CZ"/>
    </w:rPr>
  </w:style>
  <w:style w:type="paragraph" w:styleId="slovanzoznam2">
    <w:name w:val="List Number 2"/>
    <w:basedOn w:val="Normlny"/>
    <w:rsid w:val="008074C7"/>
    <w:pPr>
      <w:numPr>
        <w:numId w:val="3"/>
      </w:numPr>
      <w:spacing w:after="0" w:line="240" w:lineRule="auto"/>
    </w:pPr>
    <w:rPr>
      <w:rFonts w:ascii="Times New Roman" w:eastAsia="Calibri" w:hAnsi="Times New Roman" w:cs="Times New Roman"/>
      <w:sz w:val="24"/>
      <w:szCs w:val="24"/>
      <w:lang w:eastAsia="cs-CZ"/>
    </w:rPr>
  </w:style>
  <w:style w:type="character" w:styleId="PouitHypertextovPrepojenie">
    <w:name w:val="FollowedHyperlink"/>
    <w:uiPriority w:val="99"/>
    <w:rsid w:val="008074C7"/>
    <w:rPr>
      <w:color w:val="800080"/>
      <w:u w:val="single"/>
    </w:rPr>
  </w:style>
  <w:style w:type="paragraph" w:customStyle="1" w:styleId="text3">
    <w:name w:val="text3"/>
    <w:basedOn w:val="Normlny"/>
    <w:rsid w:val="008074C7"/>
    <w:pPr>
      <w:overflowPunct w:val="0"/>
      <w:autoSpaceDE w:val="0"/>
      <w:autoSpaceDN w:val="0"/>
      <w:adjustRightInd w:val="0"/>
      <w:spacing w:before="60" w:after="60" w:line="240" w:lineRule="auto"/>
      <w:ind w:left="567" w:hanging="567"/>
      <w:jc w:val="center"/>
      <w:textAlignment w:val="baseline"/>
    </w:pPr>
    <w:rPr>
      <w:rFonts w:ascii="Arial" w:eastAsia="Calibri" w:hAnsi="Arial" w:cs="Times New Roman"/>
      <w:b/>
      <w:sz w:val="24"/>
      <w:szCs w:val="20"/>
      <w:lang w:eastAsia="cs-CZ"/>
    </w:rPr>
  </w:style>
  <w:style w:type="paragraph" w:customStyle="1" w:styleId="WW-Zkladntextodsazen2">
    <w:name w:val="WW-Základní text odsazený 2"/>
    <w:basedOn w:val="Normlny"/>
    <w:rsid w:val="008074C7"/>
    <w:pPr>
      <w:suppressAutoHyphens/>
      <w:spacing w:after="0" w:line="240" w:lineRule="auto"/>
      <w:ind w:left="360"/>
      <w:jc w:val="both"/>
    </w:pPr>
    <w:rPr>
      <w:rFonts w:ascii="Arial" w:eastAsia="Calibri" w:hAnsi="Arial" w:cs="Times New Roman"/>
      <w:szCs w:val="24"/>
      <w:lang w:eastAsia="ar-SA"/>
    </w:rPr>
  </w:style>
  <w:style w:type="paragraph" w:customStyle="1" w:styleId="Zarkazkladnhotextu33">
    <w:name w:val="Zarážka základného textu 33"/>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Zkladntext33">
    <w:name w:val="Základný text 33"/>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Zkladntext310">
    <w:name w:val="Základní text 31"/>
    <w:basedOn w:val="Normlny"/>
    <w:rsid w:val="008074C7"/>
    <w:pPr>
      <w:widowControl w:val="0"/>
      <w:suppressAutoHyphens/>
      <w:spacing w:after="0" w:line="240" w:lineRule="auto"/>
      <w:jc w:val="both"/>
    </w:pPr>
    <w:rPr>
      <w:rFonts w:ascii="Arial" w:eastAsia="Times New Roman" w:hAnsi="Arial" w:cs="Arial"/>
      <w:sz w:val="24"/>
      <w:szCs w:val="24"/>
    </w:rPr>
  </w:style>
  <w:style w:type="paragraph" w:customStyle="1" w:styleId="Odstavecseseznamem1">
    <w:name w:val="Odstavec se seznamem1"/>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paragraph" w:customStyle="1" w:styleId="Import0">
    <w:name w:val="Import 0"/>
    <w:basedOn w:val="Normlny"/>
    <w:rsid w:val="008074C7"/>
    <w:pPr>
      <w:widowControl w:val="0"/>
      <w:spacing w:after="0" w:line="240" w:lineRule="auto"/>
    </w:pPr>
    <w:rPr>
      <w:rFonts w:ascii="Times New Roman" w:eastAsia="Calibri" w:hAnsi="Times New Roman" w:cs="Times New Roman"/>
      <w:sz w:val="24"/>
      <w:szCs w:val="20"/>
      <w:lang w:eastAsia="sk-SK"/>
    </w:rPr>
  </w:style>
  <w:style w:type="paragraph" w:customStyle="1" w:styleId="Styl1">
    <w:name w:val="Styl1"/>
    <w:basedOn w:val="Normlny"/>
    <w:rsid w:val="008074C7"/>
    <w:pPr>
      <w:suppressAutoHyphens/>
      <w:spacing w:after="0" w:line="240" w:lineRule="auto"/>
      <w:ind w:left="709" w:hanging="283"/>
    </w:pPr>
    <w:rPr>
      <w:rFonts w:ascii="Arial" w:eastAsia="Calibri" w:hAnsi="Arial" w:cs="Times New Roman"/>
      <w:sz w:val="20"/>
      <w:szCs w:val="20"/>
      <w:lang w:eastAsia="sk-SK"/>
    </w:rPr>
  </w:style>
  <w:style w:type="paragraph" w:customStyle="1" w:styleId="BodyText21">
    <w:name w:val="Body Text 2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
    <w:name w:val="Body Text Indent 3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
    <w:name w:val="Body Text 3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customStyle="1" w:styleId="Import1">
    <w:name w:val="Import 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8074C7"/>
    <w:pPr>
      <w:tabs>
        <w:tab w:val="left" w:pos="11376"/>
      </w:tabs>
    </w:pPr>
    <w:rPr>
      <w:rFonts w:ascii="Courier New" w:hAnsi="Courier New"/>
      <w:b/>
    </w:rPr>
  </w:style>
  <w:style w:type="paragraph" w:customStyle="1" w:styleId="Import9">
    <w:name w:val="Import 9"/>
    <w:basedOn w:val="Import0"/>
    <w:rsid w:val="008074C7"/>
    <w:pPr>
      <w:tabs>
        <w:tab w:val="left" w:pos="11952"/>
      </w:tabs>
    </w:pPr>
    <w:rPr>
      <w:rFonts w:ascii="Courier New" w:hAnsi="Courier New"/>
      <w:b/>
    </w:rPr>
  </w:style>
  <w:style w:type="paragraph" w:customStyle="1" w:styleId="Import10">
    <w:name w:val="Import 10"/>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8074C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8074C7"/>
    <w:rPr>
      <w:rFonts w:ascii="Arial" w:hAnsi="Arial"/>
      <w:sz w:val="40"/>
      <w:lang w:val="sk-SK" w:eastAsia="sk-SK"/>
    </w:rPr>
  </w:style>
  <w:style w:type="character" w:customStyle="1" w:styleId="Heading2Char">
    <w:name w:val="Heading 2 Char"/>
    <w:rsid w:val="008074C7"/>
    <w:rPr>
      <w:rFonts w:ascii="Arial" w:hAnsi="Arial"/>
      <w:b/>
      <w:sz w:val="30"/>
      <w:lang w:val="sk-SK" w:eastAsia="sk-SK"/>
    </w:rPr>
  </w:style>
  <w:style w:type="character" w:customStyle="1" w:styleId="Heading3Char">
    <w:name w:val="Heading 3 Char"/>
    <w:rsid w:val="008074C7"/>
    <w:rPr>
      <w:rFonts w:ascii="Arial" w:hAnsi="Arial"/>
      <w:sz w:val="40"/>
      <w:lang w:val="sk-SK" w:eastAsia="sk-SK"/>
    </w:rPr>
  </w:style>
  <w:style w:type="character" w:customStyle="1" w:styleId="Heading4Char">
    <w:name w:val="Heading 4 Char"/>
    <w:rsid w:val="008074C7"/>
    <w:rPr>
      <w:rFonts w:ascii="Arial" w:hAnsi="Arial"/>
      <w:b/>
      <w:sz w:val="24"/>
      <w:lang w:val="sk-SK" w:eastAsia="sk-SK"/>
    </w:rPr>
  </w:style>
  <w:style w:type="character" w:customStyle="1" w:styleId="Heading5Char">
    <w:name w:val="Heading 5 Char"/>
    <w:rsid w:val="008074C7"/>
    <w:rPr>
      <w:rFonts w:ascii="Arial" w:hAnsi="Arial"/>
      <w:b/>
      <w:sz w:val="28"/>
      <w:lang w:val="sk-SK" w:eastAsia="sk-SK"/>
    </w:rPr>
  </w:style>
  <w:style w:type="character" w:customStyle="1" w:styleId="Heading6Char">
    <w:name w:val="Heading 6 Char"/>
    <w:rsid w:val="008074C7"/>
    <w:rPr>
      <w:rFonts w:ascii="Arial" w:hAnsi="Arial"/>
      <w:b/>
      <w:sz w:val="24"/>
      <w:lang w:val="sk-SK" w:eastAsia="sk-SK"/>
    </w:rPr>
  </w:style>
  <w:style w:type="character" w:customStyle="1" w:styleId="Heading7Char">
    <w:name w:val="Heading 7 Char"/>
    <w:rsid w:val="008074C7"/>
    <w:rPr>
      <w:rFonts w:ascii="Arial" w:hAnsi="Arial"/>
      <w:b/>
      <w:sz w:val="24"/>
      <w:u w:val="single"/>
      <w:lang w:val="sk-SK" w:eastAsia="sk-SK"/>
    </w:rPr>
  </w:style>
  <w:style w:type="character" w:customStyle="1" w:styleId="Heading8Char">
    <w:name w:val="Heading 8 Char"/>
    <w:rsid w:val="008074C7"/>
    <w:rPr>
      <w:rFonts w:ascii="Arial" w:hAnsi="Arial"/>
      <w:sz w:val="24"/>
      <w:u w:val="single"/>
      <w:lang w:val="sk-SK" w:eastAsia="sk-SK"/>
    </w:rPr>
  </w:style>
  <w:style w:type="character" w:customStyle="1" w:styleId="Heading9Char">
    <w:name w:val="Heading 9 Char"/>
    <w:rsid w:val="008074C7"/>
    <w:rPr>
      <w:rFonts w:ascii="Arial" w:hAnsi="Arial"/>
      <w:b/>
      <w:sz w:val="24"/>
      <w:u w:val="single"/>
      <w:lang w:val="sk-SK" w:eastAsia="sk-SK"/>
    </w:rPr>
  </w:style>
  <w:style w:type="character" w:customStyle="1" w:styleId="BodyTextIndent2Char">
    <w:name w:val="Body Text Indent 2 Char"/>
    <w:rsid w:val="008074C7"/>
    <w:rPr>
      <w:rFonts w:ascii="Arial" w:hAnsi="Arial"/>
      <w:sz w:val="24"/>
      <w:lang w:val="sk-SK" w:eastAsia="sk-SK"/>
    </w:rPr>
  </w:style>
  <w:style w:type="character" w:customStyle="1" w:styleId="HeaderChar">
    <w:name w:val="Header Char"/>
    <w:rsid w:val="008074C7"/>
    <w:rPr>
      <w:rFonts w:ascii="Arial" w:hAnsi="Arial"/>
      <w:sz w:val="24"/>
      <w:lang w:val="sk-SK" w:eastAsia="sk-SK"/>
    </w:rPr>
  </w:style>
  <w:style w:type="character" w:customStyle="1" w:styleId="FooterChar">
    <w:name w:val="Footer Char"/>
    <w:rsid w:val="008074C7"/>
    <w:rPr>
      <w:rFonts w:ascii="Arial" w:hAnsi="Arial"/>
      <w:sz w:val="24"/>
      <w:lang w:val="sk-SK" w:eastAsia="sk-SK"/>
    </w:rPr>
  </w:style>
  <w:style w:type="character" w:customStyle="1" w:styleId="BodyText3Char">
    <w:name w:val="Body Text 3 Char"/>
    <w:rsid w:val="008074C7"/>
    <w:rPr>
      <w:rFonts w:ascii="Arial" w:hAnsi="Arial"/>
      <w:color w:val="FF0000"/>
      <w:lang w:val="sk-SK" w:eastAsia="sk-SK"/>
    </w:rPr>
  </w:style>
  <w:style w:type="character" w:customStyle="1" w:styleId="BodyTextIndentChar1">
    <w:name w:val="Body Text Indent Char1"/>
    <w:rsid w:val="008074C7"/>
    <w:rPr>
      <w:rFonts w:ascii="Arial" w:hAnsi="Arial"/>
      <w:lang w:val="sk-SK" w:eastAsia="sk-SK"/>
    </w:rPr>
  </w:style>
  <w:style w:type="character" w:customStyle="1" w:styleId="BodyTextIndent3Char">
    <w:name w:val="Body Text Indent 3 Char"/>
    <w:rsid w:val="008074C7"/>
    <w:rPr>
      <w:rFonts w:ascii="Arial" w:hAnsi="Arial"/>
      <w:sz w:val="30"/>
      <w:lang w:val="sk-SK" w:eastAsia="sk-SK"/>
    </w:rPr>
  </w:style>
  <w:style w:type="character" w:customStyle="1" w:styleId="TitleChar">
    <w:name w:val="Title Char"/>
    <w:rsid w:val="008074C7"/>
    <w:rPr>
      <w:rFonts w:ascii="Arial" w:hAnsi="Arial"/>
      <w:b/>
      <w:sz w:val="32"/>
      <w:lang w:val="sk-SK" w:eastAsia="cs-CZ"/>
    </w:rPr>
  </w:style>
  <w:style w:type="character" w:customStyle="1" w:styleId="CharChar3">
    <w:name w:val="Char Char3"/>
    <w:rsid w:val="008074C7"/>
    <w:rPr>
      <w:rFonts w:ascii="Arial" w:hAnsi="Arial"/>
      <w:noProof/>
      <w:sz w:val="24"/>
      <w:lang w:val="sk-SK" w:eastAsia="sk-SK"/>
    </w:rPr>
  </w:style>
  <w:style w:type="paragraph" w:customStyle="1" w:styleId="NormalWeb11">
    <w:name w:val="Normal (Web)11"/>
    <w:basedOn w:val="Normlny"/>
    <w:rsid w:val="008074C7"/>
    <w:pPr>
      <w:overflowPunct w:val="0"/>
      <w:autoSpaceDE w:val="0"/>
      <w:autoSpaceDN w:val="0"/>
      <w:adjustRightInd w:val="0"/>
      <w:spacing w:before="100" w:after="100" w:line="240" w:lineRule="auto"/>
      <w:textAlignment w:val="baseline"/>
    </w:pPr>
    <w:rPr>
      <w:rFonts w:ascii="Times New Roman" w:eastAsia="Calibri" w:hAnsi="Times New Roman" w:cs="Times New Roman"/>
      <w:sz w:val="24"/>
      <w:szCs w:val="20"/>
      <w:lang w:val="cs-CZ" w:eastAsia="cs-CZ"/>
    </w:rPr>
  </w:style>
  <w:style w:type="paragraph" w:customStyle="1" w:styleId="ListParagraph1">
    <w:name w:val="List Paragraph1"/>
    <w:basedOn w:val="Normlny"/>
    <w:rsid w:val="008074C7"/>
    <w:pPr>
      <w:spacing w:after="0" w:line="240" w:lineRule="auto"/>
      <w:ind w:left="720"/>
      <w:contextualSpacing/>
    </w:pPr>
    <w:rPr>
      <w:rFonts w:ascii="Arial" w:eastAsia="Calibri" w:hAnsi="Arial" w:cs="Times New Roman"/>
      <w:noProof/>
      <w:sz w:val="20"/>
      <w:szCs w:val="24"/>
      <w:lang w:eastAsia="sk-SK"/>
    </w:rPr>
  </w:style>
  <w:style w:type="paragraph" w:customStyle="1" w:styleId="BodyTextIndent1">
    <w:name w:val="Body Text Indent1"/>
    <w:basedOn w:val="Normlny"/>
    <w:rsid w:val="008074C7"/>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8074C7"/>
    <w:pPr>
      <w:widowControl w:val="0"/>
      <w:suppressAutoHyphens/>
      <w:spacing w:after="0" w:line="240" w:lineRule="auto"/>
    </w:pPr>
    <w:rPr>
      <w:rFonts w:ascii="Times New Roman" w:eastAsia="Calibri" w:hAnsi="Times New Roman" w:cs="Times New Roman"/>
      <w:sz w:val="24"/>
      <w:szCs w:val="20"/>
      <w:lang w:eastAsia="sk-SK"/>
    </w:rPr>
  </w:style>
  <w:style w:type="character" w:customStyle="1" w:styleId="PlainTextChar">
    <w:name w:val="Plain Text Char"/>
    <w:rsid w:val="008074C7"/>
    <w:rPr>
      <w:rFonts w:ascii="Courier New" w:eastAsia="MS Mincho" w:hAnsi="Courier New"/>
      <w:lang w:eastAsia="ja-JP"/>
    </w:rPr>
  </w:style>
  <w:style w:type="character" w:customStyle="1" w:styleId="SubtitleChar">
    <w:name w:val="Subtitle Char"/>
    <w:rsid w:val="008074C7"/>
    <w:rPr>
      <w:b/>
      <w:sz w:val="24"/>
      <w:lang w:val="en-US" w:eastAsia="en-US"/>
    </w:rPr>
  </w:style>
  <w:style w:type="character" w:customStyle="1" w:styleId="FootnoteTextChar">
    <w:name w:val="Footnote Text Char"/>
    <w:rsid w:val="008074C7"/>
    <w:rPr>
      <w:rFonts w:eastAsia="Times New Roman"/>
      <w:sz w:val="24"/>
    </w:rPr>
  </w:style>
  <w:style w:type="paragraph" w:customStyle="1" w:styleId="BodyText211">
    <w:name w:val="Body Text 211"/>
    <w:basedOn w:val="Normlny"/>
    <w:rsid w:val="008074C7"/>
    <w:pPr>
      <w:spacing w:after="0" w:line="240" w:lineRule="auto"/>
      <w:jc w:val="both"/>
    </w:pPr>
    <w:rPr>
      <w:rFonts w:ascii="Times New Roman" w:eastAsia="Calibri" w:hAnsi="Times New Roman" w:cs="Times New Roman"/>
      <w:sz w:val="24"/>
      <w:szCs w:val="24"/>
      <w:lang w:eastAsia="sk-SK"/>
    </w:rPr>
  </w:style>
  <w:style w:type="paragraph" w:customStyle="1" w:styleId="BodyTextIndent311">
    <w:name w:val="Body Text Indent 311"/>
    <w:basedOn w:val="Normlny"/>
    <w:rsid w:val="008074C7"/>
    <w:pPr>
      <w:widowControl w:val="0"/>
      <w:spacing w:after="0" w:line="240" w:lineRule="auto"/>
      <w:ind w:left="426" w:hanging="426"/>
      <w:jc w:val="both"/>
    </w:pPr>
    <w:rPr>
      <w:rFonts w:ascii="Times New Roman" w:eastAsia="Calibri" w:hAnsi="Times New Roman" w:cs="Times New Roman"/>
      <w:sz w:val="24"/>
      <w:szCs w:val="24"/>
      <w:lang w:val="cs-CZ" w:eastAsia="sk-SK"/>
    </w:rPr>
  </w:style>
  <w:style w:type="paragraph" w:customStyle="1" w:styleId="BodyText311">
    <w:name w:val="Body Text 311"/>
    <w:basedOn w:val="Normlny"/>
    <w:rsid w:val="008074C7"/>
    <w:pPr>
      <w:widowControl w:val="0"/>
      <w:overflowPunct w:val="0"/>
      <w:autoSpaceDE w:val="0"/>
      <w:autoSpaceDN w:val="0"/>
      <w:adjustRightInd w:val="0"/>
      <w:spacing w:after="0" w:line="240" w:lineRule="auto"/>
    </w:pPr>
    <w:rPr>
      <w:rFonts w:ascii="Times New Roman" w:eastAsia="Calibri" w:hAnsi="Times New Roman" w:cs="Times New Roman"/>
      <w:sz w:val="24"/>
      <w:szCs w:val="20"/>
      <w:lang w:eastAsia="cs-CZ"/>
    </w:rPr>
  </w:style>
  <w:style w:type="paragraph" w:styleId="Zoznamsodrkami4">
    <w:name w:val="List Bullet 4"/>
    <w:basedOn w:val="Normlny"/>
    <w:autoRedefine/>
    <w:rsid w:val="008074C7"/>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8074C7"/>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8074C7"/>
    <w:pPr>
      <w:spacing w:after="0" w:line="240" w:lineRule="auto"/>
    </w:pPr>
    <w:rPr>
      <w:rFonts w:ascii="Arial" w:eastAsia="Calibri" w:hAnsi="Arial" w:cs="Times New Roman"/>
      <w:sz w:val="20"/>
      <w:szCs w:val="20"/>
    </w:rPr>
  </w:style>
  <w:style w:type="character" w:customStyle="1" w:styleId="DtumChar">
    <w:name w:val="Dátum Char"/>
    <w:basedOn w:val="Predvolenpsmoodseku"/>
    <w:link w:val="Dtum"/>
    <w:rsid w:val="008074C7"/>
    <w:rPr>
      <w:rFonts w:ascii="Arial" w:eastAsia="Calibri" w:hAnsi="Arial" w:cs="Times New Roman"/>
      <w:sz w:val="20"/>
      <w:szCs w:val="20"/>
    </w:rPr>
  </w:style>
  <w:style w:type="paragraph" w:customStyle="1" w:styleId="lnok0">
    <w:name w:val="Èlánok"/>
    <w:basedOn w:val="Normlny"/>
    <w:next w:val="Normlny"/>
    <w:rsid w:val="008074C7"/>
    <w:pPr>
      <w:overflowPunct w:val="0"/>
      <w:autoSpaceDE w:val="0"/>
      <w:autoSpaceDN w:val="0"/>
      <w:adjustRightInd w:val="0"/>
      <w:spacing w:after="0" w:line="240" w:lineRule="auto"/>
      <w:ind w:left="725" w:hanging="725"/>
      <w:textAlignment w:val="baseline"/>
    </w:pPr>
    <w:rPr>
      <w:rFonts w:ascii="Arial" w:eastAsia="Calibri" w:hAnsi="Arial" w:cs="Times New Roman"/>
      <w:b/>
      <w:noProof/>
      <w:sz w:val="28"/>
      <w:szCs w:val="20"/>
      <w:lang w:eastAsia="sk-SK"/>
    </w:rPr>
  </w:style>
  <w:style w:type="paragraph" w:customStyle="1" w:styleId="as">
    <w:name w:val="Èas"/>
    <w:basedOn w:val="Normlny"/>
    <w:next w:val="lnok0"/>
    <w:rsid w:val="008074C7"/>
    <w:pPr>
      <w:keepLines/>
      <w:overflowPunct w:val="0"/>
      <w:autoSpaceDE w:val="0"/>
      <w:autoSpaceDN w:val="0"/>
      <w:adjustRightInd w:val="0"/>
      <w:spacing w:after="0" w:line="240" w:lineRule="auto"/>
      <w:ind w:left="39" w:hanging="39"/>
      <w:jc w:val="center"/>
      <w:textAlignment w:val="baseline"/>
    </w:pPr>
    <w:rPr>
      <w:rFonts w:ascii="Arial" w:eastAsia="Calibri" w:hAnsi="Arial" w:cs="Times New Roman"/>
      <w:b/>
      <w:noProof/>
      <w:sz w:val="32"/>
      <w:szCs w:val="20"/>
      <w:lang w:eastAsia="sk-SK"/>
    </w:rPr>
  </w:style>
  <w:style w:type="paragraph" w:customStyle="1" w:styleId="Odraz-1">
    <w:name w:val="Odraz -:1"/>
    <w:basedOn w:val="Normlny"/>
    <w:next w:val="Normlny"/>
    <w:rsid w:val="008074C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cs="Times New Roman"/>
      <w:noProof/>
      <w:sz w:val="26"/>
      <w:szCs w:val="20"/>
      <w:lang w:eastAsia="sk-SK"/>
    </w:rPr>
  </w:style>
  <w:style w:type="paragraph" w:customStyle="1" w:styleId="normlnytext">
    <w:name w:val="normálny text"/>
    <w:basedOn w:val="Normlny"/>
    <w:rsid w:val="008074C7"/>
    <w:pPr>
      <w:spacing w:after="0" w:line="240" w:lineRule="auto"/>
      <w:jc w:val="both"/>
    </w:pPr>
    <w:rPr>
      <w:rFonts w:ascii="Times New Roman" w:eastAsia="Calibri" w:hAnsi="Times New Roman" w:cs="Times New Roman"/>
      <w:sz w:val="24"/>
      <w:szCs w:val="20"/>
      <w:lang w:eastAsia="cs-CZ"/>
    </w:rPr>
  </w:style>
  <w:style w:type="table" w:styleId="Elegantntabuka">
    <w:name w:val="Table Elegant"/>
    <w:basedOn w:val="Normlnatabuka"/>
    <w:rsid w:val="008074C7"/>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8074C7"/>
    <w:rPr>
      <w:rFonts w:ascii="Calibri" w:eastAsia="Times New Roman" w:hAnsi="Calibri" w:cs="Times New Roman"/>
      <w:sz w:val="20"/>
      <w:szCs w:val="20"/>
      <w:lang w:val="en-US" w:eastAsia="cs-CZ"/>
    </w:rPr>
  </w:style>
  <w:style w:type="paragraph" w:customStyle="1" w:styleId="Adresa">
    <w:name w:val="Adresa"/>
    <w:basedOn w:val="Normlny"/>
    <w:rsid w:val="008074C7"/>
    <w:pPr>
      <w:pBdr>
        <w:bottom w:val="single" w:sz="4" w:space="1" w:color="auto"/>
      </w:pBdr>
      <w:spacing w:after="0" w:line="240" w:lineRule="auto"/>
      <w:ind w:left="4536"/>
    </w:pPr>
    <w:rPr>
      <w:rFonts w:ascii="Times New Roman" w:eastAsia="Calibri" w:hAnsi="Times New Roman" w:cs="Times New Roman"/>
      <w:b/>
      <w:sz w:val="24"/>
      <w:szCs w:val="20"/>
      <w:lang w:eastAsia="cs-CZ"/>
    </w:rPr>
  </w:style>
  <w:style w:type="paragraph" w:styleId="Podpis">
    <w:name w:val="Signature"/>
    <w:basedOn w:val="Normlny"/>
    <w:link w:val="PodpisChar"/>
    <w:rsid w:val="008074C7"/>
    <w:pPr>
      <w:spacing w:after="0" w:line="240" w:lineRule="auto"/>
      <w:ind w:left="5670"/>
      <w:jc w:val="center"/>
    </w:pPr>
    <w:rPr>
      <w:rFonts w:ascii="Times New Roman" w:eastAsia="Calibri" w:hAnsi="Times New Roman" w:cs="Times New Roman"/>
      <w:b/>
      <w:sz w:val="24"/>
      <w:szCs w:val="24"/>
      <w:lang w:eastAsia="cs-CZ"/>
    </w:rPr>
  </w:style>
  <w:style w:type="character" w:customStyle="1" w:styleId="PodpisChar">
    <w:name w:val="Podpis Char"/>
    <w:basedOn w:val="Predvolenpsmoodseku"/>
    <w:link w:val="Podpis"/>
    <w:rsid w:val="008074C7"/>
    <w:rPr>
      <w:rFonts w:ascii="Times New Roman" w:eastAsia="Calibri" w:hAnsi="Times New Roman" w:cs="Times New Roman"/>
      <w:b/>
      <w:sz w:val="24"/>
      <w:szCs w:val="24"/>
      <w:lang w:eastAsia="cs-CZ"/>
    </w:rPr>
  </w:style>
  <w:style w:type="paragraph" w:styleId="Adresanaoblke">
    <w:name w:val="envelope address"/>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0"/>
      <w:lang w:eastAsia="cs-CZ"/>
    </w:rPr>
  </w:style>
  <w:style w:type="paragraph" w:customStyle="1" w:styleId="AdresanaoblkuAdresa">
    <w:name w:val="Adresa na obálku.Adresa"/>
    <w:basedOn w:val="Normlny"/>
    <w:rsid w:val="008074C7"/>
    <w:pPr>
      <w:pBdr>
        <w:bottom w:val="single" w:sz="4" w:space="1" w:color="auto"/>
      </w:pBdr>
      <w:spacing w:after="0" w:line="240" w:lineRule="auto"/>
      <w:ind w:left="5103"/>
      <w:jc w:val="both"/>
    </w:pPr>
    <w:rPr>
      <w:rFonts w:ascii="Times New Roman" w:eastAsia="Calibri" w:hAnsi="Times New Roman" w:cs="Times New Roman"/>
      <w:b/>
      <w:sz w:val="24"/>
      <w:szCs w:val="24"/>
      <w:lang w:eastAsia="cs-CZ"/>
    </w:rPr>
  </w:style>
  <w:style w:type="paragraph" w:customStyle="1" w:styleId="podpis0">
    <w:name w:val="podpis"/>
    <w:basedOn w:val="Podpis"/>
    <w:rsid w:val="008074C7"/>
    <w:pPr>
      <w:ind w:left="4253"/>
    </w:pPr>
  </w:style>
  <w:style w:type="character" w:customStyle="1" w:styleId="platne1">
    <w:name w:val="platne1"/>
    <w:rsid w:val="008074C7"/>
    <w:rPr>
      <w:rFonts w:cs="Times New Roman"/>
    </w:rPr>
  </w:style>
  <w:style w:type="paragraph" w:customStyle="1" w:styleId="Text20">
    <w:name w:val="Text2"/>
    <w:basedOn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cs="Times New Roman"/>
      <w:noProof/>
      <w:sz w:val="26"/>
      <w:szCs w:val="20"/>
      <w:lang w:eastAsia="sk-SK"/>
    </w:rPr>
  </w:style>
  <w:style w:type="paragraph" w:customStyle="1" w:styleId="Odstavec">
    <w:name w:val="Odstavec"/>
    <w:basedOn w:val="Normlny"/>
    <w:next w:val="Normlny"/>
    <w:rsid w:val="008074C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cs="Times New Roman"/>
      <w:noProof/>
      <w:sz w:val="26"/>
      <w:szCs w:val="20"/>
      <w:lang w:eastAsia="sk-SK"/>
    </w:rPr>
  </w:style>
  <w:style w:type="paragraph" w:customStyle="1" w:styleId="Zkladntext10">
    <w:name w:val="Základný text1"/>
    <w:rsid w:val="008074C7"/>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8074C7"/>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8074C7"/>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8074C7"/>
    <w:pPr>
      <w:widowControl w:val="0"/>
      <w:tabs>
        <w:tab w:val="left" w:pos="454"/>
      </w:tabs>
      <w:autoSpaceDE w:val="0"/>
      <w:autoSpaceDN w:val="0"/>
      <w:spacing w:after="0" w:line="240" w:lineRule="auto"/>
      <w:ind w:left="454" w:hanging="454"/>
      <w:jc w:val="both"/>
    </w:pPr>
    <w:rPr>
      <w:rFonts w:ascii="Times New Roman" w:eastAsia="Calibri" w:hAnsi="Times New Roman" w:cs="Times New Roman"/>
      <w:noProof/>
      <w:color w:val="000000"/>
      <w:sz w:val="24"/>
      <w:szCs w:val="24"/>
      <w:lang w:val="en-US" w:eastAsia="sk-SK"/>
    </w:rPr>
  </w:style>
  <w:style w:type="paragraph" w:customStyle="1" w:styleId="ODDIEL">
    <w:name w:val="ODDIEL"/>
    <w:basedOn w:val="Normlny"/>
    <w:rsid w:val="008074C7"/>
    <w:pPr>
      <w:widowControl w:val="0"/>
      <w:autoSpaceDE w:val="0"/>
      <w:autoSpaceDN w:val="0"/>
      <w:spacing w:before="40" w:after="40" w:line="240" w:lineRule="auto"/>
      <w:jc w:val="center"/>
    </w:pPr>
    <w:rPr>
      <w:rFonts w:ascii="Times New Roman" w:eastAsia="Calibri" w:hAnsi="Times New Roman" w:cs="Times New Roman"/>
      <w:noProof/>
      <w:color w:val="000000"/>
      <w:sz w:val="26"/>
      <w:szCs w:val="26"/>
      <w:lang w:val="en-US" w:eastAsia="sk-SK"/>
    </w:rPr>
  </w:style>
  <w:style w:type="paragraph" w:customStyle="1" w:styleId="BODYSTRED">
    <w:name w:val="BODY STRED"/>
    <w:rsid w:val="008074C7"/>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8074C7"/>
    <w:pPr>
      <w:jc w:val="both"/>
    </w:pPr>
    <w:rPr>
      <w:rFonts w:ascii="Times New Roman" w:hAnsi="Times New Roman"/>
      <w:b/>
      <w:bCs/>
      <w:lang w:eastAsia="cs-CZ"/>
    </w:rPr>
  </w:style>
  <w:style w:type="paragraph" w:customStyle="1" w:styleId="Strany">
    <w:name w:val="Strany"/>
    <w:basedOn w:val="Normlny"/>
    <w:rsid w:val="008074C7"/>
    <w:pPr>
      <w:suppressAutoHyphens/>
      <w:overflowPunct w:val="0"/>
      <w:autoSpaceDE w:val="0"/>
      <w:autoSpaceDN w:val="0"/>
      <w:adjustRightInd w:val="0"/>
      <w:spacing w:after="0" w:line="240" w:lineRule="auto"/>
      <w:jc w:val="both"/>
      <w:textAlignment w:val="baseline"/>
    </w:pPr>
    <w:rPr>
      <w:rFonts w:ascii="Times New Roman" w:eastAsia="Calibri" w:hAnsi="Times New Roman" w:cs="Times New Roman"/>
      <w:sz w:val="24"/>
      <w:szCs w:val="20"/>
      <w:lang w:val="cs-CZ" w:eastAsia="zh-CN"/>
    </w:rPr>
  </w:style>
  <w:style w:type="paragraph" w:customStyle="1" w:styleId="CharChar2CharChar">
    <w:name w:val="Char Char2 Char Char"/>
    <w:basedOn w:val="Normlny"/>
    <w:rsid w:val="008074C7"/>
    <w:pPr>
      <w:spacing w:line="240" w:lineRule="exact"/>
      <w:ind w:firstLine="720"/>
    </w:pPr>
    <w:rPr>
      <w:rFonts w:ascii="Tahoma" w:eastAsia="Calibri" w:hAnsi="Tahoma" w:cs="Times New Roman"/>
      <w:sz w:val="20"/>
      <w:szCs w:val="20"/>
      <w:lang w:val="en-US"/>
    </w:rPr>
  </w:style>
  <w:style w:type="paragraph" w:customStyle="1" w:styleId="BodyText22">
    <w:name w:val="Body Text 22"/>
    <w:basedOn w:val="Normlny"/>
    <w:rsid w:val="008074C7"/>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cs="Times New Roman"/>
      <w:sz w:val="24"/>
      <w:szCs w:val="20"/>
      <w:lang w:eastAsia="cs-CZ"/>
    </w:rPr>
  </w:style>
  <w:style w:type="paragraph" w:customStyle="1" w:styleId="Revzia1">
    <w:name w:val="Revízia1"/>
    <w:hidden/>
    <w:semiHidden/>
    <w:rsid w:val="008074C7"/>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8074C7"/>
    <w:pPr>
      <w:keepNext w:val="0"/>
      <w:ind w:firstLine="0"/>
      <w:outlineLvl w:val="9"/>
    </w:pPr>
    <w:rPr>
      <w:b/>
      <w:sz w:val="24"/>
      <w:szCs w:val="20"/>
      <w:u w:val="none"/>
      <w:lang w:val="en-US" w:eastAsia="en-US"/>
    </w:rPr>
  </w:style>
  <w:style w:type="character" w:customStyle="1" w:styleId="pre">
    <w:name w:val="pre"/>
    <w:rsid w:val="008074C7"/>
  </w:style>
  <w:style w:type="paragraph" w:customStyle="1" w:styleId="Odsekzoznamu3">
    <w:name w:val="Odsek zoznamu3"/>
    <w:basedOn w:val="Normlny"/>
    <w:link w:val="ListParagraphChar"/>
    <w:rsid w:val="008074C7"/>
    <w:pPr>
      <w:spacing w:after="200" w:line="276" w:lineRule="auto"/>
      <w:ind w:left="720"/>
      <w:contextualSpacing/>
    </w:pPr>
    <w:rPr>
      <w:rFonts w:ascii="Calibri" w:eastAsia="Calibri" w:hAnsi="Calibri" w:cs="Times New Roman"/>
      <w:sz w:val="20"/>
      <w:szCs w:val="20"/>
      <w:lang w:val="en-US" w:eastAsia="cs-CZ"/>
    </w:rPr>
  </w:style>
  <w:style w:type="character" w:customStyle="1" w:styleId="ListParagraphChar">
    <w:name w:val="List Paragraph Char"/>
    <w:link w:val="Odsekzoznamu3"/>
    <w:locked/>
    <w:rsid w:val="008074C7"/>
    <w:rPr>
      <w:rFonts w:ascii="Calibri" w:eastAsia="Calibri" w:hAnsi="Calibri" w:cs="Times New Roman"/>
      <w:sz w:val="20"/>
      <w:szCs w:val="20"/>
      <w:lang w:val="en-US" w:eastAsia="cs-CZ"/>
    </w:rPr>
  </w:style>
  <w:style w:type="character" w:customStyle="1" w:styleId="BodyTextChar">
    <w:name w:val="Body Text Char"/>
    <w:locked/>
    <w:rsid w:val="008074C7"/>
    <w:rPr>
      <w:noProof/>
      <w:sz w:val="24"/>
      <w:lang w:val="sk-SK" w:eastAsia="sk-SK"/>
    </w:rPr>
  </w:style>
  <w:style w:type="paragraph" w:customStyle="1" w:styleId="Pa0">
    <w:name w:val="Pa0"/>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0">
    <w:name w:val="A0"/>
    <w:rsid w:val="008074C7"/>
    <w:rPr>
      <w:b/>
      <w:color w:val="000000"/>
      <w:sz w:val="26"/>
    </w:rPr>
  </w:style>
  <w:style w:type="paragraph" w:customStyle="1" w:styleId="Pa2">
    <w:name w:val="Pa2"/>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A1">
    <w:name w:val="A1"/>
    <w:rsid w:val="008074C7"/>
    <w:rPr>
      <w:color w:val="000000"/>
      <w:sz w:val="28"/>
    </w:rPr>
  </w:style>
  <w:style w:type="paragraph" w:customStyle="1" w:styleId="Pa1">
    <w:name w:val="Pa1"/>
    <w:basedOn w:val="Normlny"/>
    <w:next w:val="Normlny"/>
    <w:rsid w:val="008074C7"/>
    <w:pPr>
      <w:autoSpaceDE w:val="0"/>
      <w:autoSpaceDN w:val="0"/>
      <w:adjustRightInd w:val="0"/>
      <w:spacing w:after="0" w:line="241" w:lineRule="atLeast"/>
    </w:pPr>
    <w:rPr>
      <w:rFonts w:ascii="Myriad Pro" w:eastAsia="Calibri" w:hAnsi="Myriad Pro" w:cs="Times New Roman"/>
      <w:sz w:val="24"/>
      <w:szCs w:val="24"/>
      <w:lang w:eastAsia="sk-SK"/>
    </w:rPr>
  </w:style>
  <w:style w:type="character" w:customStyle="1" w:styleId="normln10">
    <w:name w:val="normln1"/>
    <w:rsid w:val="008074C7"/>
  </w:style>
  <w:style w:type="paragraph" w:customStyle="1" w:styleId="CharChar1CharCharCharChar">
    <w:name w:val="Char Char1 Char Char Char Char"/>
    <w:basedOn w:val="Normlny"/>
    <w:rsid w:val="008074C7"/>
    <w:pPr>
      <w:spacing w:before="40" w:line="240" w:lineRule="exact"/>
    </w:pPr>
    <w:rPr>
      <w:rFonts w:ascii="Arial" w:eastAsia="Calibri" w:hAnsi="Arial" w:cs="Times New Roman"/>
      <w:sz w:val="20"/>
      <w:szCs w:val="20"/>
      <w:lang w:val="en-US"/>
    </w:rPr>
  </w:style>
  <w:style w:type="character" w:customStyle="1" w:styleId="A3">
    <w:name w:val="A3"/>
    <w:rsid w:val="008074C7"/>
    <w:rPr>
      <w:color w:val="000000"/>
      <w:sz w:val="18"/>
    </w:rPr>
  </w:style>
  <w:style w:type="paragraph" w:customStyle="1" w:styleId="Bezmezer">
    <w:name w:val="Bez mezer"/>
    <w:rsid w:val="008074C7"/>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8074C7"/>
    <w:pPr>
      <w:spacing w:after="0" w:line="240" w:lineRule="auto"/>
      <w:ind w:left="720"/>
      <w:contextualSpacing/>
    </w:pPr>
    <w:rPr>
      <w:rFonts w:ascii="Times New Roman" w:eastAsia="Calibri" w:hAnsi="Times New Roman" w:cs="Times New Roman"/>
      <w:sz w:val="24"/>
      <w:szCs w:val="24"/>
      <w:lang w:eastAsia="sk-SK"/>
    </w:rPr>
  </w:style>
  <w:style w:type="numbering" w:styleId="111111">
    <w:name w:val="Outline List 2"/>
    <w:basedOn w:val="Bezzoznamu"/>
    <w:rsid w:val="008074C7"/>
    <w:pPr>
      <w:numPr>
        <w:numId w:val="6"/>
      </w:numPr>
    </w:pPr>
  </w:style>
  <w:style w:type="numbering" w:customStyle="1" w:styleId="Style3">
    <w:name w:val="Style3"/>
    <w:rsid w:val="008074C7"/>
    <w:pPr>
      <w:numPr>
        <w:numId w:val="12"/>
      </w:numPr>
    </w:pPr>
  </w:style>
  <w:style w:type="numbering" w:customStyle="1" w:styleId="DPNumberingSlovakarticle">
    <w:name w:val="D&amp;P Numbering (Slovak article)"/>
    <w:rsid w:val="008074C7"/>
    <w:pPr>
      <w:numPr>
        <w:numId w:val="41"/>
      </w:numPr>
    </w:pPr>
  </w:style>
  <w:style w:type="numbering" w:customStyle="1" w:styleId="tl1">
    <w:name w:val="Štýl1"/>
    <w:rsid w:val="008074C7"/>
    <w:pPr>
      <w:numPr>
        <w:numId w:val="9"/>
      </w:numPr>
    </w:pPr>
  </w:style>
  <w:style w:type="numbering" w:customStyle="1" w:styleId="Style2">
    <w:name w:val="Style2"/>
    <w:rsid w:val="008074C7"/>
    <w:pPr>
      <w:numPr>
        <w:numId w:val="11"/>
      </w:numPr>
    </w:pPr>
  </w:style>
  <w:style w:type="numbering" w:customStyle="1" w:styleId="Style4">
    <w:name w:val="Style4"/>
    <w:rsid w:val="008074C7"/>
    <w:pPr>
      <w:numPr>
        <w:numId w:val="13"/>
      </w:numPr>
    </w:pPr>
  </w:style>
  <w:style w:type="numbering" w:customStyle="1" w:styleId="Style1">
    <w:name w:val="Style1"/>
    <w:rsid w:val="008074C7"/>
    <w:pPr>
      <w:numPr>
        <w:numId w:val="10"/>
      </w:numPr>
    </w:pPr>
  </w:style>
  <w:style w:type="numbering" w:customStyle="1" w:styleId="Style5">
    <w:name w:val="Style5"/>
    <w:rsid w:val="008074C7"/>
    <w:pPr>
      <w:numPr>
        <w:numId w:val="14"/>
      </w:numPr>
    </w:pPr>
  </w:style>
  <w:style w:type="paragraph" w:styleId="Bezriadkovania">
    <w:name w:val="No Spacing"/>
    <w:link w:val="BezriadkovaniaChar"/>
    <w:uiPriority w:val="1"/>
    <w:qFormat/>
    <w:rsid w:val="008074C7"/>
    <w:pPr>
      <w:spacing w:after="0" w:line="240" w:lineRule="auto"/>
    </w:pPr>
    <w:rPr>
      <w:rFonts w:ascii="Calibri" w:eastAsia="Times New Roman" w:hAnsi="Calibri" w:cs="Times New Roman"/>
    </w:rPr>
  </w:style>
  <w:style w:type="paragraph" w:customStyle="1" w:styleId="pismo">
    <w:name w:val="pismo"/>
    <w:basedOn w:val="Normlny"/>
    <w:uiPriority w:val="99"/>
    <w:rsid w:val="008074C7"/>
    <w:pPr>
      <w:tabs>
        <w:tab w:val="right" w:leader="dot" w:pos="10080"/>
      </w:tabs>
      <w:spacing w:after="0" w:line="240" w:lineRule="auto"/>
      <w:ind w:left="540"/>
      <w:jc w:val="both"/>
    </w:pPr>
    <w:rPr>
      <w:rFonts w:ascii="Arial" w:eastAsia="Times New Roman" w:hAnsi="Arial" w:cs="Arial"/>
      <w:sz w:val="24"/>
      <w:szCs w:val="24"/>
      <w:lang w:eastAsia="sk-SK"/>
    </w:rPr>
  </w:style>
  <w:style w:type="paragraph" w:customStyle="1" w:styleId="JASPInormlny">
    <w:name w:val="JASPI normálny"/>
    <w:basedOn w:val="Normlny"/>
    <w:uiPriority w:val="99"/>
    <w:rsid w:val="008074C7"/>
    <w:pPr>
      <w:spacing w:after="0" w:line="240" w:lineRule="auto"/>
      <w:jc w:val="both"/>
    </w:pPr>
    <w:rPr>
      <w:rFonts w:ascii="Arial" w:eastAsia="Times New Roman" w:hAnsi="Arial" w:cs="Arial"/>
      <w:sz w:val="24"/>
      <w:szCs w:val="24"/>
      <w:lang w:eastAsia="cs-CZ"/>
    </w:rPr>
  </w:style>
  <w:style w:type="paragraph" w:customStyle="1" w:styleId="bullet-3">
    <w:name w:val="bullet-3"/>
    <w:basedOn w:val="Normlny"/>
    <w:rsid w:val="008074C7"/>
    <w:pPr>
      <w:widowControl w:val="0"/>
      <w:spacing w:before="240" w:after="0" w:line="240" w:lineRule="exact"/>
      <w:ind w:left="2212" w:hanging="284"/>
      <w:jc w:val="both"/>
    </w:pPr>
    <w:rPr>
      <w:rFonts w:ascii="Arial" w:eastAsia="Times New Roman" w:hAnsi="Arial" w:cs="Arial"/>
      <w:noProof/>
      <w:sz w:val="24"/>
      <w:szCs w:val="24"/>
      <w:lang w:val="cs-CZ" w:eastAsia="sk-SK"/>
    </w:rPr>
  </w:style>
  <w:style w:type="paragraph" w:customStyle="1" w:styleId="tabulka">
    <w:name w:val="tabulka"/>
    <w:basedOn w:val="Normlny"/>
    <w:uiPriority w:val="99"/>
    <w:rsid w:val="008074C7"/>
    <w:pPr>
      <w:widowControl w:val="0"/>
      <w:spacing w:before="120" w:after="0" w:line="240" w:lineRule="exact"/>
      <w:jc w:val="center"/>
    </w:pPr>
    <w:rPr>
      <w:rFonts w:ascii="Arial" w:eastAsia="Times New Roman" w:hAnsi="Arial" w:cs="Arial"/>
      <w:sz w:val="20"/>
      <w:szCs w:val="20"/>
      <w:lang w:val="cs-CZ" w:eastAsia="sk-SK"/>
    </w:rPr>
  </w:style>
  <w:style w:type="character" w:customStyle="1" w:styleId="tlNadpis5Arial11ptNiejeTunChar">
    <w:name w:val="Štýl Nadpis 5 + Arial 11 pt Nie je Tučné Char"/>
    <w:uiPriority w:val="99"/>
    <w:rsid w:val="008074C7"/>
    <w:rPr>
      <w:rFonts w:ascii="Arial" w:hAnsi="Arial" w:cs="Arial"/>
      <w:b/>
      <w:bCs/>
      <w:color w:val="808080"/>
      <w:sz w:val="28"/>
      <w:szCs w:val="28"/>
      <w:lang w:val="sk-SK" w:eastAsia="sk-SK"/>
    </w:rPr>
  </w:style>
  <w:style w:type="paragraph" w:customStyle="1" w:styleId="ciernatext">
    <w:name w:val="cierna text"/>
    <w:basedOn w:val="Normlny"/>
    <w:rsid w:val="008074C7"/>
    <w:pPr>
      <w:tabs>
        <w:tab w:val="num" w:pos="780"/>
      </w:tabs>
      <w:autoSpaceDE w:val="0"/>
      <w:autoSpaceDN w:val="0"/>
      <w:adjustRightInd w:val="0"/>
      <w:spacing w:after="0" w:line="240" w:lineRule="auto"/>
      <w:ind w:left="780" w:hanging="540"/>
      <w:jc w:val="both"/>
    </w:pPr>
    <w:rPr>
      <w:rFonts w:ascii="Arial" w:eastAsia="Times New Roman" w:hAnsi="Arial" w:cs="Arial"/>
      <w:sz w:val="24"/>
      <w:szCs w:val="24"/>
      <w:lang w:eastAsia="sk-SK"/>
    </w:rPr>
  </w:style>
  <w:style w:type="paragraph" w:customStyle="1" w:styleId="oddl-nadpis">
    <w:name w:val="oddíl-nadpis"/>
    <w:basedOn w:val="Normlny"/>
    <w:uiPriority w:val="99"/>
    <w:rsid w:val="008074C7"/>
    <w:pPr>
      <w:keepNext/>
      <w:widowControl w:val="0"/>
      <w:tabs>
        <w:tab w:val="left" w:pos="567"/>
      </w:tabs>
      <w:spacing w:before="240" w:after="0" w:line="240" w:lineRule="exact"/>
    </w:pPr>
    <w:rPr>
      <w:rFonts w:ascii="Arial" w:eastAsia="Times New Roman" w:hAnsi="Arial" w:cs="Arial"/>
      <w:b/>
      <w:bCs/>
      <w:sz w:val="24"/>
      <w:szCs w:val="24"/>
      <w:lang w:val="cs-CZ" w:eastAsia="sk-SK"/>
    </w:rPr>
  </w:style>
  <w:style w:type="paragraph" w:customStyle="1" w:styleId="Nadpis0">
    <w:name w:val="Nadpis"/>
    <w:basedOn w:val="Normlny"/>
    <w:next w:val="Normlny"/>
    <w:uiPriority w:val="99"/>
    <w:rsid w:val="008074C7"/>
    <w:pPr>
      <w:keepNext/>
      <w:keepLines/>
      <w:spacing w:after="360" w:line="240" w:lineRule="auto"/>
      <w:jc w:val="both"/>
    </w:pPr>
    <w:rPr>
      <w:rFonts w:ascii="Arial" w:eastAsia="Times New Roman" w:hAnsi="Arial" w:cs="Arial"/>
      <w:b/>
      <w:bCs/>
      <w:caps/>
      <w:sz w:val="24"/>
      <w:szCs w:val="24"/>
      <w:lang w:eastAsia="sk-SK"/>
    </w:rPr>
  </w:style>
  <w:style w:type="paragraph" w:customStyle="1" w:styleId="bodzmluvy">
    <w:name w:val="bod_zmluvy"/>
    <w:basedOn w:val="Normlny"/>
    <w:uiPriority w:val="99"/>
    <w:rsid w:val="008074C7"/>
    <w:pPr>
      <w:tabs>
        <w:tab w:val="num" w:pos="567"/>
      </w:tabs>
      <w:spacing w:after="120" w:line="240" w:lineRule="auto"/>
      <w:ind w:left="567" w:hanging="567"/>
      <w:jc w:val="both"/>
    </w:pPr>
    <w:rPr>
      <w:rFonts w:ascii="Arial" w:eastAsia="Times New Roman" w:hAnsi="Arial" w:cs="Arial"/>
      <w:sz w:val="20"/>
      <w:szCs w:val="20"/>
      <w:lang w:eastAsia="sk-SK"/>
    </w:rPr>
  </w:style>
  <w:style w:type="character" w:customStyle="1" w:styleId="Intenzvnyodkaz1">
    <w:name w:val="Intenzívny odkaz1"/>
    <w:rsid w:val="008074C7"/>
    <w:rPr>
      <w:rFonts w:cs="Times New Roman"/>
      <w:b/>
      <w:bCs/>
      <w:smallCaps/>
      <w:color w:val="auto"/>
      <w:spacing w:val="5"/>
      <w:u w:val="single"/>
    </w:rPr>
  </w:style>
  <w:style w:type="character" w:customStyle="1" w:styleId="Nzovknihy1">
    <w:name w:val="Názov knihy1"/>
    <w:rsid w:val="008074C7"/>
    <w:rPr>
      <w:rFonts w:cs="Times New Roman"/>
      <w:b/>
      <w:bCs/>
      <w:smallCaps/>
      <w:spacing w:val="5"/>
    </w:rPr>
  </w:style>
  <w:style w:type="paragraph" w:customStyle="1" w:styleId="NadpisSP">
    <w:name w:val="Nadpis SP"/>
    <w:basedOn w:val="Normlny"/>
    <w:link w:val="NadpisSPChar"/>
    <w:uiPriority w:val="99"/>
    <w:rsid w:val="008074C7"/>
    <w:pPr>
      <w:numPr>
        <w:numId w:val="16"/>
      </w:numPr>
      <w:spacing w:before="400" w:after="0" w:line="240" w:lineRule="auto"/>
      <w:jc w:val="both"/>
    </w:pPr>
    <w:rPr>
      <w:rFonts w:ascii="Arial" w:eastAsia="Times New Roman" w:hAnsi="Arial" w:cs="Times New Roman"/>
      <w:noProof/>
      <w:sz w:val="20"/>
      <w:szCs w:val="20"/>
    </w:rPr>
  </w:style>
  <w:style w:type="character" w:customStyle="1" w:styleId="NadpisSPChar">
    <w:name w:val="Nadpis SP Char"/>
    <w:link w:val="NadpisSP"/>
    <w:uiPriority w:val="99"/>
    <w:locked/>
    <w:rsid w:val="008074C7"/>
    <w:rPr>
      <w:rFonts w:ascii="Arial" w:eastAsia="Times New Roman" w:hAnsi="Arial" w:cs="Times New Roman"/>
      <w:noProof/>
      <w:sz w:val="20"/>
      <w:szCs w:val="20"/>
    </w:rPr>
  </w:style>
  <w:style w:type="character" w:customStyle="1" w:styleId="Jemnodkaz1">
    <w:name w:val="Jemný odkaz1"/>
    <w:rsid w:val="008074C7"/>
    <w:rPr>
      <w:rFonts w:ascii="Arial" w:hAnsi="Arial" w:cs="Times New Roman"/>
      <w:smallCaps/>
      <w:sz w:val="20"/>
      <w:szCs w:val="22"/>
      <w:u w:val="none"/>
    </w:rPr>
  </w:style>
  <w:style w:type="paragraph" w:customStyle="1" w:styleId="Zmluva-odsek">
    <w:name w:val="Zmluva - odsek"/>
    <w:basedOn w:val="Normlny"/>
    <w:uiPriority w:val="99"/>
    <w:rsid w:val="008074C7"/>
    <w:pPr>
      <w:numPr>
        <w:ilvl w:val="1"/>
        <w:numId w:val="15"/>
      </w:numPr>
      <w:spacing w:after="120" w:line="240" w:lineRule="auto"/>
      <w:jc w:val="both"/>
    </w:pPr>
    <w:rPr>
      <w:rFonts w:ascii="Arial" w:eastAsia="Times New Roman" w:hAnsi="Arial" w:cs="Arial"/>
      <w:lang w:eastAsia="sk-SK"/>
    </w:rPr>
  </w:style>
  <w:style w:type="paragraph" w:customStyle="1" w:styleId="Zmluva-lnok">
    <w:name w:val="Zmluva - Článok"/>
    <w:basedOn w:val="Normlny"/>
    <w:uiPriority w:val="99"/>
    <w:rsid w:val="008074C7"/>
    <w:pPr>
      <w:keepNext/>
      <w:numPr>
        <w:numId w:val="15"/>
      </w:numPr>
      <w:spacing w:before="240" w:after="120" w:line="240" w:lineRule="auto"/>
      <w:ind w:left="357" w:hanging="357"/>
      <w:jc w:val="center"/>
    </w:pPr>
    <w:rPr>
      <w:rFonts w:ascii="Arial" w:eastAsia="Times New Roman" w:hAnsi="Arial" w:cs="Arial"/>
      <w:b/>
      <w:bCs/>
    </w:rPr>
  </w:style>
  <w:style w:type="paragraph" w:customStyle="1" w:styleId="Zmluva-pododsek">
    <w:name w:val="Zmluva - pododsek"/>
    <w:basedOn w:val="Zmluva-odsek"/>
    <w:uiPriority w:val="99"/>
    <w:rsid w:val="008074C7"/>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8074C7"/>
    <w:pPr>
      <w:spacing w:after="0" w:line="240" w:lineRule="auto"/>
      <w:ind w:left="708"/>
    </w:pPr>
    <w:rPr>
      <w:rFonts w:ascii="Arial" w:eastAsia="Times New Roman" w:hAnsi="Arial" w:cs="Times New Roman"/>
      <w:noProof/>
    </w:rPr>
  </w:style>
  <w:style w:type="character" w:styleId="Intenzvnyodkaz">
    <w:name w:val="Intense Reference"/>
    <w:uiPriority w:val="99"/>
    <w:qFormat/>
    <w:rsid w:val="008074C7"/>
    <w:rPr>
      <w:b/>
      <w:bCs/>
      <w:smallCaps/>
      <w:color w:val="auto"/>
      <w:spacing w:val="5"/>
      <w:u w:val="single"/>
    </w:rPr>
  </w:style>
  <w:style w:type="character" w:styleId="Nzovknihy">
    <w:name w:val="Book Title"/>
    <w:uiPriority w:val="99"/>
    <w:qFormat/>
    <w:rsid w:val="008074C7"/>
    <w:rPr>
      <w:b/>
      <w:bCs/>
      <w:smallCaps/>
      <w:spacing w:val="5"/>
    </w:rPr>
  </w:style>
  <w:style w:type="character" w:styleId="Jemnodkaz">
    <w:name w:val="Subtle Reference"/>
    <w:uiPriority w:val="99"/>
    <w:qFormat/>
    <w:rsid w:val="008074C7"/>
    <w:rPr>
      <w:smallCaps/>
      <w:sz w:val="22"/>
      <w:szCs w:val="22"/>
      <w:u w:val="none"/>
    </w:rPr>
  </w:style>
  <w:style w:type="paragraph" w:styleId="Revzia">
    <w:name w:val="Revision"/>
    <w:hidden/>
    <w:uiPriority w:val="99"/>
    <w:semiHidden/>
    <w:rsid w:val="008074C7"/>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8074C7"/>
  </w:style>
  <w:style w:type="paragraph" w:customStyle="1" w:styleId="NADP">
    <w:name w:val="NADP."/>
    <w:basedOn w:val="Normlny"/>
    <w:rsid w:val="008074C7"/>
    <w:pPr>
      <w:numPr>
        <w:numId w:val="17"/>
      </w:numPr>
      <w:spacing w:after="0" w:line="240" w:lineRule="auto"/>
    </w:pPr>
    <w:rPr>
      <w:rFonts w:ascii="Arial" w:eastAsia="Times New Roman" w:hAnsi="Arial" w:cs="Arial"/>
      <w:noProof/>
      <w:sz w:val="20"/>
      <w:szCs w:val="20"/>
      <w:lang w:eastAsia="sk-SK"/>
    </w:rPr>
  </w:style>
  <w:style w:type="paragraph" w:customStyle="1" w:styleId="ODS">
    <w:name w:val="ODS."/>
    <w:basedOn w:val="Normlny"/>
    <w:rsid w:val="008074C7"/>
    <w:pPr>
      <w:numPr>
        <w:ilvl w:val="1"/>
        <w:numId w:val="17"/>
      </w:numPr>
      <w:spacing w:after="0" w:line="240" w:lineRule="auto"/>
    </w:pPr>
    <w:rPr>
      <w:rFonts w:ascii="Arial" w:eastAsia="Times New Roman" w:hAnsi="Arial" w:cs="Arial"/>
      <w:noProof/>
      <w:sz w:val="20"/>
      <w:szCs w:val="20"/>
      <w:lang w:eastAsia="sk-SK"/>
    </w:rPr>
  </w:style>
  <w:style w:type="paragraph" w:customStyle="1" w:styleId="PODODS">
    <w:name w:val="PODODS."/>
    <w:basedOn w:val="Normlny"/>
    <w:rsid w:val="008074C7"/>
    <w:pPr>
      <w:numPr>
        <w:ilvl w:val="2"/>
        <w:numId w:val="17"/>
      </w:numPr>
      <w:spacing w:after="0" w:line="240" w:lineRule="auto"/>
    </w:pPr>
    <w:rPr>
      <w:rFonts w:ascii="Arial" w:eastAsia="Times New Roman" w:hAnsi="Arial" w:cs="Arial"/>
      <w:noProof/>
      <w:sz w:val="20"/>
      <w:szCs w:val="20"/>
      <w:lang w:eastAsia="sk-SK"/>
    </w:rPr>
  </w:style>
  <w:style w:type="character" w:styleId="Jemnzvraznenie">
    <w:name w:val="Subtle Emphasis"/>
    <w:uiPriority w:val="19"/>
    <w:qFormat/>
    <w:rsid w:val="008074C7"/>
    <w:rPr>
      <w:i/>
      <w:iCs/>
      <w:color w:val="808080"/>
    </w:rPr>
  </w:style>
  <w:style w:type="paragraph" w:customStyle="1" w:styleId="SSCnadpis3">
    <w:name w:val="SSC_nadpis3"/>
    <w:basedOn w:val="Normlny"/>
    <w:rsid w:val="008074C7"/>
    <w:pPr>
      <w:numPr>
        <w:numId w:val="18"/>
      </w:numPr>
      <w:autoSpaceDE w:val="0"/>
      <w:autoSpaceDN w:val="0"/>
      <w:spacing w:before="240" w:after="0" w:line="240" w:lineRule="auto"/>
      <w:jc w:val="both"/>
    </w:pPr>
    <w:rPr>
      <w:rFonts w:ascii="Arial" w:eastAsia="Times New Roman" w:hAnsi="Arial" w:cs="Arial"/>
      <w:b/>
      <w:bCs/>
      <w:smallCaps/>
      <w:sz w:val="20"/>
      <w:szCs w:val="24"/>
      <w:lang w:eastAsia="cs-CZ"/>
    </w:rPr>
  </w:style>
  <w:style w:type="character" w:customStyle="1" w:styleId="CCSnormlnyChar">
    <w:name w:val="CCS_normálny Char"/>
    <w:link w:val="CCSnormlny"/>
    <w:locked/>
    <w:rsid w:val="008074C7"/>
    <w:rPr>
      <w:bCs/>
      <w:lang w:eastAsia="cs-CZ"/>
    </w:rPr>
  </w:style>
  <w:style w:type="paragraph" w:customStyle="1" w:styleId="CCSnormlny">
    <w:name w:val="CCS_normálny"/>
    <w:basedOn w:val="SSCnadpis3"/>
    <w:link w:val="CCSnormlnyChar"/>
    <w:rsid w:val="008074C7"/>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8074C7"/>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8074C7"/>
    <w:pPr>
      <w:tabs>
        <w:tab w:val="left" w:pos="567"/>
      </w:tabs>
      <w:spacing w:before="120" w:after="0" w:line="240" w:lineRule="auto"/>
      <w:ind w:left="426"/>
      <w:jc w:val="both"/>
    </w:pPr>
    <w:rPr>
      <w:rFonts w:ascii="Arial" w:eastAsia="Times New Roman" w:hAnsi="Arial" w:cs="Times New Roman"/>
      <w:sz w:val="20"/>
      <w:szCs w:val="20"/>
      <w:lang w:eastAsia="sk-SK"/>
    </w:rPr>
  </w:style>
  <w:style w:type="paragraph" w:customStyle="1" w:styleId="rob5">
    <w:name w:val="rob5"/>
    <w:basedOn w:val="Normlny"/>
    <w:autoRedefine/>
    <w:uiPriority w:val="99"/>
    <w:rsid w:val="008074C7"/>
    <w:pPr>
      <w:widowControl w:val="0"/>
      <w:tabs>
        <w:tab w:val="left" w:pos="709"/>
        <w:tab w:val="right" w:leader="dot" w:pos="10080"/>
      </w:tabs>
      <w:spacing w:after="0" w:line="240" w:lineRule="auto"/>
      <w:ind w:left="426" w:hanging="426"/>
      <w:jc w:val="both"/>
      <w:outlineLvl w:val="8"/>
    </w:pPr>
    <w:rPr>
      <w:rFonts w:ascii="Arial" w:eastAsia="Times New Roman" w:hAnsi="Arial" w:cs="Arial"/>
      <w:sz w:val="20"/>
      <w:szCs w:val="20"/>
      <w:lang w:eastAsia="sk-SK"/>
    </w:rPr>
  </w:style>
  <w:style w:type="paragraph" w:customStyle="1" w:styleId="CEMOS">
    <w:name w:val="CEMOS"/>
    <w:basedOn w:val="Normlny"/>
    <w:rsid w:val="008074C7"/>
    <w:pPr>
      <w:spacing w:before="120" w:after="0" w:line="240" w:lineRule="auto"/>
      <w:ind w:left="720" w:hanging="720"/>
      <w:jc w:val="both"/>
    </w:pPr>
    <w:rPr>
      <w:rFonts w:ascii="Arial Narrow" w:eastAsia="Times New Roman" w:hAnsi="Arial Narrow" w:cs="Times New Roman"/>
      <w:sz w:val="20"/>
      <w:szCs w:val="20"/>
      <w:lang w:eastAsia="sk-SK"/>
    </w:rPr>
  </w:style>
  <w:style w:type="paragraph" w:customStyle="1" w:styleId="clanokzmluvy">
    <w:name w:val="clanok_zmluvy"/>
    <w:basedOn w:val="Normlny"/>
    <w:rsid w:val="008074C7"/>
    <w:pPr>
      <w:keepNext/>
      <w:spacing w:before="240" w:after="240" w:line="240" w:lineRule="auto"/>
      <w:jc w:val="center"/>
    </w:pPr>
    <w:rPr>
      <w:rFonts w:ascii="Arial" w:eastAsia="Times New Roman"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8074C7"/>
    <w:rPr>
      <w:rFonts w:ascii="Arial" w:eastAsia="Times New Roman" w:hAnsi="Arial" w:cs="Times New Roman"/>
      <w:noProof/>
    </w:rPr>
  </w:style>
  <w:style w:type="paragraph" w:customStyle="1" w:styleId="Zmluvnestrany">
    <w:name w:val="Zmluvne strany"/>
    <w:basedOn w:val="Normlny"/>
    <w:uiPriority w:val="99"/>
    <w:rsid w:val="008074C7"/>
    <w:pPr>
      <w:tabs>
        <w:tab w:val="left" w:pos="567"/>
        <w:tab w:val="left" w:pos="2552"/>
      </w:tabs>
      <w:spacing w:after="0" w:line="240" w:lineRule="auto"/>
    </w:pPr>
    <w:rPr>
      <w:rFonts w:ascii="Arial" w:eastAsia="Times New Roman" w:hAnsi="Arial" w:cs="Arial"/>
      <w:szCs w:val="20"/>
      <w:lang w:eastAsia="cs-CZ"/>
    </w:rPr>
  </w:style>
  <w:style w:type="paragraph" w:customStyle="1" w:styleId="xl80">
    <w:name w:val="xl80"/>
    <w:basedOn w:val="Normlny"/>
    <w:rsid w:val="008074C7"/>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1">
    <w:name w:val="xl81"/>
    <w:basedOn w:val="Normlny"/>
    <w:rsid w:val="008074C7"/>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8074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3">
    <w:name w:val="xl83"/>
    <w:basedOn w:val="Normlny"/>
    <w:rsid w:val="008074C7"/>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4">
    <w:name w:val="xl84"/>
    <w:basedOn w:val="Normlny"/>
    <w:rsid w:val="008074C7"/>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5">
    <w:name w:val="xl85"/>
    <w:basedOn w:val="Normlny"/>
    <w:rsid w:val="008074C7"/>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k-SK"/>
    </w:rPr>
  </w:style>
  <w:style w:type="paragraph" w:customStyle="1" w:styleId="xl86">
    <w:name w:val="xl86"/>
    <w:basedOn w:val="Normlny"/>
    <w:rsid w:val="008074C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7">
    <w:name w:val="xl87"/>
    <w:basedOn w:val="Normlny"/>
    <w:rsid w:val="008074C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HlavikaaadresaNDS">
    <w:name w:val="Hlavička a adresa_NDS"/>
    <w:basedOn w:val="Adresa"/>
    <w:link w:val="HlavikaaadresaNDSChar"/>
    <w:qFormat/>
    <w:rsid w:val="008074C7"/>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8074C7"/>
    <w:pPr>
      <w:spacing w:after="0" w:line="312" w:lineRule="auto"/>
    </w:pPr>
    <w:rPr>
      <w:rFonts w:ascii="Calibri" w:eastAsia="Calibri" w:hAnsi="Calibri" w:cs="Times New Roman"/>
      <w:color w:val="585858"/>
      <w:sz w:val="14"/>
      <w:szCs w:val="14"/>
    </w:rPr>
  </w:style>
  <w:style w:type="character" w:customStyle="1" w:styleId="HlavikaaadresaNDSChar">
    <w:name w:val="Hlavička a adresa_NDS Char"/>
    <w:link w:val="HlavikaaadresaNDS"/>
    <w:rsid w:val="008074C7"/>
    <w:rPr>
      <w:rFonts w:ascii="Calibri" w:eastAsia="Calibri" w:hAnsi="Calibri" w:cs="Times New Roman"/>
      <w:color w:val="585858"/>
      <w:sz w:val="14"/>
      <w:szCs w:val="14"/>
    </w:rPr>
  </w:style>
  <w:style w:type="character" w:customStyle="1" w:styleId="dajeNDSChar">
    <w:name w:val="Údaje_NDS Char"/>
    <w:link w:val="dajeNDS"/>
    <w:rsid w:val="008074C7"/>
    <w:rPr>
      <w:rFonts w:ascii="Calibri" w:eastAsia="Calibri" w:hAnsi="Calibri" w:cs="Times New Roman"/>
      <w:color w:val="585858"/>
      <w:sz w:val="14"/>
      <w:szCs w:val="14"/>
    </w:rPr>
  </w:style>
  <w:style w:type="paragraph" w:styleId="Obsah1">
    <w:name w:val="toc 1"/>
    <w:basedOn w:val="Normlny"/>
    <w:next w:val="Normlny"/>
    <w:autoRedefine/>
    <w:uiPriority w:val="39"/>
    <w:rsid w:val="008074C7"/>
    <w:pPr>
      <w:spacing w:before="360" w:after="0" w:line="240" w:lineRule="auto"/>
      <w:jc w:val="both"/>
    </w:pPr>
    <w:rPr>
      <w:rFonts w:ascii="Arial" w:eastAsia="Times New Roman" w:hAnsi="Arial" w:cs="Arial"/>
      <w:b/>
      <w:bCs/>
      <w:caps/>
      <w:noProof/>
      <w:sz w:val="24"/>
      <w:szCs w:val="24"/>
    </w:rPr>
  </w:style>
  <w:style w:type="paragraph" w:styleId="Obsah2">
    <w:name w:val="toc 2"/>
    <w:basedOn w:val="Normlny"/>
    <w:next w:val="Normlny"/>
    <w:autoRedefine/>
    <w:uiPriority w:val="39"/>
    <w:rsid w:val="008074C7"/>
    <w:pPr>
      <w:tabs>
        <w:tab w:val="right" w:pos="9062"/>
      </w:tabs>
      <w:spacing w:before="240" w:after="0" w:line="240" w:lineRule="auto"/>
      <w:jc w:val="both"/>
    </w:pPr>
    <w:rPr>
      <w:rFonts w:ascii="Calibri" w:eastAsia="Times New Roman" w:hAnsi="Calibri" w:cs="Times New Roman"/>
      <w:b/>
      <w:bCs/>
      <w:sz w:val="20"/>
      <w:szCs w:val="20"/>
    </w:rPr>
  </w:style>
  <w:style w:type="paragraph" w:styleId="Obsah3">
    <w:name w:val="toc 3"/>
    <w:basedOn w:val="Normlny"/>
    <w:next w:val="Normlny"/>
    <w:autoRedefine/>
    <w:uiPriority w:val="39"/>
    <w:rsid w:val="008074C7"/>
    <w:pPr>
      <w:spacing w:after="0" w:line="240" w:lineRule="auto"/>
      <w:jc w:val="both"/>
    </w:pPr>
    <w:rPr>
      <w:rFonts w:ascii="Calibri" w:eastAsia="Times New Roman" w:hAnsi="Calibri" w:cs="Times New Roman"/>
      <w:sz w:val="20"/>
      <w:szCs w:val="20"/>
    </w:rPr>
  </w:style>
  <w:style w:type="paragraph" w:styleId="Obsah4">
    <w:name w:val="toc 4"/>
    <w:basedOn w:val="Normlny"/>
    <w:next w:val="Normlny"/>
    <w:autoRedefine/>
    <w:rsid w:val="008074C7"/>
    <w:pPr>
      <w:spacing w:after="0" w:line="276" w:lineRule="auto"/>
      <w:ind w:left="440"/>
    </w:pPr>
    <w:rPr>
      <w:rFonts w:ascii="Calibri" w:eastAsia="Times New Roman" w:hAnsi="Calibri" w:cs="Times New Roman"/>
      <w:sz w:val="20"/>
      <w:szCs w:val="20"/>
    </w:rPr>
  </w:style>
  <w:style w:type="paragraph" w:styleId="Obsah5">
    <w:name w:val="toc 5"/>
    <w:basedOn w:val="Normlny"/>
    <w:next w:val="Normlny"/>
    <w:autoRedefine/>
    <w:rsid w:val="008074C7"/>
    <w:pPr>
      <w:spacing w:after="0" w:line="276" w:lineRule="auto"/>
      <w:ind w:left="660"/>
    </w:pPr>
    <w:rPr>
      <w:rFonts w:ascii="Calibri" w:eastAsia="Times New Roman" w:hAnsi="Calibri" w:cs="Times New Roman"/>
      <w:sz w:val="20"/>
      <w:szCs w:val="20"/>
    </w:rPr>
  </w:style>
  <w:style w:type="paragraph" w:styleId="Obsah6">
    <w:name w:val="toc 6"/>
    <w:basedOn w:val="Normlny"/>
    <w:next w:val="Normlny"/>
    <w:autoRedefine/>
    <w:rsid w:val="008074C7"/>
    <w:pPr>
      <w:spacing w:after="0" w:line="276" w:lineRule="auto"/>
      <w:ind w:left="880"/>
    </w:pPr>
    <w:rPr>
      <w:rFonts w:ascii="Calibri" w:eastAsia="Times New Roman" w:hAnsi="Calibri" w:cs="Times New Roman"/>
      <w:sz w:val="20"/>
      <w:szCs w:val="20"/>
    </w:rPr>
  </w:style>
  <w:style w:type="paragraph" w:styleId="Obsah7">
    <w:name w:val="toc 7"/>
    <w:basedOn w:val="Normlny"/>
    <w:next w:val="Normlny"/>
    <w:autoRedefine/>
    <w:rsid w:val="008074C7"/>
    <w:pPr>
      <w:spacing w:after="0" w:line="276" w:lineRule="auto"/>
      <w:ind w:left="1100"/>
    </w:pPr>
    <w:rPr>
      <w:rFonts w:ascii="Calibri" w:eastAsia="Times New Roman" w:hAnsi="Calibri" w:cs="Times New Roman"/>
      <w:sz w:val="20"/>
      <w:szCs w:val="20"/>
    </w:rPr>
  </w:style>
  <w:style w:type="paragraph" w:styleId="Obsah8">
    <w:name w:val="toc 8"/>
    <w:basedOn w:val="Normlny"/>
    <w:next w:val="Normlny"/>
    <w:autoRedefine/>
    <w:rsid w:val="008074C7"/>
    <w:pPr>
      <w:spacing w:after="0" w:line="276" w:lineRule="auto"/>
      <w:ind w:left="1320"/>
    </w:pPr>
    <w:rPr>
      <w:rFonts w:ascii="Calibri" w:eastAsia="Times New Roman" w:hAnsi="Calibri" w:cs="Times New Roman"/>
      <w:sz w:val="20"/>
      <w:szCs w:val="20"/>
    </w:rPr>
  </w:style>
  <w:style w:type="paragraph" w:styleId="Obsah9">
    <w:name w:val="toc 9"/>
    <w:basedOn w:val="Normlny"/>
    <w:next w:val="Normlny"/>
    <w:autoRedefine/>
    <w:rsid w:val="008074C7"/>
    <w:pPr>
      <w:spacing w:after="0" w:line="276" w:lineRule="auto"/>
      <w:ind w:left="1540"/>
    </w:pPr>
    <w:rPr>
      <w:rFonts w:ascii="Calibri" w:eastAsia="Times New Roman" w:hAnsi="Calibri" w:cs="Times New Roman"/>
      <w:sz w:val="20"/>
      <w:szCs w:val="20"/>
    </w:rPr>
  </w:style>
  <w:style w:type="paragraph" w:customStyle="1" w:styleId="00-05">
    <w:name w:val="0.0-0.5"/>
    <w:basedOn w:val="Normlny"/>
    <w:rsid w:val="008074C7"/>
    <w:pPr>
      <w:widowControl w:val="0"/>
      <w:spacing w:before="20" w:after="20" w:line="-240" w:lineRule="auto"/>
      <w:ind w:left="284" w:hanging="284"/>
      <w:jc w:val="both"/>
    </w:pPr>
    <w:rPr>
      <w:rFonts w:ascii="Arial" w:eastAsia="Times New Roman" w:hAnsi="Arial" w:cs="Times New Roman"/>
      <w:szCs w:val="20"/>
      <w:lang w:eastAsia="sk-SK"/>
    </w:rPr>
  </w:style>
  <w:style w:type="paragraph" w:customStyle="1" w:styleId="style10">
    <w:name w:val="style1"/>
    <w:basedOn w:val="Normlny"/>
    <w:rsid w:val="008074C7"/>
    <w:pPr>
      <w:tabs>
        <w:tab w:val="num" w:pos="1102"/>
      </w:tabs>
      <w:spacing w:after="0" w:line="240" w:lineRule="auto"/>
      <w:ind w:left="1102" w:hanging="397"/>
      <w:jc w:val="both"/>
    </w:pPr>
    <w:rPr>
      <w:rFonts w:ascii="Arial" w:eastAsia="Times New Roman" w:hAnsi="Arial" w:cs="Arial"/>
      <w:lang w:eastAsia="sk-SK"/>
    </w:rPr>
  </w:style>
  <w:style w:type="paragraph" w:customStyle="1" w:styleId="bodytext2">
    <w:name w:val="bodytext2"/>
    <w:basedOn w:val="Normlny"/>
    <w:rsid w:val="008074C7"/>
    <w:pPr>
      <w:spacing w:after="0" w:line="240" w:lineRule="auto"/>
      <w:ind w:left="709" w:hanging="709"/>
      <w:jc w:val="both"/>
    </w:pPr>
    <w:rPr>
      <w:rFonts w:ascii="Arial" w:eastAsia="Times New Roman" w:hAnsi="Arial" w:cs="Arial"/>
      <w:lang w:eastAsia="sk-SK"/>
    </w:rPr>
  </w:style>
  <w:style w:type="paragraph" w:customStyle="1" w:styleId="Styl2">
    <w:name w:val="Styl2"/>
    <w:basedOn w:val="Normlny"/>
    <w:rsid w:val="008074C7"/>
    <w:pPr>
      <w:spacing w:after="0" w:line="240" w:lineRule="auto"/>
      <w:jc w:val="both"/>
    </w:pPr>
    <w:rPr>
      <w:rFonts w:ascii="Times New Roman" w:eastAsia="Times New Roman" w:hAnsi="Times New Roman" w:cs="Times New Roman"/>
      <w:sz w:val="24"/>
      <w:szCs w:val="20"/>
      <w:lang w:eastAsia="sk-SK"/>
    </w:rPr>
  </w:style>
  <w:style w:type="character" w:customStyle="1" w:styleId="Char11">
    <w:name w:val="Char11"/>
    <w:rsid w:val="008074C7"/>
    <w:rPr>
      <w:sz w:val="28"/>
      <w:szCs w:val="28"/>
    </w:rPr>
  </w:style>
  <w:style w:type="character" w:customStyle="1" w:styleId="FontStyle21">
    <w:name w:val="Font Style21"/>
    <w:uiPriority w:val="99"/>
    <w:rsid w:val="008074C7"/>
    <w:rPr>
      <w:rFonts w:ascii="Arial" w:hAnsi="Arial" w:cs="Arial"/>
      <w:sz w:val="18"/>
      <w:szCs w:val="18"/>
    </w:rPr>
  </w:style>
  <w:style w:type="character" w:customStyle="1" w:styleId="HlavikaChar1">
    <w:name w:val="Hlavička Char1"/>
    <w:rsid w:val="008074C7"/>
    <w:rPr>
      <w:rFonts w:ascii="Arial" w:hAnsi="Arial" w:cs="Arial"/>
      <w:lang w:eastAsia="cs-CZ"/>
    </w:rPr>
  </w:style>
  <w:style w:type="character" w:customStyle="1" w:styleId="st1">
    <w:name w:val="st1"/>
    <w:basedOn w:val="Predvolenpsmoodseku"/>
    <w:rsid w:val="008074C7"/>
  </w:style>
  <w:style w:type="paragraph" w:customStyle="1" w:styleId="Style6">
    <w:name w:val="Style6"/>
    <w:basedOn w:val="Normlny"/>
    <w:uiPriority w:val="99"/>
    <w:rsid w:val="008074C7"/>
    <w:pPr>
      <w:widowControl w:val="0"/>
      <w:autoSpaceDE w:val="0"/>
      <w:autoSpaceDN w:val="0"/>
      <w:adjustRightInd w:val="0"/>
      <w:spacing w:after="0" w:line="230" w:lineRule="exact"/>
      <w:jc w:val="both"/>
    </w:pPr>
    <w:rPr>
      <w:rFonts w:ascii="Arial" w:eastAsia="Times New Roman" w:hAnsi="Arial" w:cs="Arial"/>
      <w:sz w:val="24"/>
      <w:szCs w:val="24"/>
      <w:lang w:eastAsia="sk-SK"/>
    </w:rPr>
  </w:style>
  <w:style w:type="character" w:customStyle="1" w:styleId="FontStyle40">
    <w:name w:val="Font Style40"/>
    <w:uiPriority w:val="99"/>
    <w:rsid w:val="008074C7"/>
    <w:rPr>
      <w:rFonts w:ascii="Arial" w:hAnsi="Arial" w:cs="Arial"/>
      <w:sz w:val="18"/>
      <w:szCs w:val="18"/>
    </w:rPr>
  </w:style>
  <w:style w:type="paragraph" w:customStyle="1" w:styleId="Style14">
    <w:name w:val="Style14"/>
    <w:basedOn w:val="Normlny"/>
    <w:uiPriority w:val="99"/>
    <w:rsid w:val="008074C7"/>
    <w:pPr>
      <w:widowControl w:val="0"/>
      <w:autoSpaceDE w:val="0"/>
      <w:autoSpaceDN w:val="0"/>
      <w:adjustRightInd w:val="0"/>
      <w:spacing w:after="0" w:line="230" w:lineRule="exact"/>
      <w:ind w:hanging="101"/>
    </w:pPr>
    <w:rPr>
      <w:rFonts w:ascii="Arial" w:eastAsia="Times New Roman" w:hAnsi="Arial" w:cs="Arial"/>
      <w:sz w:val="24"/>
      <w:szCs w:val="24"/>
      <w:lang w:eastAsia="sk-SK"/>
    </w:rPr>
  </w:style>
  <w:style w:type="paragraph" w:customStyle="1" w:styleId="TTEXT">
    <w:name w:val="TTEXT"/>
    <w:basedOn w:val="Normlny"/>
    <w:rsid w:val="008074C7"/>
    <w:pPr>
      <w:spacing w:after="0" w:line="240" w:lineRule="auto"/>
      <w:ind w:firstLine="709"/>
      <w:jc w:val="both"/>
    </w:pPr>
    <w:rPr>
      <w:rFonts w:ascii="Times New Roman" w:eastAsia="Times New Roman" w:hAnsi="Times New Roman" w:cs="Times New Roman"/>
      <w:sz w:val="24"/>
      <w:szCs w:val="20"/>
    </w:rPr>
  </w:style>
  <w:style w:type="paragraph" w:customStyle="1" w:styleId="Tel">
    <w:name w:val="Tel"/>
    <w:basedOn w:val="Normlny"/>
    <w:next w:val="Normlny"/>
    <w:rsid w:val="008074C7"/>
    <w:pPr>
      <w:autoSpaceDE w:val="0"/>
      <w:autoSpaceDN w:val="0"/>
      <w:spacing w:before="20" w:after="20" w:line="240" w:lineRule="exact"/>
    </w:pPr>
    <w:rPr>
      <w:rFonts w:ascii="Arial" w:eastAsia="Times New Roman" w:hAnsi="Arial" w:cs="Arial"/>
      <w:sz w:val="20"/>
      <w:szCs w:val="20"/>
      <w:lang w:eastAsia="cs-CZ"/>
    </w:rPr>
  </w:style>
  <w:style w:type="paragraph" w:customStyle="1" w:styleId="Vec">
    <w:name w:val="Vec"/>
    <w:basedOn w:val="Normlny"/>
    <w:next w:val="Normlny"/>
    <w:rsid w:val="008074C7"/>
    <w:pPr>
      <w:autoSpaceDE w:val="0"/>
      <w:autoSpaceDN w:val="0"/>
      <w:spacing w:before="120" w:after="0" w:line="240" w:lineRule="exact"/>
    </w:pPr>
    <w:rPr>
      <w:rFonts w:ascii="Arial" w:eastAsia="Times New Roman" w:hAnsi="Arial" w:cs="Arial"/>
      <w:b/>
      <w:bCs/>
      <w:sz w:val="20"/>
      <w:szCs w:val="20"/>
      <w:lang w:eastAsia="cs-CZ"/>
    </w:rPr>
  </w:style>
  <w:style w:type="character" w:styleId="Zstupntext">
    <w:name w:val="Placeholder Text"/>
    <w:uiPriority w:val="99"/>
    <w:semiHidden/>
    <w:rsid w:val="008074C7"/>
    <w:rPr>
      <w:color w:val="808080"/>
    </w:rPr>
  </w:style>
  <w:style w:type="paragraph" w:customStyle="1" w:styleId="00-050">
    <w:name w:val="0.0 - 0.5"/>
    <w:basedOn w:val="Normlny"/>
    <w:rsid w:val="008074C7"/>
    <w:pPr>
      <w:spacing w:after="0" w:line="240" w:lineRule="auto"/>
      <w:ind w:left="284" w:hanging="284"/>
      <w:jc w:val="both"/>
    </w:pPr>
    <w:rPr>
      <w:rFonts w:ascii="Arial" w:eastAsia="Times New Roman" w:hAnsi="Arial" w:cs="Times New Roman"/>
      <w:szCs w:val="20"/>
      <w:lang w:eastAsia="sk-SK"/>
    </w:rPr>
  </w:style>
  <w:style w:type="paragraph" w:customStyle="1" w:styleId="05-10">
    <w:name w:val="0.5-1.0"/>
    <w:rsid w:val="008074C7"/>
    <w:pPr>
      <w:spacing w:after="0" w:line="240" w:lineRule="auto"/>
      <w:ind w:left="567" w:hanging="283"/>
      <w:jc w:val="both"/>
    </w:pPr>
    <w:rPr>
      <w:rFonts w:ascii="Arial" w:eastAsia="Times New Roman" w:hAnsi="Arial" w:cs="Times New Roman"/>
      <w:szCs w:val="20"/>
      <w:lang w:eastAsia="sk-SK"/>
    </w:rPr>
  </w:style>
  <w:style w:type="paragraph" w:customStyle="1" w:styleId="10-125">
    <w:name w:val="1.0 - 1.25"/>
    <w:basedOn w:val="Normlny"/>
    <w:rsid w:val="008074C7"/>
    <w:pPr>
      <w:tabs>
        <w:tab w:val="right" w:leader="dot" w:pos="9639"/>
      </w:tabs>
      <w:spacing w:after="0" w:line="240" w:lineRule="auto"/>
      <w:ind w:left="709" w:hanging="142"/>
      <w:jc w:val="both"/>
    </w:pPr>
    <w:rPr>
      <w:rFonts w:ascii="Arial" w:eastAsia="Times New Roman" w:hAnsi="Arial" w:cs="Times New Roman"/>
      <w:szCs w:val="24"/>
      <w:lang w:eastAsia="sk-SK"/>
    </w:rPr>
  </w:style>
  <w:style w:type="paragraph" w:customStyle="1" w:styleId="00-10">
    <w:name w:val="0.0 - 1.0"/>
    <w:basedOn w:val="Normlny"/>
    <w:rsid w:val="008074C7"/>
    <w:pPr>
      <w:tabs>
        <w:tab w:val="right" w:leader="dot" w:pos="9639"/>
      </w:tabs>
      <w:spacing w:after="0" w:line="240" w:lineRule="auto"/>
      <w:ind w:left="567" w:hanging="567"/>
      <w:jc w:val="both"/>
    </w:pPr>
    <w:rPr>
      <w:rFonts w:ascii="Arial" w:eastAsia="Times New Roman" w:hAnsi="Arial" w:cs="Times New Roman"/>
      <w:szCs w:val="20"/>
      <w:lang w:eastAsia="sk-SK"/>
    </w:rPr>
  </w:style>
  <w:style w:type="numbering" w:customStyle="1" w:styleId="tl2">
    <w:name w:val="Štýl2"/>
    <w:uiPriority w:val="99"/>
    <w:rsid w:val="008074C7"/>
    <w:pPr>
      <w:numPr>
        <w:numId w:val="40"/>
      </w:numPr>
    </w:pPr>
  </w:style>
  <w:style w:type="character" w:customStyle="1" w:styleId="Nevyrieenzmienka1">
    <w:name w:val="Nevyriešená zmienka1"/>
    <w:basedOn w:val="Predvolenpsmoodseku"/>
    <w:uiPriority w:val="99"/>
    <w:semiHidden/>
    <w:unhideWhenUsed/>
    <w:rsid w:val="003665C1"/>
    <w:rPr>
      <w:color w:val="605E5C"/>
      <w:shd w:val="clear" w:color="auto" w:fill="E1DFDD"/>
    </w:rPr>
  </w:style>
  <w:style w:type="character" w:customStyle="1" w:styleId="Nevyrieenzmienka2">
    <w:name w:val="Nevyriešená zmienka2"/>
    <w:basedOn w:val="Predvolenpsmoodseku"/>
    <w:uiPriority w:val="99"/>
    <w:semiHidden/>
    <w:unhideWhenUsed/>
    <w:rsid w:val="00B762D5"/>
    <w:rPr>
      <w:color w:val="605E5C"/>
      <w:shd w:val="clear" w:color="auto" w:fill="E1DFDD"/>
    </w:rPr>
  </w:style>
  <w:style w:type="character" w:customStyle="1" w:styleId="BezriadkovaniaChar">
    <w:name w:val="Bez riadkovania Char"/>
    <w:link w:val="Bezriadkovania"/>
    <w:uiPriority w:val="1"/>
    <w:locked/>
    <w:rsid w:val="00755F4E"/>
    <w:rPr>
      <w:rFonts w:ascii="Calibri" w:eastAsia="Times New Roman" w:hAnsi="Calibri" w:cs="Times New Roman"/>
    </w:rPr>
  </w:style>
  <w:style w:type="numbering" w:customStyle="1" w:styleId="Bezzoznamu11">
    <w:name w:val="Bez zoznamu11"/>
    <w:next w:val="Bezzoznamu"/>
    <w:uiPriority w:val="99"/>
    <w:semiHidden/>
    <w:unhideWhenUsed/>
    <w:rsid w:val="00305FD7"/>
  </w:style>
  <w:style w:type="numbering" w:customStyle="1" w:styleId="Bezzoznamu111">
    <w:name w:val="Bez zoznamu111"/>
    <w:next w:val="Bezzoznamu"/>
    <w:uiPriority w:val="99"/>
    <w:semiHidden/>
    <w:unhideWhenUsed/>
    <w:rsid w:val="00305FD7"/>
  </w:style>
  <w:style w:type="character" w:customStyle="1" w:styleId="Nevyrieenzmienka3">
    <w:name w:val="Nevyriešená zmienka3"/>
    <w:uiPriority w:val="99"/>
    <w:semiHidden/>
    <w:unhideWhenUsed/>
    <w:rsid w:val="00305FD7"/>
    <w:rPr>
      <w:color w:val="605E5C"/>
      <w:shd w:val="clear" w:color="auto" w:fill="E1DFDD"/>
    </w:rPr>
  </w:style>
  <w:style w:type="character" w:customStyle="1" w:styleId="Nevyrieenzmienka4">
    <w:name w:val="Nevyriešená zmienka4"/>
    <w:uiPriority w:val="99"/>
    <w:semiHidden/>
    <w:unhideWhenUsed/>
    <w:rsid w:val="00305FD7"/>
    <w:rPr>
      <w:color w:val="605E5C"/>
      <w:shd w:val="clear" w:color="auto" w:fill="E1DFDD"/>
    </w:rPr>
  </w:style>
  <w:style w:type="character" w:customStyle="1" w:styleId="UnresolvedMention">
    <w:name w:val="Unresolved Mention"/>
    <w:uiPriority w:val="99"/>
    <w:semiHidden/>
    <w:unhideWhenUsed/>
    <w:rsid w:val="00305FD7"/>
    <w:rPr>
      <w:color w:val="605E5C"/>
      <w:shd w:val="clear" w:color="auto" w:fill="E1DFDD"/>
    </w:rPr>
  </w:style>
  <w:style w:type="paragraph" w:styleId="Popis">
    <w:name w:val="caption"/>
    <w:basedOn w:val="Normlny"/>
    <w:next w:val="Normlny"/>
    <w:unhideWhenUsed/>
    <w:qFormat/>
    <w:rsid w:val="00305FD7"/>
    <w:pPr>
      <w:spacing w:after="200" w:line="240" w:lineRule="auto"/>
      <w:ind w:left="720" w:hanging="720"/>
      <w:jc w:val="both"/>
    </w:pPr>
    <w:rPr>
      <w:rFonts w:ascii="Calibri" w:eastAsia="Times New Roman" w:hAnsi="Calibri" w:cs="Times New Roman"/>
      <w:i/>
      <w:iCs/>
      <w:noProof/>
      <w:color w:val="44546A"/>
      <w:sz w:val="18"/>
      <w:szCs w:val="18"/>
    </w:rPr>
  </w:style>
  <w:style w:type="numbering" w:customStyle="1" w:styleId="tl12">
    <w:name w:val="Štýl12"/>
    <w:rsid w:val="00C15C88"/>
    <w:pPr>
      <w:numPr>
        <w:numId w:val="73"/>
      </w:numPr>
    </w:pPr>
  </w:style>
  <w:style w:type="numbering" w:customStyle="1" w:styleId="Style12">
    <w:name w:val="Style12"/>
    <w:rsid w:val="00C15C88"/>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879">
      <w:bodyDiv w:val="1"/>
      <w:marLeft w:val="0"/>
      <w:marRight w:val="0"/>
      <w:marTop w:val="0"/>
      <w:marBottom w:val="0"/>
      <w:divBdr>
        <w:top w:val="none" w:sz="0" w:space="0" w:color="auto"/>
        <w:left w:val="none" w:sz="0" w:space="0" w:color="auto"/>
        <w:bottom w:val="none" w:sz="0" w:space="0" w:color="auto"/>
        <w:right w:val="none" w:sz="0" w:space="0" w:color="auto"/>
      </w:divBdr>
    </w:div>
    <w:div w:id="550383912">
      <w:bodyDiv w:val="1"/>
      <w:marLeft w:val="0"/>
      <w:marRight w:val="0"/>
      <w:marTop w:val="0"/>
      <w:marBottom w:val="0"/>
      <w:divBdr>
        <w:top w:val="none" w:sz="0" w:space="0" w:color="auto"/>
        <w:left w:val="none" w:sz="0" w:space="0" w:color="auto"/>
        <w:bottom w:val="none" w:sz="0" w:space="0" w:color="auto"/>
        <w:right w:val="none" w:sz="0" w:space="0" w:color="auto"/>
      </w:divBdr>
    </w:div>
    <w:div w:id="832571389">
      <w:bodyDiv w:val="1"/>
      <w:marLeft w:val="0"/>
      <w:marRight w:val="0"/>
      <w:marTop w:val="0"/>
      <w:marBottom w:val="0"/>
      <w:divBdr>
        <w:top w:val="none" w:sz="0" w:space="0" w:color="auto"/>
        <w:left w:val="none" w:sz="0" w:space="0" w:color="auto"/>
        <w:bottom w:val="none" w:sz="0" w:space="0" w:color="auto"/>
        <w:right w:val="none" w:sz="0" w:space="0" w:color="auto"/>
      </w:divBdr>
    </w:div>
    <w:div w:id="1224558274">
      <w:bodyDiv w:val="1"/>
      <w:marLeft w:val="0"/>
      <w:marRight w:val="0"/>
      <w:marTop w:val="0"/>
      <w:marBottom w:val="0"/>
      <w:divBdr>
        <w:top w:val="none" w:sz="0" w:space="0" w:color="auto"/>
        <w:left w:val="none" w:sz="0" w:space="0" w:color="auto"/>
        <w:bottom w:val="none" w:sz="0" w:space="0" w:color="auto"/>
        <w:right w:val="none" w:sz="0" w:space="0" w:color="auto"/>
      </w:divBdr>
    </w:div>
    <w:div w:id="20388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hyperlink" Target="http://www.zakonypreludi.sk/zz/2015-343/znenie-2017020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footer" Target="footer1.xml"/><Relationship Id="rId10" Type="http://schemas.openxmlformats.org/officeDocument/2006/relationships/hyperlink" Target="https://www.uvo.gov.sk/vyhladavanie/vyhladavanie-" TargetMode="External"/><Relationship Id="rId19" Type="http://schemas.openxmlformats.org/officeDocument/2006/relationships/hyperlink" Target="https://josephine.proebiz.com/" TargetMode="External"/><Relationship Id="rId31"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C0B1-0321-4824-8B8C-A95BBAC6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54</Pages>
  <Words>27130</Words>
  <Characters>154641</Characters>
  <Application>Microsoft Office Word</Application>
  <DocSecurity>0</DocSecurity>
  <Lines>1288</Lines>
  <Paragraphs>362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Kokindová Mária</dc:creator>
  <cp:keywords/>
  <dc:description/>
  <cp:lastModifiedBy>Závodská Elena</cp:lastModifiedBy>
  <cp:revision>6</cp:revision>
  <cp:lastPrinted>2024-09-23T08:30:00Z</cp:lastPrinted>
  <dcterms:created xsi:type="dcterms:W3CDTF">2024-10-11T09:53:00Z</dcterms:created>
  <dcterms:modified xsi:type="dcterms:W3CDTF">2024-10-17T07:12:00Z</dcterms:modified>
</cp:coreProperties>
</file>