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79C1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16"/>
        <w:gridCol w:w="216"/>
        <w:gridCol w:w="1169"/>
        <w:gridCol w:w="929"/>
        <w:gridCol w:w="720"/>
        <w:gridCol w:w="712"/>
        <w:gridCol w:w="664"/>
        <w:gridCol w:w="624"/>
      </w:tblGrid>
      <w:tr w:rsidR="00EA401D" w:rsidRPr="00EA401D" w14:paraId="63457DFB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1870E73D" w14:textId="466C3018" w:rsidR="007A512C" w:rsidRDefault="00451D69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SOROKA s.r.o.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C400A">
              <w:fldChar w:fldCharType="begin"/>
            </w:r>
            <w:r w:rsidR="008C400A">
              <w:instrText xml:space="preserve"> DOCPROPERTY  ObstaravatelUlicaCislo  \* MERGEFORMAT </w:instrText>
            </w:r>
            <w:r w:rsidR="008C400A">
              <w:fldChar w:fldCharType="separate"/>
            </w:r>
            <w:r w:rsidR="008C400A" w:rsidRP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Beloveža 227</w:t>
            </w:r>
            <w:r w:rsid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8C400A">
              <w:fldChar w:fldCharType="begin"/>
            </w:r>
            <w:r w:rsidR="008C400A">
              <w:instrText xml:space="preserve"> DOCPROPERTY  ObstaravatelPSC  \* MERGEFORMAT </w:instrText>
            </w:r>
            <w:r w:rsidR="008C400A">
              <w:fldChar w:fldCharType="separate"/>
            </w:r>
            <w:r w:rsidR="008C400A" w:rsidRP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086 14</w:t>
            </w:r>
            <w:r w:rsid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C400A">
              <w:fldChar w:fldCharType="begin"/>
            </w:r>
            <w:r w:rsidR="008C400A">
              <w:instrText xml:space="preserve"> DOCPROPERTY  ObstaravatelMesto  \* MERGEFORMAT </w:instrText>
            </w:r>
            <w:r w:rsidR="008C400A">
              <w:fldChar w:fldCharType="separate"/>
            </w:r>
            <w:r w:rsidR="008C400A" w:rsidRP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Beloveža</w:t>
            </w:r>
            <w:r w:rsid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8C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36 794 031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3E63C808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14FDAF94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0A62F06C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EEF61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7E325D56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6D33AB3E" w14:textId="77777777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723D653A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38615E1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623CE762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E19D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21B582" w14:textId="5B359BF3" w:rsidR="00EA401D" w:rsidRPr="00705450" w:rsidRDefault="008C400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technológie pre mäsiarsku výrobu spoločnosti SOROKA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735A3BE7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58C6B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8D256" w14:textId="2121BCBF" w:rsidR="00EA401D" w:rsidRPr="00705450" w:rsidRDefault="008C400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473046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90720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33A5B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85D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0EE1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80B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CD8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B6D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8869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9D5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D83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51FD5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67945C9E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849C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8406B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2A5B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1A498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5144EDD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DE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C8ECA" w14:textId="77777777" w:rsidR="00D42E8A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Automatická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sťahovačka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kože zo slaniny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D1D8" w14:textId="77777777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152BFB" w14:textId="77777777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5425BD"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5425BD"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 w:rsid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3E75AAC8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FB2B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19030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Pásová píla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6D08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94C5D1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5854ECE9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9BEA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B3102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Rozrábková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píla kotúčová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DAC4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C5E28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2D5851C1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9251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707F1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Umývačka prepraviek s elektrickým posuvom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6C37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0C2E48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089FCA73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2B89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3F91D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Separátor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F46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EED64A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“, 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ktorý tvorí prílohu č. 1 Výzvy.</w:t>
            </w:r>
          </w:p>
        </w:tc>
      </w:tr>
      <w:tr w:rsidR="005425BD" w:rsidRPr="00EA401D" w14:paraId="02AC1D08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511A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6.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23C8B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Vákuová balička jednokomorová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8221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1F978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0056FCE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645F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14749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Zádrahovanie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rozrábky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A3E5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 kpl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046301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5425BD" w:rsidRPr="00EA401D" w14:paraId="77EC481D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CDBC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17864" w14:textId="77777777" w:rsidR="005425BD" w:rsidRPr="00EA401D" w:rsidRDefault="005425B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Priebežný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kuter</w:t>
            </w:r>
            <w:proofErr w:type="spellEnd"/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8D69" w14:textId="77777777" w:rsidR="005425BD" w:rsidRPr="00EA401D" w:rsidRDefault="005425B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31E35D" w14:textId="77777777" w:rsidR="005425BD" w:rsidRPr="00AB3B28" w:rsidRDefault="005425BD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5425B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66D1CF1E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7EDD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C7B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2BE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6600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0C2E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160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ECA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AD2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1C43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1C8C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E81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6F25F4CD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39448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C5497" w14:textId="4C490313" w:rsidR="00C1464B" w:rsidRPr="00751735" w:rsidRDefault="008C400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29.02.2024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4248AA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D556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325737" w14:textId="202E074F" w:rsidR="00C1464B" w:rsidRDefault="008C400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 227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086 14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268221F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0A317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6D988D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34D54CAF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E5BF8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FB255D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0DBE1B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9EA0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16425" w14:textId="11FFB5F0" w:rsidR="00C1464B" w:rsidRPr="00EA401D" w:rsidRDefault="008C400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5425B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SOROKA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 227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086 14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CCFB18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00B11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656B3C" w14:textId="5487FBED" w:rsidR="00C1464B" w:rsidRPr="00EA401D" w:rsidRDefault="008C400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5425B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SOROKA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 227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086 14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8C40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Beloveža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38FED6FF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AE5AF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AA294A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51C41EA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C9AF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67F845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15AC43AA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0CAC8702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BD9F9EF" w14:textId="77777777" w:rsidR="00E954E4" w:rsidRDefault="00E954E4"/>
    <w:p w14:paraId="24564847" w14:textId="77777777" w:rsidR="005425BD" w:rsidRDefault="005425BD"/>
    <w:p w14:paraId="1D1F886A" w14:textId="77777777" w:rsidR="005425BD" w:rsidRDefault="005425BD"/>
    <w:p w14:paraId="5DC0FBF6" w14:textId="35E260C0" w:rsidR="00DC39A1" w:rsidRDefault="008C400A" w:rsidP="00DC39A1">
      <w:pPr>
        <w:rPr>
          <w:b/>
          <w:sz w:val="24"/>
        </w:rPr>
      </w:pP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Pr="008C400A">
        <w:rPr>
          <w:b/>
          <w:sz w:val="24"/>
        </w:rPr>
        <w:t>Beloveža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fldChar w:fldCharType="begin"/>
      </w:r>
      <w:r>
        <w:instrText xml:space="preserve"> DOCPROPERTY  DatumPodpisuVyzva  \* MERGEFORMAT </w:instrText>
      </w:r>
      <w:r>
        <w:fldChar w:fldCharType="separate"/>
      </w:r>
      <w:r w:rsidRPr="008C400A">
        <w:rPr>
          <w:b/>
          <w:sz w:val="24"/>
        </w:rPr>
        <w:t>25.02.2024</w:t>
      </w:r>
      <w:r>
        <w:rPr>
          <w:b/>
          <w:sz w:val="24"/>
        </w:rPr>
        <w:fldChar w:fldCharType="end"/>
      </w:r>
    </w:p>
    <w:p w14:paraId="4F8EE1B6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3775D8B0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F069C0C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7B9D5677" w14:textId="34406F23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451D69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451D69">
        <w:rPr>
          <w:b/>
          <w:sz w:val="24"/>
        </w:rPr>
        <w:fldChar w:fldCharType="separate"/>
      </w:r>
      <w:r w:rsidR="008C400A">
        <w:rPr>
          <w:b/>
          <w:sz w:val="24"/>
        </w:rPr>
        <w:t xml:space="preserve">Ľubica Soroková </w:t>
      </w:r>
      <w:r w:rsidR="00451D69">
        <w:rPr>
          <w:b/>
          <w:sz w:val="24"/>
        </w:rPr>
        <w:fldChar w:fldCharType="end"/>
      </w:r>
    </w:p>
    <w:p w14:paraId="5E0B18D3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6AC451C2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08816A07" w14:textId="77777777" w:rsidR="00033E9B" w:rsidRDefault="00033E9B" w:rsidP="00033E9B">
      <w:pPr>
        <w:spacing w:after="0"/>
      </w:pPr>
    </w:p>
    <w:p w14:paraId="67CD4D41" w14:textId="77777777" w:rsidR="00882C76" w:rsidRDefault="00033E9B" w:rsidP="00033E9B">
      <w:pPr>
        <w:spacing w:after="0"/>
      </w:pPr>
      <w:r>
        <w:t>Prílohy:</w:t>
      </w:r>
    </w:p>
    <w:p w14:paraId="4A19B817" w14:textId="77777777" w:rsidR="00033E9B" w:rsidRDefault="00CD33FB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 w:rsidR="005425BD">
        <w:t>–</w:t>
      </w:r>
      <w:r w:rsidRPr="00CD33FB">
        <w:t xml:space="preserve"> </w:t>
      </w:r>
      <w:proofErr w:type="spellStart"/>
      <w:r w:rsidR="005425BD" w:rsidRPr="005425BD">
        <w:t>Cenova</w:t>
      </w:r>
      <w:proofErr w:type="spellEnd"/>
      <w:r w:rsidR="005425BD" w:rsidRPr="005425BD">
        <w:t xml:space="preserve"> ponuka LC</w:t>
      </w:r>
      <w:r w:rsidR="005425BD">
        <w:t>1</w:t>
      </w:r>
    </w:p>
    <w:p w14:paraId="57B81F66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2</w:t>
      </w:r>
    </w:p>
    <w:p w14:paraId="4D996C1D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3</w:t>
      </w:r>
    </w:p>
    <w:p w14:paraId="11D56922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4</w:t>
      </w:r>
    </w:p>
    <w:p w14:paraId="432EF39A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5</w:t>
      </w:r>
    </w:p>
    <w:p w14:paraId="7B4421E6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6</w:t>
      </w:r>
    </w:p>
    <w:p w14:paraId="7FD57547" w14:textId="77777777" w:rsidR="005425BD" w:rsidRDefault="005425BD" w:rsidP="005425B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7</w:t>
      </w:r>
    </w:p>
    <w:p w14:paraId="3B012765" w14:textId="77777777" w:rsidR="005425BD" w:rsidRDefault="005425BD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proofErr w:type="spellStart"/>
      <w:r w:rsidRPr="005425BD">
        <w:t>Cenova</w:t>
      </w:r>
      <w:proofErr w:type="spellEnd"/>
      <w:r w:rsidRPr="005425BD">
        <w:t xml:space="preserve"> ponuka LC</w:t>
      </w:r>
      <w:r>
        <w:t>8</w:t>
      </w:r>
    </w:p>
    <w:p w14:paraId="3651183F" w14:textId="7777777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601BF875" w14:textId="77777777" w:rsidR="00882C76" w:rsidRDefault="00882C76"/>
    <w:p w14:paraId="2C179CF6" w14:textId="77777777" w:rsidR="00882C76" w:rsidRDefault="00882C76"/>
    <w:p w14:paraId="20ED57E5" w14:textId="77777777" w:rsidR="00882C76" w:rsidRDefault="00882C76"/>
    <w:p w14:paraId="4C51AD74" w14:textId="77777777" w:rsidR="00882C76" w:rsidRDefault="00882C76"/>
    <w:p w14:paraId="74781CFE" w14:textId="77777777" w:rsidR="00882C76" w:rsidRDefault="00882C76"/>
    <w:p w14:paraId="3EFD4505" w14:textId="77777777" w:rsidR="00882C76" w:rsidRDefault="00882C76"/>
    <w:p w14:paraId="154D9754" w14:textId="77777777" w:rsidR="00882C76" w:rsidRDefault="00882C76"/>
    <w:p w14:paraId="5CB32211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BF07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4A12560D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01C6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45A902B0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FC92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4EB6E4AC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60FD22F1"/>
    <w:multiLevelType w:val="hybridMultilevel"/>
    <w:tmpl w:val="7CE27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126942">
    <w:abstractNumId w:val="1"/>
  </w:num>
  <w:num w:numId="2" w16cid:durableId="1764255746">
    <w:abstractNumId w:val="1"/>
    <w:lvlOverride w:ilvl="0">
      <w:startOverride w:val="1"/>
    </w:lvlOverride>
  </w:num>
  <w:num w:numId="3" w16cid:durableId="1047729214">
    <w:abstractNumId w:val="0"/>
  </w:num>
  <w:num w:numId="4" w16cid:durableId="873347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51D69"/>
    <w:rsid w:val="0046569F"/>
    <w:rsid w:val="004B3DA2"/>
    <w:rsid w:val="004D511D"/>
    <w:rsid w:val="004F5D38"/>
    <w:rsid w:val="005425BD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8C400A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567ED"/>
  <w15:docId w15:val="{F7B3E683-3850-481B-9172-F7F149C5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D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903</Words>
  <Characters>5078</Characters>
  <Application>Microsoft Office Word</Application>
  <DocSecurity>0</DocSecurity>
  <Lines>241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12</cp:revision>
  <cp:lastPrinted>2019-10-25T06:29:00Z</cp:lastPrinted>
  <dcterms:created xsi:type="dcterms:W3CDTF">2022-02-20T15:55:00Z</dcterms:created>
  <dcterms:modified xsi:type="dcterms:W3CDTF">2024-02-25T14:58:00Z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sutaze\PPA\Soroka\PHZ\VARIABLES_PPA_PHZ.xlsx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SOROKA s.r.o. 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Beloveža</vt:lpwstr>
  </property>
  <property fmtid="{D5CDD505-2E9C-101B-9397-08002B2CF9AE}" pid="8" name="ObstaravatelPSC">
    <vt:lpwstr>086 14</vt:lpwstr>
  </property>
  <property fmtid="{D5CDD505-2E9C-101B-9397-08002B2CF9AE}" pid="9" name="ObstaravatelICO">
    <vt:lpwstr>36 794 031</vt:lpwstr>
  </property>
  <property fmtid="{D5CDD505-2E9C-101B-9397-08002B2CF9AE}" pid="10" name="ObstaravatelDIC">
    <vt:lpwstr>2022396728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SOROKA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29.02.2024 do 10:00 h</vt:lpwstr>
  </property>
  <property fmtid="{D5CDD505-2E9C-101B-9397-08002B2CF9AE}" pid="15" name="DatumOtvaraniaAVyhodnoteniaPonuk">
    <vt:lpwstr>29.02.2024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sťahovačka kože zo slaniny - 1 ks, Pásová píla - 1 ks, Rozrábková píla kotúčová - 1 ks, Umývačka prepraviek s elektrickým posuvom - 1 ks, Separátor – 1 ks, Vákuová balička jednokomorová – 1 ks, Zádrahovanie rozrábky – 1 kpl, Priebežný kuter – 1 ks</vt:lpwstr>
  </property>
  <property fmtid="{D5CDD505-2E9C-101B-9397-08002B2CF9AE}" pid="22" name="DatumPodpisuVyzva">
    <vt:lpwstr>25.02.2024</vt:lpwstr>
  </property>
  <property fmtid="{D5CDD505-2E9C-101B-9397-08002B2CF9AE}" pid="23" name="KodProjektu">
    <vt:lpwstr>042PO510081</vt:lpwstr>
  </property>
  <property fmtid="{D5CDD505-2E9C-101B-9397-08002B2CF9AE}" pid="24" name="IDObstaravania">
    <vt:lpwstr>51237</vt:lpwstr>
  </property>
  <property fmtid="{D5CDD505-2E9C-101B-9397-08002B2CF9AE}" pid="25" name="DatumPodpisuZaznam">
    <vt:lpwstr>29.02.2024</vt:lpwstr>
  </property>
  <property fmtid="{D5CDD505-2E9C-101B-9397-08002B2CF9AE}" pid="26" name="NazovProjektu">
    <vt:lpwstr>Inovácia a modernizácia výrobného procesu spoločnosti SOROKA s.r.o.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