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562FCBAB" w:rsidR="000928C9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214D16">
        <w:rPr>
          <w:rFonts w:ascii="Tahoma" w:eastAsia="Times" w:hAnsi="Tahoma" w:cs="Tahoma"/>
          <w:b/>
          <w:bCs w:val="0"/>
          <w:sz w:val="22"/>
          <w:szCs w:val="22"/>
        </w:rPr>
        <w:t>3</w:t>
      </w:r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 do SW</w:t>
      </w:r>
    </w:p>
    <w:p w14:paraId="681239F0" w14:textId="77777777" w:rsidR="009D0AE5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Arial" w:hAnsi="Tahoma" w:cs="Tahoma"/>
          <w:b/>
          <w:sz w:val="22"/>
          <w:szCs w:val="22"/>
        </w:rPr>
      </w:pPr>
    </w:p>
    <w:p w14:paraId="17368AAA" w14:textId="62656CF7" w:rsidR="009D0AE5" w:rsidRPr="00673D77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3FE2026" w14:textId="77777777" w:rsidR="000928C9" w:rsidRPr="00673D77" w:rsidRDefault="000928C9" w:rsidP="0049505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673D77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7240A01" w14:textId="0CCC3E39" w:rsidR="000928C9" w:rsidRDefault="000928C9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673D7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OŚWIADCZENI</w:t>
            </w:r>
            <w:r w:rsidR="003367E7"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A</w:t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 xml:space="preserve"> O BRAKU PODSTAW WYKLUCZENIA I SPEŁNIANIU WARUNKÓW UDZIAŁU W POSTĘPOWANIU</w:t>
            </w:r>
          </w:p>
          <w:p w14:paraId="1C2BC8D6" w14:textId="7735B4C9" w:rsidR="0034268E" w:rsidRPr="00673D77" w:rsidRDefault="0034268E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  <w:p w14:paraId="5CA084AE" w14:textId="77777777" w:rsidR="000928C9" w:rsidRPr="00673D77" w:rsidRDefault="000928C9" w:rsidP="00F35D6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0DEA8837" w14:textId="77777777" w:rsidR="00FF3092" w:rsidRPr="00673D77" w:rsidRDefault="00FF3092" w:rsidP="00495059">
      <w:pPr>
        <w:pStyle w:val="ROZDZIA"/>
        <w:spacing w:after="60" w:line="240" w:lineRule="auto"/>
        <w:contextualSpacing/>
        <w:rPr>
          <w:sz w:val="22"/>
          <w:szCs w:val="22"/>
        </w:rPr>
      </w:pPr>
    </w:p>
    <w:p w14:paraId="7978613F" w14:textId="77777777" w:rsidR="00FF3092" w:rsidRPr="00673D77" w:rsidRDefault="00FF3092" w:rsidP="00495059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4E36A16" w14:textId="13699BB2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877363" w14:textId="77777777" w:rsidR="00E2640F" w:rsidRPr="00673D77" w:rsidRDefault="00E2640F" w:rsidP="00E2640F">
      <w:pPr>
        <w:spacing w:after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Oświadczenie </w:t>
      </w:r>
    </w:p>
    <w:p w14:paraId="62625B61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składane na podstawie art. 125 ustawy z dnia 11 września 2019 r. </w:t>
      </w:r>
    </w:p>
    <w:p w14:paraId="72587DD7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Prawo zamówień publicznych (dalej jako Pzp), </w:t>
      </w:r>
    </w:p>
    <w:p w14:paraId="47E086A2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B99D37D" w14:textId="77777777" w:rsidR="00E2640F" w:rsidRPr="00673D77" w:rsidRDefault="00E2640F" w:rsidP="00E2640F">
      <w:pPr>
        <w:spacing w:before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DOTYCZĄCE PODSTAW WYKLUCZENIA Z POSTĘPOWANIA</w:t>
      </w:r>
    </w:p>
    <w:p w14:paraId="5586BD00" w14:textId="714BF20B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BD9FBD9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69E51BD1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564EC661" w14:textId="349F9A09" w:rsidR="00594061" w:rsidRPr="00673D77" w:rsidRDefault="00495059" w:rsidP="00495059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1"/>
      </w:r>
      <w:r w:rsidR="00594061" w:rsidRPr="00673D77">
        <w:rPr>
          <w:rFonts w:ascii="Tahoma" w:hAnsi="Tahoma" w:cs="Tahoma"/>
          <w:b/>
          <w:sz w:val="22"/>
          <w:szCs w:val="22"/>
        </w:rPr>
        <w:t>:</w:t>
      </w:r>
    </w:p>
    <w:p w14:paraId="2BF33FE0" w14:textId="77777777" w:rsidR="00B63D21" w:rsidRPr="00673D77" w:rsidRDefault="00594061" w:rsidP="00B63D21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</w:t>
      </w:r>
    </w:p>
    <w:p w14:paraId="2C20ADE7" w14:textId="2BFC8448" w:rsidR="00594061" w:rsidRPr="00673D77" w:rsidRDefault="00B63D21" w:rsidP="00B63D21">
      <w:pPr>
        <w:ind w:right="5954"/>
        <w:contextualSpacing/>
        <w:rPr>
          <w:rFonts w:ascii="Tahoma" w:hAnsi="Tahoma" w:cs="Tahoma"/>
          <w:i/>
          <w:iCs/>
          <w:sz w:val="22"/>
          <w:szCs w:val="22"/>
        </w:rPr>
      </w:pPr>
      <w:r w:rsidRPr="00673D77">
        <w:rPr>
          <w:rFonts w:ascii="Tahoma" w:hAnsi="Tahoma" w:cs="Tahoma"/>
          <w:i/>
          <w:iCs/>
          <w:sz w:val="22"/>
          <w:szCs w:val="22"/>
        </w:rPr>
        <w:t>Pełna</w:t>
      </w:r>
      <w:r w:rsidR="00594061" w:rsidRPr="00673D77">
        <w:rPr>
          <w:rFonts w:ascii="Tahoma" w:hAnsi="Tahoma" w:cs="Tahoma"/>
          <w:i/>
          <w:iCs/>
          <w:sz w:val="22"/>
          <w:szCs w:val="22"/>
        </w:rPr>
        <w:t xml:space="preserve"> nazwa/firma, adres, w zależności od podmiotu: NIP/PESEL, KRS/</w:t>
      </w:r>
      <w:proofErr w:type="spellStart"/>
      <w:r w:rsidR="00594061" w:rsidRPr="00673D77">
        <w:rPr>
          <w:rFonts w:ascii="Tahoma" w:hAnsi="Tahoma" w:cs="Tahoma"/>
          <w:i/>
          <w:iCs/>
          <w:sz w:val="22"/>
          <w:szCs w:val="22"/>
        </w:rPr>
        <w:t>CEiDG</w:t>
      </w:r>
      <w:proofErr w:type="spellEnd"/>
      <w:r w:rsidR="00594061" w:rsidRPr="00673D77">
        <w:rPr>
          <w:rFonts w:ascii="Tahoma" w:hAnsi="Tahoma" w:cs="Tahoma"/>
          <w:i/>
          <w:iCs/>
          <w:sz w:val="22"/>
          <w:szCs w:val="22"/>
        </w:rPr>
        <w:t>)</w:t>
      </w:r>
    </w:p>
    <w:p w14:paraId="7CBC4404" w14:textId="77777777" w:rsidR="00594061" w:rsidRPr="00673D77" w:rsidRDefault="00594061" w:rsidP="00495059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7D014659" w14:textId="77777777" w:rsidR="00594061" w:rsidRPr="00673D77" w:rsidRDefault="00594061" w:rsidP="00495059">
      <w:pPr>
        <w:contextualSpacing/>
        <w:rPr>
          <w:rFonts w:ascii="Tahoma" w:hAnsi="Tahoma" w:cs="Tahoma"/>
          <w:sz w:val="22"/>
          <w:szCs w:val="22"/>
        </w:rPr>
      </w:pPr>
    </w:p>
    <w:p w14:paraId="37150DF8" w14:textId="77777777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38EFEF5" w14:textId="77777777" w:rsidR="00495059" w:rsidRPr="00673D77" w:rsidRDefault="00495059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DDBDDA0" w14:textId="0B36E229" w:rsidR="00FF3092" w:rsidRPr="0022156C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>Na potrzeby postępowania o udzielenie zamówienia publicznego</w:t>
      </w:r>
      <w:r w:rsidR="00495059" w:rsidRPr="0022156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2156C">
        <w:rPr>
          <w:rFonts w:ascii="Tahoma" w:hAnsi="Tahoma" w:cs="Tahoma"/>
          <w:sz w:val="22"/>
          <w:szCs w:val="22"/>
        </w:rPr>
        <w:t>pn</w:t>
      </w:r>
      <w:proofErr w:type="spellEnd"/>
      <w:r w:rsidRPr="0022156C">
        <w:rPr>
          <w:rFonts w:ascii="Tahoma" w:hAnsi="Tahoma" w:cs="Tahoma"/>
          <w:sz w:val="22"/>
          <w:szCs w:val="22"/>
        </w:rPr>
        <w:t xml:space="preserve">: </w:t>
      </w:r>
    </w:p>
    <w:p w14:paraId="02B83603" w14:textId="5B2D75FA" w:rsidR="00712342" w:rsidRPr="00AB35CF" w:rsidRDefault="00712342" w:rsidP="002D35B8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A7538B">
        <w:rPr>
          <w:rFonts w:ascii="Tahoma" w:hAnsi="Tahoma" w:cs="Tahoma"/>
          <w:b/>
          <w:bCs/>
          <w:sz w:val="22"/>
          <w:szCs w:val="22"/>
        </w:rPr>
        <w:t>”.</w:t>
      </w:r>
    </w:p>
    <w:p w14:paraId="6FFCCF5A" w14:textId="297A0B79" w:rsidR="00712342" w:rsidRDefault="00782848" w:rsidP="002D35B8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bookmarkStart w:id="1" w:name="_Hlk153889588"/>
      <w:r>
        <w:rPr>
          <w:rFonts w:ascii="Tahoma" w:hAnsi="Tahoma" w:cs="Tahoma"/>
          <w:b/>
          <w:bCs/>
          <w:sz w:val="22"/>
          <w:szCs w:val="22"/>
        </w:rPr>
        <w:t>Logopeda</w:t>
      </w:r>
    </w:p>
    <w:p w14:paraId="681C7282" w14:textId="30A77EDB" w:rsidR="00A7538B" w:rsidRDefault="00A7538B" w:rsidP="002D35B8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prowadzonego przez 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>Powiatow</w:t>
      </w:r>
      <w:r w:rsidR="002D35B8">
        <w:rPr>
          <w:rFonts w:ascii="Tahoma" w:hAnsi="Tahoma" w:cs="Tahoma"/>
          <w:b/>
          <w:bCs/>
          <w:sz w:val="22"/>
          <w:szCs w:val="22"/>
        </w:rPr>
        <w:t>ą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Poradni</w:t>
      </w:r>
      <w:r w:rsidR="002D35B8">
        <w:rPr>
          <w:rFonts w:ascii="Tahoma" w:hAnsi="Tahoma" w:cs="Tahoma"/>
          <w:b/>
          <w:bCs/>
          <w:sz w:val="22"/>
          <w:szCs w:val="22"/>
        </w:rPr>
        <w:t>ę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Psychologiczno-Pedagogiczn</w:t>
      </w:r>
      <w:r w:rsidR="002D35B8">
        <w:rPr>
          <w:rFonts w:ascii="Tahoma" w:hAnsi="Tahoma" w:cs="Tahoma"/>
          <w:b/>
          <w:bCs/>
          <w:sz w:val="22"/>
          <w:szCs w:val="22"/>
        </w:rPr>
        <w:t>ą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w </w:t>
      </w:r>
      <w:r w:rsidR="002D35B8">
        <w:rPr>
          <w:rFonts w:ascii="Tahoma" w:hAnsi="Tahoma" w:cs="Tahoma"/>
          <w:b/>
          <w:bCs/>
          <w:sz w:val="22"/>
          <w:szCs w:val="22"/>
        </w:rPr>
        <w:t>O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>twocku Majowa 17/19, 05-402 Otwock</w:t>
      </w:r>
      <w:r w:rsidR="002D35B8">
        <w:rPr>
          <w:rFonts w:ascii="Tahoma" w:hAnsi="Tahoma" w:cs="Tahoma"/>
          <w:b/>
          <w:bCs/>
          <w:sz w:val="22"/>
          <w:szCs w:val="22"/>
        </w:rPr>
        <w:t>.</w:t>
      </w:r>
    </w:p>
    <w:bookmarkEnd w:id="1"/>
    <w:p w14:paraId="2E1711F2" w14:textId="77777777" w:rsidR="00F35D6C" w:rsidRPr="00673D77" w:rsidRDefault="00F35D6C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EFF9D02" w14:textId="77777777" w:rsidR="00FF3092" w:rsidRPr="00673D77" w:rsidRDefault="00FF3092" w:rsidP="00495059">
      <w:pPr>
        <w:shd w:val="clear" w:color="auto" w:fill="BFBFBF" w:themeFill="background1" w:themeFillShade="BF"/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OŚWIADCZENIA DOTYCZĄCE WYKONAWCY:</w:t>
      </w:r>
    </w:p>
    <w:p w14:paraId="4F3712CB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0ED8D103" w14:textId="79F28F2E" w:rsidR="00FF3092" w:rsidRPr="0022156C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22156C">
        <w:rPr>
          <w:rFonts w:ascii="Tahoma" w:hAnsi="Tahoma" w:cs="Tahoma"/>
          <w:sz w:val="22"/>
          <w:szCs w:val="22"/>
        </w:rPr>
        <w:br/>
        <w:t xml:space="preserve">art. 108 </w:t>
      </w:r>
      <w:r w:rsidR="00E2640F" w:rsidRPr="0022156C">
        <w:rPr>
          <w:rFonts w:ascii="Tahoma" w:hAnsi="Tahoma" w:cs="Tahoma"/>
          <w:sz w:val="22"/>
          <w:szCs w:val="22"/>
        </w:rPr>
        <w:t xml:space="preserve">ust. 1 </w:t>
      </w:r>
      <w:r w:rsidRPr="0022156C">
        <w:rPr>
          <w:rFonts w:ascii="Tahoma" w:hAnsi="Tahoma" w:cs="Tahoma"/>
          <w:sz w:val="22"/>
          <w:szCs w:val="22"/>
        </w:rPr>
        <w:t>Pzp.</w:t>
      </w:r>
    </w:p>
    <w:p w14:paraId="2ED71CB5" w14:textId="32340741" w:rsidR="00FF3092" w:rsidRPr="001B0686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1B0686">
        <w:rPr>
          <w:rFonts w:ascii="Tahoma" w:hAnsi="Tahoma" w:cs="Tahoma"/>
          <w:sz w:val="22"/>
          <w:szCs w:val="22"/>
        </w:rPr>
        <w:t>Oświadczam, że nie podlegam wykluczeniu z postępowania na podstawie</w:t>
      </w:r>
      <w:r w:rsidRPr="001B0686">
        <w:rPr>
          <w:rFonts w:ascii="Tahoma" w:hAnsi="Tahoma" w:cs="Tahoma"/>
          <w:sz w:val="22"/>
          <w:szCs w:val="22"/>
        </w:rPr>
        <w:br/>
        <w:t>art. 10</w:t>
      </w:r>
      <w:r w:rsidR="00AF2DB7" w:rsidRPr="001B0686">
        <w:rPr>
          <w:rFonts w:ascii="Tahoma" w:hAnsi="Tahoma" w:cs="Tahoma"/>
          <w:sz w:val="22"/>
          <w:szCs w:val="22"/>
        </w:rPr>
        <w:t xml:space="preserve">9 </w:t>
      </w:r>
      <w:r w:rsidRPr="001B0686">
        <w:rPr>
          <w:rFonts w:ascii="Tahoma" w:hAnsi="Tahoma" w:cs="Tahoma"/>
          <w:sz w:val="22"/>
          <w:szCs w:val="22"/>
        </w:rPr>
        <w:t xml:space="preserve">ust. </w:t>
      </w:r>
      <w:r w:rsidR="00E2640F" w:rsidRPr="001B0686">
        <w:rPr>
          <w:rFonts w:ascii="Tahoma" w:hAnsi="Tahoma" w:cs="Tahoma"/>
          <w:sz w:val="22"/>
          <w:szCs w:val="22"/>
        </w:rPr>
        <w:t xml:space="preserve">1 pkt </w:t>
      </w:r>
      <w:r w:rsidR="008301B7" w:rsidRPr="001B0686">
        <w:rPr>
          <w:rFonts w:ascii="Tahoma" w:hAnsi="Tahoma" w:cs="Tahoma"/>
          <w:sz w:val="22"/>
          <w:szCs w:val="22"/>
        </w:rPr>
        <w:t xml:space="preserve"> </w:t>
      </w:r>
      <w:r w:rsidR="00B63D21" w:rsidRPr="001B0686">
        <w:rPr>
          <w:rFonts w:ascii="Tahoma" w:hAnsi="Tahoma" w:cs="Tahoma"/>
          <w:sz w:val="22"/>
          <w:szCs w:val="22"/>
        </w:rPr>
        <w:t xml:space="preserve">8, 10 </w:t>
      </w:r>
      <w:r w:rsidRPr="001B0686">
        <w:rPr>
          <w:rFonts w:ascii="Tahoma" w:hAnsi="Tahoma" w:cs="Tahoma"/>
          <w:sz w:val="22"/>
          <w:szCs w:val="22"/>
        </w:rPr>
        <w:t>Pzp.</w:t>
      </w:r>
    </w:p>
    <w:p w14:paraId="21D5E894" w14:textId="77777777" w:rsidR="007A6D51" w:rsidRPr="000F0928" w:rsidRDefault="007A6D51" w:rsidP="007A6D51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strike/>
          <w:sz w:val="22"/>
          <w:szCs w:val="22"/>
          <w:highlight w:val="yellow"/>
        </w:rPr>
      </w:pPr>
    </w:p>
    <w:p w14:paraId="1EBC5C49" w14:textId="77777777" w:rsidR="007A6D51" w:rsidRDefault="007A6D51" w:rsidP="007A6D51">
      <w:pPr>
        <w:pStyle w:val="Tekstpodstawowywcity"/>
        <w:numPr>
          <w:ilvl w:val="0"/>
          <w:numId w:val="3"/>
        </w:numPr>
        <w:contextualSpacing/>
        <w:jc w:val="both"/>
        <w:rPr>
          <w:rFonts w:ascii="Tahoma" w:hAnsi="Tahoma" w:cs="Tahoma"/>
          <w:sz w:val="22"/>
          <w:szCs w:val="22"/>
        </w:rPr>
      </w:pPr>
      <w:r w:rsidRPr="00D84C76">
        <w:rPr>
          <w:rFonts w:ascii="Tahoma" w:hAnsi="Tahoma" w:cs="Tahoma"/>
          <w:sz w:val="22"/>
          <w:szCs w:val="22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 ze zm.)</w:t>
      </w:r>
    </w:p>
    <w:p w14:paraId="1998DE1B" w14:textId="77777777" w:rsidR="007A6D51" w:rsidRPr="00214D16" w:rsidRDefault="007A6D51" w:rsidP="007A6D51">
      <w:pPr>
        <w:pStyle w:val="Akapitzlist"/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  <w:highlight w:val="yellow"/>
        </w:rPr>
      </w:pPr>
    </w:p>
    <w:p w14:paraId="0D752393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5796EFEB" w14:textId="6CE2E2F5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lastRenderedPageBreak/>
        <w:t xml:space="preserve">Oświadczam, że zachodzą w stosunku do mnie podstawy wykluczenia z postępowania na podstawie art. ……… Pzp </w:t>
      </w:r>
      <w:r w:rsidRPr="00673D77">
        <w:rPr>
          <w:rFonts w:ascii="Tahoma" w:hAnsi="Tahoma" w:cs="Tahoma"/>
          <w:i/>
          <w:sz w:val="22"/>
          <w:szCs w:val="22"/>
        </w:rPr>
        <w:t xml:space="preserve">(podać mającą zastosowanie podstawę wykluczenia). </w:t>
      </w:r>
    </w:p>
    <w:p w14:paraId="547EEDF3" w14:textId="266D30C5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(opisać wyczerpująco stan faktyczny odnośnie wskazanej</w:t>
      </w:r>
      <w:r w:rsidR="00495059" w:rsidRPr="00673D77">
        <w:rPr>
          <w:rFonts w:ascii="Tahoma" w:hAnsi="Tahoma" w:cs="Tahoma"/>
          <w:sz w:val="22"/>
          <w:szCs w:val="22"/>
        </w:rPr>
        <w:t xml:space="preserve"> podstawy</w:t>
      </w:r>
      <w:r w:rsidRPr="00673D77">
        <w:rPr>
          <w:rFonts w:ascii="Tahoma" w:hAnsi="Tahoma" w:cs="Tahoma"/>
          <w:sz w:val="22"/>
          <w:szCs w:val="22"/>
        </w:rPr>
        <w:t xml:space="preserve"> wykluczenia)</w:t>
      </w:r>
    </w:p>
    <w:p w14:paraId="247B6C7B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2DFD5F0F" w14:textId="72D7A9A0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ust. 2 Pzp podjąłem następujące środki naprawcze: </w:t>
      </w:r>
    </w:p>
    <w:p w14:paraId="392BB6C1" w14:textId="4FA8EEBF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 w:rsidR="00495059" w:rsidRPr="00673D77">
        <w:rPr>
          <w:rFonts w:ascii="Tahoma" w:hAnsi="Tahoma" w:cs="Tahoma"/>
          <w:sz w:val="22"/>
          <w:szCs w:val="22"/>
        </w:rPr>
        <w:t>……………………………..</w:t>
      </w: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1FDE32B" w14:textId="0C2D2BD4" w:rsidR="00FF3092" w:rsidRDefault="00EB20D8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(opisać wyczerpująco okoliczności, o których mowa w art. 11</w:t>
      </w:r>
      <w:r w:rsidR="00226DC1" w:rsidRPr="00673D77">
        <w:rPr>
          <w:rFonts w:ascii="Tahoma" w:hAnsi="Tahoma" w:cs="Tahoma"/>
          <w:sz w:val="22"/>
          <w:szCs w:val="22"/>
        </w:rPr>
        <w:t>0 ust. 2</w:t>
      </w:r>
      <w:r w:rsidRPr="00673D77">
        <w:rPr>
          <w:rFonts w:ascii="Tahoma" w:hAnsi="Tahoma" w:cs="Tahoma"/>
          <w:sz w:val="22"/>
          <w:szCs w:val="22"/>
        </w:rPr>
        <w:t xml:space="preserve"> </w:t>
      </w:r>
      <w:r w:rsidR="00226DC1" w:rsidRPr="00673D77">
        <w:rPr>
          <w:rFonts w:ascii="Tahoma" w:hAnsi="Tahoma" w:cs="Tahoma"/>
          <w:sz w:val="22"/>
          <w:szCs w:val="22"/>
        </w:rPr>
        <w:t>P</w:t>
      </w:r>
      <w:r w:rsidRPr="00673D77">
        <w:rPr>
          <w:rFonts w:ascii="Tahoma" w:hAnsi="Tahoma" w:cs="Tahoma"/>
          <w:sz w:val="22"/>
          <w:szCs w:val="22"/>
        </w:rPr>
        <w:t>zp</w:t>
      </w:r>
      <w:r w:rsidR="00DC18E5">
        <w:rPr>
          <w:rFonts w:ascii="Tahoma" w:hAnsi="Tahoma" w:cs="Tahoma"/>
          <w:sz w:val="22"/>
          <w:szCs w:val="22"/>
        </w:rPr>
        <w:t xml:space="preserve"> i dołączyć dowody</w:t>
      </w:r>
      <w:r w:rsidRPr="00673D77">
        <w:rPr>
          <w:rFonts w:ascii="Tahoma" w:hAnsi="Tahoma" w:cs="Tahoma"/>
          <w:sz w:val="22"/>
          <w:szCs w:val="22"/>
        </w:rPr>
        <w:t>)</w:t>
      </w:r>
      <w:r w:rsidR="00D84C76">
        <w:rPr>
          <w:rFonts w:ascii="Tahoma" w:hAnsi="Tahoma" w:cs="Tahoma"/>
          <w:sz w:val="22"/>
          <w:szCs w:val="22"/>
        </w:rPr>
        <w:t>.</w:t>
      </w:r>
    </w:p>
    <w:p w14:paraId="235DF940" w14:textId="77777777" w:rsidR="00D84C76" w:rsidRDefault="00D84C76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14:paraId="0FF6CF17" w14:textId="77777777" w:rsidR="00FF3092" w:rsidRPr="00673D77" w:rsidRDefault="00FF3092" w:rsidP="00495059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A7354CA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05887C0A" w14:textId="1EDC0316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>amawiającego w błąd przy przedstawianiu informacji.</w:t>
      </w:r>
    </w:p>
    <w:p w14:paraId="600B3704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94A74D0" w14:textId="34E00252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0C5D743" w14:textId="10DFE628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88D4493" w14:textId="5E8CB682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6FD9F5B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Oświadczenie</w:t>
      </w:r>
    </w:p>
    <w:p w14:paraId="2AD7570D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składane na podstawie art. 125 ustawy z dnia 29 stycznia 2004 r.</w:t>
      </w:r>
    </w:p>
    <w:p w14:paraId="22336444" w14:textId="23F193B3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Prawo zamówień publicznych (dalej jako Pzp)</w:t>
      </w:r>
    </w:p>
    <w:p w14:paraId="33E644FE" w14:textId="77777777" w:rsidR="00027601" w:rsidRPr="00673D77" w:rsidRDefault="00027601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9A56AD" w14:textId="77777777" w:rsidR="00E2640F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DOTYCZĄCE SPEŁNIANIA WARUNKÓW UDZIAŁU W POSTĘPOWANIU</w:t>
      </w:r>
    </w:p>
    <w:p w14:paraId="3D22349F" w14:textId="77777777" w:rsidR="00AC37E9" w:rsidRPr="00673D77" w:rsidRDefault="00AC37E9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FBF9BF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34A8F87E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5151C706" w14:textId="77777777" w:rsidR="00E2640F" w:rsidRPr="00673D77" w:rsidRDefault="00E2640F" w:rsidP="00E2640F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2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494D156F" w14:textId="422C445A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2D3C1E83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(pełna nazwa/firma, adres, w zależności od podmiotu: NIP/PESEL, KRS/</w:t>
      </w:r>
      <w:proofErr w:type="spellStart"/>
      <w:r w:rsidRPr="00673D77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673D77">
        <w:rPr>
          <w:rFonts w:ascii="Tahoma" w:hAnsi="Tahoma" w:cs="Tahoma"/>
          <w:i/>
          <w:sz w:val="22"/>
          <w:szCs w:val="22"/>
        </w:rPr>
        <w:t>)</w:t>
      </w:r>
    </w:p>
    <w:p w14:paraId="766B6399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10D8E6E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673D77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6C1E4125" w14:textId="77777777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5FB6087F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(imię, nazwisko, stanowisko/podstawa do  reprezentacji)</w:t>
      </w:r>
    </w:p>
    <w:p w14:paraId="6570EB3E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37FD941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7DE251A1" w14:textId="195A0F64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Na potrzeby postępowania o udzielenie zamówienia </w:t>
      </w:r>
      <w:r w:rsidR="00E35375">
        <w:rPr>
          <w:rFonts w:ascii="Tahoma" w:hAnsi="Tahoma" w:cs="Tahoma"/>
          <w:sz w:val="22"/>
          <w:szCs w:val="22"/>
        </w:rPr>
        <w:t>jw.</w:t>
      </w:r>
    </w:p>
    <w:p w14:paraId="18AC9BD8" w14:textId="77777777" w:rsidR="00027601" w:rsidRPr="00673D77" w:rsidRDefault="00027601" w:rsidP="00E2640F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6E6293E8" w14:textId="77777777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56D12663" w14:textId="334EA506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DOTYCZĄCA WYKONAWCY POTWIERDZAJ</w:t>
      </w:r>
      <w:r w:rsidR="00B518D9" w:rsidRPr="00673D77">
        <w:rPr>
          <w:rFonts w:ascii="Tahoma" w:hAnsi="Tahoma" w:cs="Tahoma"/>
          <w:b/>
          <w:sz w:val="22"/>
          <w:szCs w:val="22"/>
        </w:rPr>
        <w:t>Ą</w:t>
      </w:r>
      <w:r w:rsidRPr="00673D77">
        <w:rPr>
          <w:rFonts w:ascii="Tahoma" w:hAnsi="Tahoma" w:cs="Tahoma"/>
          <w:b/>
          <w:sz w:val="22"/>
          <w:szCs w:val="22"/>
        </w:rPr>
        <w:t>CEGO SPEŁNIENIE WARUNK</w:t>
      </w:r>
      <w:r w:rsidR="0099203D" w:rsidRPr="00673D77">
        <w:rPr>
          <w:rFonts w:ascii="Tahoma" w:hAnsi="Tahoma" w:cs="Tahoma"/>
          <w:b/>
          <w:sz w:val="22"/>
          <w:szCs w:val="22"/>
        </w:rPr>
        <w:t>ÓW</w:t>
      </w:r>
      <w:r w:rsidRPr="00673D77">
        <w:rPr>
          <w:rFonts w:ascii="Tahoma" w:hAnsi="Tahoma" w:cs="Tahoma"/>
          <w:b/>
          <w:sz w:val="22"/>
          <w:szCs w:val="22"/>
        </w:rPr>
        <w:t xml:space="preserve"> UDZIAŁU W POSTĘPOWANIU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3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30BA8E97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7A36098" w14:textId="4DBF1DAE" w:rsidR="006D2BCD" w:rsidRDefault="001D1FCD" w:rsidP="00E35375">
      <w:pPr>
        <w:contextualSpacing/>
        <w:jc w:val="both"/>
        <w:rPr>
          <w:rFonts w:ascii="Tahoma" w:hAnsi="Tahoma" w:cs="Tahoma"/>
          <w:sz w:val="22"/>
          <w:szCs w:val="22"/>
        </w:rPr>
      </w:pPr>
      <w:bookmarkStart w:id="2" w:name="_Hlk42628191"/>
      <w:r w:rsidRPr="00673D77">
        <w:rPr>
          <w:rFonts w:ascii="Tahoma" w:hAnsi="Tahoma" w:cs="Tahoma"/>
          <w:sz w:val="22"/>
          <w:szCs w:val="22"/>
        </w:rPr>
        <w:t>Oświadczam, że spełniam warunki udziału w postępowaniu określone przez Zamawiającego w części XIV</w:t>
      </w:r>
      <w:r w:rsidR="00712342">
        <w:rPr>
          <w:rFonts w:ascii="Tahoma" w:hAnsi="Tahoma" w:cs="Tahoma"/>
          <w:sz w:val="22"/>
          <w:szCs w:val="22"/>
        </w:rPr>
        <w:t xml:space="preserve"> pkt 4</w:t>
      </w:r>
      <w:r w:rsidRPr="00673D77">
        <w:rPr>
          <w:rFonts w:ascii="Tahoma" w:hAnsi="Tahoma" w:cs="Tahoma"/>
          <w:sz w:val="22"/>
          <w:szCs w:val="22"/>
        </w:rPr>
        <w:t xml:space="preserve"> SWZ</w:t>
      </w:r>
      <w:r w:rsidR="008C4988">
        <w:rPr>
          <w:rFonts w:ascii="Tahoma" w:hAnsi="Tahoma" w:cs="Tahoma"/>
          <w:sz w:val="22"/>
          <w:szCs w:val="22"/>
        </w:rPr>
        <w:t>.</w:t>
      </w:r>
      <w:r w:rsidR="006D2BCD" w:rsidRPr="006D2BCD">
        <w:t xml:space="preserve"> </w:t>
      </w:r>
    </w:p>
    <w:p w14:paraId="46091C65" w14:textId="77777777" w:rsidR="006D2BCD" w:rsidRDefault="006D2BCD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bookmarkEnd w:id="2"/>
    <w:p w14:paraId="1CBC54CC" w14:textId="77777777" w:rsidR="00E71A1D" w:rsidRPr="00673D77" w:rsidRDefault="00E71A1D" w:rsidP="00D661A2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080A37A" w14:textId="77777777" w:rsidR="00E71A1D" w:rsidRPr="00673D77" w:rsidRDefault="00E71A1D" w:rsidP="00E71A1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  <w:r w:rsidRPr="00673D77">
        <w:rPr>
          <w:rFonts w:ascii="Tahoma" w:hAnsi="Tahoma" w:cs="Tahoma"/>
          <w:sz w:val="22"/>
          <w:szCs w:val="22"/>
        </w:rPr>
        <w:t>:</w:t>
      </w:r>
    </w:p>
    <w:p w14:paraId="520C5F74" w14:textId="77777777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FB6C0B4" w14:textId="434B24E6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 celu wykazania spełniania warunków udziału w postępowaniu, określonych przez </w:t>
      </w:r>
      <w:r w:rsidR="00CA47AC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 xml:space="preserve">amawiającego w </w:t>
      </w:r>
      <w:r w:rsidR="00791163" w:rsidRPr="00673D77">
        <w:rPr>
          <w:rFonts w:ascii="Tahoma" w:hAnsi="Tahoma" w:cs="Tahoma"/>
          <w:sz w:val="22"/>
          <w:szCs w:val="22"/>
        </w:rPr>
        <w:t xml:space="preserve">części </w:t>
      </w:r>
      <w:r w:rsidR="00446A63" w:rsidRPr="00673D77">
        <w:rPr>
          <w:rFonts w:ascii="Tahoma" w:hAnsi="Tahoma" w:cs="Tahoma"/>
          <w:sz w:val="22"/>
          <w:szCs w:val="22"/>
        </w:rPr>
        <w:t>XIV</w:t>
      </w:r>
      <w:r w:rsidR="00CA47AC" w:rsidRPr="00673D77">
        <w:rPr>
          <w:rFonts w:ascii="Tahoma" w:hAnsi="Tahoma" w:cs="Tahoma"/>
          <w:sz w:val="22"/>
          <w:szCs w:val="22"/>
        </w:rPr>
        <w:t xml:space="preserve"> </w:t>
      </w:r>
      <w:r w:rsidR="00791163" w:rsidRPr="00673D77">
        <w:rPr>
          <w:rFonts w:ascii="Tahoma" w:hAnsi="Tahoma" w:cs="Tahoma"/>
          <w:sz w:val="22"/>
          <w:szCs w:val="22"/>
        </w:rPr>
        <w:t xml:space="preserve">SWZ </w:t>
      </w:r>
      <w:r w:rsidRPr="00673D77">
        <w:rPr>
          <w:rFonts w:ascii="Tahoma" w:hAnsi="Tahoma" w:cs="Tahoma"/>
          <w:sz w:val="22"/>
          <w:szCs w:val="22"/>
        </w:rPr>
        <w:t>zamówienia polegam na zasobach następującego/</w:t>
      </w:r>
      <w:proofErr w:type="spellStart"/>
      <w:r w:rsidRPr="00673D77">
        <w:rPr>
          <w:rFonts w:ascii="Tahoma" w:hAnsi="Tahoma" w:cs="Tahoma"/>
          <w:sz w:val="22"/>
          <w:szCs w:val="22"/>
        </w:rPr>
        <w:t>ych</w:t>
      </w:r>
      <w:proofErr w:type="spellEnd"/>
      <w:r w:rsidRPr="00673D77">
        <w:rPr>
          <w:rFonts w:ascii="Tahoma" w:hAnsi="Tahoma" w:cs="Tahoma"/>
          <w:sz w:val="22"/>
          <w:szCs w:val="22"/>
        </w:rPr>
        <w:t xml:space="preserve"> podmiotu/ów:</w:t>
      </w:r>
    </w:p>
    <w:p w14:paraId="610B91E1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13E8527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52AF432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28B0901B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</w:t>
      </w:r>
    </w:p>
    <w:p w14:paraId="18951A3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2B1BE25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0DC87346" w14:textId="77777777" w:rsidR="00283622" w:rsidRPr="00371577" w:rsidRDefault="00283622" w:rsidP="00283622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ahoma" w:eastAsia="Calibri" w:hAnsi="Tahoma" w:cs="Tahoma"/>
          <w:sz w:val="24"/>
          <w:szCs w:val="24"/>
          <w:lang w:eastAsia="en-US"/>
        </w:rPr>
      </w:pPr>
    </w:p>
    <w:p w14:paraId="5DFAEC5D" w14:textId="77777777" w:rsidR="00283622" w:rsidRPr="00371577" w:rsidRDefault="00283622" w:rsidP="00283622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 xml:space="preserve">INFORMUJEMY O DOSTĘPNOŚCI WYMAGANYCH W SWZ OŚWIADCZEŃ LUB DOKUMENTÓW POTWIERDZAJĄCYCH OKOLICZNOŚCI O KTÓRYCH MOWA W ART. 57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PZP</w:t>
      </w: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283622" w:rsidRPr="00371577" w14:paraId="761113FA" w14:textId="77777777" w:rsidTr="006E2E86">
        <w:tc>
          <w:tcPr>
            <w:tcW w:w="3685" w:type="dxa"/>
          </w:tcPr>
          <w:p w14:paraId="7E4AA4DE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Nazwa oświadczenia lub dokumentu</w:t>
            </w:r>
          </w:p>
        </w:tc>
        <w:tc>
          <w:tcPr>
            <w:tcW w:w="5387" w:type="dxa"/>
          </w:tcPr>
          <w:p w14:paraId="10A3C6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Numer i nazwa postępowania o udzielenie zamówienia u Zamawiającego, w którym Wykonawca złożył oświadczenia lub dokumenty</w:t>
            </w:r>
          </w:p>
        </w:tc>
      </w:tr>
      <w:tr w:rsidR="00283622" w:rsidRPr="00371577" w14:paraId="6720360F" w14:textId="77777777" w:rsidTr="006E2E86">
        <w:tc>
          <w:tcPr>
            <w:tcW w:w="3685" w:type="dxa"/>
          </w:tcPr>
          <w:p w14:paraId="08385C27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534013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247D626B" w14:textId="77777777" w:rsidTr="006E2E86">
        <w:tc>
          <w:tcPr>
            <w:tcW w:w="3685" w:type="dxa"/>
          </w:tcPr>
          <w:p w14:paraId="59C6C094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38D6D38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58C264FC" w14:textId="77777777" w:rsidTr="006E2E86">
        <w:tc>
          <w:tcPr>
            <w:tcW w:w="3685" w:type="dxa"/>
          </w:tcPr>
          <w:p w14:paraId="7935792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37709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0DB0191A" w14:textId="77777777" w:rsidTr="006E2E86">
        <w:tc>
          <w:tcPr>
            <w:tcW w:w="3685" w:type="dxa"/>
          </w:tcPr>
          <w:p w14:paraId="34A9017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2AB38D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3134528B" w14:textId="77777777" w:rsidTr="006E2E86">
        <w:tc>
          <w:tcPr>
            <w:tcW w:w="3685" w:type="dxa"/>
          </w:tcPr>
          <w:p w14:paraId="37BFA621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E5515D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</w:tbl>
    <w:p w14:paraId="2EB23868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62AA9A7" w14:textId="07F165D1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2DBB242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F673772" w14:textId="2C693678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673D77">
        <w:rPr>
          <w:rFonts w:ascii="Tahoma" w:hAnsi="Tahoma" w:cs="Tahoma"/>
          <w:sz w:val="22"/>
          <w:szCs w:val="22"/>
        </w:rPr>
        <w:br/>
        <w:t xml:space="preserve">i zgodne z prawdą oraz zostały przedstawione z pełną świadomością konsekwencji wprowadzenia Zamawiającego w błąd przy </w:t>
      </w:r>
      <w:r w:rsidR="00443FEA" w:rsidRPr="00673D77">
        <w:rPr>
          <w:rFonts w:ascii="Tahoma" w:hAnsi="Tahoma" w:cs="Tahoma"/>
          <w:sz w:val="22"/>
          <w:szCs w:val="22"/>
        </w:rPr>
        <w:t xml:space="preserve">ich </w:t>
      </w:r>
      <w:r w:rsidRPr="00673D77">
        <w:rPr>
          <w:rFonts w:ascii="Tahoma" w:hAnsi="Tahoma" w:cs="Tahoma"/>
          <w:sz w:val="22"/>
          <w:szCs w:val="22"/>
        </w:rPr>
        <w:t>przedstawianiu.</w:t>
      </w:r>
    </w:p>
    <w:p w14:paraId="35C7089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FA1BCE9" w14:textId="77777777" w:rsidR="00E2640F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D21640C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C077C7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62FE76D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C1289C6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92183D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5B1E8D3" w14:textId="77777777" w:rsidR="00316807" w:rsidRPr="00673D7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sectPr w:rsidR="00316807" w:rsidRPr="00673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CA84" w14:textId="77777777" w:rsidR="00B03D3D" w:rsidRDefault="00B03D3D" w:rsidP="00FF3092">
      <w:r>
        <w:separator/>
      </w:r>
    </w:p>
  </w:endnote>
  <w:endnote w:type="continuationSeparator" w:id="0">
    <w:p w14:paraId="250297AB" w14:textId="77777777" w:rsidR="00B03D3D" w:rsidRDefault="00B03D3D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85D7" w14:textId="77777777" w:rsidR="00B03D3D" w:rsidRDefault="00B03D3D" w:rsidP="00FF3092">
      <w:r>
        <w:separator/>
      </w:r>
    </w:p>
  </w:footnote>
  <w:footnote w:type="continuationSeparator" w:id="0">
    <w:p w14:paraId="7B832289" w14:textId="77777777" w:rsidR="00B03D3D" w:rsidRDefault="00B03D3D" w:rsidP="00FF3092">
      <w:r>
        <w:continuationSeparator/>
      </w:r>
    </w:p>
  </w:footnote>
  <w:footnote w:id="1">
    <w:p w14:paraId="1BF45FB3" w14:textId="092EBC73" w:rsidR="00495059" w:rsidRPr="00682DA0" w:rsidRDefault="00495059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82DA0">
        <w:rPr>
          <w:rFonts w:ascii="Tahoma" w:hAnsi="Tahoma" w:cs="Tahoma"/>
          <w:sz w:val="18"/>
          <w:szCs w:val="18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6AD8FCA0" w14:textId="77777777" w:rsidR="00E2640F" w:rsidRPr="00495059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</w:t>
      </w:r>
      <w:r>
        <w:rPr>
          <w:rFonts w:ascii="Calibri" w:hAnsi="Calibri"/>
        </w:rPr>
        <w:t>e</w:t>
      </w:r>
      <w:r w:rsidRPr="00495059">
        <w:rPr>
          <w:rFonts w:ascii="Calibri" w:hAnsi="Calibri"/>
        </w:rPr>
        <w:t xml:space="preserve"> wykonawca, podmiot udostępniający zasoby, jeden z wykonawców wspólnie ubiegających się o zamówienie, w zakresie w jakim spełnianie warunku udziału </w:t>
      </w:r>
      <w:r>
        <w:rPr>
          <w:rFonts w:ascii="Calibri" w:hAnsi="Calibri"/>
        </w:rPr>
        <w:t xml:space="preserve">go </w:t>
      </w:r>
      <w:r w:rsidRPr="00495059">
        <w:rPr>
          <w:rFonts w:ascii="Calibri" w:hAnsi="Calibri"/>
        </w:rPr>
        <w:t>dotyczy</w:t>
      </w:r>
    </w:p>
  </w:footnote>
  <w:footnote w:id="3">
    <w:p w14:paraId="216078FE" w14:textId="77777777" w:rsidR="00E2640F" w:rsidRPr="00594061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3E46BB"/>
    <w:multiLevelType w:val="hybridMultilevel"/>
    <w:tmpl w:val="0E86A92C"/>
    <w:lvl w:ilvl="0" w:tplc="AA343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31354">
    <w:abstractNumId w:val="2"/>
  </w:num>
  <w:num w:numId="2" w16cid:durableId="128205778">
    <w:abstractNumId w:val="5"/>
  </w:num>
  <w:num w:numId="3" w16cid:durableId="2074429501">
    <w:abstractNumId w:val="0"/>
  </w:num>
  <w:num w:numId="4" w16cid:durableId="535316727">
    <w:abstractNumId w:val="1"/>
  </w:num>
  <w:num w:numId="5" w16cid:durableId="1894005001">
    <w:abstractNumId w:val="4"/>
  </w:num>
  <w:num w:numId="6" w16cid:durableId="98795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07A2A"/>
    <w:rsid w:val="000105C6"/>
    <w:rsid w:val="00027601"/>
    <w:rsid w:val="00056965"/>
    <w:rsid w:val="00070E05"/>
    <w:rsid w:val="00071BF4"/>
    <w:rsid w:val="000928C9"/>
    <w:rsid w:val="00096C58"/>
    <w:rsid w:val="000A5F5F"/>
    <w:rsid w:val="000C62CB"/>
    <w:rsid w:val="000D321D"/>
    <w:rsid w:val="000E294D"/>
    <w:rsid w:val="000F0928"/>
    <w:rsid w:val="001264C2"/>
    <w:rsid w:val="001921CC"/>
    <w:rsid w:val="001B0686"/>
    <w:rsid w:val="001D1FCD"/>
    <w:rsid w:val="001F63CF"/>
    <w:rsid w:val="00214D16"/>
    <w:rsid w:val="0022156C"/>
    <w:rsid w:val="00226DC1"/>
    <w:rsid w:val="002408BE"/>
    <w:rsid w:val="002450B9"/>
    <w:rsid w:val="00252A71"/>
    <w:rsid w:val="00261A0D"/>
    <w:rsid w:val="00283622"/>
    <w:rsid w:val="00284099"/>
    <w:rsid w:val="002850FB"/>
    <w:rsid w:val="002A77BD"/>
    <w:rsid w:val="002D35B8"/>
    <w:rsid w:val="002E4B4E"/>
    <w:rsid w:val="00316807"/>
    <w:rsid w:val="003332F1"/>
    <w:rsid w:val="003367E7"/>
    <w:rsid w:val="0034268E"/>
    <w:rsid w:val="00371577"/>
    <w:rsid w:val="00372A9B"/>
    <w:rsid w:val="0038189F"/>
    <w:rsid w:val="00390C53"/>
    <w:rsid w:val="003C1E64"/>
    <w:rsid w:val="00443FEA"/>
    <w:rsid w:val="00446A63"/>
    <w:rsid w:val="004708F1"/>
    <w:rsid w:val="00495059"/>
    <w:rsid w:val="004A7AB9"/>
    <w:rsid w:val="004E4FDB"/>
    <w:rsid w:val="004F5BA7"/>
    <w:rsid w:val="005639C5"/>
    <w:rsid w:val="00583764"/>
    <w:rsid w:val="00594061"/>
    <w:rsid w:val="005C4FCA"/>
    <w:rsid w:val="0065659E"/>
    <w:rsid w:val="00673D77"/>
    <w:rsid w:val="00682DA0"/>
    <w:rsid w:val="006D2BCD"/>
    <w:rsid w:val="00712342"/>
    <w:rsid w:val="00725D6B"/>
    <w:rsid w:val="00782848"/>
    <w:rsid w:val="00791163"/>
    <w:rsid w:val="007A6D51"/>
    <w:rsid w:val="008301B7"/>
    <w:rsid w:val="00852300"/>
    <w:rsid w:val="008707B4"/>
    <w:rsid w:val="00882385"/>
    <w:rsid w:val="008840C9"/>
    <w:rsid w:val="00893F0C"/>
    <w:rsid w:val="00896D39"/>
    <w:rsid w:val="008A000D"/>
    <w:rsid w:val="008C419C"/>
    <w:rsid w:val="008C4988"/>
    <w:rsid w:val="008C78BB"/>
    <w:rsid w:val="008D05D6"/>
    <w:rsid w:val="008D72E5"/>
    <w:rsid w:val="00910719"/>
    <w:rsid w:val="00932ECB"/>
    <w:rsid w:val="00976ABE"/>
    <w:rsid w:val="0099203D"/>
    <w:rsid w:val="009945CA"/>
    <w:rsid w:val="009A130E"/>
    <w:rsid w:val="009D0AE5"/>
    <w:rsid w:val="00A7538B"/>
    <w:rsid w:val="00A82ECF"/>
    <w:rsid w:val="00AB4A4E"/>
    <w:rsid w:val="00AC1889"/>
    <w:rsid w:val="00AC37E9"/>
    <w:rsid w:val="00AC3BAB"/>
    <w:rsid w:val="00AD7858"/>
    <w:rsid w:val="00AE43F9"/>
    <w:rsid w:val="00AF2DB7"/>
    <w:rsid w:val="00B03D3D"/>
    <w:rsid w:val="00B0508A"/>
    <w:rsid w:val="00B11F39"/>
    <w:rsid w:val="00B4664D"/>
    <w:rsid w:val="00B50E5E"/>
    <w:rsid w:val="00B518D9"/>
    <w:rsid w:val="00B54445"/>
    <w:rsid w:val="00B63D21"/>
    <w:rsid w:val="00BC73E5"/>
    <w:rsid w:val="00BD1777"/>
    <w:rsid w:val="00C12438"/>
    <w:rsid w:val="00C12C1F"/>
    <w:rsid w:val="00C72F53"/>
    <w:rsid w:val="00CA1EA3"/>
    <w:rsid w:val="00CA47AC"/>
    <w:rsid w:val="00CB353C"/>
    <w:rsid w:val="00CE619C"/>
    <w:rsid w:val="00D21CB9"/>
    <w:rsid w:val="00D22E65"/>
    <w:rsid w:val="00D637D5"/>
    <w:rsid w:val="00D661A2"/>
    <w:rsid w:val="00D84C76"/>
    <w:rsid w:val="00DC18E5"/>
    <w:rsid w:val="00DD13E5"/>
    <w:rsid w:val="00DD443D"/>
    <w:rsid w:val="00DD480F"/>
    <w:rsid w:val="00DD5960"/>
    <w:rsid w:val="00DE37CA"/>
    <w:rsid w:val="00E2640F"/>
    <w:rsid w:val="00E26F71"/>
    <w:rsid w:val="00E35375"/>
    <w:rsid w:val="00E37AFE"/>
    <w:rsid w:val="00E7134E"/>
    <w:rsid w:val="00E71A1D"/>
    <w:rsid w:val="00EB161F"/>
    <w:rsid w:val="00EB20D8"/>
    <w:rsid w:val="00EE10CC"/>
    <w:rsid w:val="00EF4B48"/>
    <w:rsid w:val="00F070EA"/>
    <w:rsid w:val="00F35D6C"/>
    <w:rsid w:val="00F73AE3"/>
    <w:rsid w:val="00F760DE"/>
    <w:rsid w:val="00FD63FE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7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Domylnaczcionkaakapitu"/>
    <w:rsid w:val="007A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3</cp:revision>
  <dcterms:created xsi:type="dcterms:W3CDTF">2024-01-03T09:50:00Z</dcterms:created>
  <dcterms:modified xsi:type="dcterms:W3CDTF">2024-01-03T09:50:00Z</dcterms:modified>
</cp:coreProperties>
</file>