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D34E5" w14:textId="53BDB780" w:rsidR="00FF77ED" w:rsidRPr="000078B1" w:rsidRDefault="00D83534" w:rsidP="009E21B0">
      <w:pPr>
        <w:rPr>
          <w:rFonts w:ascii="Tahoma" w:hAnsi="Tahoma" w:cs="Tahom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078B1">
        <w:rPr>
          <w:rFonts w:ascii="Tahoma" w:hAnsi="Tahoma" w:cs="Tahoma"/>
        </w:rPr>
        <w:t xml:space="preserve">Załącznik nr 1 </w:t>
      </w:r>
    </w:p>
    <w:p w14:paraId="3FA52E4C" w14:textId="77777777" w:rsidR="00D83534" w:rsidRDefault="00D83534" w:rsidP="009E21B0"/>
    <w:p w14:paraId="17CBF54C" w14:textId="08841F9E" w:rsidR="00D83534" w:rsidRPr="000078B1" w:rsidRDefault="00D83534" w:rsidP="009E21B0">
      <w:pPr>
        <w:pStyle w:val="Standard"/>
        <w:rPr>
          <w:rFonts w:ascii="Tahoma" w:hAnsi="Tahoma" w:cs="Tahoma"/>
          <w:b/>
          <w:bCs/>
          <w:sz w:val="22"/>
          <w:szCs w:val="22"/>
        </w:rPr>
      </w:pPr>
      <w:r w:rsidRPr="000078B1">
        <w:rPr>
          <w:rFonts w:ascii="Tahoma" w:hAnsi="Tahoma" w:cs="Tahoma"/>
          <w:b/>
          <w:bCs/>
          <w:sz w:val="22"/>
          <w:szCs w:val="22"/>
        </w:rPr>
        <w:t>Zadania  wiodącego ośrodka koordynacyjno-rehabilitacyjno-opiekuńczego</w:t>
      </w:r>
    </w:p>
    <w:p w14:paraId="068E2188" w14:textId="77777777" w:rsidR="00D83534" w:rsidRPr="000078B1" w:rsidRDefault="00D83534" w:rsidP="009E21B0">
      <w:pPr>
        <w:pStyle w:val="Standard"/>
        <w:rPr>
          <w:rFonts w:ascii="Tahoma" w:hAnsi="Tahoma" w:cs="Tahoma"/>
          <w:b/>
          <w:bCs/>
          <w:sz w:val="22"/>
          <w:szCs w:val="22"/>
        </w:rPr>
      </w:pPr>
      <w:r w:rsidRPr="000078B1">
        <w:rPr>
          <w:rFonts w:ascii="Tahoma" w:hAnsi="Tahoma" w:cs="Tahoma"/>
          <w:b/>
          <w:bCs/>
          <w:sz w:val="22"/>
          <w:szCs w:val="22"/>
        </w:rPr>
        <w:t>w Powiatowej Poradni  Psychologiczno-Pedagogicznej  w Otwocku z siedzibą :</w:t>
      </w:r>
    </w:p>
    <w:p w14:paraId="136C0AB5" w14:textId="15A9055F" w:rsidR="00D83534" w:rsidRPr="000078B1" w:rsidRDefault="00D83534" w:rsidP="009E21B0">
      <w:pPr>
        <w:rPr>
          <w:rFonts w:ascii="Tahoma" w:hAnsi="Tahoma" w:cs="Tahoma"/>
        </w:rPr>
      </w:pPr>
      <w:r w:rsidRPr="000078B1">
        <w:rPr>
          <w:rFonts w:ascii="Tahoma" w:hAnsi="Tahoma" w:cs="Tahoma"/>
          <w:b/>
          <w:bCs/>
        </w:rPr>
        <w:t xml:space="preserve"> Majowa 17/19, 05-402 Otwock</w:t>
      </w:r>
    </w:p>
    <w:p w14:paraId="286FA1F7" w14:textId="18AC97F9" w:rsidR="00D83534" w:rsidRPr="000078B1" w:rsidRDefault="00D83534" w:rsidP="009E21B0">
      <w:pPr>
        <w:pStyle w:val="Standard"/>
        <w:rPr>
          <w:rFonts w:ascii="Tahoma" w:eastAsia="Calibri" w:hAnsi="Tahoma" w:cs="Tahoma"/>
          <w:color w:val="000000"/>
          <w:sz w:val="22"/>
          <w:szCs w:val="22"/>
          <w:lang w:eastAsia="pl-PL"/>
        </w:rPr>
      </w:pPr>
      <w:r w:rsidRPr="000078B1">
        <w:rPr>
          <w:rFonts w:ascii="Tahoma" w:hAnsi="Tahoma" w:cs="Tahoma"/>
          <w:sz w:val="22"/>
          <w:szCs w:val="22"/>
        </w:rPr>
        <w:t xml:space="preserve">Wymagania  </w:t>
      </w:r>
      <w:r w:rsidRPr="000078B1">
        <w:rPr>
          <w:rFonts w:ascii="Tahoma" w:eastAsia="Calibri" w:hAnsi="Tahoma" w:cs="Tahoma"/>
          <w:color w:val="000000"/>
          <w:sz w:val="22"/>
          <w:szCs w:val="22"/>
          <w:lang w:eastAsia="pl-PL"/>
        </w:rPr>
        <w:t>wynikające  z Programu kompleksowego wsparcia dla rodzin „Za życiem", stanowiącego załącznik do uchwały nr 189 Rady Ministrów z dnia 27 grudnia 2021 r. zmieniającego uchwałę w sprawie programu kompleksowego wsparcia dla rodzin „Za życiem” (M.P. z 2022 r. poz. 64) zwanego dalej „Programem”, w zakresie: zapewnienie realizacji zadań wiodącego ośrodka</w:t>
      </w:r>
      <w:r w:rsidR="000078B1">
        <w:rPr>
          <w:rFonts w:ascii="Tahoma" w:eastAsia="Calibri" w:hAnsi="Tahoma" w:cs="Tahoma"/>
          <w:color w:val="000000"/>
          <w:sz w:val="22"/>
          <w:szCs w:val="22"/>
          <w:lang w:eastAsia="pl-PL"/>
        </w:rPr>
        <w:t xml:space="preserve"> </w:t>
      </w:r>
      <w:r w:rsidRPr="000078B1">
        <w:rPr>
          <w:rFonts w:ascii="Tahoma" w:eastAsia="Calibri" w:hAnsi="Tahoma" w:cs="Tahoma"/>
          <w:color w:val="000000"/>
          <w:sz w:val="22"/>
          <w:szCs w:val="22"/>
          <w:lang w:eastAsia="pl-PL"/>
        </w:rPr>
        <w:t>koordynacyjno-rehabilitacyjno-opiekuńczego na obszarze powiatu, określonych w art. 90v ust. 4 ustawy z dnia 7 września 1991 r. o systemie oświaty oraz w rozporządzeniu Ministra Edukacji Narodowej z dnia 5 września 2017 r. w sprawie szczegółowych zadań wiodących ośrodków koordynacyjno-</w:t>
      </w:r>
      <w:proofErr w:type="spellStart"/>
      <w:r w:rsidRPr="000078B1">
        <w:rPr>
          <w:rFonts w:ascii="Tahoma" w:eastAsia="Calibri" w:hAnsi="Tahoma" w:cs="Tahoma"/>
          <w:color w:val="000000"/>
          <w:sz w:val="22"/>
          <w:szCs w:val="22"/>
          <w:lang w:eastAsia="pl-PL"/>
        </w:rPr>
        <w:t>rehabilitacyjno</w:t>
      </w:r>
      <w:proofErr w:type="spellEnd"/>
      <w:r w:rsidR="00BA663C" w:rsidRPr="000078B1">
        <w:rPr>
          <w:rFonts w:ascii="Tahoma" w:eastAsia="Calibri" w:hAnsi="Tahoma" w:cs="Tahoma"/>
          <w:color w:val="000000"/>
          <w:sz w:val="22"/>
          <w:szCs w:val="22"/>
          <w:lang w:eastAsia="pl-PL"/>
        </w:rPr>
        <w:t xml:space="preserve"> </w:t>
      </w:r>
      <w:r w:rsidRPr="000078B1">
        <w:rPr>
          <w:rFonts w:ascii="Tahoma" w:eastAsia="Calibri" w:hAnsi="Tahoma" w:cs="Tahoma"/>
          <w:color w:val="000000"/>
          <w:sz w:val="22"/>
          <w:szCs w:val="22"/>
          <w:lang w:eastAsia="pl-PL"/>
        </w:rPr>
        <w:t>opiekuńczych (Dz. U. poz. 1712) - zadanie 2.4 „Wieloaspektowa i kompleksowa pomoc niepełnosprawnemu dziecku w okresie od 0. roku życia do rozpoczęcia nauki w szkole oraz jego rodzinie”, a Zleceniobiorca zobowiązuje się wykonać zadanie w zakresie i na warunkach określonych w niniejszym porozumieniu.</w:t>
      </w:r>
    </w:p>
    <w:p w14:paraId="4D055C0E" w14:textId="77777777" w:rsidR="00D83534" w:rsidRPr="000078B1" w:rsidRDefault="00D83534" w:rsidP="009E21B0">
      <w:pPr>
        <w:pStyle w:val="Standard"/>
        <w:rPr>
          <w:rFonts w:ascii="Tahoma" w:hAnsi="Tahoma" w:cs="Tahoma"/>
          <w:sz w:val="22"/>
          <w:szCs w:val="22"/>
        </w:rPr>
      </w:pPr>
    </w:p>
    <w:p w14:paraId="3C0FEFBC" w14:textId="5C04663F" w:rsidR="00D83534" w:rsidRPr="000078B1" w:rsidRDefault="00D83534" w:rsidP="009E21B0">
      <w:pPr>
        <w:pStyle w:val="Standard"/>
        <w:rPr>
          <w:rFonts w:ascii="Tahoma" w:hAnsi="Tahoma" w:cs="Tahoma"/>
          <w:sz w:val="22"/>
          <w:szCs w:val="22"/>
        </w:rPr>
      </w:pPr>
      <w:r w:rsidRPr="000078B1">
        <w:rPr>
          <w:rFonts w:ascii="Tahoma" w:hAnsi="Tahoma" w:cs="Tahoma"/>
          <w:sz w:val="22"/>
          <w:szCs w:val="22"/>
        </w:rPr>
        <w:t>1. Do zadań wiodącego ośrodka koordynacyjno-rehabilitacyjno-opiekuńczego</w:t>
      </w:r>
      <w:r w:rsidR="009E21B0">
        <w:rPr>
          <w:rFonts w:ascii="Tahoma" w:hAnsi="Tahoma" w:cs="Tahoma"/>
          <w:sz w:val="22"/>
          <w:szCs w:val="22"/>
        </w:rPr>
        <w:t xml:space="preserve"> </w:t>
      </w:r>
      <w:r w:rsidRPr="000078B1">
        <w:rPr>
          <w:rFonts w:ascii="Tahoma" w:hAnsi="Tahoma" w:cs="Tahoma"/>
          <w:sz w:val="22"/>
          <w:szCs w:val="22"/>
        </w:rPr>
        <w:t xml:space="preserve">w Powiatowej Poradni  Psychologiczno-Pedagogicznej  w Otwocku z siedzibą </w:t>
      </w:r>
      <w:r w:rsidR="000078B1">
        <w:rPr>
          <w:rFonts w:ascii="Tahoma" w:hAnsi="Tahoma" w:cs="Tahoma"/>
          <w:sz w:val="22"/>
          <w:szCs w:val="22"/>
        </w:rPr>
        <w:t xml:space="preserve">ul. </w:t>
      </w:r>
      <w:r w:rsidRPr="000078B1">
        <w:rPr>
          <w:rFonts w:ascii="Tahoma" w:hAnsi="Tahoma" w:cs="Tahoma"/>
          <w:sz w:val="22"/>
          <w:szCs w:val="22"/>
        </w:rPr>
        <w:t xml:space="preserve"> Majowa 17/19, 05-402 Otwock</w:t>
      </w:r>
      <w:r w:rsidR="000078B1">
        <w:rPr>
          <w:rFonts w:ascii="Tahoma" w:hAnsi="Tahoma" w:cs="Tahoma"/>
          <w:sz w:val="22"/>
          <w:szCs w:val="22"/>
        </w:rPr>
        <w:t xml:space="preserve"> należy:</w:t>
      </w:r>
    </w:p>
    <w:p w14:paraId="4A6CC4AE" w14:textId="77777777" w:rsidR="00D83534" w:rsidRPr="000078B1" w:rsidRDefault="00D83534" w:rsidP="009E21B0">
      <w:pPr>
        <w:pStyle w:val="Standard"/>
        <w:rPr>
          <w:rFonts w:ascii="Tahoma" w:hAnsi="Tahoma" w:cs="Tahoma"/>
          <w:sz w:val="22"/>
          <w:szCs w:val="22"/>
        </w:rPr>
      </w:pPr>
    </w:p>
    <w:p w14:paraId="389FF434" w14:textId="303CA0F2" w:rsidR="00D83534" w:rsidRPr="000078B1" w:rsidRDefault="00D83534" w:rsidP="009E21B0">
      <w:pPr>
        <w:pStyle w:val="Standard"/>
        <w:rPr>
          <w:rFonts w:ascii="Tahoma" w:hAnsi="Tahoma" w:cs="Tahoma"/>
          <w:sz w:val="22"/>
          <w:szCs w:val="22"/>
        </w:rPr>
      </w:pPr>
      <w:r w:rsidRPr="000078B1">
        <w:rPr>
          <w:rFonts w:ascii="Tahoma" w:hAnsi="Tahoma" w:cs="Tahoma"/>
          <w:sz w:val="22"/>
          <w:szCs w:val="22"/>
        </w:rPr>
        <w:t>1) udzielanie rodzicom specjalistycznej informacji dotyczącej problemów</w:t>
      </w:r>
      <w:r w:rsidR="000078B1">
        <w:rPr>
          <w:rFonts w:ascii="Tahoma" w:hAnsi="Tahoma" w:cs="Tahoma"/>
          <w:sz w:val="22"/>
          <w:szCs w:val="22"/>
        </w:rPr>
        <w:t xml:space="preserve"> </w:t>
      </w:r>
      <w:r w:rsidRPr="000078B1">
        <w:rPr>
          <w:rFonts w:ascii="Tahoma" w:hAnsi="Tahoma" w:cs="Tahoma"/>
          <w:sz w:val="22"/>
          <w:szCs w:val="22"/>
        </w:rPr>
        <w:t xml:space="preserve">rozwojowych </w:t>
      </w:r>
      <w:r w:rsidR="009E21B0">
        <w:rPr>
          <w:rFonts w:ascii="Tahoma" w:hAnsi="Tahoma" w:cs="Tahoma"/>
          <w:sz w:val="22"/>
          <w:szCs w:val="22"/>
        </w:rPr>
        <w:t>d</w:t>
      </w:r>
      <w:r w:rsidRPr="000078B1">
        <w:rPr>
          <w:rFonts w:ascii="Tahoma" w:hAnsi="Tahoma" w:cs="Tahoma"/>
          <w:sz w:val="22"/>
          <w:szCs w:val="22"/>
        </w:rPr>
        <w:t>ziecka;</w:t>
      </w:r>
    </w:p>
    <w:p w14:paraId="77535518" w14:textId="5AEE3E82" w:rsidR="00D83534" w:rsidRPr="000078B1" w:rsidRDefault="00D83534" w:rsidP="009E21B0">
      <w:pPr>
        <w:pStyle w:val="Standard"/>
        <w:rPr>
          <w:rFonts w:ascii="Tahoma" w:hAnsi="Tahoma" w:cs="Tahoma"/>
          <w:sz w:val="22"/>
          <w:szCs w:val="22"/>
        </w:rPr>
      </w:pPr>
      <w:r w:rsidRPr="000078B1">
        <w:rPr>
          <w:rFonts w:ascii="Tahoma" w:hAnsi="Tahoma" w:cs="Tahoma"/>
          <w:sz w:val="22"/>
          <w:szCs w:val="22"/>
        </w:rPr>
        <w:t>2) wskazywanie właściwych dla dziecka i jego rodziny form kompleksowej,</w:t>
      </w:r>
      <w:r w:rsidR="000078B1">
        <w:rPr>
          <w:rFonts w:ascii="Tahoma" w:hAnsi="Tahoma" w:cs="Tahoma"/>
          <w:sz w:val="22"/>
          <w:szCs w:val="22"/>
        </w:rPr>
        <w:t xml:space="preserve"> </w:t>
      </w:r>
      <w:r w:rsidRPr="000078B1">
        <w:rPr>
          <w:rFonts w:ascii="Tahoma" w:hAnsi="Tahoma" w:cs="Tahoma"/>
          <w:sz w:val="22"/>
          <w:szCs w:val="22"/>
        </w:rPr>
        <w:t>specjalistycznej pomocy, w szczególności rehabilitacyjnej, terapeutycznej,</w:t>
      </w:r>
      <w:r w:rsidR="000078B1">
        <w:rPr>
          <w:rFonts w:ascii="Tahoma" w:hAnsi="Tahoma" w:cs="Tahoma"/>
          <w:sz w:val="22"/>
          <w:szCs w:val="22"/>
        </w:rPr>
        <w:t xml:space="preserve"> </w:t>
      </w:r>
      <w:r w:rsidRPr="000078B1">
        <w:rPr>
          <w:rFonts w:ascii="Tahoma" w:hAnsi="Tahoma" w:cs="Tahoma"/>
          <w:sz w:val="22"/>
          <w:szCs w:val="22"/>
        </w:rPr>
        <w:t xml:space="preserve">fizjoterapeutycznej, </w:t>
      </w:r>
      <w:r w:rsidR="009E21B0">
        <w:rPr>
          <w:rFonts w:ascii="Tahoma" w:hAnsi="Tahoma" w:cs="Tahoma"/>
          <w:sz w:val="22"/>
          <w:szCs w:val="22"/>
        </w:rPr>
        <w:t>p</w:t>
      </w:r>
      <w:r w:rsidRPr="000078B1">
        <w:rPr>
          <w:rFonts w:ascii="Tahoma" w:hAnsi="Tahoma" w:cs="Tahoma"/>
          <w:sz w:val="22"/>
          <w:szCs w:val="22"/>
        </w:rPr>
        <w:t>sychologicznej, pedagogicznej i logopedycznej;</w:t>
      </w:r>
    </w:p>
    <w:p w14:paraId="52F4823D" w14:textId="77777777" w:rsidR="00D83534" w:rsidRPr="000078B1" w:rsidRDefault="00D83534" w:rsidP="009E21B0">
      <w:pPr>
        <w:pStyle w:val="Standard"/>
        <w:rPr>
          <w:rFonts w:ascii="Tahoma" w:hAnsi="Tahoma" w:cs="Tahoma"/>
          <w:sz w:val="22"/>
          <w:szCs w:val="22"/>
        </w:rPr>
      </w:pPr>
      <w:r w:rsidRPr="000078B1">
        <w:rPr>
          <w:rFonts w:ascii="Tahoma" w:hAnsi="Tahoma" w:cs="Tahoma"/>
          <w:sz w:val="22"/>
          <w:szCs w:val="22"/>
        </w:rPr>
        <w:t>3) wskazywanie jednostek udzielających specjalistycznej pomocy dzieciom;</w:t>
      </w:r>
    </w:p>
    <w:p w14:paraId="5D965C7C" w14:textId="4DAB4810" w:rsidR="00D83534" w:rsidRPr="000078B1" w:rsidRDefault="00D83534" w:rsidP="009E21B0">
      <w:pPr>
        <w:pStyle w:val="Standard"/>
        <w:rPr>
          <w:rFonts w:ascii="Tahoma" w:hAnsi="Tahoma" w:cs="Tahoma"/>
          <w:sz w:val="22"/>
          <w:szCs w:val="22"/>
        </w:rPr>
      </w:pPr>
      <w:r w:rsidRPr="000078B1">
        <w:rPr>
          <w:rFonts w:ascii="Tahoma" w:hAnsi="Tahoma" w:cs="Tahoma"/>
          <w:sz w:val="22"/>
          <w:szCs w:val="22"/>
        </w:rPr>
        <w:t>4) organizowanie wczesnego wspomagania rozwoju dziecka na warunkach</w:t>
      </w:r>
      <w:r w:rsidR="000078B1">
        <w:rPr>
          <w:rFonts w:ascii="Tahoma" w:hAnsi="Tahoma" w:cs="Tahoma"/>
          <w:sz w:val="22"/>
          <w:szCs w:val="22"/>
        </w:rPr>
        <w:t xml:space="preserve"> </w:t>
      </w:r>
      <w:r w:rsidRPr="000078B1">
        <w:rPr>
          <w:rFonts w:ascii="Tahoma" w:hAnsi="Tahoma" w:cs="Tahoma"/>
          <w:sz w:val="22"/>
          <w:szCs w:val="22"/>
        </w:rPr>
        <w:t>i w formach określonych w przepisach wydanych na podstawie art. 127 ust. 19</w:t>
      </w:r>
      <w:r w:rsidR="000078B1">
        <w:rPr>
          <w:rFonts w:ascii="Tahoma" w:hAnsi="Tahoma" w:cs="Tahoma"/>
          <w:sz w:val="22"/>
          <w:szCs w:val="22"/>
        </w:rPr>
        <w:t xml:space="preserve"> </w:t>
      </w:r>
      <w:r w:rsidRPr="000078B1">
        <w:rPr>
          <w:rFonts w:ascii="Tahoma" w:hAnsi="Tahoma" w:cs="Tahoma"/>
          <w:sz w:val="22"/>
          <w:szCs w:val="22"/>
        </w:rPr>
        <w:t>pkt 1 ustawy z dnia 14 grudnia 2016 r. – Prawo oświatowe (Dz. U. z 2021 r.</w:t>
      </w:r>
      <w:r w:rsidR="000078B1">
        <w:rPr>
          <w:rFonts w:ascii="Tahoma" w:hAnsi="Tahoma" w:cs="Tahoma"/>
          <w:sz w:val="22"/>
          <w:szCs w:val="22"/>
        </w:rPr>
        <w:t xml:space="preserve"> </w:t>
      </w:r>
      <w:r w:rsidRPr="000078B1">
        <w:rPr>
          <w:rFonts w:ascii="Tahoma" w:hAnsi="Tahoma" w:cs="Tahoma"/>
          <w:sz w:val="22"/>
          <w:szCs w:val="22"/>
        </w:rPr>
        <w:t xml:space="preserve">poz. 1082 z </w:t>
      </w:r>
      <w:proofErr w:type="spellStart"/>
      <w:r w:rsidRPr="000078B1">
        <w:rPr>
          <w:rFonts w:ascii="Tahoma" w:hAnsi="Tahoma" w:cs="Tahoma"/>
          <w:sz w:val="22"/>
          <w:szCs w:val="22"/>
        </w:rPr>
        <w:t>późn</w:t>
      </w:r>
      <w:proofErr w:type="spellEnd"/>
      <w:r w:rsidRPr="000078B1">
        <w:rPr>
          <w:rFonts w:ascii="Tahoma" w:hAnsi="Tahoma" w:cs="Tahoma"/>
          <w:sz w:val="22"/>
          <w:szCs w:val="22"/>
        </w:rPr>
        <w:t>. zm.), w wymiarze do 5 godzin tygodniowo dla danego</w:t>
      </w:r>
      <w:r w:rsidR="000078B1">
        <w:rPr>
          <w:rFonts w:ascii="Tahoma" w:hAnsi="Tahoma" w:cs="Tahoma"/>
          <w:sz w:val="22"/>
          <w:szCs w:val="22"/>
        </w:rPr>
        <w:t xml:space="preserve"> </w:t>
      </w:r>
      <w:r w:rsidRPr="000078B1">
        <w:rPr>
          <w:rFonts w:ascii="Tahoma" w:hAnsi="Tahoma" w:cs="Tahoma"/>
          <w:sz w:val="22"/>
          <w:szCs w:val="22"/>
        </w:rPr>
        <w:t>dziecka, oraz – w zależności od potrzeb dziecka – dodatkowych usług</w:t>
      </w:r>
      <w:r w:rsidR="000078B1">
        <w:rPr>
          <w:rFonts w:ascii="Tahoma" w:hAnsi="Tahoma" w:cs="Tahoma"/>
          <w:sz w:val="22"/>
          <w:szCs w:val="22"/>
        </w:rPr>
        <w:t xml:space="preserve"> </w:t>
      </w:r>
      <w:r w:rsidRPr="000078B1">
        <w:rPr>
          <w:rFonts w:ascii="Tahoma" w:hAnsi="Tahoma" w:cs="Tahoma"/>
          <w:sz w:val="22"/>
          <w:szCs w:val="22"/>
        </w:rPr>
        <w:t xml:space="preserve">terapeutów, fizjoterapeutów, psychologów, pedagogów, logopedów i </w:t>
      </w:r>
      <w:r w:rsidR="009E21B0">
        <w:rPr>
          <w:rFonts w:ascii="Tahoma" w:hAnsi="Tahoma" w:cs="Tahoma"/>
          <w:sz w:val="22"/>
          <w:szCs w:val="22"/>
        </w:rPr>
        <w:t>i</w:t>
      </w:r>
      <w:r w:rsidRPr="000078B1">
        <w:rPr>
          <w:rFonts w:ascii="Tahoma" w:hAnsi="Tahoma" w:cs="Tahoma"/>
          <w:sz w:val="22"/>
          <w:szCs w:val="22"/>
        </w:rPr>
        <w:t>nnych</w:t>
      </w:r>
      <w:r w:rsidR="000078B1">
        <w:rPr>
          <w:rFonts w:ascii="Tahoma" w:hAnsi="Tahoma" w:cs="Tahoma"/>
          <w:sz w:val="22"/>
          <w:szCs w:val="22"/>
        </w:rPr>
        <w:t xml:space="preserve"> </w:t>
      </w:r>
      <w:r w:rsidRPr="000078B1">
        <w:rPr>
          <w:rFonts w:ascii="Tahoma" w:hAnsi="Tahoma" w:cs="Tahoma"/>
          <w:sz w:val="22"/>
          <w:szCs w:val="22"/>
        </w:rPr>
        <w:t>specjalistów;</w:t>
      </w:r>
    </w:p>
    <w:p w14:paraId="40A02B5F" w14:textId="77F52F60" w:rsidR="00D83534" w:rsidRPr="000078B1" w:rsidRDefault="00D83534" w:rsidP="009E21B0">
      <w:pPr>
        <w:pStyle w:val="Standard"/>
        <w:rPr>
          <w:rFonts w:ascii="Tahoma" w:hAnsi="Tahoma" w:cs="Tahoma"/>
          <w:sz w:val="22"/>
          <w:szCs w:val="22"/>
        </w:rPr>
      </w:pPr>
      <w:r w:rsidRPr="000078B1">
        <w:rPr>
          <w:rFonts w:ascii="Tahoma" w:hAnsi="Tahoma" w:cs="Tahoma"/>
          <w:sz w:val="22"/>
          <w:szCs w:val="22"/>
        </w:rPr>
        <w:t>5) koordynowanie korzystania z usług specjalistów dostępnych na obszarze</w:t>
      </w:r>
      <w:r w:rsidR="000078B1">
        <w:rPr>
          <w:rFonts w:ascii="Tahoma" w:hAnsi="Tahoma" w:cs="Tahoma"/>
          <w:sz w:val="22"/>
          <w:szCs w:val="22"/>
        </w:rPr>
        <w:t xml:space="preserve"> </w:t>
      </w:r>
      <w:r w:rsidRPr="000078B1">
        <w:rPr>
          <w:rFonts w:ascii="Tahoma" w:hAnsi="Tahoma" w:cs="Tahoma"/>
          <w:sz w:val="22"/>
          <w:szCs w:val="22"/>
        </w:rPr>
        <w:t>powiatu, w tym:</w:t>
      </w:r>
    </w:p>
    <w:p w14:paraId="09D8E4D7" w14:textId="4ECB2696" w:rsidR="00D83534" w:rsidRPr="000078B1" w:rsidRDefault="00D83534" w:rsidP="009E21B0">
      <w:pPr>
        <w:pStyle w:val="Standard"/>
        <w:rPr>
          <w:rFonts w:ascii="Tahoma" w:hAnsi="Tahoma" w:cs="Tahoma"/>
          <w:sz w:val="22"/>
          <w:szCs w:val="22"/>
        </w:rPr>
      </w:pPr>
      <w:r w:rsidRPr="000078B1">
        <w:rPr>
          <w:rFonts w:ascii="Tahoma" w:hAnsi="Tahoma" w:cs="Tahoma"/>
          <w:sz w:val="22"/>
          <w:szCs w:val="22"/>
        </w:rPr>
        <w:t>a) zbieranie i upowszechnianie informacji o usługach i świadczących</w:t>
      </w:r>
      <w:r w:rsidR="000078B1">
        <w:rPr>
          <w:rFonts w:ascii="Tahoma" w:hAnsi="Tahoma" w:cs="Tahoma"/>
          <w:sz w:val="22"/>
          <w:szCs w:val="22"/>
        </w:rPr>
        <w:t xml:space="preserve"> </w:t>
      </w:r>
      <w:r w:rsidRPr="000078B1">
        <w:rPr>
          <w:rFonts w:ascii="Tahoma" w:hAnsi="Tahoma" w:cs="Tahoma"/>
          <w:sz w:val="22"/>
          <w:szCs w:val="22"/>
        </w:rPr>
        <w:t>je specjalistach,</w:t>
      </w:r>
    </w:p>
    <w:p w14:paraId="60CFB8B0" w14:textId="77777777" w:rsidR="00D83534" w:rsidRPr="000078B1" w:rsidRDefault="00D83534" w:rsidP="009E21B0">
      <w:pPr>
        <w:pStyle w:val="Standard"/>
        <w:rPr>
          <w:rFonts w:ascii="Tahoma" w:hAnsi="Tahoma" w:cs="Tahoma"/>
          <w:sz w:val="22"/>
          <w:szCs w:val="22"/>
        </w:rPr>
      </w:pPr>
      <w:r w:rsidRPr="000078B1">
        <w:rPr>
          <w:rFonts w:ascii="Tahoma" w:hAnsi="Tahoma" w:cs="Tahoma"/>
          <w:sz w:val="22"/>
          <w:szCs w:val="22"/>
        </w:rPr>
        <w:t>b) prowadzenie akcji informacyjnych,</w:t>
      </w:r>
    </w:p>
    <w:p w14:paraId="713FEBEB" w14:textId="12F40C9F" w:rsidR="00D83534" w:rsidRPr="000078B1" w:rsidRDefault="00D83534" w:rsidP="009E21B0">
      <w:pPr>
        <w:pStyle w:val="Standard"/>
        <w:rPr>
          <w:rFonts w:ascii="Tahoma" w:hAnsi="Tahoma" w:cs="Tahoma"/>
          <w:sz w:val="22"/>
          <w:szCs w:val="22"/>
        </w:rPr>
      </w:pPr>
      <w:r w:rsidRPr="000078B1">
        <w:rPr>
          <w:rFonts w:ascii="Tahoma" w:hAnsi="Tahoma" w:cs="Tahoma"/>
          <w:sz w:val="22"/>
          <w:szCs w:val="22"/>
        </w:rPr>
        <w:t>c) monitorowanie działań związanych z udzielaniem pomocy dzieciom i ich</w:t>
      </w:r>
      <w:r w:rsidR="000078B1">
        <w:rPr>
          <w:rFonts w:ascii="Tahoma" w:hAnsi="Tahoma" w:cs="Tahoma"/>
          <w:sz w:val="22"/>
          <w:szCs w:val="22"/>
        </w:rPr>
        <w:t xml:space="preserve"> </w:t>
      </w:r>
      <w:r w:rsidRPr="000078B1">
        <w:rPr>
          <w:rFonts w:ascii="Tahoma" w:hAnsi="Tahoma" w:cs="Tahoma"/>
          <w:sz w:val="22"/>
          <w:szCs w:val="22"/>
        </w:rPr>
        <w:t>rodzinom</w:t>
      </w:r>
      <w:r w:rsidR="000078B1">
        <w:rPr>
          <w:rFonts w:ascii="Tahoma" w:hAnsi="Tahoma" w:cs="Tahoma"/>
          <w:sz w:val="22"/>
          <w:szCs w:val="22"/>
        </w:rPr>
        <w:t>.</w:t>
      </w:r>
    </w:p>
    <w:p w14:paraId="13574466" w14:textId="0DAFB184" w:rsidR="00D83534" w:rsidRPr="000078B1" w:rsidRDefault="00D83534" w:rsidP="009E21B0">
      <w:pPr>
        <w:pStyle w:val="Standard"/>
        <w:rPr>
          <w:rFonts w:ascii="Tahoma" w:hAnsi="Tahoma" w:cs="Tahoma"/>
          <w:sz w:val="22"/>
          <w:szCs w:val="22"/>
        </w:rPr>
      </w:pPr>
      <w:r w:rsidRPr="000078B1">
        <w:rPr>
          <w:rFonts w:ascii="Tahoma" w:hAnsi="Tahoma" w:cs="Tahoma"/>
          <w:sz w:val="22"/>
          <w:szCs w:val="22"/>
        </w:rPr>
        <w:t>2. Wiodący ośrodek koordynacyjno-rehabilitacyjno-opiekuńczy</w:t>
      </w:r>
      <w:r w:rsidR="000078B1">
        <w:rPr>
          <w:rFonts w:ascii="Tahoma" w:hAnsi="Tahoma" w:cs="Tahoma"/>
          <w:sz w:val="22"/>
          <w:szCs w:val="22"/>
        </w:rPr>
        <w:t xml:space="preserve"> </w:t>
      </w:r>
      <w:r w:rsidRPr="000078B1">
        <w:rPr>
          <w:rFonts w:ascii="Tahoma" w:hAnsi="Tahoma" w:cs="Tahoma"/>
          <w:sz w:val="22"/>
          <w:szCs w:val="22"/>
        </w:rPr>
        <w:t>w Powiatowej Poradni  Psychologiczno-Pedagogicznej   może:</w:t>
      </w:r>
    </w:p>
    <w:p w14:paraId="14F7BAB5" w14:textId="4F460D8B" w:rsidR="00D83534" w:rsidRPr="000078B1" w:rsidRDefault="00D83534" w:rsidP="009E21B0">
      <w:pPr>
        <w:pStyle w:val="Standard"/>
        <w:rPr>
          <w:rFonts w:ascii="Tahoma" w:hAnsi="Tahoma" w:cs="Tahoma"/>
          <w:sz w:val="22"/>
          <w:szCs w:val="22"/>
        </w:rPr>
      </w:pPr>
      <w:r w:rsidRPr="000078B1">
        <w:rPr>
          <w:rFonts w:ascii="Tahoma" w:hAnsi="Tahoma" w:cs="Tahoma"/>
          <w:sz w:val="22"/>
          <w:szCs w:val="22"/>
        </w:rPr>
        <w:t>1) udzielać dzieciom i ich rodzinom kompleksowej pomocy od chwili wykrycia</w:t>
      </w:r>
      <w:r w:rsidR="000078B1">
        <w:rPr>
          <w:rFonts w:ascii="Tahoma" w:hAnsi="Tahoma" w:cs="Tahoma"/>
          <w:sz w:val="22"/>
          <w:szCs w:val="22"/>
        </w:rPr>
        <w:t xml:space="preserve"> </w:t>
      </w:r>
      <w:r w:rsidRPr="000078B1">
        <w:rPr>
          <w:rFonts w:ascii="Tahoma" w:hAnsi="Tahoma" w:cs="Tahoma"/>
          <w:sz w:val="22"/>
          <w:szCs w:val="22"/>
        </w:rPr>
        <w:t>zagrożenia niepełnosprawnością, ze szczególnym uwzględnieniem dzieci do 3.</w:t>
      </w:r>
      <w:r w:rsidR="000078B1">
        <w:rPr>
          <w:rFonts w:ascii="Tahoma" w:hAnsi="Tahoma" w:cs="Tahoma"/>
          <w:sz w:val="22"/>
          <w:szCs w:val="22"/>
        </w:rPr>
        <w:t xml:space="preserve"> </w:t>
      </w:r>
      <w:r w:rsidRPr="000078B1">
        <w:rPr>
          <w:rFonts w:ascii="Tahoma" w:hAnsi="Tahoma" w:cs="Tahoma"/>
          <w:sz w:val="22"/>
          <w:szCs w:val="22"/>
        </w:rPr>
        <w:t>roku życia;</w:t>
      </w:r>
    </w:p>
    <w:p w14:paraId="71B75188" w14:textId="1CF7349C" w:rsidR="00D83534" w:rsidRPr="000078B1" w:rsidRDefault="00D83534" w:rsidP="009E21B0">
      <w:pPr>
        <w:pStyle w:val="Standard"/>
        <w:rPr>
          <w:rFonts w:ascii="Tahoma" w:hAnsi="Tahoma" w:cs="Tahoma"/>
          <w:sz w:val="22"/>
          <w:szCs w:val="22"/>
        </w:rPr>
      </w:pPr>
      <w:r w:rsidRPr="000078B1">
        <w:rPr>
          <w:rFonts w:ascii="Tahoma" w:hAnsi="Tahoma" w:cs="Tahoma"/>
          <w:sz w:val="22"/>
          <w:szCs w:val="22"/>
        </w:rPr>
        <w:t>2) zapewniać specjalistyczną opiekę dziecku i jego rodzinie, w tym opiekę</w:t>
      </w:r>
      <w:r w:rsidR="000078B1">
        <w:rPr>
          <w:rFonts w:ascii="Tahoma" w:hAnsi="Tahoma" w:cs="Tahoma"/>
          <w:sz w:val="22"/>
          <w:szCs w:val="22"/>
        </w:rPr>
        <w:t xml:space="preserve"> </w:t>
      </w:r>
      <w:r w:rsidRPr="000078B1">
        <w:rPr>
          <w:rFonts w:ascii="Tahoma" w:hAnsi="Tahoma" w:cs="Tahoma"/>
          <w:sz w:val="22"/>
          <w:szCs w:val="22"/>
        </w:rPr>
        <w:t>pielęgniarską, związaną z procesem rehabilitacji dziecka, w zależności od ich</w:t>
      </w:r>
      <w:r w:rsidR="000078B1">
        <w:rPr>
          <w:rFonts w:ascii="Tahoma" w:hAnsi="Tahoma" w:cs="Tahoma"/>
          <w:sz w:val="22"/>
          <w:szCs w:val="22"/>
        </w:rPr>
        <w:t xml:space="preserve"> </w:t>
      </w:r>
      <w:r w:rsidRPr="000078B1">
        <w:rPr>
          <w:rFonts w:ascii="Tahoma" w:hAnsi="Tahoma" w:cs="Tahoma"/>
          <w:sz w:val="22"/>
          <w:szCs w:val="22"/>
        </w:rPr>
        <w:t>potrzeb;</w:t>
      </w:r>
    </w:p>
    <w:p w14:paraId="789FC858" w14:textId="6B1DC99E" w:rsidR="00D83534" w:rsidRPr="000078B1" w:rsidRDefault="00D83534" w:rsidP="009E21B0">
      <w:pPr>
        <w:pStyle w:val="Standard"/>
        <w:rPr>
          <w:rFonts w:ascii="Tahoma" w:hAnsi="Tahoma" w:cs="Tahoma"/>
          <w:sz w:val="22"/>
          <w:szCs w:val="22"/>
        </w:rPr>
      </w:pPr>
      <w:r w:rsidRPr="000078B1">
        <w:rPr>
          <w:rFonts w:ascii="Tahoma" w:hAnsi="Tahoma" w:cs="Tahoma"/>
          <w:sz w:val="22"/>
          <w:szCs w:val="22"/>
        </w:rPr>
        <w:t>3) zapewniać konsultacje lekarzy różnych specjalności, w zależności od potrzeb</w:t>
      </w:r>
      <w:r w:rsidR="000078B1">
        <w:rPr>
          <w:rFonts w:ascii="Tahoma" w:hAnsi="Tahoma" w:cs="Tahoma"/>
          <w:sz w:val="22"/>
          <w:szCs w:val="22"/>
        </w:rPr>
        <w:t xml:space="preserve"> </w:t>
      </w:r>
      <w:r w:rsidRPr="000078B1">
        <w:rPr>
          <w:rFonts w:ascii="Tahoma" w:hAnsi="Tahoma" w:cs="Tahoma"/>
          <w:sz w:val="22"/>
          <w:szCs w:val="22"/>
        </w:rPr>
        <w:t>dziecka.</w:t>
      </w:r>
    </w:p>
    <w:p w14:paraId="4BE9AA15" w14:textId="7C3AE6ED" w:rsidR="00D83534" w:rsidRPr="000078B1" w:rsidRDefault="00D83534" w:rsidP="009E21B0">
      <w:pPr>
        <w:pStyle w:val="Standard"/>
        <w:rPr>
          <w:rFonts w:ascii="Tahoma" w:hAnsi="Tahoma" w:cs="Tahoma"/>
          <w:sz w:val="22"/>
          <w:szCs w:val="22"/>
        </w:rPr>
      </w:pPr>
      <w:r w:rsidRPr="000078B1">
        <w:rPr>
          <w:rFonts w:ascii="Tahoma" w:hAnsi="Tahoma" w:cs="Tahoma"/>
          <w:sz w:val="22"/>
          <w:szCs w:val="22"/>
        </w:rPr>
        <w:t>3. W celu zapewnienia dziecku konsultacji lekarzy różnych specjalności, usług</w:t>
      </w:r>
      <w:r w:rsidR="000078B1">
        <w:rPr>
          <w:rFonts w:ascii="Tahoma" w:hAnsi="Tahoma" w:cs="Tahoma"/>
          <w:sz w:val="22"/>
          <w:szCs w:val="22"/>
        </w:rPr>
        <w:t xml:space="preserve"> </w:t>
      </w:r>
      <w:r w:rsidRPr="000078B1">
        <w:rPr>
          <w:rFonts w:ascii="Tahoma" w:hAnsi="Tahoma" w:cs="Tahoma"/>
          <w:sz w:val="22"/>
          <w:szCs w:val="22"/>
        </w:rPr>
        <w:t>rehabilitacji, terapii, opieki, w tym opieki pielęgniarskiej, oraz innych form</w:t>
      </w:r>
      <w:r w:rsidR="000078B1">
        <w:rPr>
          <w:rFonts w:ascii="Tahoma" w:hAnsi="Tahoma" w:cs="Tahoma"/>
          <w:sz w:val="22"/>
          <w:szCs w:val="22"/>
        </w:rPr>
        <w:t xml:space="preserve"> </w:t>
      </w:r>
      <w:r w:rsidRPr="000078B1">
        <w:rPr>
          <w:rFonts w:ascii="Tahoma" w:hAnsi="Tahoma" w:cs="Tahoma"/>
          <w:sz w:val="22"/>
          <w:szCs w:val="22"/>
        </w:rPr>
        <w:t>kompleksowej pomocy ośrodek współpracuje z podmiotem wykonującym</w:t>
      </w:r>
      <w:r w:rsidR="000078B1">
        <w:rPr>
          <w:rFonts w:ascii="Tahoma" w:hAnsi="Tahoma" w:cs="Tahoma"/>
          <w:sz w:val="22"/>
          <w:szCs w:val="22"/>
        </w:rPr>
        <w:t xml:space="preserve"> </w:t>
      </w:r>
      <w:r w:rsidRPr="000078B1">
        <w:rPr>
          <w:rFonts w:ascii="Tahoma" w:hAnsi="Tahoma" w:cs="Tahoma"/>
          <w:sz w:val="22"/>
          <w:szCs w:val="22"/>
        </w:rPr>
        <w:t xml:space="preserve">działalność leczniczą, ośrodkiem pomocy </w:t>
      </w:r>
      <w:r w:rsidR="000078B1">
        <w:rPr>
          <w:rFonts w:ascii="Tahoma" w:hAnsi="Tahoma" w:cs="Tahoma"/>
          <w:sz w:val="22"/>
          <w:szCs w:val="22"/>
        </w:rPr>
        <w:t xml:space="preserve"> s</w:t>
      </w:r>
      <w:r w:rsidRPr="000078B1">
        <w:rPr>
          <w:rFonts w:ascii="Tahoma" w:hAnsi="Tahoma" w:cs="Tahoma"/>
          <w:sz w:val="22"/>
          <w:szCs w:val="22"/>
        </w:rPr>
        <w:t>połecznej oraz jednostkami</w:t>
      </w:r>
      <w:r w:rsidR="000078B1">
        <w:rPr>
          <w:rFonts w:ascii="Tahoma" w:hAnsi="Tahoma" w:cs="Tahoma"/>
          <w:sz w:val="22"/>
          <w:szCs w:val="22"/>
        </w:rPr>
        <w:t xml:space="preserve"> </w:t>
      </w:r>
      <w:r w:rsidRPr="000078B1">
        <w:rPr>
          <w:rFonts w:ascii="Tahoma" w:hAnsi="Tahoma" w:cs="Tahoma"/>
          <w:sz w:val="22"/>
          <w:szCs w:val="22"/>
        </w:rPr>
        <w:t>organizacyjnymi systemu wspierania rodziny i pieczy zastępczej.</w:t>
      </w:r>
    </w:p>
    <w:p w14:paraId="5E2EB7F3" w14:textId="77777777" w:rsidR="00D83534" w:rsidRPr="000078B1" w:rsidRDefault="00D83534" w:rsidP="000078B1">
      <w:pPr>
        <w:pStyle w:val="Standard"/>
        <w:rPr>
          <w:rFonts w:ascii="Tahoma" w:hAnsi="Tahoma" w:cs="Tahoma"/>
          <w:sz w:val="22"/>
          <w:szCs w:val="22"/>
        </w:rPr>
      </w:pPr>
    </w:p>
    <w:p w14:paraId="2748F932" w14:textId="77777777" w:rsidR="00D83534" w:rsidRPr="000078B1" w:rsidRDefault="00D83534" w:rsidP="000078B1">
      <w:pPr>
        <w:pStyle w:val="Standard"/>
        <w:jc w:val="both"/>
        <w:rPr>
          <w:rFonts w:ascii="Tahoma" w:hAnsi="Tahoma" w:cs="Tahoma"/>
          <w:sz w:val="22"/>
          <w:szCs w:val="22"/>
        </w:rPr>
      </w:pPr>
    </w:p>
    <w:p w14:paraId="4C8AD7A3" w14:textId="1D8A9D67" w:rsidR="00506EBC" w:rsidRPr="000078B1" w:rsidRDefault="00506EBC" w:rsidP="000078B1">
      <w:pPr>
        <w:pStyle w:val="Standard"/>
        <w:jc w:val="both"/>
        <w:rPr>
          <w:rFonts w:ascii="Tahoma" w:hAnsi="Tahoma" w:cs="Tahoma"/>
          <w:sz w:val="22"/>
          <w:szCs w:val="22"/>
        </w:rPr>
      </w:pPr>
      <w:r w:rsidRPr="000078B1">
        <w:rPr>
          <w:rFonts w:ascii="Tahoma" w:hAnsi="Tahoma" w:cs="Tahoma"/>
          <w:sz w:val="22"/>
          <w:szCs w:val="22"/>
        </w:rPr>
        <w:t xml:space="preserve">1. Przedmiotem zamówienia jest świadczenie usługi terapii </w:t>
      </w:r>
      <w:proofErr w:type="spellStart"/>
      <w:r w:rsidRPr="000078B1">
        <w:rPr>
          <w:rFonts w:ascii="Tahoma" w:hAnsi="Tahoma" w:cs="Tahoma"/>
          <w:sz w:val="22"/>
          <w:szCs w:val="22"/>
        </w:rPr>
        <w:t>surdopedagogicznej</w:t>
      </w:r>
      <w:proofErr w:type="spellEnd"/>
      <w:r w:rsidRPr="000078B1">
        <w:rPr>
          <w:rFonts w:ascii="Tahoma" w:hAnsi="Tahoma" w:cs="Tahoma"/>
          <w:b/>
          <w:bCs/>
          <w:sz w:val="22"/>
          <w:szCs w:val="22"/>
        </w:rPr>
        <w:t xml:space="preserve">  </w:t>
      </w:r>
      <w:r w:rsidRPr="000078B1">
        <w:rPr>
          <w:rFonts w:ascii="Tahoma" w:hAnsi="Tahoma" w:cs="Tahoma"/>
          <w:sz w:val="22"/>
          <w:szCs w:val="22"/>
        </w:rPr>
        <w:t xml:space="preserve">  dla dzieci w ramach kompleksowego programu wsparcia dla rodzin „Za życiem”,  </w:t>
      </w:r>
      <w:r w:rsidR="0006639E" w:rsidRPr="000078B1">
        <w:rPr>
          <w:rFonts w:ascii="Tahoma" w:hAnsi="Tahoma" w:cs="Tahoma"/>
          <w:sz w:val="22"/>
          <w:szCs w:val="22"/>
        </w:rPr>
        <w:t xml:space="preserve">zakresie </w:t>
      </w:r>
      <w:r w:rsidR="000078B1" w:rsidRPr="000078B1">
        <w:rPr>
          <w:rFonts w:ascii="Tahoma" w:hAnsi="Tahoma" w:cs="Tahoma"/>
          <w:sz w:val="22"/>
          <w:szCs w:val="22"/>
        </w:rPr>
        <w:t>przywracania sprawności uszkodzonego zmysłu słuchu oraz sprawności psychicznej  przez usprawnianie  procesów poznawczych.</w:t>
      </w:r>
    </w:p>
    <w:p w14:paraId="057F7038" w14:textId="77777777" w:rsidR="00506EBC" w:rsidRPr="000078B1" w:rsidRDefault="00506EBC" w:rsidP="000078B1">
      <w:pPr>
        <w:pStyle w:val="Standard"/>
        <w:jc w:val="both"/>
        <w:rPr>
          <w:rFonts w:ascii="Tahoma" w:hAnsi="Tahoma" w:cs="Tahoma"/>
          <w:sz w:val="22"/>
          <w:szCs w:val="22"/>
        </w:rPr>
      </w:pPr>
      <w:r w:rsidRPr="000078B1">
        <w:rPr>
          <w:rFonts w:ascii="Tahoma" w:hAnsi="Tahoma" w:cs="Tahoma"/>
          <w:sz w:val="22"/>
          <w:szCs w:val="22"/>
        </w:rPr>
        <w:t>Usługi terapii świadczone będą w formie indywidualnych zajęć z dziećmi w wieku od urodzenia do czasu podjęcia przez nie nauki szkolnej. Za jedną godzinę terapii przyjmuje się pełną godzinę zegarową (60 min.).</w:t>
      </w:r>
    </w:p>
    <w:p w14:paraId="0500CC52" w14:textId="77777777" w:rsidR="00506EBC" w:rsidRPr="000078B1" w:rsidRDefault="00506EBC" w:rsidP="000078B1">
      <w:pPr>
        <w:pStyle w:val="Standard"/>
        <w:jc w:val="both"/>
        <w:rPr>
          <w:rFonts w:ascii="Tahoma" w:hAnsi="Tahoma" w:cs="Tahoma"/>
          <w:sz w:val="22"/>
          <w:szCs w:val="22"/>
        </w:rPr>
      </w:pPr>
      <w:r w:rsidRPr="000078B1">
        <w:rPr>
          <w:rFonts w:ascii="Tahoma" w:hAnsi="Tahoma" w:cs="Tahoma"/>
          <w:sz w:val="22"/>
          <w:szCs w:val="22"/>
        </w:rPr>
        <w:t xml:space="preserve">2. Zakres obowiązków terapeuty prowadzącego indywidualną terapię z </w:t>
      </w:r>
      <w:proofErr w:type="spellStart"/>
      <w:r w:rsidRPr="000078B1">
        <w:rPr>
          <w:rFonts w:ascii="Tahoma" w:hAnsi="Tahoma" w:cs="Tahoma"/>
          <w:sz w:val="22"/>
          <w:szCs w:val="22"/>
        </w:rPr>
        <w:t>surdopedagogiczną</w:t>
      </w:r>
      <w:proofErr w:type="spellEnd"/>
      <w:r w:rsidRPr="000078B1">
        <w:rPr>
          <w:rFonts w:ascii="Tahoma" w:hAnsi="Tahoma" w:cs="Tahoma"/>
          <w:sz w:val="22"/>
          <w:szCs w:val="22"/>
        </w:rPr>
        <w:t xml:space="preserve"> dla dzieci oraz wsparcie rodzin obejmuje:</w:t>
      </w:r>
    </w:p>
    <w:p w14:paraId="0AAB0D34" w14:textId="77777777" w:rsidR="00506EBC" w:rsidRPr="000078B1" w:rsidRDefault="00506EBC" w:rsidP="000078B1">
      <w:pPr>
        <w:pStyle w:val="Standard"/>
        <w:jc w:val="both"/>
        <w:rPr>
          <w:rFonts w:ascii="Tahoma" w:hAnsi="Tahoma" w:cs="Tahoma"/>
          <w:sz w:val="22"/>
          <w:szCs w:val="22"/>
        </w:rPr>
      </w:pPr>
      <w:r w:rsidRPr="000078B1">
        <w:rPr>
          <w:rFonts w:ascii="Tahoma" w:hAnsi="Tahoma" w:cs="Tahoma"/>
          <w:sz w:val="22"/>
          <w:szCs w:val="22"/>
        </w:rPr>
        <w:t>po powołaniu w skład zespołu specjalistów dla konkretnego dziecka ustalenie kierunków i</w:t>
      </w:r>
    </w:p>
    <w:p w14:paraId="5F264C32" w14:textId="77777777" w:rsidR="00506EBC" w:rsidRPr="000078B1" w:rsidRDefault="00506EBC" w:rsidP="000078B1">
      <w:pPr>
        <w:pStyle w:val="Standard"/>
        <w:jc w:val="both"/>
        <w:rPr>
          <w:rFonts w:ascii="Tahoma" w:hAnsi="Tahoma" w:cs="Tahoma"/>
          <w:sz w:val="22"/>
          <w:szCs w:val="22"/>
        </w:rPr>
      </w:pPr>
      <w:r w:rsidRPr="000078B1">
        <w:rPr>
          <w:rFonts w:ascii="Tahoma" w:hAnsi="Tahoma" w:cs="Tahoma"/>
          <w:sz w:val="22"/>
          <w:szCs w:val="22"/>
        </w:rPr>
        <w:t>harmonogramu działań podejmowanych w zakresie wczesnego wspomagania i wsparcia rodziny,</w:t>
      </w:r>
    </w:p>
    <w:p w14:paraId="5B45FEDE" w14:textId="77777777" w:rsidR="00506EBC" w:rsidRPr="000078B1" w:rsidRDefault="00506EBC" w:rsidP="000078B1">
      <w:pPr>
        <w:pStyle w:val="Standard"/>
        <w:jc w:val="both"/>
        <w:rPr>
          <w:rFonts w:ascii="Tahoma" w:hAnsi="Tahoma" w:cs="Tahoma"/>
          <w:sz w:val="22"/>
          <w:szCs w:val="22"/>
        </w:rPr>
      </w:pPr>
      <w:r w:rsidRPr="000078B1">
        <w:rPr>
          <w:rFonts w:ascii="Tahoma" w:hAnsi="Tahoma" w:cs="Tahoma"/>
          <w:sz w:val="22"/>
          <w:szCs w:val="22"/>
        </w:rPr>
        <w:t>- nawiązanie współpracy z placówką, w której dziecko jest objęte innymi działaniami</w:t>
      </w:r>
    </w:p>
    <w:p w14:paraId="274F6949" w14:textId="77777777" w:rsidR="00506EBC" w:rsidRPr="000078B1" w:rsidRDefault="00506EBC" w:rsidP="000078B1">
      <w:pPr>
        <w:pStyle w:val="Standard"/>
        <w:jc w:val="both"/>
        <w:rPr>
          <w:rFonts w:ascii="Tahoma" w:hAnsi="Tahoma" w:cs="Tahoma"/>
          <w:sz w:val="22"/>
          <w:szCs w:val="22"/>
        </w:rPr>
      </w:pPr>
      <w:r w:rsidRPr="000078B1">
        <w:rPr>
          <w:rFonts w:ascii="Tahoma" w:hAnsi="Tahoma" w:cs="Tahoma"/>
          <w:sz w:val="22"/>
          <w:szCs w:val="22"/>
        </w:rPr>
        <w:t>terapeutycznymi w celu zapewnienia spójności oddziaływań,</w:t>
      </w:r>
    </w:p>
    <w:p w14:paraId="2C86D8CF" w14:textId="77777777" w:rsidR="00506EBC" w:rsidRPr="000078B1" w:rsidRDefault="00506EBC" w:rsidP="000078B1">
      <w:pPr>
        <w:pStyle w:val="Standard"/>
        <w:jc w:val="both"/>
        <w:rPr>
          <w:rFonts w:ascii="Tahoma" w:hAnsi="Tahoma" w:cs="Tahoma"/>
          <w:sz w:val="22"/>
          <w:szCs w:val="22"/>
        </w:rPr>
      </w:pPr>
      <w:r w:rsidRPr="000078B1">
        <w:rPr>
          <w:rFonts w:ascii="Tahoma" w:hAnsi="Tahoma" w:cs="Tahoma"/>
          <w:sz w:val="22"/>
          <w:szCs w:val="22"/>
        </w:rPr>
        <w:t>- opracowanie i realizowanie z dzieckiem i jego rodziną indywidualnego programu wczesnego</w:t>
      </w:r>
    </w:p>
    <w:p w14:paraId="4C383505" w14:textId="77777777" w:rsidR="00506EBC" w:rsidRPr="000078B1" w:rsidRDefault="00506EBC" w:rsidP="000078B1">
      <w:pPr>
        <w:pStyle w:val="Standard"/>
        <w:jc w:val="both"/>
        <w:rPr>
          <w:rFonts w:ascii="Tahoma" w:hAnsi="Tahoma" w:cs="Tahoma"/>
          <w:sz w:val="22"/>
          <w:szCs w:val="22"/>
        </w:rPr>
      </w:pPr>
      <w:r w:rsidRPr="000078B1">
        <w:rPr>
          <w:rFonts w:ascii="Tahoma" w:hAnsi="Tahoma" w:cs="Tahoma"/>
          <w:sz w:val="22"/>
          <w:szCs w:val="22"/>
        </w:rPr>
        <w:t>wspomagania rozwoju w części przeznaczonej dla logopedy,</w:t>
      </w:r>
    </w:p>
    <w:p w14:paraId="2356E705" w14:textId="77777777" w:rsidR="00506EBC" w:rsidRPr="000078B1" w:rsidRDefault="00506EBC" w:rsidP="000078B1">
      <w:pPr>
        <w:pStyle w:val="Standard"/>
        <w:jc w:val="both"/>
        <w:rPr>
          <w:rFonts w:ascii="Tahoma" w:hAnsi="Tahoma" w:cs="Tahoma"/>
          <w:sz w:val="22"/>
          <w:szCs w:val="22"/>
        </w:rPr>
      </w:pPr>
      <w:r w:rsidRPr="000078B1">
        <w:rPr>
          <w:rFonts w:ascii="Tahoma" w:hAnsi="Tahoma" w:cs="Tahoma"/>
          <w:sz w:val="22"/>
          <w:szCs w:val="22"/>
        </w:rPr>
        <w:t>- organizowanie spotkań i konsultacji dla rodziców dziecka, prawnych opiekunów dziecka,</w:t>
      </w:r>
    </w:p>
    <w:p w14:paraId="57E97B5D" w14:textId="77777777" w:rsidR="00506EBC" w:rsidRPr="000078B1" w:rsidRDefault="00506EBC" w:rsidP="000078B1">
      <w:pPr>
        <w:pStyle w:val="Standard"/>
        <w:jc w:val="both"/>
        <w:rPr>
          <w:rFonts w:ascii="Tahoma" w:hAnsi="Tahoma" w:cs="Tahoma"/>
          <w:sz w:val="22"/>
          <w:szCs w:val="22"/>
        </w:rPr>
      </w:pPr>
      <w:r w:rsidRPr="000078B1">
        <w:rPr>
          <w:rFonts w:ascii="Tahoma" w:hAnsi="Tahoma" w:cs="Tahoma"/>
          <w:sz w:val="22"/>
          <w:szCs w:val="22"/>
        </w:rPr>
        <w:t>opiekunów faktycznych dziecka,</w:t>
      </w:r>
    </w:p>
    <w:p w14:paraId="332E82BE" w14:textId="77777777" w:rsidR="00506EBC" w:rsidRPr="000078B1" w:rsidRDefault="00506EBC" w:rsidP="000078B1">
      <w:pPr>
        <w:pStyle w:val="Standard"/>
        <w:jc w:val="both"/>
        <w:rPr>
          <w:rFonts w:ascii="Tahoma" w:hAnsi="Tahoma" w:cs="Tahoma"/>
          <w:sz w:val="22"/>
          <w:szCs w:val="22"/>
        </w:rPr>
      </w:pPr>
      <w:r w:rsidRPr="000078B1">
        <w:rPr>
          <w:rFonts w:ascii="Tahoma" w:hAnsi="Tahoma" w:cs="Tahoma"/>
          <w:sz w:val="22"/>
          <w:szCs w:val="22"/>
        </w:rPr>
        <w:t>- ocenianie postępów oraz trudności w funkcjonowaniu dziecka, w tym identyfikowanie i</w:t>
      </w:r>
    </w:p>
    <w:p w14:paraId="1A5A7257" w14:textId="77777777" w:rsidR="00506EBC" w:rsidRPr="000078B1" w:rsidRDefault="00506EBC" w:rsidP="000078B1">
      <w:pPr>
        <w:pStyle w:val="Standard"/>
        <w:jc w:val="both"/>
        <w:rPr>
          <w:rFonts w:ascii="Tahoma" w:hAnsi="Tahoma" w:cs="Tahoma"/>
          <w:sz w:val="22"/>
          <w:szCs w:val="22"/>
        </w:rPr>
      </w:pPr>
      <w:r w:rsidRPr="000078B1">
        <w:rPr>
          <w:rFonts w:ascii="Tahoma" w:hAnsi="Tahoma" w:cs="Tahoma"/>
          <w:sz w:val="22"/>
          <w:szCs w:val="22"/>
        </w:rPr>
        <w:t>eliminowanie barier i ograniczeń w środowisku utrudniających jego aktywność i uczestnictwo w życiu społecznym,</w:t>
      </w:r>
    </w:p>
    <w:p w14:paraId="1AE139BE" w14:textId="77777777" w:rsidR="00506EBC" w:rsidRPr="000078B1" w:rsidRDefault="00506EBC" w:rsidP="000078B1">
      <w:pPr>
        <w:pStyle w:val="Standard"/>
        <w:jc w:val="both"/>
        <w:rPr>
          <w:rFonts w:ascii="Tahoma" w:hAnsi="Tahoma" w:cs="Tahoma"/>
          <w:sz w:val="22"/>
          <w:szCs w:val="22"/>
        </w:rPr>
      </w:pPr>
      <w:r w:rsidRPr="000078B1">
        <w:rPr>
          <w:rFonts w:ascii="Tahoma" w:hAnsi="Tahoma" w:cs="Tahoma"/>
          <w:sz w:val="22"/>
          <w:szCs w:val="22"/>
        </w:rPr>
        <w:t>- analizowanie skuteczności pomocy udzielanej na podstawie programu dziecku i jego rodzinie,</w:t>
      </w:r>
    </w:p>
    <w:p w14:paraId="4D70E219" w14:textId="77777777" w:rsidR="00506EBC" w:rsidRPr="000078B1" w:rsidRDefault="00506EBC" w:rsidP="000078B1">
      <w:pPr>
        <w:pStyle w:val="Standard"/>
        <w:jc w:val="both"/>
        <w:rPr>
          <w:rFonts w:ascii="Tahoma" w:hAnsi="Tahoma" w:cs="Tahoma"/>
          <w:sz w:val="22"/>
          <w:szCs w:val="22"/>
        </w:rPr>
      </w:pPr>
      <w:r w:rsidRPr="000078B1">
        <w:rPr>
          <w:rFonts w:ascii="Tahoma" w:hAnsi="Tahoma" w:cs="Tahoma"/>
          <w:sz w:val="22"/>
          <w:szCs w:val="22"/>
        </w:rPr>
        <w:t>- wprowadzanie zmian w programie stosownie do aktualnych potrzeb dziecka i jego rodziny,</w:t>
      </w:r>
    </w:p>
    <w:p w14:paraId="7E9EBC22" w14:textId="77777777" w:rsidR="00506EBC" w:rsidRPr="000078B1" w:rsidRDefault="00506EBC" w:rsidP="000078B1">
      <w:pPr>
        <w:pStyle w:val="Standard"/>
        <w:jc w:val="both"/>
        <w:rPr>
          <w:rFonts w:ascii="Tahoma" w:hAnsi="Tahoma" w:cs="Tahoma"/>
          <w:sz w:val="22"/>
          <w:szCs w:val="22"/>
        </w:rPr>
      </w:pPr>
      <w:r w:rsidRPr="000078B1">
        <w:rPr>
          <w:rFonts w:ascii="Tahoma" w:hAnsi="Tahoma" w:cs="Tahoma"/>
          <w:sz w:val="22"/>
          <w:szCs w:val="22"/>
        </w:rPr>
        <w:t>planowanie dalszych działań w zakresie wczesnego wspomagania,</w:t>
      </w:r>
    </w:p>
    <w:p w14:paraId="2AA46980" w14:textId="77777777" w:rsidR="00506EBC" w:rsidRPr="000078B1" w:rsidRDefault="00506EBC" w:rsidP="000078B1">
      <w:pPr>
        <w:pStyle w:val="Standard"/>
        <w:jc w:val="both"/>
        <w:rPr>
          <w:rFonts w:ascii="Tahoma" w:hAnsi="Tahoma" w:cs="Tahoma"/>
          <w:sz w:val="22"/>
          <w:szCs w:val="22"/>
        </w:rPr>
      </w:pPr>
      <w:r w:rsidRPr="000078B1">
        <w:rPr>
          <w:rFonts w:ascii="Tahoma" w:hAnsi="Tahoma" w:cs="Tahoma"/>
          <w:sz w:val="22"/>
          <w:szCs w:val="22"/>
        </w:rPr>
        <w:t>- współpraca z pozostałymi terapeutami prowadzącymi zajęcia wczesnego wspomagania rozwoju dziecka,</w:t>
      </w:r>
    </w:p>
    <w:p w14:paraId="007024CD" w14:textId="77777777" w:rsidR="00506EBC" w:rsidRPr="000078B1" w:rsidRDefault="00506EBC" w:rsidP="000078B1">
      <w:pPr>
        <w:pStyle w:val="Standard"/>
        <w:jc w:val="both"/>
        <w:rPr>
          <w:rFonts w:ascii="Tahoma" w:hAnsi="Tahoma" w:cs="Tahoma"/>
          <w:sz w:val="22"/>
          <w:szCs w:val="22"/>
        </w:rPr>
      </w:pPr>
      <w:r w:rsidRPr="000078B1">
        <w:rPr>
          <w:rFonts w:ascii="Tahoma" w:hAnsi="Tahoma" w:cs="Tahoma"/>
          <w:sz w:val="22"/>
          <w:szCs w:val="22"/>
        </w:rPr>
        <w:t>- uczestnictwo w zebraniach ewaluacyjnych i w innych dotyczących analizy skuteczności terapii oraz planowania dalszych działań w zakresie terapii dziecka,</w:t>
      </w:r>
    </w:p>
    <w:p w14:paraId="69408305" w14:textId="77777777" w:rsidR="00506EBC" w:rsidRPr="000078B1" w:rsidRDefault="00506EBC" w:rsidP="000078B1">
      <w:pPr>
        <w:pStyle w:val="Standard"/>
        <w:jc w:val="both"/>
        <w:rPr>
          <w:rFonts w:ascii="Tahoma" w:hAnsi="Tahoma" w:cs="Tahoma"/>
          <w:sz w:val="22"/>
          <w:szCs w:val="22"/>
        </w:rPr>
      </w:pPr>
      <w:r w:rsidRPr="000078B1">
        <w:rPr>
          <w:rFonts w:ascii="Tahoma" w:hAnsi="Tahoma" w:cs="Tahoma"/>
          <w:sz w:val="22"/>
          <w:szCs w:val="22"/>
        </w:rPr>
        <w:t>-prowadzenie dokumentacji;</w:t>
      </w:r>
    </w:p>
    <w:p w14:paraId="6AEF39A5" w14:textId="77777777" w:rsidR="00506EBC" w:rsidRPr="000078B1" w:rsidRDefault="00506EBC" w:rsidP="000078B1">
      <w:pPr>
        <w:pStyle w:val="Standard"/>
        <w:jc w:val="both"/>
        <w:rPr>
          <w:rFonts w:ascii="Tahoma" w:hAnsi="Tahoma" w:cs="Tahoma"/>
          <w:sz w:val="22"/>
          <w:szCs w:val="22"/>
        </w:rPr>
      </w:pPr>
      <w:r w:rsidRPr="000078B1">
        <w:rPr>
          <w:rFonts w:ascii="Tahoma" w:hAnsi="Tahoma" w:cs="Tahoma"/>
          <w:sz w:val="22"/>
          <w:szCs w:val="22"/>
        </w:rPr>
        <w:t>a) dokumentowanie czasu zajęć i ich przebiegu w dziennikach zajęć;</w:t>
      </w:r>
    </w:p>
    <w:p w14:paraId="76836AA5" w14:textId="77777777" w:rsidR="00506EBC" w:rsidRPr="000078B1" w:rsidRDefault="00506EBC" w:rsidP="000078B1">
      <w:pPr>
        <w:pStyle w:val="Standard"/>
        <w:jc w:val="both"/>
        <w:rPr>
          <w:rFonts w:ascii="Tahoma" w:hAnsi="Tahoma" w:cs="Tahoma"/>
          <w:sz w:val="22"/>
          <w:szCs w:val="22"/>
        </w:rPr>
      </w:pPr>
      <w:r w:rsidRPr="000078B1">
        <w:rPr>
          <w:rFonts w:ascii="Tahoma" w:hAnsi="Tahoma" w:cs="Tahoma"/>
          <w:sz w:val="22"/>
          <w:szCs w:val="22"/>
        </w:rPr>
        <w:t>b) przedstawianie comiesięcznych zestawień potwierdzających formę zajęć, ich ilość i daty;</w:t>
      </w:r>
    </w:p>
    <w:p w14:paraId="2A9F37F3" w14:textId="77777777" w:rsidR="00506EBC" w:rsidRPr="000078B1" w:rsidRDefault="00506EBC" w:rsidP="000078B1">
      <w:pPr>
        <w:pStyle w:val="Standard"/>
        <w:jc w:val="both"/>
        <w:rPr>
          <w:rFonts w:ascii="Tahoma" w:hAnsi="Tahoma" w:cs="Tahoma"/>
          <w:sz w:val="22"/>
          <w:szCs w:val="22"/>
        </w:rPr>
      </w:pPr>
      <w:r w:rsidRPr="000078B1">
        <w:rPr>
          <w:rFonts w:ascii="Tahoma" w:hAnsi="Tahoma" w:cs="Tahoma"/>
          <w:sz w:val="22"/>
          <w:szCs w:val="22"/>
        </w:rPr>
        <w:t>c) przygotowywanie ewaluacji przebiegu terapii w ustalonych przedziałach czasowych.</w:t>
      </w:r>
    </w:p>
    <w:p w14:paraId="3932306E" w14:textId="77777777" w:rsidR="00506EBC" w:rsidRPr="000078B1" w:rsidRDefault="00506EBC" w:rsidP="000078B1">
      <w:pPr>
        <w:pStyle w:val="Standard"/>
        <w:jc w:val="both"/>
        <w:rPr>
          <w:rFonts w:ascii="Tahoma" w:hAnsi="Tahoma" w:cs="Tahoma"/>
          <w:sz w:val="22"/>
          <w:szCs w:val="22"/>
        </w:rPr>
      </w:pPr>
    </w:p>
    <w:p w14:paraId="7F68ADCF" w14:textId="21F899F0" w:rsidR="00D83534" w:rsidRPr="000078B1" w:rsidRDefault="00D83534" w:rsidP="000078B1">
      <w:pPr>
        <w:pStyle w:val="Standard"/>
        <w:jc w:val="both"/>
        <w:rPr>
          <w:rFonts w:ascii="Tahoma" w:hAnsi="Tahoma" w:cs="Tahoma"/>
          <w:sz w:val="22"/>
          <w:szCs w:val="22"/>
        </w:rPr>
      </w:pPr>
    </w:p>
    <w:sectPr w:rsidR="00D83534" w:rsidRPr="00007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B46A4"/>
    <w:multiLevelType w:val="hybridMultilevel"/>
    <w:tmpl w:val="9ED6EA78"/>
    <w:lvl w:ilvl="0" w:tplc="7F186086">
      <w:start w:val="1"/>
      <w:numFmt w:val="decimal"/>
      <w:lvlText w:val="%1."/>
      <w:lvlJc w:val="left"/>
      <w:pPr>
        <w:ind w:left="1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C00748">
      <w:start w:val="1"/>
      <w:numFmt w:val="lowerLetter"/>
      <w:lvlText w:val="%2"/>
      <w:lvlJc w:val="left"/>
      <w:pPr>
        <w:ind w:left="2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24717A">
      <w:start w:val="1"/>
      <w:numFmt w:val="lowerRoman"/>
      <w:lvlText w:val="%3"/>
      <w:lvlJc w:val="left"/>
      <w:pPr>
        <w:ind w:left="2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DA740C">
      <w:start w:val="1"/>
      <w:numFmt w:val="decimal"/>
      <w:lvlText w:val="%4"/>
      <w:lvlJc w:val="left"/>
      <w:pPr>
        <w:ind w:left="3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4A6FB4">
      <w:start w:val="1"/>
      <w:numFmt w:val="lowerLetter"/>
      <w:lvlText w:val="%5"/>
      <w:lvlJc w:val="left"/>
      <w:pPr>
        <w:ind w:left="4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CE00D4">
      <w:start w:val="1"/>
      <w:numFmt w:val="lowerRoman"/>
      <w:lvlText w:val="%6"/>
      <w:lvlJc w:val="left"/>
      <w:pPr>
        <w:ind w:left="4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84C6B4">
      <w:start w:val="1"/>
      <w:numFmt w:val="decimal"/>
      <w:lvlText w:val="%7"/>
      <w:lvlJc w:val="left"/>
      <w:pPr>
        <w:ind w:left="5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6A8ED2">
      <w:start w:val="1"/>
      <w:numFmt w:val="lowerLetter"/>
      <w:lvlText w:val="%8"/>
      <w:lvlJc w:val="left"/>
      <w:pPr>
        <w:ind w:left="6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8E20DC">
      <w:start w:val="1"/>
      <w:numFmt w:val="lowerRoman"/>
      <w:lvlText w:val="%9"/>
      <w:lvlJc w:val="left"/>
      <w:pPr>
        <w:ind w:left="7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54963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534"/>
    <w:rsid w:val="000078B1"/>
    <w:rsid w:val="0006639E"/>
    <w:rsid w:val="00151423"/>
    <w:rsid w:val="00311CF2"/>
    <w:rsid w:val="004620BF"/>
    <w:rsid w:val="00485E07"/>
    <w:rsid w:val="00506EBC"/>
    <w:rsid w:val="009E21B0"/>
    <w:rsid w:val="00AB62B6"/>
    <w:rsid w:val="00BA663C"/>
    <w:rsid w:val="00C61DC1"/>
    <w:rsid w:val="00D83534"/>
    <w:rsid w:val="00F12F7C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12ACA"/>
  <w15:chartTrackingRefBased/>
  <w15:docId w15:val="{C810CB01-BBD5-49FE-A570-A8188C35E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8353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790</Words>
  <Characters>4741</Characters>
  <Application>Microsoft Office Word</Application>
  <DocSecurity>0</DocSecurity>
  <Lines>39</Lines>
  <Paragraphs>11</Paragraphs>
  <ScaleCrop>false</ScaleCrop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 Ko</dc:creator>
  <cp:keywords/>
  <dc:description/>
  <cp:lastModifiedBy>Te Ko</cp:lastModifiedBy>
  <cp:revision>4</cp:revision>
  <dcterms:created xsi:type="dcterms:W3CDTF">2024-01-02T21:05:00Z</dcterms:created>
  <dcterms:modified xsi:type="dcterms:W3CDTF">2024-01-03T09:17:00Z</dcterms:modified>
</cp:coreProperties>
</file>