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B90429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B90429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B90429" w:rsidRDefault="00E11E5E" w:rsidP="00E11E5E">
      <w:pPr>
        <w:spacing w:after="0"/>
        <w:jc w:val="center"/>
      </w:pPr>
    </w:p>
    <w:p w14:paraId="0F2F9530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5A7A6E18" w:rsidR="00E11E5E" w:rsidRPr="00B90429" w:rsidRDefault="0071758B" w:rsidP="00E11E5E">
      <w:pPr>
        <w:spacing w:after="0"/>
        <w:jc w:val="both"/>
        <w:rPr>
          <w:rFonts w:cs="Arial"/>
          <w:szCs w:val="20"/>
        </w:rPr>
      </w:pPr>
      <w:r w:rsidRPr="00B90429">
        <w:rPr>
          <w:rFonts w:cs="Arial"/>
          <w:b/>
          <w:szCs w:val="20"/>
        </w:rPr>
        <w:t xml:space="preserve">Predmet zákazky: </w:t>
      </w:r>
      <w:r w:rsidRPr="00B90429">
        <w:rPr>
          <w:rFonts w:cs="Arial"/>
          <w:szCs w:val="20"/>
        </w:rPr>
        <w:t xml:space="preserve">Nákup kameniva pre OZ </w:t>
      </w:r>
      <w:r w:rsidR="00010947" w:rsidRPr="00B90429">
        <w:rPr>
          <w:rFonts w:cs="Arial"/>
          <w:szCs w:val="20"/>
        </w:rPr>
        <w:t>Východ</w:t>
      </w:r>
      <w:r w:rsidR="006C0AC7" w:rsidRPr="00B90429">
        <w:rPr>
          <w:rFonts w:cs="Arial"/>
          <w:szCs w:val="20"/>
        </w:rPr>
        <w:t xml:space="preserve"> (LS </w:t>
      </w:r>
      <w:r w:rsidR="002C3C15">
        <w:rPr>
          <w:rFonts w:cs="Arial"/>
          <w:szCs w:val="20"/>
        </w:rPr>
        <w:t>Betliar</w:t>
      </w:r>
      <w:r w:rsidR="00087DAD" w:rsidRPr="00B90429">
        <w:rPr>
          <w:rFonts w:cs="Arial"/>
          <w:szCs w:val="20"/>
        </w:rPr>
        <w:t xml:space="preserve">) – časť A - výzva č. </w:t>
      </w:r>
      <w:r w:rsidR="000909EB">
        <w:rPr>
          <w:rFonts w:cs="Arial"/>
          <w:szCs w:val="20"/>
        </w:rPr>
        <w:t>2</w:t>
      </w:r>
      <w:r w:rsidR="0046704A">
        <w:rPr>
          <w:rFonts w:cs="Arial"/>
          <w:szCs w:val="20"/>
        </w:rPr>
        <w:t>1</w:t>
      </w:r>
      <w:r w:rsidRPr="00B90429">
        <w:rPr>
          <w:rFonts w:cs="Arial"/>
          <w:szCs w:val="20"/>
        </w:rPr>
        <w:t>/202</w:t>
      </w:r>
      <w:r w:rsidR="0046704A">
        <w:rPr>
          <w:rFonts w:cs="Arial"/>
          <w:szCs w:val="20"/>
        </w:rPr>
        <w:t>4</w:t>
      </w:r>
      <w:r w:rsidR="00E11E5E" w:rsidRPr="00B90429">
        <w:rPr>
          <w:rFonts w:cs="Arial"/>
          <w:szCs w:val="20"/>
        </w:rPr>
        <w:t xml:space="preserve"> </w:t>
      </w:r>
    </w:p>
    <w:p w14:paraId="1CFDBAED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B90429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B90429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B90429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B90429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B90429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B90429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B90429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1: </w:t>
      </w:r>
      <w:r w:rsidR="00841F1C" w:rsidRPr="00B90429">
        <w:rPr>
          <w:rFonts w:cs="Arial"/>
          <w:szCs w:val="20"/>
        </w:rPr>
        <w:t>C</w:t>
      </w:r>
      <w:r w:rsidRPr="00B90429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B90429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B90429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B90429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 xml:space="preserve">v EUR s </w:t>
            </w:r>
            <w:r w:rsidR="00E11E5E" w:rsidRPr="00B90429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B90429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B90429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B90429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B90429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2: </w:t>
      </w:r>
      <w:r w:rsidR="00841F1C" w:rsidRPr="00B90429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B90429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B90429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B90429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Vzdialenosť </w:t>
            </w:r>
            <w:r w:rsidR="00002C2B" w:rsidRPr="00B90429">
              <w:rPr>
                <w:rFonts w:cs="Arial"/>
                <w:szCs w:val="20"/>
              </w:rPr>
              <w:t xml:space="preserve">lomu </w:t>
            </w:r>
            <w:r w:rsidRPr="00B90429">
              <w:rPr>
                <w:rFonts w:cs="Arial"/>
                <w:szCs w:val="20"/>
              </w:rPr>
              <w:t>d</w:t>
            </w:r>
            <w:r w:rsidR="00841F1C" w:rsidRPr="00B90429">
              <w:rPr>
                <w:rFonts w:cs="Arial"/>
                <w:szCs w:val="20"/>
              </w:rPr>
              <w:t>o</w:t>
            </w:r>
            <w:r w:rsidRPr="00B90429">
              <w:rPr>
                <w:rFonts w:cs="Arial"/>
                <w:szCs w:val="20"/>
              </w:rPr>
              <w:t xml:space="preserve"> miesta </w:t>
            </w:r>
            <w:r w:rsidR="00841F1C" w:rsidRPr="00B90429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B90429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B90429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B90429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B90429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B90429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B90429" w14:paraId="3189B258" w14:textId="77777777" w:rsidTr="00E11E5E">
        <w:tc>
          <w:tcPr>
            <w:tcW w:w="4531" w:type="dxa"/>
          </w:tcPr>
          <w:p w14:paraId="4FE5BF46" w14:textId="77777777" w:rsidR="00E11E5E" w:rsidRPr="00B90429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B90429" w:rsidRDefault="00E11E5E" w:rsidP="00866A3E">
            <w:pPr>
              <w:jc w:val="center"/>
              <w:rPr>
                <w:szCs w:val="20"/>
              </w:rPr>
            </w:pPr>
            <w:r w:rsidRPr="00B90429">
              <w:rPr>
                <w:szCs w:val="20"/>
              </w:rPr>
              <w:t>štatutárny zástupca uchádzača</w:t>
            </w:r>
          </w:p>
          <w:p w14:paraId="4723553C" w14:textId="77777777" w:rsidR="00E11E5E" w:rsidRPr="00B90429" w:rsidRDefault="00E11E5E" w:rsidP="00866A3E">
            <w:pPr>
              <w:jc w:val="center"/>
              <w:rPr>
                <w:b/>
                <w:szCs w:val="20"/>
              </w:rPr>
            </w:pPr>
            <w:r w:rsidRPr="00B90429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B90429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B90429" w:rsidRDefault="00EC1C7F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br w:type="page"/>
      </w:r>
    </w:p>
    <w:p w14:paraId="59935F82" w14:textId="059686C2" w:rsidR="00EC1C7F" w:rsidRPr="00B90429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B90429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9042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9042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90429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9042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042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  <w:r w:rsidRPr="00B90429">
        <w:rPr>
          <w:rStyle w:val="Siln"/>
          <w:rFonts w:cs="Arial"/>
          <w:szCs w:val="20"/>
        </w:rPr>
        <w:t>Kupujúci</w:t>
      </w:r>
    </w:p>
    <w:p w14:paraId="0DC51A0E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9042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b/>
                <w:caps/>
                <w:szCs w:val="20"/>
              </w:rPr>
              <w:t>Lesy</w:t>
            </w:r>
            <w:r w:rsidRPr="00B9042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9042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9042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9042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9042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9042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3A44DA4F" w:rsidR="005337B7" w:rsidRPr="00B90429" w:rsidRDefault="00E27907" w:rsidP="00E2790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Organizačná zložka OZ </w:t>
            </w:r>
            <w:r w:rsidR="00010947" w:rsidRPr="00B90429">
              <w:rPr>
                <w:rFonts w:cs="Arial"/>
                <w:szCs w:val="20"/>
              </w:rPr>
              <w:t>Východ</w:t>
            </w:r>
          </w:p>
        </w:tc>
      </w:tr>
      <w:tr w:rsidR="005337B7" w:rsidRPr="00B9042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52F37D77" w:rsidR="005337B7" w:rsidRPr="00B90429" w:rsidRDefault="0001094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Jovická 2, 048 01 Rožňava</w:t>
            </w:r>
          </w:p>
        </w:tc>
      </w:tr>
      <w:tr w:rsidR="005337B7" w:rsidRPr="00B9042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FC331FB" w:rsidR="005337B7" w:rsidRPr="00B90429" w:rsidRDefault="0046704A" w:rsidP="0046704A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46704A">
              <w:rPr>
                <w:rFonts w:cs="Arial"/>
                <w:szCs w:val="20"/>
              </w:rPr>
              <w:t>Ing. Jozef Sedlák</w:t>
            </w:r>
            <w:r>
              <w:rPr>
                <w:rFonts w:cs="Arial"/>
                <w:szCs w:val="20"/>
              </w:rPr>
              <w:t xml:space="preserve">  </w:t>
            </w:r>
            <w:r w:rsidRPr="0046704A">
              <w:rPr>
                <w:rFonts w:cs="Arial"/>
                <w:szCs w:val="20"/>
              </w:rPr>
              <w:t>poverený riadením organizačnej zložky  OZ Východ</w:t>
            </w:r>
          </w:p>
        </w:tc>
      </w:tr>
      <w:tr w:rsidR="005337B7" w:rsidRPr="00B9042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36 038 351</w:t>
            </w:r>
          </w:p>
        </w:tc>
      </w:tr>
      <w:tr w:rsidR="005337B7" w:rsidRPr="00B9042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2020087982</w:t>
            </w:r>
          </w:p>
        </w:tc>
      </w:tr>
      <w:tr w:rsidR="005337B7" w:rsidRPr="00B9042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SK2020087982</w:t>
            </w:r>
          </w:p>
        </w:tc>
      </w:tr>
      <w:tr w:rsidR="005337B7" w:rsidRPr="00B90429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7CDFCB1" w:rsidR="005337B7" w:rsidRPr="00B90429" w:rsidRDefault="00010947" w:rsidP="0001094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Ing. Igor Nemec</w:t>
            </w:r>
            <w:r w:rsidR="005A7944" w:rsidRPr="00B90429">
              <w:rPr>
                <w:rFonts w:cs="Arial"/>
                <w:szCs w:val="20"/>
              </w:rPr>
              <w:t xml:space="preserve">, mobil: </w:t>
            </w:r>
            <w:r w:rsidRPr="00B90429">
              <w:rPr>
                <w:rFonts w:cs="Arial"/>
                <w:szCs w:val="20"/>
              </w:rPr>
              <w:t>0918 333 822, e-mail: igor.nemec</w:t>
            </w:r>
            <w:r w:rsidR="00B47E0A" w:rsidRPr="00B90429">
              <w:rPr>
                <w:rFonts w:cs="Arial"/>
                <w:szCs w:val="20"/>
              </w:rPr>
              <w:t>@lesy.sk</w:t>
            </w:r>
          </w:p>
        </w:tc>
      </w:tr>
      <w:tr w:rsidR="005337B7" w:rsidRPr="00B9042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90429" w:rsidRDefault="005337B7" w:rsidP="005337B7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kupujúci</w:t>
      </w:r>
      <w:r w:rsidRPr="00B90429">
        <w:rPr>
          <w:rFonts w:cs="Arial"/>
          <w:szCs w:val="20"/>
        </w:rPr>
        <w:t>“)</w:t>
      </w:r>
    </w:p>
    <w:p w14:paraId="0D5323E3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a</w:t>
      </w:r>
    </w:p>
    <w:p w14:paraId="602B914E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Predávajúci:</w:t>
      </w:r>
    </w:p>
    <w:p w14:paraId="754AED88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9042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9042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B9042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B9042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predávajúci</w:t>
      </w:r>
      <w:r w:rsidRPr="00B90429">
        <w:rPr>
          <w:rFonts w:cs="Arial"/>
          <w:szCs w:val="20"/>
        </w:rPr>
        <w:t>“)</w:t>
      </w:r>
    </w:p>
    <w:p w14:paraId="45473C51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9042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spolu aj “zmluvné strany“)</w:t>
      </w:r>
    </w:p>
    <w:p w14:paraId="307EB67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Preambula</w:t>
      </w:r>
    </w:p>
    <w:p w14:paraId="082A97F3" w14:textId="77777777" w:rsidR="005337B7" w:rsidRPr="00B9042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I. Základné ustanovenia</w:t>
      </w:r>
    </w:p>
    <w:p w14:paraId="2478BE1E" w14:textId="747C60E7" w:rsidR="005337B7" w:rsidRPr="00B9042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90429">
        <w:rPr>
          <w:rFonts w:ascii="Arial" w:hAnsi="Arial" w:cs="Arial"/>
          <w:sz w:val="20"/>
          <w:lang w:val="sk-SK"/>
        </w:rPr>
        <w:t> </w:t>
      </w:r>
      <w:r w:rsidRPr="00B90429">
        <w:rPr>
          <w:rFonts w:ascii="Arial" w:hAnsi="Arial" w:cs="Arial"/>
          <w:sz w:val="20"/>
          <w:lang w:val="sk-SK"/>
        </w:rPr>
        <w:t>lehote</w:t>
      </w:r>
      <w:r w:rsidR="00F53D4E" w:rsidRPr="00B90429">
        <w:rPr>
          <w:rFonts w:ascii="Arial" w:hAnsi="Arial" w:cs="Arial"/>
          <w:sz w:val="20"/>
          <w:lang w:val="sk-SK"/>
        </w:rPr>
        <w:t xml:space="preserve"> určenej </w:t>
      </w:r>
      <w:r w:rsidRPr="00B9042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II. Predmet kúpnej zmluvy</w:t>
      </w:r>
    </w:p>
    <w:p w14:paraId="2A344E01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Technické a kvalitatívne požiadavky tovaru:</w:t>
      </w:r>
    </w:p>
    <w:p w14:paraId="5DA5AF07" w14:textId="018BBD64" w:rsidR="00DF0252" w:rsidRPr="00DF0252" w:rsidRDefault="005337B7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frakcia kameniva:</w:t>
      </w:r>
      <w:r w:rsidR="00DF0252" w:rsidRPr="00DF0252">
        <w:t xml:space="preserve"> </w:t>
      </w:r>
      <w:r w:rsidR="00DF0252" w:rsidRPr="00DF0252">
        <w:rPr>
          <w:rFonts w:cs="Arial"/>
          <w:sz w:val="20"/>
          <w:szCs w:val="20"/>
        </w:rPr>
        <w:t xml:space="preserve">:    </w:t>
      </w:r>
      <w:r w:rsidR="00CB07F1">
        <w:rPr>
          <w:rFonts w:cs="Arial"/>
          <w:sz w:val="20"/>
          <w:szCs w:val="20"/>
        </w:rPr>
        <w:t xml:space="preserve"> </w:t>
      </w:r>
      <w:r w:rsidR="00DF0252" w:rsidRPr="00DF0252">
        <w:rPr>
          <w:rFonts w:cs="Arial"/>
          <w:sz w:val="20"/>
          <w:szCs w:val="20"/>
        </w:rPr>
        <w:t>8-16</w:t>
      </w:r>
      <w:r w:rsidR="008342CB">
        <w:rPr>
          <w:rFonts w:cs="Arial"/>
          <w:sz w:val="20"/>
          <w:szCs w:val="20"/>
        </w:rPr>
        <w:t xml:space="preserve"> ;  16-32</w:t>
      </w:r>
      <w:r w:rsidR="00DF0252" w:rsidRPr="00DF0252">
        <w:rPr>
          <w:rFonts w:cs="Arial"/>
          <w:sz w:val="20"/>
          <w:szCs w:val="20"/>
        </w:rPr>
        <w:t xml:space="preserve">  </w:t>
      </w:r>
    </w:p>
    <w:p w14:paraId="383882D3" w14:textId="1D133B97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 xml:space="preserve">typ kameniva:        </w:t>
      </w:r>
      <w:r w:rsidR="000909EB">
        <w:rPr>
          <w:rFonts w:cs="Arial"/>
          <w:sz w:val="20"/>
          <w:szCs w:val="20"/>
        </w:rPr>
        <w:t xml:space="preserve"> </w:t>
      </w:r>
      <w:r w:rsidRPr="00DF0252">
        <w:rPr>
          <w:rFonts w:cs="Arial"/>
          <w:sz w:val="20"/>
          <w:szCs w:val="20"/>
        </w:rPr>
        <w:t xml:space="preserve">  Drvené kamenivo  </w:t>
      </w:r>
    </w:p>
    <w:p w14:paraId="6AFFA5FA" w14:textId="3DC77AE0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>množstvo kameniva:</w:t>
      </w:r>
      <w:r w:rsidR="000909EB">
        <w:rPr>
          <w:rFonts w:cs="Arial"/>
          <w:sz w:val="20"/>
          <w:szCs w:val="20"/>
        </w:rPr>
        <w:t xml:space="preserve">  </w:t>
      </w:r>
      <w:r w:rsidR="0046704A">
        <w:rPr>
          <w:rFonts w:cs="Arial"/>
          <w:sz w:val="20"/>
          <w:szCs w:val="20"/>
        </w:rPr>
        <w:t>3</w:t>
      </w:r>
      <w:r w:rsidR="00CB07F1">
        <w:rPr>
          <w:rFonts w:cs="Arial"/>
          <w:sz w:val="20"/>
          <w:szCs w:val="20"/>
        </w:rPr>
        <w:t>00</w:t>
      </w:r>
      <w:r w:rsidRPr="00DF0252">
        <w:rPr>
          <w:rFonts w:cs="Arial"/>
          <w:sz w:val="20"/>
          <w:szCs w:val="20"/>
        </w:rPr>
        <w:t xml:space="preserve">  ;</w:t>
      </w:r>
      <w:r w:rsidR="00CB07F1">
        <w:rPr>
          <w:rFonts w:cs="Arial"/>
          <w:sz w:val="20"/>
          <w:szCs w:val="20"/>
        </w:rPr>
        <w:t xml:space="preserve"> </w:t>
      </w:r>
      <w:r w:rsidR="008342CB">
        <w:rPr>
          <w:rFonts w:cs="Arial"/>
          <w:sz w:val="20"/>
          <w:szCs w:val="20"/>
        </w:rPr>
        <w:t xml:space="preserve"> </w:t>
      </w:r>
      <w:r w:rsidR="0046704A">
        <w:rPr>
          <w:rFonts w:cs="Arial"/>
          <w:sz w:val="20"/>
          <w:szCs w:val="20"/>
        </w:rPr>
        <w:t>3</w:t>
      </w:r>
      <w:r w:rsidR="00CB07F1">
        <w:rPr>
          <w:rFonts w:cs="Arial"/>
          <w:sz w:val="20"/>
          <w:szCs w:val="20"/>
        </w:rPr>
        <w:t xml:space="preserve">00   </w:t>
      </w:r>
    </w:p>
    <w:p w14:paraId="540424CE" w14:textId="77777777" w:rsidR="005337B7" w:rsidRPr="00B90429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90429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9042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9042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90429">
        <w:rPr>
          <w:b/>
          <w:bCs/>
          <w:sz w:val="20"/>
          <w:szCs w:val="20"/>
        </w:rPr>
        <w:t xml:space="preserve">III. </w:t>
      </w:r>
      <w:r w:rsidR="005337B7" w:rsidRPr="00B90429">
        <w:rPr>
          <w:b/>
          <w:bCs/>
          <w:sz w:val="20"/>
          <w:szCs w:val="20"/>
        </w:rPr>
        <w:t>Čas plnenia</w:t>
      </w:r>
    </w:p>
    <w:p w14:paraId="0487822A" w14:textId="69DCB133" w:rsidR="005337B7" w:rsidRPr="00B90429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Tovar sa kupujúci zaväzuje odobrať</w:t>
      </w:r>
      <w:r w:rsidR="009666C1" w:rsidRPr="00B90429">
        <w:rPr>
          <w:rFonts w:ascii="Arial" w:hAnsi="Arial" w:cs="Arial"/>
          <w:sz w:val="20"/>
          <w:lang w:val="sk-SK"/>
        </w:rPr>
        <w:t>, podľa potrieb LS</w:t>
      </w:r>
      <w:r w:rsidR="009E513A">
        <w:rPr>
          <w:rFonts w:ascii="Arial" w:hAnsi="Arial" w:cs="Arial"/>
          <w:sz w:val="20"/>
          <w:lang w:val="sk-SK"/>
        </w:rPr>
        <w:t xml:space="preserve"> Betliar </w:t>
      </w:r>
      <w:r w:rsidRPr="00B90429">
        <w:rPr>
          <w:rFonts w:ascii="Arial" w:hAnsi="Arial" w:cs="Arial"/>
          <w:sz w:val="20"/>
          <w:lang w:val="sk-SK"/>
        </w:rPr>
        <w:t xml:space="preserve"> najneskôr do </w:t>
      </w:r>
      <w:r w:rsidR="0045081D" w:rsidRPr="00B90429">
        <w:rPr>
          <w:rFonts w:ascii="Arial" w:hAnsi="Arial" w:cs="Arial"/>
          <w:sz w:val="20"/>
          <w:lang w:val="sk-SK"/>
        </w:rPr>
        <w:t>31</w:t>
      </w:r>
      <w:r w:rsidR="00087DAD" w:rsidRPr="00B90429">
        <w:rPr>
          <w:rFonts w:ascii="Arial" w:hAnsi="Arial" w:cs="Arial"/>
          <w:sz w:val="20"/>
          <w:lang w:val="sk-SK"/>
        </w:rPr>
        <w:t>.</w:t>
      </w:r>
      <w:r w:rsidR="0067298C">
        <w:rPr>
          <w:rFonts w:ascii="Arial" w:hAnsi="Arial" w:cs="Arial"/>
          <w:sz w:val="20"/>
          <w:lang w:val="sk-SK"/>
        </w:rPr>
        <w:t>0</w:t>
      </w:r>
      <w:r w:rsidR="0046704A">
        <w:rPr>
          <w:rFonts w:ascii="Arial" w:hAnsi="Arial" w:cs="Arial"/>
          <w:sz w:val="20"/>
          <w:lang w:val="sk-SK"/>
        </w:rPr>
        <w:t>6</w:t>
      </w:r>
      <w:r w:rsidR="006C0AC7" w:rsidRPr="00B90429">
        <w:rPr>
          <w:rFonts w:ascii="Arial" w:hAnsi="Arial" w:cs="Arial"/>
          <w:sz w:val="20"/>
          <w:lang w:val="sk-SK"/>
        </w:rPr>
        <w:t>.202</w:t>
      </w:r>
      <w:r w:rsidR="0067298C">
        <w:rPr>
          <w:rFonts w:ascii="Arial" w:hAnsi="Arial" w:cs="Arial"/>
          <w:sz w:val="20"/>
          <w:lang w:val="sk-SK"/>
        </w:rPr>
        <w:t>4</w:t>
      </w:r>
    </w:p>
    <w:p w14:paraId="600EA037" w14:textId="77777777" w:rsidR="005337B7" w:rsidRPr="00B9042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9042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90429">
        <w:rPr>
          <w:rFonts w:cs="Arial"/>
          <w:b/>
          <w:bCs/>
          <w:szCs w:val="20"/>
        </w:rPr>
        <w:t>IV. Cena</w:t>
      </w:r>
    </w:p>
    <w:p w14:paraId="61DB08F4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B90429">
        <w:rPr>
          <w:b/>
          <w:bCs/>
          <w:sz w:val="20"/>
          <w:szCs w:val="20"/>
        </w:rPr>
        <w:t>............... Eur bez DPH</w:t>
      </w:r>
      <w:r w:rsidRPr="00B9042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90429">
        <w:rPr>
          <w:b/>
          <w:sz w:val="20"/>
          <w:szCs w:val="20"/>
        </w:rPr>
        <w:t>vrátane nakládky na dopravný prostriedok</w:t>
      </w:r>
      <w:r w:rsidRPr="00B90429">
        <w:rPr>
          <w:sz w:val="20"/>
          <w:szCs w:val="20"/>
        </w:rPr>
        <w:t xml:space="preserve">. </w:t>
      </w:r>
    </w:p>
    <w:p w14:paraId="32C2BD06" w14:textId="77777777" w:rsidR="00462471" w:rsidRPr="00B9042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V. Platobné podmienky</w:t>
      </w:r>
    </w:p>
    <w:p w14:paraId="6431E7C8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AE8411E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Fakturačná adresa: </w:t>
      </w:r>
      <w:r w:rsidR="00010947" w:rsidRPr="00B90429">
        <w:rPr>
          <w:rFonts w:cs="Arial"/>
          <w:sz w:val="20"/>
          <w:szCs w:val="20"/>
        </w:rPr>
        <w:t>Lesy SR š.p., OZ Východ, Jovická 2, 048 01 Rožňava</w:t>
      </w:r>
      <w:r w:rsidR="009666C1" w:rsidRPr="00B90429">
        <w:rPr>
          <w:rFonts w:cs="Arial"/>
          <w:sz w:val="20"/>
          <w:szCs w:val="20"/>
        </w:rPr>
        <w:t xml:space="preserve"> </w:t>
      </w:r>
    </w:p>
    <w:p w14:paraId="030A0C1B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9042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VI. Spôsob, miesto plnenia a</w:t>
      </w:r>
      <w:r w:rsidR="00CF4C10" w:rsidRPr="00B90429">
        <w:rPr>
          <w:rFonts w:cs="Arial"/>
          <w:b/>
          <w:szCs w:val="20"/>
        </w:rPr>
        <w:t xml:space="preserve"> dojednania o </w:t>
      </w:r>
      <w:r w:rsidRPr="00B90429">
        <w:rPr>
          <w:rFonts w:cs="Arial"/>
          <w:b/>
          <w:szCs w:val="20"/>
        </w:rPr>
        <w:t>subdodávate</w:t>
      </w:r>
      <w:r w:rsidR="00CF4C10" w:rsidRPr="00B90429">
        <w:rPr>
          <w:rFonts w:cs="Arial"/>
          <w:b/>
          <w:szCs w:val="20"/>
        </w:rPr>
        <w:t>ľoch</w:t>
      </w:r>
    </w:p>
    <w:p w14:paraId="5D474052" w14:textId="12B069B5" w:rsidR="005337B7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90429">
        <w:rPr>
          <w:rFonts w:ascii="Arial" w:hAnsi="Arial" w:cs="Arial"/>
          <w:sz w:val="20"/>
          <w:lang w:val="sk-SK"/>
        </w:rPr>
        <w:t>edmet kúpnej zmluvy z l</w:t>
      </w:r>
      <w:r w:rsidRPr="00B90429">
        <w:rPr>
          <w:rFonts w:ascii="Arial" w:hAnsi="Arial" w:cs="Arial"/>
          <w:sz w:val="20"/>
          <w:lang w:val="sk-SK"/>
        </w:rPr>
        <w:t>om</w:t>
      </w:r>
      <w:r w:rsidR="00A3759F" w:rsidRPr="00B90429">
        <w:rPr>
          <w:rFonts w:ascii="Arial" w:hAnsi="Arial" w:cs="Arial"/>
          <w:sz w:val="20"/>
          <w:lang w:val="sk-SK"/>
        </w:rPr>
        <w:t xml:space="preserve">u ....................... (doplniť názov) </w:t>
      </w:r>
    </w:p>
    <w:p w14:paraId="15343D9A" w14:textId="77777777" w:rsidR="00CF4C10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</w:t>
      </w:r>
      <w:r w:rsidR="00CF4C10" w:rsidRPr="00B90429">
        <w:rPr>
          <w:rFonts w:ascii="Arial" w:hAnsi="Arial" w:cs="Arial"/>
          <w:sz w:val="20"/>
          <w:lang w:val="sk-SK"/>
        </w:rPr>
        <w:t xml:space="preserve">pre účely tejto kúpnej zmluvy </w:t>
      </w:r>
      <w:r w:rsidRPr="00B9042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90429">
        <w:rPr>
          <w:rFonts w:ascii="Arial" w:hAnsi="Arial" w:cs="Arial"/>
          <w:sz w:val="20"/>
          <w:lang w:val="sk-SK"/>
        </w:rPr>
        <w:t xml:space="preserve">zmluvy </w:t>
      </w:r>
      <w:r w:rsidRPr="00B9042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Zoznam subdodávat</w:t>
      </w:r>
      <w:r w:rsidR="00CF4C10" w:rsidRPr="00B9042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9042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90429">
        <w:rPr>
          <w:rFonts w:ascii="Arial" w:hAnsi="Arial" w:cs="Arial"/>
          <w:sz w:val="20"/>
          <w:lang w:val="sk-SK"/>
        </w:rPr>
        <w:t>ubdodávateľa, tvorí prílohu tejto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90429">
        <w:rPr>
          <w:rFonts w:ascii="Arial" w:hAnsi="Arial" w:cs="Arial"/>
          <w:sz w:val="20"/>
          <w:lang w:val="sk-SK"/>
        </w:rPr>
        <w:t xml:space="preserve">v prílohe </w:t>
      </w:r>
      <w:r w:rsidRPr="00B9042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90429">
        <w:rPr>
          <w:rFonts w:ascii="Arial" w:hAnsi="Arial" w:cs="Arial"/>
          <w:sz w:val="20"/>
          <w:lang w:val="sk-SK"/>
        </w:rPr>
        <w:t xml:space="preserve"> prílohe </w:t>
      </w:r>
      <w:r w:rsidRPr="00B90429">
        <w:rPr>
          <w:rFonts w:ascii="Arial" w:hAnsi="Arial" w:cs="Arial"/>
          <w:sz w:val="20"/>
          <w:lang w:val="sk-SK"/>
        </w:rPr>
        <w:t>tejto</w:t>
      </w:r>
      <w:r w:rsidR="00CF4C10" w:rsidRPr="00B90429">
        <w:rPr>
          <w:rFonts w:ascii="Arial" w:hAnsi="Arial" w:cs="Arial"/>
          <w:sz w:val="20"/>
          <w:lang w:val="sk-SK"/>
        </w:rPr>
        <w:t xml:space="preserve"> kúpnej zmluvy, </w:t>
      </w:r>
      <w:r w:rsidRPr="00B9042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Zmena subdodávateľa uvedeného v</w:t>
      </w:r>
      <w:r w:rsidR="00CF4C10" w:rsidRPr="00B90429">
        <w:rPr>
          <w:rFonts w:ascii="Arial" w:hAnsi="Arial" w:cs="Arial"/>
          <w:sz w:val="20"/>
          <w:lang w:val="sk-SK"/>
        </w:rPr>
        <w:t> prílohe tejto zmluvy</w:t>
      </w:r>
      <w:r w:rsidRPr="00B9042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B90429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B90429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90429">
        <w:rPr>
          <w:rFonts w:ascii="Arial" w:hAnsi="Arial" w:cs="Arial"/>
          <w:sz w:val="20"/>
          <w:lang w:val="sk-SK"/>
        </w:rPr>
        <w:t>príloha tejto zmluvy</w:t>
      </w:r>
      <w:r w:rsidRPr="00B9042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90429">
        <w:rPr>
          <w:rFonts w:ascii="Arial" w:hAnsi="Arial" w:cs="Arial"/>
          <w:sz w:val="20"/>
          <w:lang w:val="sk-SK"/>
        </w:rPr>
        <w:t>V</w:t>
      </w:r>
      <w:r w:rsidR="000A1FDA" w:rsidRPr="00B90429">
        <w:rPr>
          <w:rFonts w:ascii="Arial" w:hAnsi="Arial" w:cs="Arial"/>
          <w:sz w:val="20"/>
          <w:lang w:val="sk-SK"/>
        </w:rPr>
        <w:t>I sa neuplatňujú a Príloha zmluvy “</w:t>
      </w:r>
      <w:r w:rsidRPr="00B90429">
        <w:rPr>
          <w:rFonts w:ascii="Arial" w:hAnsi="Arial" w:cs="Arial"/>
          <w:sz w:val="20"/>
          <w:lang w:val="sk-SK"/>
        </w:rPr>
        <w:t>Zoznam subdodávateľov</w:t>
      </w:r>
      <w:r w:rsidR="000A1FDA" w:rsidRPr="00B90429">
        <w:rPr>
          <w:rFonts w:ascii="Arial" w:hAnsi="Arial" w:cs="Arial"/>
          <w:sz w:val="20"/>
          <w:lang w:val="sk-SK"/>
        </w:rPr>
        <w:t>“</w:t>
      </w:r>
      <w:r w:rsidRPr="00B9042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9042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VII. Kvalita tovaru</w:t>
      </w:r>
    </w:p>
    <w:p w14:paraId="203F50B0" w14:textId="38A8AEF8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9042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90429" w:rsidRDefault="005337B7" w:rsidP="00DB794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B9042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IX. Osobitné ustanovenia</w:t>
      </w:r>
    </w:p>
    <w:p w14:paraId="407AA76E" w14:textId="74550922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9042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9042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X. Ukončenie kúpnej zmluvy</w:t>
      </w:r>
    </w:p>
    <w:p w14:paraId="76EDF8FD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XI. Záverečné ustanovenia</w:t>
      </w:r>
    </w:p>
    <w:p w14:paraId="01EEA0BF" w14:textId="14DC82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90429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ABE337D" w:rsidR="005337B7" w:rsidRPr="00B90429" w:rsidRDefault="00010947" w:rsidP="00B47E0A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 Rožňave</w:t>
            </w:r>
            <w:r w:rsidR="005337B7" w:rsidRPr="00B90429">
              <w:rPr>
                <w:rFonts w:ascii="Arial" w:hAnsi="Arial" w:cs="Arial"/>
                <w:sz w:val="20"/>
                <w:lang w:val="sk-SK"/>
              </w:rPr>
              <w:t>, dňa</w:t>
            </w:r>
            <w:r w:rsidR="00B47E0A" w:rsidRPr="00B90429">
              <w:rPr>
                <w:rFonts w:ascii="Arial" w:hAnsi="Arial" w:cs="Arial"/>
                <w:sz w:val="20"/>
                <w:lang w:val="sk-SK"/>
              </w:rPr>
              <w:t xml:space="preserve"> 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9042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B9042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6727A2D" w14:textId="77777777" w:rsidR="0046704A" w:rsidRPr="0046704A" w:rsidRDefault="0046704A" w:rsidP="0046704A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46704A">
              <w:rPr>
                <w:rFonts w:eastAsia="Calibri" w:cs="Arial"/>
                <w:b/>
                <w:szCs w:val="20"/>
              </w:rPr>
              <w:t>Ing. Jozef Sedlák</w:t>
            </w:r>
          </w:p>
          <w:p w14:paraId="70C5B236" w14:textId="77777777" w:rsidR="0046704A" w:rsidRPr="0046704A" w:rsidRDefault="0046704A" w:rsidP="0046704A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szCs w:val="20"/>
              </w:rPr>
            </w:pPr>
            <w:r w:rsidRPr="0046704A">
              <w:rPr>
                <w:rFonts w:eastAsia="Calibri" w:cs="Arial"/>
                <w:szCs w:val="20"/>
              </w:rPr>
              <w:t xml:space="preserve">poverený riadením </w:t>
            </w:r>
          </w:p>
          <w:p w14:paraId="74FA4C45" w14:textId="6B52C5B7" w:rsidR="005337B7" w:rsidRPr="00B90429" w:rsidRDefault="0046704A" w:rsidP="0046704A">
            <w:pPr>
              <w:spacing w:after="0"/>
              <w:jc w:val="center"/>
              <w:rPr>
                <w:rFonts w:cs="Arial"/>
                <w:szCs w:val="20"/>
              </w:rPr>
            </w:pPr>
            <w:r w:rsidRPr="0046704A">
              <w:rPr>
                <w:rFonts w:eastAsia="Calibri" w:cs="Arial"/>
                <w:szCs w:val="20"/>
              </w:rPr>
              <w:t>organizačnej zložky  OZ Východ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B90429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90429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3E02213B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5C103" w14:textId="77777777" w:rsidR="002C3496" w:rsidRDefault="002C3496">
      <w:r>
        <w:separator/>
      </w:r>
    </w:p>
  </w:endnote>
  <w:endnote w:type="continuationSeparator" w:id="0">
    <w:p w14:paraId="49C8AB7B" w14:textId="77777777" w:rsidR="002C3496" w:rsidRDefault="002C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63D94" w14:paraId="2D4E7A60" w14:textId="77777777" w:rsidTr="002917A0">
              <w:tc>
                <w:tcPr>
                  <w:tcW w:w="7650" w:type="dxa"/>
                </w:tcPr>
                <w:p w14:paraId="161303EA" w14:textId="6DC6DDEA" w:rsidR="00063D94" w:rsidRDefault="00063D94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3ED8AB9" w:rsidR="00063D94" w:rsidRDefault="00063D9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C349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C349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63D94" w:rsidRPr="002917A0" w:rsidRDefault="002C349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63D94" w:rsidRDefault="00063D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63D94" w:rsidRDefault="00063D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3D201" w14:textId="77777777" w:rsidR="002C3496" w:rsidRDefault="002C3496">
      <w:r>
        <w:separator/>
      </w:r>
    </w:p>
  </w:footnote>
  <w:footnote w:type="continuationSeparator" w:id="0">
    <w:p w14:paraId="546A5A2E" w14:textId="77777777" w:rsidR="002C3496" w:rsidRDefault="002C3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63D94" w14:paraId="14793BB4" w14:textId="77777777" w:rsidTr="007C3D49">
      <w:tc>
        <w:tcPr>
          <w:tcW w:w="1271" w:type="dxa"/>
        </w:tcPr>
        <w:p w14:paraId="22C3DFF4" w14:textId="2E53548F" w:rsidR="00063D94" w:rsidRDefault="00063D9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063D94" w:rsidRDefault="00063D9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063D94" w:rsidRPr="007C3D49" w:rsidRDefault="00063D9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063D94" w:rsidRDefault="00063D9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063D94" w:rsidRDefault="00063D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947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D94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DB6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7F6"/>
    <w:rsid w:val="00087847"/>
    <w:rsid w:val="00087DAD"/>
    <w:rsid w:val="000902A8"/>
    <w:rsid w:val="000909EB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337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F6F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A42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FB6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96"/>
    <w:rsid w:val="002C34CF"/>
    <w:rsid w:val="002C3689"/>
    <w:rsid w:val="002C3C15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5E11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57EB0"/>
    <w:rsid w:val="003607D1"/>
    <w:rsid w:val="003615CD"/>
    <w:rsid w:val="00361DBF"/>
    <w:rsid w:val="00362FB0"/>
    <w:rsid w:val="00363365"/>
    <w:rsid w:val="00364157"/>
    <w:rsid w:val="0036476A"/>
    <w:rsid w:val="003650D0"/>
    <w:rsid w:val="0036592F"/>
    <w:rsid w:val="00366601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E44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81D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04A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378"/>
    <w:rsid w:val="004A2471"/>
    <w:rsid w:val="004A2FBA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2C8D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927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22EC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44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01F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298C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A7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0AC7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614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58B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689D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7BB"/>
    <w:rsid w:val="00824F41"/>
    <w:rsid w:val="008250B4"/>
    <w:rsid w:val="0083041B"/>
    <w:rsid w:val="00831053"/>
    <w:rsid w:val="008327CF"/>
    <w:rsid w:val="00832FCD"/>
    <w:rsid w:val="00833E96"/>
    <w:rsid w:val="008342CB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6F7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E09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A2A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2B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239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6C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8FB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13A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0D9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8ED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831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0AD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31E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BC9"/>
    <w:rsid w:val="00B43E86"/>
    <w:rsid w:val="00B441CA"/>
    <w:rsid w:val="00B445FB"/>
    <w:rsid w:val="00B4614A"/>
    <w:rsid w:val="00B47159"/>
    <w:rsid w:val="00B477BE"/>
    <w:rsid w:val="00B47A75"/>
    <w:rsid w:val="00B47E0A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429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58FD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6F9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E82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07F1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33F"/>
    <w:rsid w:val="00CE3DCC"/>
    <w:rsid w:val="00CE4DC3"/>
    <w:rsid w:val="00CE55C4"/>
    <w:rsid w:val="00CE5624"/>
    <w:rsid w:val="00CE5AFE"/>
    <w:rsid w:val="00CE5E36"/>
    <w:rsid w:val="00CE6A2B"/>
    <w:rsid w:val="00CE733B"/>
    <w:rsid w:val="00CE770F"/>
    <w:rsid w:val="00CF0022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0F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5910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252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23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07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92E"/>
    <w:rsid w:val="00E471D0"/>
    <w:rsid w:val="00E474F8"/>
    <w:rsid w:val="00E47586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2C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E88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BD4"/>
    <w:rsid w:val="00F86E84"/>
    <w:rsid w:val="00F86F8B"/>
    <w:rsid w:val="00F8723B"/>
    <w:rsid w:val="00F87A17"/>
    <w:rsid w:val="00F87DF0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A8BCD-0005-4E17-8A3C-56CCAFAC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13795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15</cp:revision>
  <cp:lastPrinted>2020-04-27T07:19:00Z</cp:lastPrinted>
  <dcterms:created xsi:type="dcterms:W3CDTF">2023-07-17T08:31:00Z</dcterms:created>
  <dcterms:modified xsi:type="dcterms:W3CDTF">2024-01-19T10:08:00Z</dcterms:modified>
  <cp:category>EIZ</cp:category>
</cp:coreProperties>
</file>