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Pr="00921A68" w:rsidRDefault="00821CE5" w:rsidP="00821CE5">
      <w:pPr>
        <w:pStyle w:val="Standard"/>
        <w:jc w:val="both"/>
        <w:rPr>
          <w:lang w:val="sk-SK"/>
        </w:rPr>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1B53D229" w:rsidR="00821CE5" w:rsidRPr="00B35127" w:rsidRDefault="00821CE5" w:rsidP="00B35127">
      <w:pPr>
        <w:pStyle w:val="Default"/>
        <w:rPr>
          <w:rFonts w:ascii="Arial" w:hAnsi="Arial"/>
          <w:b/>
          <w:bCs/>
          <w:sz w:val="20"/>
          <w:szCs w:val="20"/>
        </w:rPr>
      </w:pPr>
      <w:r>
        <w:rPr>
          <w:rFonts w:ascii="Arial" w:hAnsi="Arial"/>
          <w:sz w:val="20"/>
          <w:szCs w:val="20"/>
        </w:rPr>
        <w:t>Názov</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b/>
          <w:bCs/>
          <w:sz w:val="20"/>
          <w:szCs w:val="20"/>
        </w:rPr>
        <w:t>Poľnohospodárske družstvo so sídlom v Žemberovciach</w:t>
      </w:r>
    </w:p>
    <w:p w14:paraId="09C37477" w14:textId="32EBD86B" w:rsidR="00821CE5" w:rsidRDefault="00821CE5" w:rsidP="00AD6E50">
      <w:pPr>
        <w:pStyle w:val="Default"/>
        <w:rPr>
          <w:rFonts w:ascii="Arial" w:hAnsi="Arial"/>
          <w:sz w:val="20"/>
          <w:szCs w:val="20"/>
        </w:rPr>
      </w:pPr>
      <w:r>
        <w:rPr>
          <w:rFonts w:ascii="Arial" w:hAnsi="Arial"/>
          <w:sz w:val="20"/>
          <w:szCs w:val="20"/>
        </w:rPr>
        <w:t>Sídlo</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Žemberovce</w:t>
      </w:r>
      <w:r w:rsidR="00AD6E50">
        <w:rPr>
          <w:rFonts w:ascii="Arial" w:hAnsi="Arial"/>
          <w:sz w:val="20"/>
          <w:szCs w:val="20"/>
        </w:rPr>
        <w:t xml:space="preserve">, </w:t>
      </w:r>
      <w:r w:rsidR="00AD6E50" w:rsidRPr="00AD6E50">
        <w:rPr>
          <w:rFonts w:ascii="Arial" w:hAnsi="Arial"/>
          <w:sz w:val="20"/>
          <w:szCs w:val="20"/>
        </w:rPr>
        <w:t>935 02 Žemberovce</w:t>
      </w:r>
    </w:p>
    <w:p w14:paraId="4EE7E61B" w14:textId="77777777" w:rsidR="00AD6E50" w:rsidRPr="00AD6E50" w:rsidRDefault="00821CE5" w:rsidP="00AD6E50">
      <w:pPr>
        <w:pStyle w:val="Default"/>
        <w:rPr>
          <w:rFonts w:ascii="Arial" w:hAnsi="Arial"/>
          <w:sz w:val="20"/>
          <w:szCs w:val="20"/>
        </w:rPr>
      </w:pPr>
      <w:r>
        <w:rPr>
          <w:rFonts w:ascii="Arial" w:hAnsi="Arial"/>
          <w:sz w:val="20"/>
          <w:szCs w:val="20"/>
        </w:rPr>
        <w:t>zastúpený</w:t>
      </w:r>
      <w:r>
        <w:rPr>
          <w:rFonts w:ascii="Arial" w:hAnsi="Arial"/>
          <w:sz w:val="20"/>
          <w:szCs w:val="20"/>
        </w:rPr>
        <w:tab/>
      </w:r>
      <w:r>
        <w:rPr>
          <w:rFonts w:ascii="Arial" w:hAnsi="Arial"/>
          <w:sz w:val="20"/>
          <w:szCs w:val="20"/>
        </w:rPr>
        <w:tab/>
      </w:r>
      <w:r w:rsidR="00AD6E50" w:rsidRPr="00AD6E50">
        <w:rPr>
          <w:rFonts w:ascii="Arial" w:hAnsi="Arial"/>
          <w:sz w:val="20"/>
          <w:szCs w:val="20"/>
        </w:rPr>
        <w:t>Ing. Milan Halmeš, predseda predstavenstva</w:t>
      </w:r>
    </w:p>
    <w:p w14:paraId="2A57C0B7" w14:textId="4DED3886" w:rsidR="00821CE5" w:rsidRDefault="00AD6E50" w:rsidP="00AD6E50">
      <w:pPr>
        <w:pStyle w:val="Default"/>
        <w:rPr>
          <w:rFonts w:ascii="Arial" w:hAnsi="Arial"/>
          <w:sz w:val="20"/>
          <w:szCs w:val="20"/>
        </w:rPr>
      </w:pPr>
      <w:r>
        <w:rPr>
          <w:rFonts w:ascii="Arial" w:hAnsi="Arial"/>
          <w:sz w:val="20"/>
          <w:szCs w:val="20"/>
        </w:rPr>
        <w:t xml:space="preserve">                                      </w:t>
      </w:r>
      <w:r w:rsidRPr="00AD6E50">
        <w:rPr>
          <w:rFonts w:ascii="Arial" w:hAnsi="Arial"/>
          <w:sz w:val="20"/>
          <w:szCs w:val="20"/>
        </w:rPr>
        <w:t>Ing. Barbora Csonková, podpredseda predstavenstva</w:t>
      </w:r>
    </w:p>
    <w:p w14:paraId="08111654" w14:textId="1EE3CDAE" w:rsidR="00B35127" w:rsidRPr="00B35127" w:rsidRDefault="00821CE5" w:rsidP="00B35127">
      <w:pPr>
        <w:pStyle w:val="Default"/>
        <w:rPr>
          <w:rFonts w:ascii="Arial" w:hAnsi="Arial"/>
          <w:sz w:val="20"/>
          <w:szCs w:val="20"/>
        </w:rPr>
      </w:pPr>
      <w:r>
        <w:rPr>
          <w:rFonts w:ascii="Arial" w:hAnsi="Arial"/>
          <w:sz w:val="20"/>
          <w:szCs w:val="20"/>
        </w:rPr>
        <w:t>IČO</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00195413</w:t>
      </w:r>
    </w:p>
    <w:p w14:paraId="6E97A945" w14:textId="1198245B" w:rsidR="00821CE5" w:rsidRDefault="00821CE5" w:rsidP="00B35127">
      <w:pPr>
        <w:pStyle w:val="Default"/>
        <w:rPr>
          <w:rFonts w:ascii="Arial" w:hAnsi="Arial"/>
          <w:sz w:val="20"/>
          <w:szCs w:val="20"/>
        </w:rPr>
      </w:pPr>
      <w:r>
        <w:rPr>
          <w:rFonts w:ascii="Arial" w:hAnsi="Arial"/>
          <w:sz w:val="20"/>
          <w:szCs w:val="20"/>
        </w:rPr>
        <w:t>IČ DPH</w:t>
      </w:r>
      <w:r>
        <w:rPr>
          <w:rFonts w:ascii="Arial" w:hAnsi="Arial"/>
          <w:sz w:val="20"/>
          <w:szCs w:val="20"/>
        </w:rPr>
        <w:tab/>
      </w:r>
      <w:r>
        <w:rPr>
          <w:rFonts w:ascii="Arial" w:hAnsi="Arial"/>
          <w:sz w:val="20"/>
          <w:szCs w:val="20"/>
        </w:rPr>
        <w:tab/>
      </w:r>
      <w:r>
        <w:rPr>
          <w:rFonts w:ascii="Arial" w:hAnsi="Arial"/>
          <w:sz w:val="20"/>
          <w:szCs w:val="20"/>
        </w:rPr>
        <w:tab/>
      </w:r>
      <w:r w:rsidR="00B35127" w:rsidRPr="00B35127">
        <w:rPr>
          <w:rFonts w:ascii="Arial" w:hAnsi="Arial"/>
          <w:sz w:val="20"/>
          <w:szCs w:val="20"/>
        </w:rPr>
        <w:t>SK</w:t>
      </w:r>
      <w:r w:rsidR="00AD6E50" w:rsidRPr="00AD6E50">
        <w:rPr>
          <w:rFonts w:ascii="Arial" w:hAnsi="Arial"/>
          <w:sz w:val="20"/>
          <w:szCs w:val="20"/>
        </w:rPr>
        <w:t>2020403792</w:t>
      </w:r>
    </w:p>
    <w:p w14:paraId="4B45C0FD" w14:textId="70BD556E" w:rsidR="00821CE5" w:rsidRPr="00B35127" w:rsidRDefault="00821CE5" w:rsidP="00B35127">
      <w:pPr>
        <w:pStyle w:val="Default"/>
        <w:rPr>
          <w:rFonts w:ascii="Arial" w:hAnsi="Arial"/>
          <w:sz w:val="20"/>
          <w:szCs w:val="20"/>
        </w:rPr>
      </w:pPr>
      <w:r>
        <w:rPr>
          <w:rFonts w:ascii="Arial" w:hAnsi="Arial"/>
          <w:sz w:val="20"/>
          <w:szCs w:val="20"/>
        </w:rPr>
        <w:t>Bankové spojenie</w:t>
      </w:r>
      <w:r>
        <w:rPr>
          <w:rFonts w:ascii="Arial" w:hAnsi="Arial"/>
          <w:sz w:val="20"/>
          <w:szCs w:val="20"/>
        </w:rPr>
        <w:tab/>
      </w:r>
      <w:r w:rsidR="00AD6E50" w:rsidRPr="00AD6E50">
        <w:rPr>
          <w:rFonts w:ascii="Arial" w:hAnsi="Arial"/>
          <w:sz w:val="20"/>
          <w:szCs w:val="20"/>
        </w:rPr>
        <w:t>Všeobecná úverová banka, a.s.</w:t>
      </w:r>
    </w:p>
    <w:p w14:paraId="773F75A1" w14:textId="64FA5B86" w:rsidR="00B35127" w:rsidRPr="00B35127" w:rsidRDefault="00821CE5" w:rsidP="00B35127">
      <w:pPr>
        <w:pStyle w:val="Default"/>
        <w:rPr>
          <w:rFonts w:ascii="Arial" w:hAnsi="Arial"/>
          <w:sz w:val="20"/>
          <w:szCs w:val="20"/>
        </w:rPr>
      </w:pPr>
      <w:r>
        <w:rPr>
          <w:rFonts w:ascii="Arial" w:hAnsi="Arial"/>
          <w:sz w:val="20"/>
          <w:szCs w:val="20"/>
        </w:rPr>
        <w:t>Číslo účtu IBAN</w:t>
      </w:r>
      <w:r>
        <w:rPr>
          <w:rFonts w:ascii="Arial" w:hAnsi="Arial"/>
          <w:sz w:val="20"/>
          <w:szCs w:val="20"/>
        </w:rPr>
        <w:tab/>
      </w:r>
      <w:r>
        <w:rPr>
          <w:rFonts w:ascii="Arial" w:hAnsi="Arial"/>
          <w:sz w:val="20"/>
          <w:szCs w:val="20"/>
        </w:rPr>
        <w:tab/>
      </w:r>
      <w:r w:rsidR="00AD6E50" w:rsidRPr="00AD6E50">
        <w:rPr>
          <w:rFonts w:ascii="Arial" w:hAnsi="Arial"/>
          <w:sz w:val="20"/>
          <w:szCs w:val="20"/>
        </w:rPr>
        <w:t>SK38 0200 0000 0000 0241 8152</w:t>
      </w:r>
      <w:r w:rsidR="00B35127" w:rsidRPr="00B35127">
        <w:rPr>
          <w:rFonts w:ascii="Arial" w:hAnsi="Arial"/>
          <w:sz w:val="20"/>
          <w:szCs w:val="20"/>
        </w:rPr>
        <w:t xml:space="preserve"> </w:t>
      </w:r>
    </w:p>
    <w:p w14:paraId="32DCE3BF" w14:textId="672527D6" w:rsidR="00B35127" w:rsidRPr="00B35127" w:rsidRDefault="00821CE5" w:rsidP="00B35127">
      <w:pPr>
        <w:pStyle w:val="Default"/>
        <w:rPr>
          <w:rFonts w:ascii="Arial" w:hAnsi="Arial"/>
          <w:sz w:val="20"/>
          <w:szCs w:val="20"/>
        </w:rPr>
      </w:pPr>
      <w:r>
        <w:rPr>
          <w:rFonts w:ascii="Arial" w:hAnsi="Arial"/>
          <w:sz w:val="20"/>
          <w:szCs w:val="20"/>
        </w:rPr>
        <w:t>Tel</w:t>
      </w:r>
      <w:r>
        <w:rPr>
          <w:rFonts w:ascii="Arial" w:hAnsi="Arial"/>
          <w:sz w:val="20"/>
          <w:szCs w:val="20"/>
        </w:rPr>
        <w:tab/>
      </w:r>
      <w:r>
        <w:rPr>
          <w:rFonts w:ascii="Arial" w:hAnsi="Arial"/>
          <w:sz w:val="20"/>
          <w:szCs w:val="20"/>
        </w:rPr>
        <w:tab/>
      </w:r>
      <w:r>
        <w:rPr>
          <w:rFonts w:ascii="Arial" w:hAnsi="Arial"/>
          <w:sz w:val="20"/>
          <w:szCs w:val="20"/>
        </w:rPr>
        <w:tab/>
      </w:r>
      <w:r w:rsidR="00AD6E50" w:rsidRPr="00AD6E50">
        <w:rPr>
          <w:rFonts w:ascii="Arial" w:hAnsi="Arial"/>
          <w:sz w:val="20"/>
          <w:szCs w:val="20"/>
        </w:rPr>
        <w:t>+421 903 223</w:t>
      </w:r>
      <w:r w:rsidR="00394DE3">
        <w:rPr>
          <w:rFonts w:ascii="Arial" w:hAnsi="Arial"/>
          <w:sz w:val="20"/>
          <w:szCs w:val="20"/>
        </w:rPr>
        <w:t> </w:t>
      </w:r>
      <w:r w:rsidR="00AD6E50" w:rsidRPr="00AD6E50">
        <w:rPr>
          <w:rFonts w:ascii="Arial" w:hAnsi="Arial"/>
          <w:sz w:val="20"/>
          <w:szCs w:val="20"/>
        </w:rPr>
        <w:t>810</w:t>
      </w:r>
      <w:r w:rsidR="00394DE3">
        <w:rPr>
          <w:rFonts w:ascii="Arial" w:hAnsi="Arial"/>
          <w:sz w:val="20"/>
          <w:szCs w:val="20"/>
        </w:rPr>
        <w:t xml:space="preserve"> , + 421 902 299 880</w:t>
      </w:r>
    </w:p>
    <w:p w14:paraId="7665B221" w14:textId="44E5067E" w:rsidR="00B35127" w:rsidRPr="00B35127" w:rsidRDefault="00821CE5" w:rsidP="00B35127">
      <w:pPr>
        <w:pStyle w:val="Default"/>
        <w:rPr>
          <w:rFonts w:ascii="Arial" w:hAnsi="Arial"/>
          <w:sz w:val="20"/>
          <w:szCs w:val="20"/>
        </w:rPr>
      </w:pPr>
      <w:r>
        <w:rPr>
          <w:rFonts w:ascii="Arial" w:hAnsi="Arial"/>
          <w:sz w:val="20"/>
          <w:szCs w:val="20"/>
        </w:rPr>
        <w:t>E-mail</w:t>
      </w:r>
      <w:r>
        <w:rPr>
          <w:rFonts w:ascii="Arial" w:hAnsi="Arial"/>
          <w:sz w:val="20"/>
          <w:szCs w:val="20"/>
        </w:rPr>
        <w:tab/>
      </w:r>
      <w:r>
        <w:rPr>
          <w:rFonts w:ascii="Arial" w:hAnsi="Arial"/>
          <w:sz w:val="20"/>
          <w:szCs w:val="20"/>
        </w:rPr>
        <w:tab/>
      </w:r>
      <w:r>
        <w:rPr>
          <w:rFonts w:ascii="Arial" w:hAnsi="Arial"/>
          <w:sz w:val="20"/>
          <w:szCs w:val="20"/>
        </w:rPr>
        <w:tab/>
      </w:r>
      <w:r w:rsidR="00394DE3">
        <w:t>info</w:t>
      </w:r>
      <w:r w:rsidR="00AD6E50" w:rsidRPr="00AD6E50">
        <w:t>@pdzemberovce.sk</w:t>
      </w:r>
    </w:p>
    <w:p w14:paraId="5ED36180" w14:textId="65F044CC" w:rsidR="00821CE5" w:rsidRDefault="00821CE5" w:rsidP="00821CE5">
      <w:pPr>
        <w:pStyle w:val="Standard"/>
        <w:rPr>
          <w:rFonts w:ascii="Arial" w:hAnsi="Arial"/>
          <w:sz w:val="20"/>
          <w:szCs w:val="20"/>
          <w:lang w:val="sk-SK"/>
        </w:rPr>
      </w:pPr>
    </w:p>
    <w:p w14:paraId="1D8012BB" w14:textId="77777777" w:rsidR="00821CE5" w:rsidRPr="00921A68" w:rsidRDefault="00821CE5" w:rsidP="00821CE5">
      <w:pPr>
        <w:pStyle w:val="Standard"/>
        <w:rPr>
          <w:lang w:val="sk-SK"/>
        </w:rPr>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05C8A81F" w14:textId="77777777" w:rsidR="00821CE5" w:rsidRDefault="00821CE5" w:rsidP="00821CE5">
      <w:pPr>
        <w:pStyle w:val="Standard"/>
        <w:jc w:val="both"/>
        <w:rPr>
          <w:rFonts w:ascii="Arial" w:hAnsi="Arial"/>
          <w:b/>
          <w:bCs/>
          <w:sz w:val="20"/>
          <w:szCs w:val="20"/>
          <w:lang w:val="sk-SK"/>
        </w:rPr>
      </w:pPr>
      <w:r>
        <w:rPr>
          <w:rFonts w:ascii="Arial" w:hAnsi="Arial"/>
          <w:b/>
          <w:bCs/>
          <w:sz w:val="20"/>
          <w:szCs w:val="20"/>
          <w:lang w:val="sk-SK"/>
        </w:rPr>
        <w:t>Dodávateľ</w:t>
      </w:r>
    </w:p>
    <w:p w14:paraId="7DE659D7" w14:textId="77777777" w:rsidR="00821CE5" w:rsidRDefault="00821CE5" w:rsidP="00821CE5">
      <w:pPr>
        <w:pStyle w:val="Standard"/>
        <w:rPr>
          <w:rFonts w:ascii="Arial" w:hAnsi="Arial"/>
          <w:sz w:val="20"/>
          <w:szCs w:val="20"/>
          <w:lang w:val="sk-SK"/>
        </w:rPr>
      </w:pP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5FCD1465" w:rsidR="00821CE5" w:rsidRPr="00921A68" w:rsidRDefault="00821CE5" w:rsidP="00821CE5">
      <w:pPr>
        <w:pStyle w:val="Standard"/>
        <w:numPr>
          <w:ilvl w:val="1"/>
          <w:numId w:val="4"/>
        </w:numPr>
        <w:spacing w:line="240" w:lineRule="atLeast"/>
        <w:ind w:left="851" w:hanging="454"/>
        <w:jc w:val="both"/>
        <w:rPr>
          <w:lang w:val="sk-SK"/>
        </w:rPr>
      </w:pPr>
      <w:r>
        <w:rPr>
          <w:rFonts w:ascii="Arial" w:hAnsi="Arial" w:cs="Arial"/>
          <w:sz w:val="20"/>
          <w:szCs w:val="20"/>
          <w:lang w:val="sk-SK"/>
        </w:rPr>
        <w:t xml:space="preserve">Dodávateľ je úspešným </w:t>
      </w:r>
      <w:r w:rsidR="00B35127">
        <w:rPr>
          <w:rFonts w:ascii="Arial" w:hAnsi="Arial" w:cs="Arial"/>
          <w:sz w:val="20"/>
          <w:szCs w:val="20"/>
          <w:lang w:val="sk-SK"/>
        </w:rPr>
        <w:t xml:space="preserve">dodávateľom v obstarávaní pre zákazku </w:t>
      </w:r>
      <w:r>
        <w:rPr>
          <w:rFonts w:ascii="Arial" w:hAnsi="Arial" w:cs="Arial"/>
          <w:b/>
          <w:bCs/>
          <w:sz w:val="20"/>
          <w:szCs w:val="20"/>
          <w:lang w:val="sk-SK"/>
        </w:rPr>
        <w:t>„</w:t>
      </w:r>
      <w:r w:rsidR="00394DE3">
        <w:rPr>
          <w:rFonts w:ascii="Arial" w:hAnsi="Arial" w:cs="Arial"/>
          <w:b/>
          <w:bCs/>
          <w:sz w:val="20"/>
          <w:szCs w:val="20"/>
          <w:lang w:val="sk-SK"/>
        </w:rPr>
        <w:t xml:space="preserve">Technológia vybavenia maštalí  pre dojnice </w:t>
      </w:r>
      <w:r>
        <w:rPr>
          <w:rFonts w:ascii="Arial" w:hAnsi="Arial" w:cs="Arial"/>
          <w:b/>
          <w:bCs/>
          <w:sz w:val="20"/>
          <w:szCs w:val="20"/>
          <w:lang w:val="sk-SK"/>
        </w:rPr>
        <w:t>”</w:t>
      </w:r>
      <w:r>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43E0D6E8"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w:t>
      </w:r>
      <w:r w:rsidR="00394DE3">
        <w:rPr>
          <w:rFonts w:ascii="Arial" w:hAnsi="Arial" w:cs="Arial"/>
          <w:sz w:val="20"/>
          <w:szCs w:val="20"/>
          <w:lang w:val="sk-SK"/>
        </w:rPr>
        <w:t xml:space="preserve">dodávateľa </w:t>
      </w:r>
      <w:r>
        <w:rPr>
          <w:rFonts w:ascii="Arial" w:hAnsi="Arial" w:cs="Arial"/>
          <w:sz w:val="20"/>
          <w:szCs w:val="20"/>
          <w:lang w:val="sk-SK"/>
        </w:rPr>
        <w:t xml:space="preserve">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Predmetom plnenia zmluvy je dodávka tovarov a zariadení, podľa definície v ponuke predávajúceho podľa bodu 2.2.2. tejto zmluvy, v prípade zariadení je súčasťou dodávky aj ich 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0C42915E" w:rsidR="00821CE5" w:rsidRPr="00921A68" w:rsidRDefault="00821CE5" w:rsidP="00821CE5">
      <w:pPr>
        <w:pStyle w:val="Standard"/>
        <w:numPr>
          <w:ilvl w:val="1"/>
          <w:numId w:val="2"/>
        </w:numPr>
        <w:spacing w:line="240" w:lineRule="atLeast"/>
        <w:jc w:val="both"/>
        <w:rPr>
          <w:lang w:val="sk-SK"/>
        </w:rPr>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30.</w:t>
      </w:r>
      <w:r w:rsidR="00AD6E50">
        <w:rPr>
          <w:rFonts w:ascii="Arial" w:hAnsi="Arial" w:cs="Arial"/>
          <w:b/>
          <w:bCs/>
          <w:sz w:val="20"/>
          <w:szCs w:val="20"/>
          <w:lang w:val="sk-SK"/>
        </w:rPr>
        <w:t>4</w:t>
      </w:r>
      <w:r w:rsidR="00B226D7" w:rsidRPr="00B226D7">
        <w:rPr>
          <w:rFonts w:ascii="Arial" w:hAnsi="Arial" w:cs="Arial"/>
          <w:b/>
          <w:bCs/>
          <w:sz w:val="20"/>
          <w:szCs w:val="20"/>
          <w:lang w:val="sk-SK"/>
        </w:rPr>
        <w:t>.202</w:t>
      </w:r>
      <w:r w:rsidR="00AD6E50">
        <w:rPr>
          <w:rFonts w:ascii="Arial" w:hAnsi="Arial" w:cs="Arial"/>
          <w:b/>
          <w:bCs/>
          <w:sz w:val="20"/>
          <w:szCs w:val="20"/>
          <w:lang w:val="sk-SK"/>
        </w:rPr>
        <w:t>5</w:t>
      </w:r>
    </w:p>
    <w:p w14:paraId="799704DD" w14:textId="73D0FB16"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jednotlivých</w:t>
      </w:r>
      <w:r w:rsidR="00B63D93">
        <w:rPr>
          <w:rFonts w:ascii="Arial" w:hAnsi="Arial" w:cs="Arial"/>
          <w:sz w:val="20"/>
          <w:szCs w:val="20"/>
          <w:lang w:val="sk-SK"/>
        </w:rPr>
        <w:t xml:space="preserve"> </w:t>
      </w:r>
      <w:r>
        <w:rPr>
          <w:rFonts w:ascii="Arial" w:hAnsi="Arial" w:cs="Arial"/>
          <w:sz w:val="20"/>
          <w:szCs w:val="20"/>
          <w:lang w:val="sk-SK"/>
        </w:rPr>
        <w:t>zariadení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D1DA63D" w:rsidR="00821CE5" w:rsidRPr="00921A68" w:rsidRDefault="00821CE5" w:rsidP="00821CE5">
      <w:pPr>
        <w:pStyle w:val="Standard"/>
        <w:numPr>
          <w:ilvl w:val="1"/>
          <w:numId w:val="2"/>
        </w:numPr>
        <w:spacing w:line="240" w:lineRule="atLeast"/>
        <w:jc w:val="both"/>
        <w:rPr>
          <w:lang w:val="pl-PL"/>
        </w:rPr>
      </w:pPr>
      <w:r>
        <w:rPr>
          <w:rFonts w:ascii="Arial" w:hAnsi="Arial" w:cs="Arial"/>
          <w:sz w:val="20"/>
          <w:szCs w:val="20"/>
          <w:lang w:val="sk-SK"/>
        </w:rPr>
        <w:t xml:space="preserve">Miestom dodania predmetu zmluvy je </w:t>
      </w:r>
      <w:r w:rsidR="00736478" w:rsidRPr="00736478">
        <w:rPr>
          <w:rFonts w:ascii="Arial" w:hAnsi="Arial" w:cs="Arial"/>
          <w:b/>
          <w:bCs/>
          <w:sz w:val="20"/>
          <w:szCs w:val="20"/>
          <w:lang w:val="sk-SK"/>
        </w:rPr>
        <w:t>Farma Selec, 51, 935 02 Žemberovce</w:t>
      </w:r>
      <w:r w:rsidR="00736478" w:rsidRPr="00736478">
        <w:rPr>
          <w:rFonts w:ascii="Arial" w:hAnsi="Arial" w:cs="Arial"/>
          <w:sz w:val="20"/>
          <w:szCs w:val="20"/>
          <w:lang w:val="sk-SK"/>
        </w:rPr>
        <w:t>.</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43FD0E29"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805689" w:rsidRPr="00805689">
        <w:rPr>
          <w:rFonts w:ascii="Arial" w:hAnsi="Arial" w:cs="Arial"/>
          <w:sz w:val="20"/>
          <w:szCs w:val="20"/>
          <w:highlight w:val="yellow"/>
          <w:lang w:val="sk-SK"/>
        </w:rPr>
        <w:t>................</w:t>
      </w:r>
      <w:r w:rsidRPr="00805689">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25CA77DD" w:rsidR="008E28C4" w:rsidRPr="00394DE3" w:rsidRDefault="00805689" w:rsidP="008E28C4">
            <w:pPr>
              <w:pStyle w:val="TableContents"/>
              <w:rPr>
                <w:rFonts w:ascii="Arial" w:hAnsi="Arial"/>
                <w:sz w:val="20"/>
                <w:szCs w:val="20"/>
                <w:highlight w:val="yellow"/>
                <w:lang w:val="pl-PL"/>
              </w:rPr>
            </w:pPr>
            <w:r w:rsidRPr="00394DE3">
              <w:rPr>
                <w:rFonts w:asciiTheme="minorHAnsi" w:hAnsiTheme="minorHAnsi" w:cstheme="minorHAnsi"/>
                <w:b/>
                <w:bCs/>
                <w:sz w:val="22"/>
                <w:szCs w:val="22"/>
                <w:lang w:val="pl-PL"/>
              </w:rPr>
              <w:t>Technol</w:t>
            </w:r>
            <w:r w:rsidR="00394DE3">
              <w:rPr>
                <w:rFonts w:asciiTheme="minorHAnsi" w:hAnsiTheme="minorHAnsi" w:cstheme="minorHAnsi"/>
                <w:b/>
                <w:bCs/>
                <w:sz w:val="22"/>
                <w:szCs w:val="22"/>
                <w:lang w:val="pl-PL"/>
              </w:rPr>
              <w:t>ó</w:t>
            </w:r>
            <w:r w:rsidRPr="00394DE3">
              <w:rPr>
                <w:rFonts w:asciiTheme="minorHAnsi" w:hAnsiTheme="minorHAnsi" w:cstheme="minorHAnsi"/>
                <w:b/>
                <w:bCs/>
                <w:sz w:val="22"/>
                <w:szCs w:val="22"/>
                <w:lang w:val="pl-PL"/>
              </w:rPr>
              <w:t>g</w:t>
            </w:r>
            <w:r w:rsidR="00394DE3" w:rsidRPr="00394DE3">
              <w:rPr>
                <w:rFonts w:asciiTheme="minorHAnsi" w:hAnsiTheme="minorHAnsi" w:cstheme="minorHAnsi"/>
                <w:b/>
                <w:bCs/>
                <w:sz w:val="22"/>
                <w:szCs w:val="22"/>
                <w:lang w:val="pl-PL"/>
              </w:rPr>
              <w:t xml:space="preserve">ia </w:t>
            </w:r>
            <w:r w:rsidRPr="00394DE3">
              <w:rPr>
                <w:rFonts w:asciiTheme="minorHAnsi" w:hAnsiTheme="minorHAnsi" w:cstheme="minorHAnsi"/>
                <w:b/>
                <w:bCs/>
                <w:sz w:val="22"/>
                <w:szCs w:val="22"/>
                <w:lang w:val="pl-PL"/>
              </w:rPr>
              <w:t xml:space="preserve"> vybaveni</w:t>
            </w:r>
            <w:r w:rsidR="00394DE3">
              <w:rPr>
                <w:rFonts w:asciiTheme="minorHAnsi" w:hAnsiTheme="minorHAnsi" w:cstheme="minorHAnsi"/>
                <w:b/>
                <w:bCs/>
                <w:sz w:val="22"/>
                <w:szCs w:val="22"/>
                <w:lang w:val="pl-PL"/>
              </w:rPr>
              <w:t>a</w:t>
            </w:r>
            <w:r w:rsidRPr="00394DE3">
              <w:rPr>
                <w:rFonts w:asciiTheme="minorHAnsi" w:hAnsiTheme="minorHAnsi" w:cstheme="minorHAnsi"/>
                <w:b/>
                <w:bCs/>
                <w:sz w:val="22"/>
                <w:szCs w:val="22"/>
                <w:lang w:val="pl-PL"/>
              </w:rPr>
              <w:t xml:space="preserve"> maš</w:t>
            </w:r>
            <w:r w:rsidR="00394DE3" w:rsidRPr="00394DE3">
              <w:rPr>
                <w:rFonts w:asciiTheme="minorHAnsi" w:hAnsiTheme="minorHAnsi" w:cstheme="minorHAnsi"/>
                <w:b/>
                <w:bCs/>
                <w:sz w:val="22"/>
                <w:szCs w:val="22"/>
                <w:lang w:val="pl-PL"/>
              </w:rPr>
              <w:t>talí pre dojni</w:t>
            </w:r>
            <w:r w:rsidR="00394DE3">
              <w:rPr>
                <w:rFonts w:asciiTheme="minorHAnsi" w:hAnsiTheme="minorHAnsi" w:cstheme="minorHAnsi"/>
                <w:b/>
                <w:bCs/>
                <w:sz w:val="22"/>
                <w:szCs w:val="22"/>
                <w:lang w:val="pl-PL"/>
              </w:rPr>
              <w:t>ce</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Pr="00921A68" w:rsidRDefault="00821CE5" w:rsidP="00821CE5">
      <w:pPr>
        <w:pStyle w:val="Standard"/>
        <w:numPr>
          <w:ilvl w:val="1"/>
          <w:numId w:val="1"/>
        </w:numPr>
        <w:spacing w:line="240" w:lineRule="atLeast"/>
        <w:jc w:val="both"/>
        <w:rPr>
          <w:lang w:val="sk-SK"/>
        </w:rPr>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lastRenderedPageBreak/>
        <w:t>V tomto zmysle musia faktúry obsahovať náležitosti faktúry ako daňového dokladu a cenu, adresu, sídlo, číslo zmluvy, číslo faktúry, deň odoslania a deň splatnosti faktúry, označenie 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Pr="00921A68" w:rsidRDefault="00821CE5" w:rsidP="00821CE5">
      <w:pPr>
        <w:pStyle w:val="Standard"/>
        <w:numPr>
          <w:ilvl w:val="2"/>
          <w:numId w:val="1"/>
        </w:numPr>
        <w:spacing w:line="240" w:lineRule="atLeast"/>
        <w:ind w:left="1215" w:hanging="513"/>
        <w:jc w:val="both"/>
        <w:rPr>
          <w:lang w:val="sk-SK"/>
        </w:rPr>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vadného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159677CA" w:rsidR="00821CE5" w:rsidRPr="00C4799E" w:rsidRDefault="00821CE5" w:rsidP="00821CE5">
      <w:pPr>
        <w:pStyle w:val="Standard"/>
        <w:numPr>
          <w:ilvl w:val="1"/>
          <w:numId w:val="1"/>
        </w:numPr>
        <w:spacing w:line="240" w:lineRule="atLeast"/>
        <w:ind w:left="851" w:hanging="454"/>
        <w:jc w:val="both"/>
        <w:rPr>
          <w:lang w:val="sk-SK"/>
        </w:rPr>
      </w:pPr>
      <w:r w:rsidRPr="00C4799E">
        <w:rPr>
          <w:rFonts w:ascii="Arial" w:hAnsi="Arial"/>
          <w:sz w:val="20"/>
          <w:szCs w:val="20"/>
          <w:lang w:val="sk-SK"/>
        </w:rPr>
        <w:lastRenderedPageBreak/>
        <w:t xml:space="preserve">V </w:t>
      </w:r>
      <w:r w:rsidRPr="00C4799E">
        <w:rPr>
          <w:rFonts w:ascii="Arial" w:hAnsi="Arial" w:cs="Arial"/>
          <w:sz w:val="20"/>
          <w:szCs w:val="20"/>
          <w:lang w:val="sk-SK"/>
        </w:rPr>
        <w:t>prípade</w:t>
      </w:r>
      <w:r w:rsidRPr="00C4799E">
        <w:rPr>
          <w:rFonts w:ascii="Arial" w:hAnsi="Arial"/>
          <w:sz w:val="20"/>
          <w:szCs w:val="20"/>
          <w:lang w:val="sk-SK"/>
        </w:rPr>
        <w:t xml:space="preserve">, že Dodávateľ nedodrží termín plnenia, dohodnutý v tejto zmluve,  </w:t>
      </w:r>
      <w:r w:rsidR="00921A68" w:rsidRPr="00C4799E">
        <w:rPr>
          <w:rFonts w:ascii="Arial" w:hAnsi="Arial"/>
          <w:sz w:val="20"/>
          <w:szCs w:val="20"/>
          <w:lang w:val="sk-SK"/>
        </w:rPr>
        <w:t>o</w:t>
      </w:r>
      <w:r w:rsidRPr="00C4799E">
        <w:rPr>
          <w:rFonts w:ascii="Arial" w:hAnsi="Arial"/>
          <w:sz w:val="20"/>
          <w:szCs w:val="20"/>
          <w:lang w:val="sk-SK"/>
        </w:rPr>
        <w:t xml:space="preserve">bjednávateľ </w:t>
      </w:r>
      <w:r w:rsidR="00921A68" w:rsidRPr="00C4799E">
        <w:rPr>
          <w:rFonts w:ascii="Arial" w:hAnsi="Arial"/>
          <w:sz w:val="20"/>
          <w:szCs w:val="20"/>
          <w:lang w:val="sk-SK"/>
        </w:rPr>
        <w:t xml:space="preserve">má právo na </w:t>
      </w:r>
      <w:r w:rsidRPr="00C4799E">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Pr="00C4799E">
        <w:rPr>
          <w:rFonts w:ascii="Arial" w:hAnsi="Arial" w:cs="Arial"/>
          <w:sz w:val="20"/>
          <w:szCs w:val="20"/>
          <w:lang w:val="sk-SK"/>
        </w:rPr>
        <w:t>Obchodného zákonníka</w:t>
      </w:r>
      <w:r w:rsidRPr="00C4799E">
        <w:rPr>
          <w:rFonts w:ascii="Arial" w:hAnsi="Arial"/>
          <w:sz w:val="20"/>
          <w:szCs w:val="20"/>
          <w:lang w:val="sk-SK"/>
        </w:rPr>
        <w:t>).</w:t>
      </w:r>
    </w:p>
    <w:p w14:paraId="7172BB1D"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C4799E" w:rsidRDefault="00821CE5" w:rsidP="00821CE5">
      <w:pPr>
        <w:pStyle w:val="Standard"/>
        <w:numPr>
          <w:ilvl w:val="1"/>
          <w:numId w:val="1"/>
        </w:numPr>
        <w:spacing w:line="240" w:lineRule="atLeast"/>
        <w:ind w:left="851" w:hanging="454"/>
        <w:jc w:val="both"/>
        <w:rPr>
          <w:rFonts w:ascii="Arial" w:hAnsi="Arial"/>
          <w:sz w:val="20"/>
          <w:szCs w:val="20"/>
          <w:lang w:val="sk-SK"/>
        </w:rPr>
      </w:pPr>
      <w:r w:rsidRPr="00C4799E">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C4799E" w:rsidRDefault="00B226D7" w:rsidP="00821CE5">
      <w:pPr>
        <w:pStyle w:val="Standard"/>
        <w:numPr>
          <w:ilvl w:val="0"/>
          <w:numId w:val="1"/>
        </w:numPr>
        <w:spacing w:line="240" w:lineRule="atLeast"/>
        <w:jc w:val="center"/>
        <w:rPr>
          <w:rFonts w:ascii="Arial" w:hAnsi="Arial" w:cs="Arial"/>
          <w:b/>
          <w:bCs/>
          <w:sz w:val="20"/>
          <w:szCs w:val="20"/>
          <w:lang w:val="sk-SK"/>
        </w:rPr>
      </w:pPr>
      <w:r w:rsidRPr="00C4799E">
        <w:rPr>
          <w:rFonts w:ascii="Arial" w:hAnsi="Arial" w:cs="Arial"/>
          <w:b/>
          <w:bCs/>
          <w:sz w:val="20"/>
          <w:szCs w:val="20"/>
          <w:lang w:val="sk-SK"/>
        </w:rPr>
        <w:t xml:space="preserve">10. </w:t>
      </w:r>
      <w:r w:rsidR="00821CE5" w:rsidRPr="00C4799E">
        <w:rPr>
          <w:rFonts w:ascii="Arial" w:hAnsi="Arial" w:cs="Arial"/>
          <w:b/>
          <w:bCs/>
          <w:sz w:val="20"/>
          <w:szCs w:val="20"/>
          <w:lang w:val="sk-SK"/>
        </w:rPr>
        <w:t>ZÁVEREČNÉ USTANOVENIA</w:t>
      </w:r>
    </w:p>
    <w:p w14:paraId="39D74D15" w14:textId="77777777" w:rsidR="00821CE5" w:rsidRPr="00C4799E" w:rsidRDefault="00821CE5" w:rsidP="00821CE5">
      <w:pPr>
        <w:pStyle w:val="Standard"/>
        <w:rPr>
          <w:rFonts w:ascii="Arial" w:hAnsi="Arial" w:cs="Arial"/>
          <w:sz w:val="20"/>
          <w:szCs w:val="20"/>
          <w:lang w:val="sk-SK"/>
        </w:rPr>
      </w:pPr>
    </w:p>
    <w:p w14:paraId="74F4BC87" w14:textId="77777777" w:rsidR="00B226D7" w:rsidRPr="00C4799E"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C4799E">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Pr="00921A68" w:rsidRDefault="00821CE5" w:rsidP="00821CE5">
      <w:pPr>
        <w:pStyle w:val="Standard"/>
        <w:ind w:firstLine="397"/>
        <w:rPr>
          <w:lang w:val="sk-SK"/>
        </w:rPr>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ED07CF">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185A95"/>
    <w:rsid w:val="0019442A"/>
    <w:rsid w:val="00287CB7"/>
    <w:rsid w:val="00394DE3"/>
    <w:rsid w:val="003C68A2"/>
    <w:rsid w:val="004A77DC"/>
    <w:rsid w:val="004E29DC"/>
    <w:rsid w:val="006C2341"/>
    <w:rsid w:val="00736478"/>
    <w:rsid w:val="00805689"/>
    <w:rsid w:val="00821CE5"/>
    <w:rsid w:val="0089021D"/>
    <w:rsid w:val="008E28C4"/>
    <w:rsid w:val="00921A68"/>
    <w:rsid w:val="009A5195"/>
    <w:rsid w:val="00A64243"/>
    <w:rsid w:val="00AD6E50"/>
    <w:rsid w:val="00B14DB6"/>
    <w:rsid w:val="00B226D7"/>
    <w:rsid w:val="00B35127"/>
    <w:rsid w:val="00B63D93"/>
    <w:rsid w:val="00BC46C7"/>
    <w:rsid w:val="00C13D03"/>
    <w:rsid w:val="00C25DCE"/>
    <w:rsid w:val="00C4799E"/>
    <w:rsid w:val="00ED07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1974</Words>
  <Characters>11253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9</cp:revision>
  <dcterms:created xsi:type="dcterms:W3CDTF">2023-10-19T15:52:00Z</dcterms:created>
  <dcterms:modified xsi:type="dcterms:W3CDTF">2024-01-25T10:59:00Z</dcterms:modified>
</cp:coreProperties>
</file>