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EE263B" w:rsidRPr="00971550">
        <w:rPr>
          <w:rFonts w:ascii="Garamond" w:eastAsiaTheme="minorHAnsi" w:hAnsi="Garamond" w:cs="Tahoma"/>
        </w:rPr>
        <w:t xml:space="preserve">Nákup náhradných dielov pre </w:t>
      </w:r>
      <w:r w:rsidR="00A46BF1">
        <w:rPr>
          <w:rFonts w:ascii="Garamond" w:eastAsiaTheme="minorHAnsi" w:hAnsi="Garamond" w:cs="Tahoma"/>
        </w:rPr>
        <w:t>trolejbusy</w:t>
      </w:r>
      <w:r w:rsidR="006B1457" w:rsidRPr="00971550">
        <w:rPr>
          <w:rFonts w:ascii="Garamond" w:eastAsiaTheme="minorHAnsi" w:hAnsi="Garamond" w:cs="Tahoma"/>
        </w:rPr>
        <w:t>“</w:t>
      </w:r>
    </w:p>
    <w:p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774762" w:rsidRPr="00971550" w:rsidRDefault="00774762" w:rsidP="00B540B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B540BE" w:rsidRPr="00B540BE">
        <w:rPr>
          <w:rFonts w:ascii="Garamond" w:eastAsiaTheme="minorHAnsi" w:hAnsi="Garamond" w:cs="Calibri"/>
          <w:bCs/>
          <w:color w:val="auto"/>
        </w:rPr>
        <w:t>2</w:t>
      </w:r>
      <w:r w:rsidR="00B540BE">
        <w:rPr>
          <w:rFonts w:ascii="Garamond" w:eastAsiaTheme="minorHAnsi" w:hAnsi="Garamond" w:cs="Calibri"/>
          <w:bCs/>
          <w:color w:val="auto"/>
        </w:rPr>
        <w:t> </w:t>
      </w:r>
      <w:r w:rsidR="00B540BE" w:rsidRPr="00B540BE">
        <w:rPr>
          <w:rFonts w:ascii="Garamond" w:eastAsiaTheme="minorHAnsi" w:hAnsi="Garamond" w:cs="Calibri"/>
          <w:bCs/>
          <w:color w:val="auto"/>
        </w:rPr>
        <w:t>400</w:t>
      </w:r>
      <w:r w:rsidR="00B540BE">
        <w:rPr>
          <w:rFonts w:ascii="Garamond" w:eastAsiaTheme="minorHAnsi" w:hAnsi="Garamond" w:cs="Calibri"/>
          <w:bCs/>
          <w:color w:val="auto"/>
        </w:rPr>
        <w:t xml:space="preserve"> </w:t>
      </w:r>
      <w:r w:rsidR="00B540BE" w:rsidRPr="00B540BE">
        <w:rPr>
          <w:rFonts w:ascii="Garamond" w:eastAsiaTheme="minorHAnsi" w:hAnsi="Garamond" w:cs="Calibri"/>
          <w:bCs/>
          <w:color w:val="auto"/>
        </w:rPr>
        <w:t>000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EE263B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 xml:space="preserve">dodávka </w:t>
      </w:r>
      <w:r w:rsidR="00220668" w:rsidRPr="00971550">
        <w:rPr>
          <w:rFonts w:ascii="Garamond" w:hAnsi="Garamond"/>
        </w:rPr>
        <w:t xml:space="preserve">vybraného sortimentu </w:t>
      </w:r>
      <w:r w:rsidR="00EE263B" w:rsidRPr="00971550">
        <w:rPr>
          <w:rFonts w:ascii="Garamond" w:hAnsi="Garamond"/>
        </w:rPr>
        <w:t>náhradných dielov na nasledovné typy vozidiel v portfóliu obstarávateľskej organizácie:</w:t>
      </w:r>
    </w:p>
    <w:p w:rsidR="00220668" w:rsidRPr="00971550" w:rsidRDefault="00220668" w:rsidP="00220668">
      <w:pPr>
        <w:pStyle w:val="Odsekzoznamu"/>
        <w:rPr>
          <w:rFonts w:ascii="Garamond" w:hAnsi="Garamond"/>
        </w:rPr>
      </w:pP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31Tr,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30TrDG,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30Tr,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25Tr,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15Tr, </w:t>
      </w:r>
    </w:p>
    <w:p w:rsidR="00971550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>Trolejbusy 14Tr</w:t>
      </w:r>
    </w:p>
    <w:p w:rsidR="00971550" w:rsidRPr="00971550" w:rsidRDefault="00971550" w:rsidP="00971550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0968B8" w:rsidRPr="000E6A5B" w:rsidRDefault="000968B8" w:rsidP="000E6A5B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, ktoré sú bežne dostupné na trhu a ktoré sú zaradené podľa slovníka obstarávania v rozsahu skupiny </w:t>
      </w:r>
      <w:r w:rsidR="00EE263B" w:rsidRPr="00971550">
        <w:rPr>
          <w:rFonts w:ascii="Garamond" w:hAnsi="Garamond"/>
        </w:rPr>
        <w:t>343</w:t>
      </w:r>
      <w:r w:rsidR="00D213F0" w:rsidRPr="00971550">
        <w:rPr>
          <w:rFonts w:ascii="Garamond" w:hAnsi="Garamond"/>
        </w:rPr>
        <w:t xml:space="preserve"> (</w:t>
      </w:r>
      <w:r w:rsidR="00EE263B" w:rsidRPr="00971550">
        <w:rPr>
          <w:rFonts w:ascii="Garamond" w:hAnsi="Garamond"/>
        </w:rPr>
        <w:t>Časti a príslušenstvo vozidiel a ich motorov</w:t>
      </w:r>
      <w:r w:rsidR="00D213F0" w:rsidRPr="00971550">
        <w:rPr>
          <w:rFonts w:ascii="Garamond" w:hAnsi="Garamond"/>
        </w:rPr>
        <w:t>)</w:t>
      </w:r>
      <w:r w:rsidR="000E6A5B">
        <w:rPr>
          <w:rFonts w:ascii="Garamond" w:hAnsi="Garamond"/>
        </w:rPr>
        <w:t xml:space="preserve">, </w:t>
      </w:r>
      <w:r w:rsidR="000E6A5B" w:rsidRPr="000E6A5B">
        <w:rPr>
          <w:rFonts w:ascii="Garamond" w:hAnsi="Garamond"/>
        </w:rPr>
        <w:t>346 (Železničné a električkové lokomotívy a vo</w:t>
      </w:r>
      <w:r w:rsidR="000E6A5B">
        <w:rPr>
          <w:rFonts w:ascii="Garamond" w:hAnsi="Garamond"/>
        </w:rPr>
        <w:t xml:space="preserve">zňový park a súvisiace časti) a </w:t>
      </w:r>
      <w:r w:rsidR="000E6A5B" w:rsidRPr="000E6A5B">
        <w:rPr>
          <w:rFonts w:ascii="Garamond" w:hAnsi="Garamond"/>
        </w:rPr>
        <w:t>skupiny 349 (Rôzne dopravné zariadenia a náhradné diely)</w:t>
      </w:r>
      <w:r w:rsidRPr="00971550">
        <w:rPr>
          <w:rFonts w:ascii="Garamond" w:hAnsi="Garamond"/>
        </w:rPr>
        <w:t xml:space="preserve"> uvedenej v Spoločnom slovníku obstarávania (CPV). </w:t>
      </w:r>
    </w:p>
    <w:p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:rsidR="000E6A5B" w:rsidRDefault="000968B8" w:rsidP="000E6A5B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:rsidR="000968B8" w:rsidRPr="000E6A5B" w:rsidRDefault="000968B8" w:rsidP="000E6A5B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0E6A5B">
        <w:rPr>
          <w:rFonts w:ascii="Garamond" w:hAnsi="Garamond"/>
          <w:color w:val="auto"/>
        </w:rPr>
        <w:t xml:space="preserve">obsahovať </w:t>
      </w:r>
      <w:r w:rsidR="00EE263B" w:rsidRPr="000E6A5B">
        <w:rPr>
          <w:rFonts w:ascii="Garamond" w:hAnsi="Garamond"/>
          <w:color w:val="auto"/>
        </w:rPr>
        <w:t>tovary</w:t>
      </w:r>
      <w:r w:rsidRPr="000E6A5B">
        <w:rPr>
          <w:rFonts w:ascii="Garamond" w:hAnsi="Garamond"/>
          <w:color w:val="auto"/>
        </w:rPr>
        <w:t xml:space="preserve"> s inými technickými špecifikáciami, ktoré sú bežne dostupné na trhu a sú v rozsahu skupiny </w:t>
      </w:r>
      <w:r w:rsidR="00EE263B" w:rsidRPr="000E6A5B">
        <w:rPr>
          <w:rFonts w:ascii="Garamond" w:hAnsi="Garamond"/>
          <w:color w:val="auto"/>
        </w:rPr>
        <w:t>343</w:t>
      </w:r>
      <w:r w:rsidRPr="000E6A5B">
        <w:rPr>
          <w:rFonts w:ascii="Garamond" w:hAnsi="Garamond"/>
          <w:color w:val="auto"/>
        </w:rPr>
        <w:t xml:space="preserve"> (</w:t>
      </w:r>
      <w:r w:rsidR="00EE263B" w:rsidRPr="000E6A5B">
        <w:rPr>
          <w:rFonts w:ascii="Garamond" w:hAnsi="Garamond"/>
        </w:rPr>
        <w:t>Časti a príslušenstvo vozidiel a ich motorov</w:t>
      </w:r>
      <w:r w:rsidRPr="000E6A5B">
        <w:rPr>
          <w:rFonts w:ascii="Garamond" w:hAnsi="Garamond"/>
          <w:color w:val="auto"/>
        </w:rPr>
        <w:t>)</w:t>
      </w:r>
      <w:r w:rsidR="000E6A5B" w:rsidRPr="000E6A5B">
        <w:rPr>
          <w:rFonts w:ascii="Garamond" w:hAnsi="Garamond"/>
          <w:color w:val="auto"/>
        </w:rPr>
        <w:t xml:space="preserve">, </w:t>
      </w:r>
      <w:r w:rsidR="000E6A5B" w:rsidRPr="000E6A5B">
        <w:rPr>
          <w:rFonts w:ascii="Garamond" w:hAnsi="Garamond"/>
          <w:color w:val="auto"/>
        </w:rPr>
        <w:t>346 (Železničné a električkové lokomotívy a vozňový park a súvisiace časti) a</w:t>
      </w:r>
      <w:r w:rsidR="000E6A5B" w:rsidRPr="000E6A5B">
        <w:rPr>
          <w:rFonts w:ascii="Garamond" w:hAnsi="Garamond"/>
          <w:color w:val="auto"/>
        </w:rPr>
        <w:t xml:space="preserve"> </w:t>
      </w:r>
      <w:r w:rsidR="000E6A5B" w:rsidRPr="000E6A5B">
        <w:rPr>
          <w:rFonts w:ascii="Garamond" w:hAnsi="Garamond"/>
          <w:color w:val="auto"/>
        </w:rPr>
        <w:t>skupiny 349 (Rôzne dopravné zariadenia a náhradné diely)</w:t>
      </w:r>
      <w:r w:rsidRPr="000E6A5B">
        <w:rPr>
          <w:rFonts w:ascii="Garamond" w:hAnsi="Garamond"/>
          <w:color w:val="auto"/>
        </w:rPr>
        <w:t xml:space="preserve"> uvedenej v Spoločnom slovníku obstarávania.</w:t>
      </w:r>
    </w:p>
    <w:p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</w:t>
      </w:r>
      <w:bookmarkStart w:id="0" w:name="_GoBack"/>
      <w:bookmarkEnd w:id="0"/>
      <w:r w:rsidRPr="00971550">
        <w:rPr>
          <w:rFonts w:ascii="Garamond" w:hAnsi="Garamond"/>
        </w:rPr>
        <w:t>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, podľa podrobného opisu v každej konkrétnej </w:t>
      </w:r>
      <w:r w:rsidR="002936D1" w:rsidRPr="00971550">
        <w:rPr>
          <w:rFonts w:ascii="Garamond" w:hAnsi="Garamond"/>
        </w:rPr>
        <w:lastRenderedPageBreak/>
        <w:t>zákazke. Dodávateľ sa zaväzuje, že bude pri plnení predmetu zákazky dodržiavať platnú legislatívu Slovenskej republiky a Európskej únie.</w:t>
      </w:r>
    </w:p>
    <w:p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:rsidR="00220668" w:rsidRPr="00971550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>dodávanie tovarov</w:t>
      </w:r>
      <w:r w:rsidRPr="00971550">
        <w:rPr>
          <w:rFonts w:ascii="Garamond" w:hAnsi="Garamond"/>
        </w:rPr>
        <w:t>, a</w:t>
      </w:r>
      <w:r w:rsidR="00EE263B" w:rsidRPr="00971550">
        <w:rPr>
          <w:rFonts w:ascii="Garamond" w:hAnsi="Garamond"/>
        </w:rPr>
        <w:t> </w:t>
      </w:r>
      <w:r w:rsidRPr="00971550">
        <w:rPr>
          <w:rFonts w:ascii="Garamond" w:hAnsi="Garamond"/>
        </w:rPr>
        <w:t>to</w:t>
      </w:r>
      <w:r w:rsidR="00EE263B" w:rsidRPr="00971550">
        <w:rPr>
          <w:rFonts w:ascii="Garamond" w:hAnsi="Garamond"/>
        </w:rPr>
        <w:t xml:space="preserve"> pre</w:t>
      </w:r>
      <w:r w:rsidRPr="00971550">
        <w:rPr>
          <w:rFonts w:ascii="Garamond" w:hAnsi="Garamond"/>
        </w:rPr>
        <w:t>:</w:t>
      </w:r>
    </w:p>
    <w:p w:rsidR="00D470EF" w:rsidRPr="00971550" w:rsidRDefault="00D470EF" w:rsidP="00D470EF">
      <w:pPr>
        <w:pStyle w:val="Odsekzoznamu"/>
        <w:rPr>
          <w:rFonts w:ascii="Garamond" w:hAnsi="Garamond"/>
        </w:rPr>
      </w:pP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31Tr,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30TrDG,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30Tr,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25Tr,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 xml:space="preserve">Trolejbusy 15Tr, </w:t>
      </w:r>
    </w:p>
    <w:p w:rsidR="00B540BE" w:rsidRPr="00B540BE" w:rsidRDefault="00B540BE" w:rsidP="00B540BE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B540BE">
        <w:rPr>
          <w:rFonts w:ascii="Garamond" w:hAnsi="Garamond"/>
          <w:color w:val="auto"/>
        </w:rPr>
        <w:t>Trolejbusy 14Tr</w:t>
      </w:r>
    </w:p>
    <w:p w:rsidR="00220668" w:rsidRPr="00971550" w:rsidRDefault="00220668" w:rsidP="00220668">
      <w:pPr>
        <w:pStyle w:val="Odsekzoznamu"/>
        <w:rPr>
          <w:rFonts w:ascii="Garamond" w:hAnsi="Garamond"/>
        </w:rPr>
      </w:pPr>
    </w:p>
    <w:p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dodania,</w:t>
      </w:r>
      <w:r w:rsidR="00FE23BA" w:rsidRPr="00971550">
        <w:rPr>
          <w:rFonts w:ascii="Garamond" w:hAnsi="Garamond"/>
          <w:szCs w:val="20"/>
        </w:rPr>
        <w:t xml:space="preserve"> a</w:t>
      </w:r>
    </w:p>
    <w:p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:rsidR="00841FDF" w:rsidRPr="00971550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Dodávan</w:t>
      </w:r>
      <w:r w:rsidR="000B03B2">
        <w:rPr>
          <w:rFonts w:ascii="Garamond" w:hAnsi="Garamond"/>
        </w:rPr>
        <w:t>é</w:t>
      </w:r>
      <w:r w:rsidRPr="00971550">
        <w:rPr>
          <w:rFonts w:ascii="Garamond" w:hAnsi="Garamond"/>
        </w:rPr>
        <w:t xml:space="preserve"> tovar</w:t>
      </w:r>
      <w:r w:rsidR="000B03B2">
        <w:rPr>
          <w:rFonts w:ascii="Garamond" w:hAnsi="Garamond"/>
        </w:rPr>
        <w:t>y</w:t>
      </w:r>
      <w:r w:rsidRPr="00971550">
        <w:rPr>
          <w:rFonts w:ascii="Garamond" w:hAnsi="Garamond"/>
        </w:rPr>
        <w:t xml:space="preserve"> musia byť nové, nepoužívané, nepoškodené a v neporušených obaloch zabalené náhradné diely, ktoré: (i) vyrába výrobca vozidiel, (</w:t>
      </w:r>
      <w:proofErr w:type="spellStart"/>
      <w:r w:rsidRPr="00971550">
        <w:rPr>
          <w:rFonts w:ascii="Garamond" w:hAnsi="Garamond"/>
        </w:rPr>
        <w:t>ii</w:t>
      </w:r>
      <w:proofErr w:type="spellEnd"/>
      <w:r w:rsidRPr="00971550">
        <w:rPr>
          <w:rFonts w:ascii="Garamond" w:hAnsi="Garamond"/>
        </w:rPr>
        <w:t>) vyrába subdodávateľ – výrobca náhradných dielov a dodáva ich výrobcovi vozidiel, alebo (</w:t>
      </w:r>
      <w:proofErr w:type="spellStart"/>
      <w:r w:rsidRPr="00971550">
        <w:rPr>
          <w:rFonts w:ascii="Garamond" w:hAnsi="Garamond"/>
        </w:rPr>
        <w:t>iii</w:t>
      </w:r>
      <w:proofErr w:type="spellEnd"/>
      <w:r w:rsidRPr="00971550">
        <w:rPr>
          <w:rFonts w:ascii="Garamond" w:hAnsi="Garamond"/>
        </w:rPr>
        <w:t>) vyrába výrobca náhradných dielov podľa špecifikácií a výrobných noriem dodaných výrobcom vozidla. Na požiadanie obstarávateľskej organizácie je predávajúci povinný preukázať, že dodávaný tovar spĺňa požiadavky na technické vlastnosti tovaru podľa predchádzajúcej vety vyššie.</w:t>
      </w:r>
    </w:p>
    <w:p w:rsidR="00220668" w:rsidRPr="00971550" w:rsidRDefault="00220668" w:rsidP="0022066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Tovar môže byť recyklovaný, repasovaný, renovovaný len v prípadoch, ak je táto mož</w:t>
      </w:r>
      <w:r w:rsidR="00D470EF" w:rsidRPr="00971550">
        <w:rPr>
          <w:rFonts w:ascii="Garamond" w:hAnsi="Garamond"/>
        </w:rPr>
        <w:t>nosť uvedená priamo v samotnej v</w:t>
      </w:r>
      <w:r w:rsidRPr="00971550">
        <w:rPr>
          <w:rFonts w:ascii="Garamond" w:hAnsi="Garamond"/>
        </w:rPr>
        <w:t>ýzve na predkladanie ponúk.</w:t>
      </w:r>
    </w:p>
    <w:p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:rsidR="00220668" w:rsidRPr="00971550" w:rsidRDefault="00220668" w:rsidP="00220668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(s ktorým bola uzavretá kúpna zmluva) vzorku ktorejkoľvek časti zákazky na otestovanie funkčnosti a prevádzkyschopnosti, čo je predávajúci povinný poskytnúť do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:rsidR="00220668" w:rsidRPr="00971550" w:rsidRDefault="00220668" w:rsidP="00220668">
      <w:pPr>
        <w:pStyle w:val="Odsekzoznamu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 xml:space="preserve">, ak bol na uzavretie kúpnej zmluvy písomne vyzvaný, nepredloží doklady a/alebo </w:t>
      </w:r>
      <w:r w:rsidRPr="00971550">
        <w:rPr>
          <w:rFonts w:ascii="Garamond" w:eastAsia="Microsoft Sans Serif" w:hAnsi="Garamond"/>
        </w:rPr>
        <w:lastRenderedPageBreak/>
        <w:t>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p w:rsidR="000968B8" w:rsidRPr="00EE263B" w:rsidRDefault="000968B8" w:rsidP="000968B8">
      <w:pPr>
        <w:rPr>
          <w:rFonts w:ascii="Garamond" w:eastAsia="Microsoft Sans Serif" w:hAnsi="Garamond" w:cs="Arial"/>
          <w:color w:val="000000"/>
          <w:sz w:val="24"/>
          <w:szCs w:val="24"/>
        </w:rPr>
      </w:pPr>
    </w:p>
    <w:p w:rsidR="007D1B0C" w:rsidRPr="00EE263B" w:rsidRDefault="007D1B0C" w:rsidP="000968B8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0968B8" w:rsidRPr="00EE263B" w:rsidSect="00EE263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9B" w:rsidRDefault="001F799B" w:rsidP="008023A2">
      <w:r>
        <w:separator/>
      </w:r>
    </w:p>
  </w:endnote>
  <w:endnote w:type="continuationSeparator" w:id="0">
    <w:p w:rsidR="001F799B" w:rsidRDefault="001F799B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9B" w:rsidRDefault="001F799B" w:rsidP="008023A2">
      <w:r>
        <w:separator/>
      </w:r>
    </w:p>
  </w:footnote>
  <w:footnote w:type="continuationSeparator" w:id="0">
    <w:p w:rsidR="001F799B" w:rsidRDefault="001F799B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5"/>
    <w:rsid w:val="000574BA"/>
    <w:rsid w:val="00057BB0"/>
    <w:rsid w:val="00071BE4"/>
    <w:rsid w:val="000968B8"/>
    <w:rsid w:val="000B03B2"/>
    <w:rsid w:val="000C0249"/>
    <w:rsid w:val="000E1CF1"/>
    <w:rsid w:val="000E6A5B"/>
    <w:rsid w:val="001E7EBB"/>
    <w:rsid w:val="001F799B"/>
    <w:rsid w:val="0020145D"/>
    <w:rsid w:val="00220668"/>
    <w:rsid w:val="0024024F"/>
    <w:rsid w:val="00245A97"/>
    <w:rsid w:val="002936D1"/>
    <w:rsid w:val="002B79FB"/>
    <w:rsid w:val="002B7B4D"/>
    <w:rsid w:val="002D02DA"/>
    <w:rsid w:val="002F0C6E"/>
    <w:rsid w:val="003A19BD"/>
    <w:rsid w:val="003A5AD7"/>
    <w:rsid w:val="003C283B"/>
    <w:rsid w:val="003E1267"/>
    <w:rsid w:val="00430E07"/>
    <w:rsid w:val="004A2640"/>
    <w:rsid w:val="00547650"/>
    <w:rsid w:val="00657E4D"/>
    <w:rsid w:val="00690FA8"/>
    <w:rsid w:val="006B1457"/>
    <w:rsid w:val="00746789"/>
    <w:rsid w:val="00774762"/>
    <w:rsid w:val="00774D9B"/>
    <w:rsid w:val="007D1B0C"/>
    <w:rsid w:val="007D2438"/>
    <w:rsid w:val="008023A2"/>
    <w:rsid w:val="00813DF2"/>
    <w:rsid w:val="00841FDF"/>
    <w:rsid w:val="00924CB5"/>
    <w:rsid w:val="00971550"/>
    <w:rsid w:val="009D6885"/>
    <w:rsid w:val="00A227C5"/>
    <w:rsid w:val="00A36A8D"/>
    <w:rsid w:val="00A46BF1"/>
    <w:rsid w:val="00A8640F"/>
    <w:rsid w:val="00AB3FF8"/>
    <w:rsid w:val="00AE50AF"/>
    <w:rsid w:val="00AE5DBD"/>
    <w:rsid w:val="00B540BE"/>
    <w:rsid w:val="00B734B1"/>
    <w:rsid w:val="00B742B0"/>
    <w:rsid w:val="00B90F6F"/>
    <w:rsid w:val="00C11C1C"/>
    <w:rsid w:val="00C2598E"/>
    <w:rsid w:val="00D213F0"/>
    <w:rsid w:val="00D470EF"/>
    <w:rsid w:val="00DD0E71"/>
    <w:rsid w:val="00EE263B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EC06-8303-4C6D-901F-AEB760D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admin</cp:lastModifiedBy>
  <cp:revision>13</cp:revision>
  <dcterms:created xsi:type="dcterms:W3CDTF">2019-08-14T13:27:00Z</dcterms:created>
  <dcterms:modified xsi:type="dcterms:W3CDTF">2019-10-14T11:15:00Z</dcterms:modified>
</cp:coreProperties>
</file>