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281" w:rsidRPr="007E7536" w:rsidRDefault="00331281" w:rsidP="00331281">
      <w:pPr>
        <w:ind w:left="0" w:firstLine="0"/>
        <w:jc w:val="center"/>
        <w:rPr>
          <w:rFonts w:ascii="Arial" w:hAnsi="Arial" w:cs="Arial"/>
          <w:b/>
          <w:i/>
          <w:noProof/>
          <w:color w:val="C00000"/>
          <w:lang w:eastAsia="cs-CZ"/>
        </w:rPr>
      </w:pPr>
      <w:r w:rsidRPr="007E7536">
        <w:rPr>
          <w:rFonts w:ascii="Arial" w:hAnsi="Arial" w:cs="Arial"/>
          <w:b/>
          <w:i/>
          <w:noProof/>
          <w:color w:val="C00000"/>
          <w:lang w:eastAsia="cs-CZ"/>
        </w:rPr>
        <w:drawing>
          <wp:inline distT="0" distB="0" distL="0" distR="0" wp14:anchorId="736B2933" wp14:editId="71187918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281" w:rsidRPr="007E7536" w:rsidRDefault="00331281" w:rsidP="00331281">
      <w:pPr>
        <w:ind w:left="0" w:firstLine="0"/>
        <w:jc w:val="center"/>
        <w:rPr>
          <w:rFonts w:ascii="Arial" w:hAnsi="Arial" w:cs="Arial"/>
          <w:b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575"/>
      </w:tblGrid>
      <w:tr w:rsidR="00331281" w:rsidRPr="007E7536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1281" w:rsidRPr="007E7536" w:rsidRDefault="00331281" w:rsidP="007F6165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7E7536"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KUPNÍ SMLOUVA</w:t>
            </w:r>
          </w:p>
          <w:p w:rsidR="00331281" w:rsidRPr="007E7536" w:rsidRDefault="00331281" w:rsidP="007F6165">
            <w:pPr>
              <w:jc w:val="center"/>
              <w:rPr>
                <w:rFonts w:ascii="Arial Black" w:hAnsi="Arial Black"/>
                <w:b/>
                <w:bCs/>
                <w:kern w:val="2"/>
                <w:sz w:val="28"/>
                <w:szCs w:val="28"/>
              </w:rPr>
            </w:pPr>
            <w:r w:rsidRPr="007E7536">
              <w:rPr>
                <w:rFonts w:ascii="Arial Black" w:hAnsi="Arial Black" w:cs="Arial"/>
                <w:sz w:val="28"/>
                <w:szCs w:val="28"/>
              </w:rPr>
              <w:t>„</w:t>
            </w:r>
            <w:r w:rsidR="009C1855" w:rsidRPr="009C1855">
              <w:rPr>
                <w:rFonts w:ascii="Arial Black" w:hAnsi="Arial Black"/>
                <w:b/>
                <w:bCs/>
                <w:kern w:val="2"/>
                <w:sz w:val="28"/>
                <w:szCs w:val="28"/>
              </w:rPr>
              <w:t xml:space="preserve">MĚSTO ŠTERNBERK </w:t>
            </w:r>
            <w:r w:rsidR="00C10E18">
              <w:rPr>
                <w:rFonts w:ascii="Arial Black" w:hAnsi="Arial Black"/>
                <w:b/>
                <w:bCs/>
                <w:kern w:val="2"/>
                <w:sz w:val="28"/>
                <w:szCs w:val="28"/>
              </w:rPr>
              <w:t>–</w:t>
            </w:r>
            <w:r w:rsidR="009C1855" w:rsidRPr="009C1855">
              <w:rPr>
                <w:rFonts w:ascii="Arial Black" w:hAnsi="Arial Black"/>
                <w:b/>
                <w:bCs/>
                <w:kern w:val="2"/>
                <w:sz w:val="28"/>
                <w:szCs w:val="28"/>
              </w:rPr>
              <w:t xml:space="preserve"> </w:t>
            </w:r>
            <w:bookmarkStart w:id="0" w:name="_Hlk20747803"/>
            <w:r w:rsidR="006422EF" w:rsidRPr="006422EF">
              <w:rPr>
                <w:rFonts w:ascii="Arial Black" w:hAnsi="Arial Black"/>
                <w:b/>
                <w:bCs/>
                <w:kern w:val="2"/>
                <w:sz w:val="28"/>
                <w:szCs w:val="28"/>
              </w:rPr>
              <w:t>Upgrade systémů Windows Server Technologického centra ORP Šternberk</w:t>
            </w:r>
            <w:bookmarkEnd w:id="0"/>
            <w:r w:rsidR="009C1855">
              <w:rPr>
                <w:rFonts w:ascii="Arial Black" w:hAnsi="Arial Black"/>
                <w:b/>
                <w:bCs/>
                <w:kern w:val="2"/>
                <w:sz w:val="28"/>
                <w:szCs w:val="28"/>
              </w:rPr>
              <w:t>“</w:t>
            </w:r>
          </w:p>
          <w:p w:rsidR="00331281" w:rsidRPr="007E7536" w:rsidRDefault="00331281" w:rsidP="007F6165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Cs/>
                <w:iCs/>
                <w:caps/>
                <w:lang w:eastAsia="cs-CZ"/>
              </w:rPr>
            </w:pPr>
          </w:p>
        </w:tc>
      </w:tr>
      <w:tr w:rsidR="00331281" w:rsidRPr="007E7536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1281" w:rsidRPr="007E7536" w:rsidRDefault="00331281" w:rsidP="007F6165">
            <w:pPr>
              <w:spacing w:after="160" w:line="256" w:lineRule="auto"/>
              <w:ind w:left="0" w:firstLine="0"/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uzavřená dle ustanovení § 2079 a násl. zákona č. 89/2012 Sb., občanský zákoník, ve znění pozdějších předpisů (dále jen občanský zákoník)</w:t>
            </w:r>
          </w:p>
        </w:tc>
      </w:tr>
      <w:tr w:rsidR="00331281" w:rsidRPr="007E7536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31281" w:rsidRPr="007E7536" w:rsidRDefault="00331281" w:rsidP="007F6165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31281" w:rsidRPr="007E7536" w:rsidRDefault="009A5214" w:rsidP="00CE3DDC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proofErr w:type="gramStart"/>
            <w:r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…..</w:t>
            </w:r>
            <w:proofErr w:type="gramEnd"/>
            <w:r w:rsidR="003D6088" w:rsidRPr="003D6088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/1</w:t>
            </w:r>
            <w:r w:rsidR="006422EF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9</w:t>
            </w:r>
            <w:r w:rsidR="003D6088" w:rsidRPr="003D6088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/S/</w:t>
            </w:r>
            <w:proofErr w:type="spellStart"/>
            <w:r w:rsidR="003D6088" w:rsidRPr="003D6088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OdIKŘ</w:t>
            </w:r>
            <w:proofErr w:type="spellEnd"/>
          </w:p>
        </w:tc>
      </w:tr>
    </w:tbl>
    <w:p w:rsidR="00331281" w:rsidRPr="007E7536" w:rsidRDefault="00331281" w:rsidP="00331281">
      <w:p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bCs/>
          <w:iCs/>
          <w:sz w:val="36"/>
          <w:szCs w:val="36"/>
          <w:lang w:eastAsia="cs-CZ"/>
        </w:rPr>
      </w:pPr>
    </w:p>
    <w:p w:rsidR="00331281" w:rsidRPr="007E7536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Smluvní strany</w:t>
      </w:r>
    </w:p>
    <w:p w:rsidR="00331281" w:rsidRPr="007E7536" w:rsidRDefault="00331281" w:rsidP="00331281">
      <w:pPr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819"/>
        <w:gridCol w:w="5001"/>
      </w:tblGrid>
      <w:tr w:rsidR="00331281" w:rsidRPr="007E7536" w:rsidTr="007F6165">
        <w:tc>
          <w:tcPr>
            <w:tcW w:w="400" w:type="dxa"/>
            <w:vMerge w:val="restart"/>
            <w:shd w:val="clear" w:color="auto" w:fill="auto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3819" w:type="dxa"/>
            <w:shd w:val="clear" w:color="auto" w:fill="auto"/>
            <w:vAlign w:val="bottom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Kupující:</w:t>
            </w:r>
          </w:p>
        </w:tc>
        <w:tc>
          <w:tcPr>
            <w:tcW w:w="5001" w:type="dxa"/>
            <w:shd w:val="clear" w:color="auto" w:fill="auto"/>
            <w:vAlign w:val="bottom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/>
                <w:sz w:val="22"/>
                <w:szCs w:val="22"/>
                <w:lang w:eastAsia="cs-CZ"/>
              </w:rPr>
              <w:t xml:space="preserve">Město Šternberk </w:t>
            </w:r>
          </w:p>
        </w:tc>
      </w:tr>
      <w:tr w:rsidR="00331281" w:rsidRPr="007E7536" w:rsidTr="007F6165">
        <w:tc>
          <w:tcPr>
            <w:tcW w:w="400" w:type="dxa"/>
            <w:vMerge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smluvních: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331281" w:rsidRPr="007E7536" w:rsidRDefault="00B63FEB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Ing. Stanislav Orság, starosta</w:t>
            </w:r>
          </w:p>
        </w:tc>
      </w:tr>
      <w:tr w:rsidR="00331281" w:rsidRPr="007E7536" w:rsidTr="007F6165">
        <w:tc>
          <w:tcPr>
            <w:tcW w:w="400" w:type="dxa"/>
            <w:vMerge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5001" w:type="dxa"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7E7536" w:rsidTr="007F6165">
        <w:tc>
          <w:tcPr>
            <w:tcW w:w="400" w:type="dxa"/>
            <w:vMerge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sídlo: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 xml:space="preserve">Horní náměstí 78/16, 785 01 Šternberk </w:t>
            </w:r>
          </w:p>
        </w:tc>
      </w:tr>
      <w:tr w:rsidR="00331281" w:rsidRPr="007E7536" w:rsidTr="007F6165">
        <w:tc>
          <w:tcPr>
            <w:tcW w:w="400" w:type="dxa"/>
            <w:vMerge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 xml:space="preserve">IČ: 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00299529</w:t>
            </w:r>
          </w:p>
        </w:tc>
      </w:tr>
      <w:tr w:rsidR="00331281" w:rsidRPr="007E7536" w:rsidTr="007F6165">
        <w:tc>
          <w:tcPr>
            <w:tcW w:w="400" w:type="dxa"/>
            <w:vMerge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CZ 00299529</w:t>
            </w:r>
          </w:p>
        </w:tc>
      </w:tr>
      <w:tr w:rsidR="00331281" w:rsidRPr="007E7536" w:rsidTr="007F6165">
        <w:tc>
          <w:tcPr>
            <w:tcW w:w="400" w:type="dxa"/>
            <w:vMerge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bankovní spojení: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331281" w:rsidRPr="007E7536" w:rsidRDefault="001C21F5" w:rsidP="001C21F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1C21F5">
              <w:rPr>
                <w:rFonts w:ascii="Arial" w:hAnsi="Arial" w:cs="Arial"/>
                <w:sz w:val="22"/>
                <w:szCs w:val="22"/>
                <w:lang w:eastAsia="cs-CZ"/>
              </w:rPr>
              <w:t>Česká spořitelna, a.s.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151556">
              <w:rPr>
                <w:rFonts w:ascii="Arial" w:hAnsi="Arial" w:cs="Arial"/>
                <w:sz w:val="22"/>
                <w:szCs w:val="22"/>
                <w:lang w:eastAsia="cs-CZ"/>
              </w:rPr>
              <w:t>č.ú</w:t>
            </w:r>
            <w:proofErr w:type="spellEnd"/>
            <w:r w:rsidRPr="00151556">
              <w:rPr>
                <w:rFonts w:ascii="Arial" w:hAnsi="Arial" w:cs="Arial"/>
                <w:sz w:val="22"/>
                <w:szCs w:val="22"/>
                <w:lang w:eastAsia="cs-CZ"/>
              </w:rPr>
              <w:t xml:space="preserve">. </w:t>
            </w:r>
            <w:r w:rsidRPr="001C21F5">
              <w:rPr>
                <w:rFonts w:ascii="Arial" w:hAnsi="Arial" w:cs="Arial"/>
                <w:sz w:val="22"/>
                <w:szCs w:val="22"/>
                <w:lang w:eastAsia="cs-CZ"/>
              </w:rPr>
              <w:t>19-1801688399/0800</w:t>
            </w:r>
          </w:p>
        </w:tc>
      </w:tr>
      <w:tr w:rsidR="00331281" w:rsidRPr="007E7536" w:rsidTr="007F6165">
        <w:tc>
          <w:tcPr>
            <w:tcW w:w="400" w:type="dxa"/>
            <w:vMerge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5001" w:type="dxa"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7E7536" w:rsidTr="007F6165">
        <w:tc>
          <w:tcPr>
            <w:tcW w:w="400" w:type="dxa"/>
            <w:vMerge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dále jen „kupující“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:rsidR="00331281" w:rsidRPr="007E7536" w:rsidRDefault="00331281" w:rsidP="00331281">
      <w:pPr>
        <w:ind w:left="0" w:firstLine="0"/>
        <w:jc w:val="left"/>
        <w:rPr>
          <w:rFonts w:ascii="Arial" w:hAnsi="Arial" w:cs="Arial"/>
          <w:sz w:val="22"/>
          <w:szCs w:val="22"/>
          <w:lang w:eastAsia="cs-CZ"/>
        </w:rPr>
      </w:pPr>
      <w:r w:rsidRPr="007E7536">
        <w:rPr>
          <w:rFonts w:ascii="Arial" w:hAnsi="Arial" w:cs="Arial"/>
          <w:sz w:val="22"/>
          <w:szCs w:val="22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819"/>
        <w:gridCol w:w="5001"/>
      </w:tblGrid>
      <w:tr w:rsidR="00331281" w:rsidRPr="007E7536" w:rsidTr="007F6165">
        <w:tc>
          <w:tcPr>
            <w:tcW w:w="400" w:type="dxa"/>
            <w:vMerge w:val="restart"/>
            <w:shd w:val="clear" w:color="auto" w:fill="auto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3819" w:type="dxa"/>
            <w:shd w:val="clear" w:color="auto" w:fill="auto"/>
            <w:vAlign w:val="bottom"/>
          </w:tcPr>
          <w:p w:rsidR="00331281" w:rsidRPr="00693BBE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693BBE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Prodávající:</w:t>
            </w:r>
          </w:p>
        </w:tc>
        <w:tc>
          <w:tcPr>
            <w:tcW w:w="5001" w:type="dxa"/>
            <w:shd w:val="clear" w:color="auto" w:fill="auto"/>
            <w:vAlign w:val="bottom"/>
          </w:tcPr>
          <w:p w:rsidR="00331281" w:rsidRPr="00623639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highlight w:val="yellow"/>
                <w:lang w:eastAsia="cs-CZ"/>
              </w:rPr>
            </w:pPr>
          </w:p>
        </w:tc>
      </w:tr>
      <w:tr w:rsidR="00331281" w:rsidRPr="007E7536" w:rsidTr="00DC77DC">
        <w:tc>
          <w:tcPr>
            <w:tcW w:w="400" w:type="dxa"/>
            <w:vMerge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</w:tcPr>
          <w:p w:rsidR="00331281" w:rsidRPr="00693BBE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93BBE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smluvních:</w:t>
            </w:r>
          </w:p>
        </w:tc>
        <w:tc>
          <w:tcPr>
            <w:tcW w:w="5001" w:type="dxa"/>
            <w:shd w:val="clear" w:color="auto" w:fill="auto"/>
          </w:tcPr>
          <w:p w:rsidR="003D6088" w:rsidRPr="00623639" w:rsidRDefault="003D6088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</w:p>
        </w:tc>
      </w:tr>
      <w:tr w:rsidR="00331281" w:rsidRPr="007E7536" w:rsidTr="00DC77DC">
        <w:tc>
          <w:tcPr>
            <w:tcW w:w="400" w:type="dxa"/>
            <w:vMerge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</w:tcPr>
          <w:p w:rsidR="00331281" w:rsidRPr="00693BBE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93BBE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technických:</w:t>
            </w:r>
          </w:p>
        </w:tc>
        <w:tc>
          <w:tcPr>
            <w:tcW w:w="5001" w:type="dxa"/>
            <w:shd w:val="clear" w:color="auto" w:fill="auto"/>
          </w:tcPr>
          <w:p w:rsidR="003D6088" w:rsidRPr="00623639" w:rsidRDefault="003D6088" w:rsidP="009A5214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</w:p>
        </w:tc>
      </w:tr>
      <w:tr w:rsidR="00331281" w:rsidRPr="007E7536" w:rsidTr="00DC77DC">
        <w:tc>
          <w:tcPr>
            <w:tcW w:w="400" w:type="dxa"/>
            <w:vMerge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</w:tcPr>
          <w:p w:rsidR="00331281" w:rsidRPr="00693BBE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93BBE">
              <w:rPr>
                <w:rFonts w:ascii="Arial" w:hAnsi="Arial" w:cs="Arial"/>
                <w:sz w:val="22"/>
                <w:szCs w:val="22"/>
                <w:lang w:eastAsia="cs-CZ"/>
              </w:rPr>
              <w:t>sídlo:</w:t>
            </w:r>
          </w:p>
        </w:tc>
        <w:tc>
          <w:tcPr>
            <w:tcW w:w="5001" w:type="dxa"/>
            <w:shd w:val="clear" w:color="auto" w:fill="auto"/>
          </w:tcPr>
          <w:p w:rsidR="00331281" w:rsidRPr="0062363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</w:p>
        </w:tc>
      </w:tr>
      <w:tr w:rsidR="00331281" w:rsidRPr="007E7536" w:rsidTr="00DC77DC">
        <w:tc>
          <w:tcPr>
            <w:tcW w:w="400" w:type="dxa"/>
            <w:vMerge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</w:tcPr>
          <w:p w:rsidR="00331281" w:rsidRPr="00693BBE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93BBE">
              <w:rPr>
                <w:rFonts w:ascii="Arial" w:hAnsi="Arial" w:cs="Arial"/>
                <w:sz w:val="22"/>
                <w:szCs w:val="22"/>
                <w:lang w:eastAsia="cs-CZ"/>
              </w:rPr>
              <w:t>IČ (IČO):</w:t>
            </w:r>
          </w:p>
        </w:tc>
        <w:tc>
          <w:tcPr>
            <w:tcW w:w="5001" w:type="dxa"/>
            <w:shd w:val="clear" w:color="auto" w:fill="auto"/>
          </w:tcPr>
          <w:p w:rsidR="00331281" w:rsidRPr="0062363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</w:p>
        </w:tc>
      </w:tr>
      <w:tr w:rsidR="00331281" w:rsidRPr="007E7536" w:rsidTr="00DC77DC">
        <w:tc>
          <w:tcPr>
            <w:tcW w:w="400" w:type="dxa"/>
            <w:vMerge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</w:tcPr>
          <w:p w:rsidR="00331281" w:rsidRPr="00693BBE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93BBE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5001" w:type="dxa"/>
            <w:shd w:val="clear" w:color="auto" w:fill="auto"/>
          </w:tcPr>
          <w:p w:rsidR="00331281" w:rsidRPr="0062363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</w:p>
        </w:tc>
      </w:tr>
      <w:tr w:rsidR="00331281" w:rsidRPr="007E7536" w:rsidTr="00DC77DC">
        <w:tc>
          <w:tcPr>
            <w:tcW w:w="400" w:type="dxa"/>
            <w:vMerge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</w:tcPr>
          <w:p w:rsidR="00331281" w:rsidRPr="00693BBE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93BBE">
              <w:rPr>
                <w:rFonts w:ascii="Arial" w:hAnsi="Arial" w:cs="Arial"/>
                <w:sz w:val="22"/>
                <w:szCs w:val="22"/>
                <w:lang w:eastAsia="cs-CZ"/>
              </w:rPr>
              <w:t>bankovní spojení:</w:t>
            </w:r>
          </w:p>
        </w:tc>
        <w:tc>
          <w:tcPr>
            <w:tcW w:w="5001" w:type="dxa"/>
            <w:shd w:val="clear" w:color="auto" w:fill="auto"/>
          </w:tcPr>
          <w:p w:rsidR="00331281" w:rsidRPr="0062363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</w:p>
        </w:tc>
      </w:tr>
      <w:tr w:rsidR="00331281" w:rsidRPr="007E7536" w:rsidTr="00DC77DC">
        <w:tc>
          <w:tcPr>
            <w:tcW w:w="400" w:type="dxa"/>
            <w:vMerge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5001" w:type="dxa"/>
            <w:shd w:val="clear" w:color="auto" w:fill="auto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7E7536" w:rsidTr="00DC77DC">
        <w:tc>
          <w:tcPr>
            <w:tcW w:w="400" w:type="dxa"/>
            <w:vMerge/>
            <w:shd w:val="clear" w:color="auto" w:fill="auto"/>
            <w:vAlign w:val="center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dále jen „prodávající“</w:t>
            </w:r>
          </w:p>
        </w:tc>
        <w:tc>
          <w:tcPr>
            <w:tcW w:w="5001" w:type="dxa"/>
            <w:shd w:val="clear" w:color="auto" w:fill="auto"/>
          </w:tcPr>
          <w:p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:rsidR="00331281" w:rsidRPr="007E7536" w:rsidRDefault="00331281" w:rsidP="00331281">
      <w:pPr>
        <w:widowControl w:val="0"/>
        <w:suppressAutoHyphens/>
        <w:ind w:left="0" w:firstLine="0"/>
        <w:jc w:val="center"/>
      </w:pPr>
    </w:p>
    <w:p w:rsidR="00331281" w:rsidRPr="007E7536" w:rsidRDefault="00331281" w:rsidP="00331281">
      <w:pPr>
        <w:spacing w:after="120" w:line="259" w:lineRule="auto"/>
        <w:ind w:left="850" w:firstLine="0"/>
        <w:contextualSpacing/>
        <w:jc w:val="left"/>
        <w:rPr>
          <w:rFonts w:ascii="Arial" w:hAnsi="Arial" w:cs="Arial"/>
          <w:b/>
          <w:sz w:val="24"/>
          <w:szCs w:val="24"/>
          <w:lang w:eastAsia="cs-CZ"/>
        </w:rPr>
      </w:pPr>
    </w:p>
    <w:p w:rsidR="00331281" w:rsidRPr="007E7536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0" w:hanging="493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Úvodní ustanovení</w:t>
      </w:r>
    </w:p>
    <w:p w:rsidR="00331281" w:rsidRPr="007E7536" w:rsidRDefault="00331281" w:rsidP="00331281">
      <w:pPr>
        <w:spacing w:after="120" w:line="259" w:lineRule="auto"/>
        <w:ind w:left="850" w:firstLine="0"/>
        <w:contextualSpacing/>
        <w:jc w:val="left"/>
        <w:rPr>
          <w:rFonts w:ascii="Arial" w:hAnsi="Arial" w:cs="Arial"/>
          <w:b/>
          <w:sz w:val="24"/>
          <w:szCs w:val="24"/>
          <w:lang w:eastAsia="cs-CZ"/>
        </w:rPr>
      </w:pPr>
    </w:p>
    <w:p w:rsidR="00331281" w:rsidRPr="007E7536" w:rsidRDefault="00331281" w:rsidP="00DC77DC">
      <w:pPr>
        <w:widowControl w:val="0"/>
        <w:numPr>
          <w:ilvl w:val="0"/>
          <w:numId w:val="2"/>
        </w:numPr>
        <w:suppressAutoHyphens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Účelem této smlouvy </w:t>
      </w:r>
      <w:r w:rsidR="006422EF" w:rsidRPr="006422EF">
        <w:rPr>
          <w:rFonts w:ascii="Arial" w:hAnsi="Arial" w:cs="Arial"/>
          <w:sz w:val="22"/>
          <w:szCs w:val="22"/>
        </w:rPr>
        <w:t xml:space="preserve">je dodávka </w:t>
      </w:r>
      <w:r w:rsidR="006422EF">
        <w:rPr>
          <w:rFonts w:ascii="Arial" w:hAnsi="Arial" w:cs="Arial"/>
          <w:sz w:val="22"/>
          <w:szCs w:val="22"/>
        </w:rPr>
        <w:t xml:space="preserve">softwarových licencí </w:t>
      </w:r>
      <w:r w:rsidR="009325E9">
        <w:rPr>
          <w:rFonts w:ascii="Arial" w:hAnsi="Arial" w:cs="Arial"/>
          <w:sz w:val="22"/>
          <w:szCs w:val="22"/>
        </w:rPr>
        <w:t>Městu Š</w:t>
      </w:r>
      <w:r w:rsidRPr="007E7536">
        <w:rPr>
          <w:rFonts w:ascii="Arial" w:hAnsi="Arial" w:cs="Arial"/>
          <w:sz w:val="22"/>
          <w:szCs w:val="22"/>
        </w:rPr>
        <w:t>ternberk</w:t>
      </w:r>
      <w:r w:rsidR="009325E9">
        <w:rPr>
          <w:rFonts w:ascii="Arial" w:hAnsi="Arial" w:cs="Arial"/>
          <w:sz w:val="22"/>
          <w:szCs w:val="22"/>
        </w:rPr>
        <w:t>, Horní náměstí 78/16, 78501 Šternberk</w:t>
      </w:r>
      <w:r w:rsidRPr="007E7536">
        <w:rPr>
          <w:rFonts w:ascii="Arial" w:hAnsi="Arial" w:cs="Arial"/>
          <w:sz w:val="22"/>
          <w:szCs w:val="22"/>
        </w:rPr>
        <w:t xml:space="preserve"> dle podmínek sjednaných v této smlouvě, kdy prodávající se zavazuje k dodání tohoto předmětu plnění a převedení vlastnického práva k němu na kupujícího a kupující se zavazuje za něj uhradit touto smlouvou sjednanou kupní cenu.</w:t>
      </w:r>
    </w:p>
    <w:p w:rsidR="00331281" w:rsidRDefault="00331281" w:rsidP="00331281">
      <w:pPr>
        <w:widowControl w:val="0"/>
        <w:suppressAutoHyphens/>
        <w:ind w:left="644" w:firstLine="0"/>
        <w:jc w:val="left"/>
        <w:rPr>
          <w:rFonts w:ascii="Arial" w:hAnsi="Arial" w:cs="Arial"/>
          <w:sz w:val="22"/>
          <w:szCs w:val="22"/>
        </w:rPr>
      </w:pPr>
    </w:p>
    <w:p w:rsidR="003D6088" w:rsidRPr="007E7536" w:rsidRDefault="003D6088" w:rsidP="00331281">
      <w:pPr>
        <w:widowControl w:val="0"/>
        <w:suppressAutoHyphens/>
        <w:ind w:left="644" w:firstLine="0"/>
        <w:jc w:val="left"/>
        <w:rPr>
          <w:rFonts w:ascii="Arial" w:hAnsi="Arial" w:cs="Arial"/>
          <w:sz w:val="22"/>
          <w:szCs w:val="22"/>
        </w:rPr>
      </w:pPr>
    </w:p>
    <w:p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Předmět plnění</w:t>
      </w:r>
    </w:p>
    <w:p w:rsidR="00331281" w:rsidRPr="007E7536" w:rsidRDefault="00331281" w:rsidP="00331281">
      <w:pPr>
        <w:widowControl w:val="0"/>
        <w:suppressAutoHyphens/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:rsidR="00331281" w:rsidRPr="007E7536" w:rsidRDefault="00331281" w:rsidP="002642AA">
      <w:pPr>
        <w:widowControl w:val="0"/>
        <w:numPr>
          <w:ilvl w:val="0"/>
          <w:numId w:val="3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Předmětem plnění této smlouvy je dodání</w:t>
      </w:r>
      <w:r w:rsidR="002642AA">
        <w:rPr>
          <w:rFonts w:ascii="Arial" w:hAnsi="Arial"/>
          <w:sz w:val="22"/>
          <w:szCs w:val="22"/>
        </w:rPr>
        <w:t xml:space="preserve"> </w:t>
      </w:r>
      <w:r w:rsidR="006422EF" w:rsidRPr="006422EF">
        <w:rPr>
          <w:rFonts w:ascii="Arial" w:hAnsi="Arial" w:cs="Arial"/>
          <w:sz w:val="22"/>
          <w:szCs w:val="22"/>
        </w:rPr>
        <w:t>licencí serverového operačního systému</w:t>
      </w:r>
      <w:r w:rsidR="006422EF">
        <w:rPr>
          <w:rFonts w:ascii="Arial" w:hAnsi="Arial" w:cs="Arial"/>
          <w:sz w:val="22"/>
          <w:szCs w:val="22"/>
        </w:rPr>
        <w:t xml:space="preserve"> </w:t>
      </w:r>
      <w:r w:rsidR="002642AA" w:rsidRPr="002642AA">
        <w:rPr>
          <w:rFonts w:ascii="Arial" w:hAnsi="Arial"/>
          <w:sz w:val="22"/>
          <w:szCs w:val="22"/>
        </w:rPr>
        <w:t>technologického centra</w:t>
      </w:r>
      <w:r w:rsidRPr="007E7536">
        <w:rPr>
          <w:rFonts w:ascii="Arial" w:hAnsi="Arial"/>
          <w:sz w:val="22"/>
          <w:szCs w:val="22"/>
        </w:rPr>
        <w:t xml:space="preserve"> v souladu s technickými požadavky na předmět plnění veřejné zakázky s názvem „</w:t>
      </w:r>
      <w:r w:rsidR="009C1855" w:rsidRPr="009C1855">
        <w:rPr>
          <w:rFonts w:ascii="Arial" w:hAnsi="Arial"/>
          <w:b/>
          <w:sz w:val="22"/>
          <w:szCs w:val="22"/>
        </w:rPr>
        <w:t xml:space="preserve">MĚSTO ŠTERNBERK </w:t>
      </w:r>
      <w:r w:rsidR="00C10E18">
        <w:rPr>
          <w:rFonts w:ascii="Arial" w:hAnsi="Arial"/>
          <w:b/>
          <w:sz w:val="22"/>
          <w:szCs w:val="22"/>
        </w:rPr>
        <w:t>–</w:t>
      </w:r>
      <w:r w:rsidR="009C1855" w:rsidRPr="009C1855">
        <w:rPr>
          <w:rFonts w:ascii="Arial" w:hAnsi="Arial"/>
          <w:b/>
          <w:sz w:val="22"/>
          <w:szCs w:val="22"/>
        </w:rPr>
        <w:t xml:space="preserve"> </w:t>
      </w:r>
      <w:r w:rsidR="006422EF" w:rsidRPr="006422EF">
        <w:rPr>
          <w:rFonts w:ascii="Arial" w:hAnsi="Arial"/>
          <w:b/>
          <w:bCs/>
          <w:sz w:val="22"/>
          <w:szCs w:val="22"/>
        </w:rPr>
        <w:t xml:space="preserve">Upgrade systémů Windows </w:t>
      </w:r>
      <w:r w:rsidR="006422EF" w:rsidRPr="006422EF">
        <w:rPr>
          <w:rFonts w:ascii="Arial" w:hAnsi="Arial"/>
          <w:b/>
          <w:bCs/>
          <w:sz w:val="22"/>
          <w:szCs w:val="22"/>
        </w:rPr>
        <w:lastRenderedPageBreak/>
        <w:t>Server Technologického centra ORP Šternberk</w:t>
      </w:r>
      <w:r w:rsidRPr="007E7536">
        <w:rPr>
          <w:rFonts w:ascii="Arial" w:hAnsi="Arial"/>
          <w:sz w:val="22"/>
          <w:szCs w:val="22"/>
        </w:rPr>
        <w:t>“ (dle přílohy č. 1 této smlouvy), podmínkami výběrového řízení k veřejné zakázce a dalšími obecně závaznými technickými podmínkami uvedenými v právních a technických předpisech, ČSN týkajících se předmětu plnění.</w:t>
      </w:r>
    </w:p>
    <w:p w:rsidR="00570F24" w:rsidRDefault="00331281" w:rsidP="009325E9">
      <w:pPr>
        <w:widowControl w:val="0"/>
        <w:numPr>
          <w:ilvl w:val="0"/>
          <w:numId w:val="3"/>
        </w:numPr>
        <w:suppressAutoHyphens/>
        <w:spacing w:before="120"/>
        <w:rPr>
          <w:rFonts w:ascii="Arial" w:hAnsi="Arial"/>
          <w:sz w:val="22"/>
          <w:szCs w:val="22"/>
        </w:rPr>
      </w:pPr>
      <w:r w:rsidRPr="00570F24">
        <w:rPr>
          <w:rFonts w:ascii="Arial" w:hAnsi="Arial"/>
          <w:sz w:val="22"/>
          <w:szCs w:val="22"/>
        </w:rPr>
        <w:t>Prodávající se zavazuje dodat předmět plnění do místa plnění a v termínu plnění dle této smlouvy.</w:t>
      </w:r>
    </w:p>
    <w:p w:rsidR="00331281" w:rsidRPr="00570F24" w:rsidRDefault="00331281" w:rsidP="009325E9">
      <w:pPr>
        <w:widowControl w:val="0"/>
        <w:numPr>
          <w:ilvl w:val="0"/>
          <w:numId w:val="3"/>
        </w:numPr>
        <w:suppressAutoHyphens/>
        <w:spacing w:before="120"/>
        <w:rPr>
          <w:rFonts w:ascii="Arial" w:hAnsi="Arial"/>
          <w:sz w:val="22"/>
          <w:szCs w:val="22"/>
        </w:rPr>
      </w:pPr>
      <w:r w:rsidRPr="00570F24">
        <w:rPr>
          <w:rFonts w:ascii="Arial" w:hAnsi="Arial"/>
          <w:sz w:val="22"/>
          <w:szCs w:val="22"/>
        </w:rPr>
        <w:t>Dodávka je s dopravou, kterou zajistí prodávající na náklady kupujícího.</w:t>
      </w:r>
    </w:p>
    <w:p w:rsidR="00331281" w:rsidRPr="007E7536" w:rsidRDefault="00331281" w:rsidP="009325E9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Termín a místo plnění</w:t>
      </w:r>
    </w:p>
    <w:p w:rsidR="00331281" w:rsidRPr="007E7536" w:rsidRDefault="00331281" w:rsidP="00331281">
      <w:pPr>
        <w:widowControl w:val="0"/>
        <w:suppressAutoHyphens/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:rsidR="00331281" w:rsidRPr="007E7536" w:rsidRDefault="00331281" w:rsidP="009325E9">
      <w:pPr>
        <w:widowControl w:val="0"/>
        <w:numPr>
          <w:ilvl w:val="0"/>
          <w:numId w:val="4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Místem plnění je </w:t>
      </w:r>
      <w:r w:rsidR="00570F24">
        <w:rPr>
          <w:rFonts w:ascii="Arial" w:hAnsi="Arial"/>
          <w:sz w:val="22"/>
          <w:szCs w:val="22"/>
        </w:rPr>
        <w:t xml:space="preserve">Horní náměstí 78/16, </w:t>
      </w:r>
      <w:r w:rsidRPr="007E7536">
        <w:rPr>
          <w:rFonts w:ascii="Arial" w:hAnsi="Arial"/>
          <w:sz w:val="22"/>
          <w:szCs w:val="22"/>
        </w:rPr>
        <w:t>Šternberk.</w:t>
      </w:r>
    </w:p>
    <w:p w:rsidR="00331281" w:rsidRPr="007E7536" w:rsidRDefault="00331281" w:rsidP="009325E9">
      <w:pPr>
        <w:widowControl w:val="0"/>
        <w:numPr>
          <w:ilvl w:val="0"/>
          <w:numId w:val="4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Prodávající se zavazuje splnit předmět plnění dle čl. III. této smlouvy do </w:t>
      </w:r>
      <w:r w:rsidR="00475045">
        <w:rPr>
          <w:rFonts w:ascii="Arial" w:hAnsi="Arial"/>
          <w:sz w:val="22"/>
          <w:szCs w:val="22"/>
        </w:rPr>
        <w:t>14</w:t>
      </w:r>
      <w:r w:rsidR="00570F24">
        <w:rPr>
          <w:rFonts w:ascii="Arial" w:hAnsi="Arial"/>
          <w:sz w:val="22"/>
          <w:szCs w:val="22"/>
        </w:rPr>
        <w:t xml:space="preserve"> d</w:t>
      </w:r>
      <w:r w:rsidRPr="007E7536">
        <w:rPr>
          <w:rFonts w:ascii="Arial" w:hAnsi="Arial"/>
          <w:sz w:val="22"/>
          <w:szCs w:val="22"/>
        </w:rPr>
        <w:t>nů od uzavření této smlouvy.</w:t>
      </w:r>
    </w:p>
    <w:p w:rsidR="00331281" w:rsidRPr="007E7536" w:rsidRDefault="00331281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/>
          <w:sz w:val="22"/>
          <w:szCs w:val="22"/>
        </w:rPr>
      </w:pPr>
    </w:p>
    <w:p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Cena předmětu plnění a platební podmínky</w:t>
      </w:r>
    </w:p>
    <w:p w:rsidR="00331281" w:rsidRPr="007E7536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:rsidR="00331281" w:rsidRPr="007E7536" w:rsidRDefault="00331281" w:rsidP="00DC77DC">
      <w:pPr>
        <w:widowControl w:val="0"/>
        <w:numPr>
          <w:ilvl w:val="0"/>
          <w:numId w:val="5"/>
        </w:numPr>
        <w:suppressAutoHyphens/>
        <w:spacing w:before="120" w:after="120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Celková cena je stranami sjednána na základě výsledků výběrového řízení předmětné veřejné zakázky ve výši </w:t>
      </w:r>
      <w:r w:rsidR="009A5214">
        <w:rPr>
          <w:rFonts w:ascii="Arial" w:hAnsi="Arial"/>
          <w:sz w:val="22"/>
          <w:szCs w:val="22"/>
        </w:rPr>
        <w:t>……</w:t>
      </w:r>
      <w:proofErr w:type="gramStart"/>
      <w:r w:rsidR="009A5214">
        <w:rPr>
          <w:rFonts w:ascii="Arial" w:hAnsi="Arial"/>
          <w:sz w:val="22"/>
          <w:szCs w:val="22"/>
        </w:rPr>
        <w:t>…….</w:t>
      </w:r>
      <w:proofErr w:type="gramEnd"/>
      <w:r w:rsidR="009A5214">
        <w:rPr>
          <w:rFonts w:ascii="Arial" w:hAnsi="Arial"/>
          <w:sz w:val="22"/>
          <w:szCs w:val="22"/>
        </w:rPr>
        <w:t>.</w:t>
      </w:r>
      <w:r w:rsidR="00DC77DC" w:rsidRPr="00DC77DC">
        <w:rPr>
          <w:rFonts w:ascii="Arial" w:hAnsi="Arial"/>
          <w:sz w:val="22"/>
          <w:szCs w:val="22"/>
        </w:rPr>
        <w:t>,- Kč</w:t>
      </w:r>
      <w:r w:rsidRPr="007E7536">
        <w:rPr>
          <w:rFonts w:ascii="Arial" w:hAnsi="Arial"/>
          <w:sz w:val="22"/>
          <w:szCs w:val="22"/>
        </w:rPr>
        <w:t xml:space="preserve"> bez DPH, tj. ve výši </w:t>
      </w:r>
      <w:r w:rsidR="009A5214">
        <w:rPr>
          <w:rFonts w:ascii="Arial" w:hAnsi="Arial"/>
          <w:sz w:val="22"/>
          <w:szCs w:val="22"/>
        </w:rPr>
        <w:t>………………</w:t>
      </w:r>
      <w:r w:rsidR="00DC77DC" w:rsidRPr="00DC77DC">
        <w:rPr>
          <w:rFonts w:ascii="Arial" w:hAnsi="Arial"/>
          <w:sz w:val="22"/>
          <w:szCs w:val="22"/>
        </w:rPr>
        <w:t xml:space="preserve"> Kč</w:t>
      </w:r>
      <w:r w:rsidR="00DC77DC">
        <w:rPr>
          <w:rFonts w:ascii="Arial" w:hAnsi="Arial"/>
          <w:sz w:val="22"/>
          <w:szCs w:val="22"/>
        </w:rPr>
        <w:t xml:space="preserve"> </w:t>
      </w:r>
      <w:r w:rsidRPr="007E7536">
        <w:rPr>
          <w:rFonts w:ascii="Arial" w:hAnsi="Arial"/>
          <w:sz w:val="22"/>
          <w:szCs w:val="22"/>
        </w:rPr>
        <w:t>vč. 21 % DPH.</w:t>
      </w:r>
      <w:r w:rsidRPr="007E7536">
        <w:rPr>
          <w:rFonts w:ascii="Arial" w:hAnsi="Arial"/>
          <w:color w:val="000000"/>
          <w:sz w:val="24"/>
          <w:lang w:eastAsia="cs-CZ"/>
        </w:rPr>
        <w:t xml:space="preserve"> </w:t>
      </w:r>
      <w:r w:rsidRPr="007E7536">
        <w:rPr>
          <w:rFonts w:ascii="Arial" w:hAnsi="Arial"/>
          <w:color w:val="000000"/>
          <w:sz w:val="22"/>
          <w:szCs w:val="22"/>
        </w:rPr>
        <w:t xml:space="preserve">Celková sjednaná cena díla </w:t>
      </w:r>
      <w:r w:rsidRPr="007E7536">
        <w:rPr>
          <w:rFonts w:ascii="Arial" w:hAnsi="Arial"/>
          <w:b/>
          <w:color w:val="000000"/>
          <w:sz w:val="22"/>
          <w:szCs w:val="22"/>
        </w:rPr>
        <w:t>bez DPH</w:t>
      </w:r>
      <w:r w:rsidRPr="007E7536">
        <w:rPr>
          <w:rFonts w:ascii="Arial" w:hAnsi="Arial"/>
          <w:color w:val="000000"/>
          <w:sz w:val="22"/>
          <w:szCs w:val="22"/>
        </w:rPr>
        <w:t xml:space="preserve"> je cenou nejvýše přípustnou (dále jen „celková cena“). </w:t>
      </w:r>
      <w:r w:rsidRPr="007E7536">
        <w:rPr>
          <w:rFonts w:ascii="Arial" w:hAnsi="Arial"/>
          <w:color w:val="000000"/>
          <w:sz w:val="24"/>
          <w:lang w:eastAsia="cs-CZ"/>
        </w:rPr>
        <w:t xml:space="preserve"> </w:t>
      </w:r>
    </w:p>
    <w:p w:rsidR="00331281" w:rsidRPr="007E7536" w:rsidRDefault="00331281" w:rsidP="009325E9">
      <w:pPr>
        <w:widowControl w:val="0"/>
        <w:numPr>
          <w:ilvl w:val="0"/>
          <w:numId w:val="5"/>
        </w:numPr>
        <w:suppressAutoHyphens/>
        <w:spacing w:after="120"/>
        <w:ind w:left="714" w:hanging="357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Celková cena je pevná a lze ji měnit pouze po vzájemné dohodě smluvních </w:t>
      </w:r>
      <w:proofErr w:type="gramStart"/>
      <w:r w:rsidRPr="007E7536">
        <w:rPr>
          <w:rFonts w:ascii="Arial" w:hAnsi="Arial" w:cs="Arial"/>
          <w:sz w:val="22"/>
          <w:szCs w:val="22"/>
        </w:rPr>
        <w:t>stran</w:t>
      </w:r>
      <w:proofErr w:type="gramEnd"/>
      <w:r w:rsidRPr="007E7536">
        <w:rPr>
          <w:rFonts w:ascii="Arial" w:hAnsi="Arial" w:cs="Arial"/>
          <w:sz w:val="22"/>
          <w:szCs w:val="22"/>
        </w:rPr>
        <w:t xml:space="preserve"> a to pouze písemnou formou, která se stane nedílnou součástí této smlouvy.</w:t>
      </w:r>
    </w:p>
    <w:p w:rsidR="00331281" w:rsidRPr="007E7536" w:rsidRDefault="00331281" w:rsidP="009325E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Celková cena obsahuje veškeré náklady spojené s</w:t>
      </w:r>
      <w:r w:rsidR="00570F24">
        <w:rPr>
          <w:rFonts w:ascii="Arial" w:hAnsi="Arial" w:cs="Arial"/>
          <w:sz w:val="22"/>
          <w:szCs w:val="22"/>
        </w:rPr>
        <w:t> </w:t>
      </w:r>
      <w:r w:rsidRPr="007E7536">
        <w:rPr>
          <w:rFonts w:ascii="Arial" w:hAnsi="Arial" w:cs="Arial"/>
          <w:sz w:val="22"/>
          <w:szCs w:val="22"/>
        </w:rPr>
        <w:t>dodáním</w:t>
      </w:r>
      <w:r w:rsidR="00570F24">
        <w:rPr>
          <w:rFonts w:ascii="Arial" w:hAnsi="Arial" w:cs="Arial"/>
          <w:sz w:val="22"/>
          <w:szCs w:val="22"/>
        </w:rPr>
        <w:t>.</w:t>
      </w:r>
    </w:p>
    <w:p w:rsidR="00331281" w:rsidRPr="007E7536" w:rsidRDefault="00331281" w:rsidP="009325E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Celková cena je platná po celou dobu realizace předmětu plnění, kryje veškeré náklady nezbytné k řádnému a včasnému dodání předmětu plnění. Stejně tak sjednaná cena obsahuje i předpokládané náklady vzniklé vývojem cen v národním hospodářství po dobu realizace předmětu plnění. </w:t>
      </w:r>
    </w:p>
    <w:p w:rsidR="00331281" w:rsidRPr="007E7536" w:rsidRDefault="00331281" w:rsidP="009325E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Záloha na cenu předmětu plnění se nesjednává. </w:t>
      </w:r>
    </w:p>
    <w:p w:rsidR="00331281" w:rsidRPr="007E7536" w:rsidRDefault="00331281" w:rsidP="009325E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Kupní cena dle odst. 1 tohoto článku smlouvy bude prodávajícímu uhrazena na základě daňového dokladu – faktury, který bude vystaven v souladu s touto smlouvou.</w:t>
      </w:r>
    </w:p>
    <w:p w:rsidR="00331281" w:rsidRPr="007E7536" w:rsidRDefault="00331281" w:rsidP="009325E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Prodávající je oprávněn vystavit fakturu – daňový doklad po převzetí předmětu plnění této smlouvy, tj. po podpisu předávacího protokolu kupujícím, a to v 1 originále.</w:t>
      </w:r>
    </w:p>
    <w:p w:rsidR="00331281" w:rsidRPr="007E7536" w:rsidRDefault="00331281" w:rsidP="009325E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Kupní cena bude prodávajícímu uhrazena na základě daňového dokladu jednorázově bezhotovostním převodem na bankovní účet prodávajícího uvedený v úvodním článku této smlouvy.</w:t>
      </w:r>
    </w:p>
    <w:p w:rsidR="00331281" w:rsidRPr="007E7536" w:rsidRDefault="00331281" w:rsidP="009325E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Lhůta splatnosti se sjednává v délce </w:t>
      </w:r>
      <w:r w:rsidRPr="00570F24">
        <w:rPr>
          <w:rFonts w:ascii="Arial" w:hAnsi="Arial" w:cs="Arial"/>
          <w:sz w:val="22"/>
          <w:szCs w:val="22"/>
        </w:rPr>
        <w:t>30 dní</w:t>
      </w:r>
      <w:r w:rsidRPr="007E7536">
        <w:rPr>
          <w:rFonts w:ascii="Arial" w:hAnsi="Arial" w:cs="Arial"/>
          <w:sz w:val="22"/>
          <w:szCs w:val="22"/>
        </w:rPr>
        <w:t xml:space="preserve"> ode dne doručení daňového dokladu kupujícímu. Dnem uskutečnění zdanitelného plnění je den převzetí předmětu plnění kupujícím.</w:t>
      </w:r>
    </w:p>
    <w:p w:rsidR="00331281" w:rsidRPr="007E7536" w:rsidRDefault="00331281" w:rsidP="009325E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Daňový doklad musí obsahovat náležitosti daňového dokladu dle ustanovení zvláštního právního předpisu (zejména zákona č. 235/2004 Sb., o dani z přidané hodnoty, ve znění pozdějších předpisů). V případě, že nebude odpovídat stanoveným požadavkům, je kupující oprávněn zaslat ji ve lhůtě splatnosti zpět prodávajícímu k doplnění, aniž by se tak dostal do prodlení s platbou; lhůta splatnosti počíná běžet znovu od opětovného doručení náležitě doplněných či opravených dokladů kupujícímu. </w:t>
      </w:r>
    </w:p>
    <w:p w:rsidR="00331281" w:rsidRPr="007E7536" w:rsidRDefault="00331281" w:rsidP="009325E9">
      <w:pPr>
        <w:widowControl w:val="0"/>
        <w:numPr>
          <w:ilvl w:val="0"/>
          <w:numId w:val="5"/>
        </w:numPr>
        <w:suppressAutoHyphens/>
        <w:spacing w:before="120" w:after="120"/>
        <w:ind w:left="714" w:hanging="357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Daňový doklad se považuje za včas uhrazený, pokud je fakturovaná částka </w:t>
      </w:r>
      <w:r w:rsidRPr="007E7536">
        <w:rPr>
          <w:rFonts w:ascii="Arial" w:hAnsi="Arial" w:cs="Arial"/>
          <w:sz w:val="22"/>
          <w:szCs w:val="22"/>
        </w:rPr>
        <w:lastRenderedPageBreak/>
        <w:t>nejpozději v den splatnosti odepsána z účtu kupujícího ve prospěch účtu prodávajícího.</w:t>
      </w:r>
    </w:p>
    <w:p w:rsidR="00331281" w:rsidRPr="007E7536" w:rsidRDefault="00331281" w:rsidP="009325E9">
      <w:pPr>
        <w:widowControl w:val="0"/>
        <w:numPr>
          <w:ilvl w:val="0"/>
          <w:numId w:val="5"/>
        </w:numPr>
        <w:suppressAutoHyphens/>
        <w:spacing w:after="120"/>
        <w:ind w:left="714" w:hanging="357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Kupující si vyhrazuje právo neuhradit prodávajícímu kupní cenu, či její část v případě, že prodávající nebude disponovat bankovním účtem zveřejněným v registru plátců. Tímto postupem se kupující nedostává do prodlení a prodávající není oprávněn domáhat se na kupujícím úroků z prodlení.</w:t>
      </w:r>
    </w:p>
    <w:p w:rsidR="00331281" w:rsidRPr="007E7536" w:rsidRDefault="00331281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/>
          <w:b/>
          <w:sz w:val="22"/>
          <w:szCs w:val="22"/>
        </w:rPr>
      </w:pPr>
    </w:p>
    <w:p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Odpovědnost za vady – záruka</w:t>
      </w:r>
    </w:p>
    <w:p w:rsidR="00331281" w:rsidRPr="007E7536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:rsidR="00331281" w:rsidRPr="009325E9" w:rsidRDefault="00161C77" w:rsidP="009325E9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Kupující</w:t>
      </w:r>
      <w:r w:rsidRPr="006422EF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</w:t>
      </w:r>
      <w:r w:rsidR="006422EF" w:rsidRPr="006422EF">
        <w:rPr>
          <w:rFonts w:ascii="Arial" w:hAnsi="Arial"/>
          <w:sz w:val="22"/>
          <w:szCs w:val="22"/>
        </w:rPr>
        <w:t>ožaduje zajištění podpory výrobce bez dalších nákladů, po celou dobu podpory systému výrobcem</w:t>
      </w:r>
      <w:r w:rsidR="00331281" w:rsidRPr="009325E9">
        <w:rPr>
          <w:rFonts w:ascii="Arial" w:hAnsi="Arial"/>
          <w:sz w:val="22"/>
          <w:szCs w:val="22"/>
        </w:rPr>
        <w:t>.</w:t>
      </w:r>
    </w:p>
    <w:p w:rsidR="00331281" w:rsidRPr="007E7536" w:rsidRDefault="00331281" w:rsidP="00331281">
      <w:pPr>
        <w:widowControl w:val="0"/>
        <w:suppressAutoHyphens/>
        <w:spacing w:before="120"/>
        <w:ind w:left="0" w:firstLine="0"/>
        <w:jc w:val="center"/>
        <w:rPr>
          <w:rFonts w:ascii="Arial" w:hAnsi="Arial"/>
          <w:b/>
          <w:sz w:val="24"/>
          <w:szCs w:val="24"/>
        </w:rPr>
      </w:pPr>
    </w:p>
    <w:p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Smluvní pokuty</w:t>
      </w:r>
    </w:p>
    <w:p w:rsidR="00331281" w:rsidRPr="007E7536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:rsidR="00331281" w:rsidRPr="007E7536" w:rsidRDefault="00331281" w:rsidP="009325E9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>V případě prodlení prodávajícího s dodáním předmětu plnění dle této smlouvy kupujícímu ve sjednaném místě plnění je prodávající povinen zaplatit kupujícímu smluvní pokutu ve výši 0,05 % z kupní ceny bez DPH dle čl. V. odst. 1 této smlouvy, a to za každý i započatý den prodlení.</w:t>
      </w:r>
    </w:p>
    <w:p w:rsidR="00331281" w:rsidRPr="007E7536" w:rsidRDefault="00331281" w:rsidP="009325E9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>Smluvní strany se mezi sebou dohodly ve vztahu k smluvním pokutám dle tohoto článku smlouvy na vyloučení použití § 2050 občanského zákoníku, v platném znění. Smluvní strany se dohodly na tom, že ujednanou smluvní pokutou není dotčeno právo objednatele požadovat po zhotoviteli náhradu škody vzniklou z porušení povinnosti, kterému se vztahuje smluvní pokuta, a to vedle účtované smluvní pokuty. Smluvní pokuta je splatná dnem doručení písemné výzvy k její úhradě zhotoviteli.</w:t>
      </w:r>
    </w:p>
    <w:p w:rsidR="00331281" w:rsidRPr="007E7536" w:rsidRDefault="00331281" w:rsidP="009325E9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>Pro případ prodlení se splněním peněžitého závazku dle této smlouvy se obě smluvní strany dohodly na zákonném úroku z prodlení.</w:t>
      </w:r>
    </w:p>
    <w:p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Zvláštní a závěrečná ujednání</w:t>
      </w:r>
    </w:p>
    <w:p w:rsidR="00331281" w:rsidRPr="007E7536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:rsidR="00331281" w:rsidRPr="007E7536" w:rsidRDefault="00331281" w:rsidP="009325E9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Nebezpečí škody na předmětu plnění přechází na kupujícího okamžikem převzetí předmětu plnění, případně okamžikem, kdy kupující předmět </w:t>
      </w:r>
      <w:r w:rsidR="009A5214" w:rsidRPr="007E7536">
        <w:rPr>
          <w:rFonts w:ascii="Arial" w:hAnsi="Arial"/>
          <w:sz w:val="22"/>
          <w:szCs w:val="22"/>
        </w:rPr>
        <w:t>nepřevzal,</w:t>
      </w:r>
      <w:r w:rsidRPr="007E7536">
        <w:rPr>
          <w:rFonts w:ascii="Arial" w:hAnsi="Arial"/>
          <w:sz w:val="22"/>
          <w:szCs w:val="22"/>
        </w:rPr>
        <w:t xml:space="preserve"> ač mu prodávající umožnil s předmětem plnění nakládat. </w:t>
      </w:r>
    </w:p>
    <w:p w:rsidR="00331281" w:rsidRPr="007E7536" w:rsidRDefault="00331281" w:rsidP="009325E9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Právní vztahy touto smlouvou neupravené se řídí platnými právními předpisy, zejména občanským zákoníkem.</w:t>
      </w:r>
    </w:p>
    <w:p w:rsidR="00331281" w:rsidRPr="007E7536" w:rsidRDefault="00331281" w:rsidP="009325E9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Prodávající potvrzuje, že jsou mu známy veškeré technické, kvalitativní, kvantitativní a jiné nezbytné podmínky k bezchybné realizaci předmětu plnění a že disponuje takovými kapacitami a odbornými znalostmi, které jsou k provedení předmětu plnění potřebné.</w:t>
      </w:r>
    </w:p>
    <w:p w:rsidR="00331281" w:rsidRPr="007E7536" w:rsidRDefault="00331281" w:rsidP="009325E9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Případné škody vzniklé v souvislosti s realizací předmětu plnění budou řešeny dle platných právních předpisů.</w:t>
      </w:r>
    </w:p>
    <w:p w:rsidR="00331281" w:rsidRPr="007E7536" w:rsidRDefault="00331281" w:rsidP="009325E9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Veškeré spory budou smluvní strany řešit především společným jednáním s cílem dosáhnout smírného řešení. V případě, že strany nevyřeší spor smírnou cestou, bude spor řešit věcně a místně příslušný soud ČR. Smluvní strany se dohodly v souladu s § 89a zák. č. 99/1963 Sb., občanský soudní řád, že místní příslušnost soudu se bude řídit dle sídla kupujícího.</w:t>
      </w:r>
    </w:p>
    <w:p w:rsidR="00331281" w:rsidRPr="007E7536" w:rsidRDefault="00331281" w:rsidP="009325E9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Změny a doplňky této smlouvy mohou být provedeny na základě dohody smluvních stran. Dohoda musí mít písemnou formu očíslovaných dodatků, podepsaných oprávněnými zástupci obou smluvních stran. Veškeré dodatky a přílohy vzniklé po </w:t>
      </w:r>
      <w:r w:rsidRPr="007E7536">
        <w:rPr>
          <w:rFonts w:ascii="Arial" w:hAnsi="Arial"/>
          <w:sz w:val="22"/>
          <w:szCs w:val="22"/>
        </w:rPr>
        <w:lastRenderedPageBreak/>
        <w:t>dobu plnění smlouvy se stávají její nedílnou součástí.</w:t>
      </w:r>
    </w:p>
    <w:p w:rsidR="00331281" w:rsidRPr="007E7536" w:rsidRDefault="00331281" w:rsidP="009325E9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Účastníci této smlouvy výslovně prohlašují, že jsou obsahem této smlouvy právně vázáni a že nepodniknou žádné úkony, které by mohly zmařit její účinky. Současně prohlašují, že pro případ objektivních překážek k dosažení účelu této smlouvy si poskytnou vzájemnou součinnost a budou jednat tak, aby i za změněných podmínek mohlo být tohoto účelu dosaženo. Vědomé uvedení nepravdivých skutečností v této smlouvě zakládá druhé straně právo odstoupit od smlouvy a požadovat náhradu škody, včetně ušlého zisku.</w:t>
      </w:r>
    </w:p>
    <w:p w:rsidR="00331281" w:rsidRPr="007E7536" w:rsidRDefault="00331281" w:rsidP="009325E9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Smlouva je vyhotovena ve třech stejnopisech s platností originálu, přičemž objednatel obdrží dvě vyhotovení a zhotovitel obdrží jedno vyhotovení.</w:t>
      </w:r>
    </w:p>
    <w:p w:rsidR="00331281" w:rsidRPr="007E7536" w:rsidRDefault="00331281" w:rsidP="009325E9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:rsidR="00C603F8" w:rsidRDefault="00C603F8" w:rsidP="00C603F8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C603F8">
        <w:rPr>
          <w:rFonts w:ascii="Arial" w:hAnsi="Arial"/>
          <w:sz w:val="22"/>
          <w:szCs w:val="22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:rsidR="00331281" w:rsidRDefault="00331281" w:rsidP="00C603F8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Smluvní strany se dohodly, že zákonnou povinnost dle § 5 odst. 2 zákona o registru smluv splní objednatel, Město Šternberk.</w:t>
      </w:r>
    </w:p>
    <w:p w:rsidR="00C603F8" w:rsidRPr="007E7536" w:rsidRDefault="00C603F8" w:rsidP="00C603F8">
      <w:pPr>
        <w:widowControl w:val="0"/>
        <w:suppressAutoHyphens/>
        <w:spacing w:before="120"/>
        <w:ind w:left="644" w:firstLine="0"/>
        <w:rPr>
          <w:rFonts w:ascii="Arial" w:hAnsi="Arial"/>
          <w:sz w:val="22"/>
          <w:szCs w:val="22"/>
        </w:rPr>
      </w:pPr>
    </w:p>
    <w:p w:rsidR="00331281" w:rsidRPr="007E7536" w:rsidRDefault="00331281" w:rsidP="009325E9">
      <w:pPr>
        <w:widowControl w:val="0"/>
        <w:suppressAutoHyphens/>
        <w:spacing w:before="120"/>
        <w:ind w:left="284" w:firstLine="0"/>
        <w:rPr>
          <w:rFonts w:ascii="Arial" w:hAnsi="Arial"/>
          <w:sz w:val="22"/>
          <w:szCs w:val="22"/>
          <w:u w:val="single"/>
        </w:rPr>
      </w:pPr>
      <w:r w:rsidRPr="007E7536">
        <w:rPr>
          <w:rFonts w:ascii="Arial" w:hAnsi="Arial"/>
          <w:sz w:val="22"/>
          <w:szCs w:val="22"/>
          <w:u w:val="single"/>
        </w:rPr>
        <w:t xml:space="preserve">Přílohy smlouvy: </w:t>
      </w:r>
    </w:p>
    <w:p w:rsidR="00331281" w:rsidRPr="007E7536" w:rsidRDefault="00331281" w:rsidP="009325E9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Příloha č. 1: Technická specifikace předmětu plnění</w:t>
      </w:r>
    </w:p>
    <w:p w:rsidR="00331281" w:rsidRPr="007E7536" w:rsidRDefault="00331281" w:rsidP="009325E9">
      <w:pPr>
        <w:widowControl w:val="0"/>
        <w:suppressAutoHyphens/>
        <w:spacing w:before="120"/>
        <w:ind w:left="644" w:firstLine="0"/>
        <w:rPr>
          <w:rFonts w:ascii="Arial" w:hAnsi="Arial"/>
          <w:sz w:val="22"/>
          <w:szCs w:val="22"/>
        </w:rPr>
      </w:pPr>
    </w:p>
    <w:p w:rsidR="00331281" w:rsidRPr="007E7536" w:rsidRDefault="00331281" w:rsidP="009325E9">
      <w:pPr>
        <w:widowControl w:val="0"/>
        <w:suppressAutoHyphens/>
        <w:spacing w:before="120"/>
        <w:ind w:left="284" w:firstLine="0"/>
        <w:rPr>
          <w:rFonts w:ascii="Arial" w:hAnsi="Arial"/>
          <w:sz w:val="22"/>
          <w:szCs w:val="22"/>
          <w:u w:val="single"/>
        </w:rPr>
      </w:pPr>
      <w:r w:rsidRPr="007E7536">
        <w:rPr>
          <w:rFonts w:ascii="Arial" w:hAnsi="Arial"/>
          <w:sz w:val="22"/>
          <w:szCs w:val="22"/>
          <w:u w:val="single"/>
        </w:rPr>
        <w:t xml:space="preserve">Doložka platnosti právního jednání dle ustanovení § 41 zákona č. 128/2000 Sb., o obcích (obecní zřízení), ve znění pozdějších předpisů: </w:t>
      </w:r>
    </w:p>
    <w:p w:rsidR="00331281" w:rsidRPr="007E7536" w:rsidRDefault="00331281" w:rsidP="009325E9">
      <w:pPr>
        <w:widowControl w:val="0"/>
        <w:suppressAutoHyphens/>
        <w:spacing w:before="120"/>
        <w:ind w:left="284" w:firstLine="0"/>
        <w:rPr>
          <w:rFonts w:ascii="Arial" w:hAnsi="Arial"/>
          <w:sz w:val="22"/>
          <w:szCs w:val="22"/>
        </w:rPr>
      </w:pPr>
    </w:p>
    <w:p w:rsidR="00331281" w:rsidRPr="007E7536" w:rsidRDefault="00331281" w:rsidP="009325E9">
      <w:pPr>
        <w:widowControl w:val="0"/>
        <w:suppressAutoHyphens/>
        <w:spacing w:before="120"/>
        <w:ind w:left="284" w:firstLine="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Na straně kupujícího rozhodla o uzavření této smlouvy Rada města Šternberka dne </w:t>
      </w:r>
      <w:r w:rsidR="009A5214">
        <w:rPr>
          <w:rFonts w:ascii="Arial" w:hAnsi="Arial"/>
          <w:sz w:val="22"/>
          <w:szCs w:val="22"/>
        </w:rPr>
        <w:t>……</w:t>
      </w:r>
      <w:r w:rsidR="00745508">
        <w:rPr>
          <w:rFonts w:ascii="Arial" w:hAnsi="Arial"/>
          <w:sz w:val="22"/>
          <w:szCs w:val="22"/>
        </w:rPr>
        <w:t>……..</w:t>
      </w:r>
      <w:r w:rsidR="009A5214">
        <w:rPr>
          <w:rFonts w:ascii="Arial" w:hAnsi="Arial"/>
          <w:sz w:val="22"/>
          <w:szCs w:val="22"/>
        </w:rPr>
        <w:t>.</w:t>
      </w:r>
      <w:r w:rsidR="00DC77DC">
        <w:rPr>
          <w:rFonts w:ascii="Arial" w:hAnsi="Arial"/>
          <w:sz w:val="22"/>
          <w:szCs w:val="22"/>
        </w:rPr>
        <w:t>.</w:t>
      </w:r>
      <w:r w:rsidR="009A5214">
        <w:rPr>
          <w:rFonts w:ascii="Arial" w:hAnsi="Arial"/>
          <w:sz w:val="22"/>
          <w:szCs w:val="22"/>
        </w:rPr>
        <w:t xml:space="preserve"> </w:t>
      </w:r>
      <w:r w:rsidRPr="007E7536">
        <w:rPr>
          <w:rFonts w:ascii="Arial" w:hAnsi="Arial"/>
          <w:sz w:val="22"/>
          <w:szCs w:val="22"/>
        </w:rPr>
        <w:t xml:space="preserve"> usnesením č. </w:t>
      </w:r>
      <w:r w:rsidR="009A5214">
        <w:rPr>
          <w:rFonts w:ascii="Arial" w:hAnsi="Arial"/>
          <w:sz w:val="22"/>
          <w:szCs w:val="22"/>
        </w:rPr>
        <w:t>……</w:t>
      </w:r>
      <w:proofErr w:type="gramStart"/>
      <w:r w:rsidR="00745508">
        <w:rPr>
          <w:rFonts w:ascii="Arial" w:hAnsi="Arial"/>
          <w:sz w:val="22"/>
          <w:szCs w:val="22"/>
        </w:rPr>
        <w:t>…….</w:t>
      </w:r>
      <w:proofErr w:type="gramEnd"/>
      <w:r w:rsidR="009A5214">
        <w:rPr>
          <w:rFonts w:ascii="Arial" w:hAnsi="Arial"/>
          <w:sz w:val="22"/>
          <w:szCs w:val="22"/>
        </w:rPr>
        <w:t>…</w:t>
      </w:r>
    </w:p>
    <w:p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:rsidR="00331281" w:rsidRPr="007E7536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Ve Šternberku dne:</w:t>
      </w:r>
      <w:r w:rsidR="009A5214">
        <w:rPr>
          <w:rFonts w:ascii="Arial" w:hAnsi="Arial"/>
          <w:sz w:val="22"/>
          <w:szCs w:val="22"/>
        </w:rPr>
        <w:tab/>
      </w:r>
      <w:r w:rsidR="00FE1C86">
        <w:rPr>
          <w:rFonts w:ascii="Arial" w:hAnsi="Arial"/>
          <w:sz w:val="22"/>
          <w:szCs w:val="22"/>
        </w:rPr>
        <w:tab/>
      </w:r>
      <w:r w:rsidR="00FE1C86">
        <w:rPr>
          <w:rFonts w:ascii="Arial" w:hAnsi="Arial"/>
          <w:sz w:val="22"/>
          <w:szCs w:val="22"/>
        </w:rPr>
        <w:tab/>
      </w:r>
      <w:r w:rsidR="00FE1C86">
        <w:rPr>
          <w:rFonts w:ascii="Arial" w:hAnsi="Arial"/>
          <w:sz w:val="22"/>
          <w:szCs w:val="22"/>
        </w:rPr>
        <w:tab/>
      </w:r>
      <w:r w:rsidR="00FE1C86" w:rsidRPr="00FE1C86">
        <w:rPr>
          <w:rFonts w:ascii="Arial" w:hAnsi="Arial"/>
          <w:sz w:val="22"/>
          <w:szCs w:val="22"/>
        </w:rPr>
        <w:t xml:space="preserve">V </w:t>
      </w:r>
      <w:r w:rsidR="009A5214">
        <w:rPr>
          <w:rFonts w:ascii="Arial" w:hAnsi="Arial"/>
          <w:sz w:val="22"/>
          <w:szCs w:val="22"/>
        </w:rPr>
        <w:t>………</w:t>
      </w:r>
      <w:r w:rsidR="00C10E18">
        <w:rPr>
          <w:rFonts w:ascii="Arial" w:hAnsi="Arial"/>
          <w:sz w:val="22"/>
          <w:szCs w:val="22"/>
        </w:rPr>
        <w:t>…</w:t>
      </w:r>
      <w:proofErr w:type="gramStart"/>
      <w:r w:rsidR="00C10E18">
        <w:rPr>
          <w:rFonts w:ascii="Arial" w:hAnsi="Arial"/>
          <w:sz w:val="22"/>
          <w:szCs w:val="22"/>
        </w:rPr>
        <w:t>…….</w:t>
      </w:r>
      <w:proofErr w:type="gramEnd"/>
      <w:r w:rsidR="009A5214">
        <w:rPr>
          <w:rFonts w:ascii="Arial" w:hAnsi="Arial"/>
          <w:sz w:val="22"/>
          <w:szCs w:val="22"/>
        </w:rPr>
        <w:t>.</w:t>
      </w:r>
      <w:r w:rsidR="00FE1C86" w:rsidRPr="00FE1C86">
        <w:rPr>
          <w:rFonts w:ascii="Arial" w:hAnsi="Arial"/>
          <w:sz w:val="22"/>
          <w:szCs w:val="22"/>
        </w:rPr>
        <w:t xml:space="preserve"> dne:</w:t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  <w:t xml:space="preserve"> </w:t>
      </w:r>
    </w:p>
    <w:p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:rsidR="00331281" w:rsidRPr="007E7536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Za kupujícího:</w:t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  <w:t>Za prodávajícího:</w:t>
      </w:r>
    </w:p>
    <w:p w:rsidR="00331281" w:rsidRPr="007E7536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</w:p>
    <w:p w:rsidR="00331281" w:rsidRPr="007E7536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</w:p>
    <w:p w:rsidR="00331281" w:rsidRPr="007E7536" w:rsidRDefault="00331281" w:rsidP="003D6088">
      <w:pPr>
        <w:widowControl w:val="0"/>
        <w:suppressAutoHyphens/>
        <w:spacing w:before="120"/>
        <w:ind w:hanging="85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……………………………………..</w:t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="00DC77DC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>…………………………………………</w:t>
      </w:r>
    </w:p>
    <w:p w:rsidR="00DC77DC" w:rsidRPr="001C21F5" w:rsidRDefault="00DC77DC" w:rsidP="003D6088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1C21F5">
        <w:rPr>
          <w:rFonts w:ascii="Arial" w:hAnsi="Arial"/>
          <w:sz w:val="22"/>
          <w:szCs w:val="22"/>
        </w:rPr>
        <w:t>Ing, Stanislav Orság</w:t>
      </w:r>
      <w:r w:rsidRPr="001C21F5">
        <w:rPr>
          <w:rFonts w:ascii="Arial" w:hAnsi="Arial"/>
          <w:sz w:val="22"/>
          <w:szCs w:val="22"/>
        </w:rPr>
        <w:tab/>
      </w:r>
      <w:r w:rsidRPr="001C21F5">
        <w:rPr>
          <w:rFonts w:ascii="Arial" w:hAnsi="Arial"/>
          <w:sz w:val="22"/>
          <w:szCs w:val="22"/>
        </w:rPr>
        <w:tab/>
      </w:r>
      <w:r w:rsidRPr="001C21F5">
        <w:rPr>
          <w:rFonts w:ascii="Arial" w:hAnsi="Arial"/>
          <w:sz w:val="22"/>
          <w:szCs w:val="22"/>
        </w:rPr>
        <w:tab/>
      </w:r>
      <w:r w:rsidRPr="001C21F5">
        <w:rPr>
          <w:rFonts w:ascii="Arial" w:hAnsi="Arial"/>
          <w:sz w:val="22"/>
          <w:szCs w:val="22"/>
        </w:rPr>
        <w:tab/>
      </w:r>
    </w:p>
    <w:p w:rsidR="00331281" w:rsidRPr="001C21F5" w:rsidRDefault="003D6088" w:rsidP="003D6088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1C21F5">
        <w:rPr>
          <w:rFonts w:ascii="Arial" w:hAnsi="Arial"/>
          <w:sz w:val="22"/>
          <w:szCs w:val="22"/>
        </w:rPr>
        <w:t>s</w:t>
      </w:r>
      <w:r w:rsidR="00DC77DC" w:rsidRPr="001C21F5">
        <w:rPr>
          <w:rFonts w:ascii="Arial" w:hAnsi="Arial"/>
          <w:sz w:val="22"/>
          <w:szCs w:val="22"/>
        </w:rPr>
        <w:t>tarosta</w:t>
      </w:r>
      <w:r w:rsidR="00DC77DC" w:rsidRPr="001C21F5">
        <w:rPr>
          <w:rFonts w:ascii="Arial" w:hAnsi="Arial"/>
          <w:sz w:val="22"/>
          <w:szCs w:val="22"/>
        </w:rPr>
        <w:tab/>
      </w:r>
      <w:r w:rsidR="00DC77DC" w:rsidRPr="001C21F5">
        <w:rPr>
          <w:rFonts w:ascii="Arial" w:hAnsi="Arial"/>
          <w:sz w:val="22"/>
          <w:szCs w:val="22"/>
        </w:rPr>
        <w:tab/>
      </w:r>
      <w:r w:rsidR="00DC77DC" w:rsidRPr="001C21F5">
        <w:rPr>
          <w:rFonts w:ascii="Arial" w:hAnsi="Arial"/>
          <w:sz w:val="22"/>
          <w:szCs w:val="22"/>
        </w:rPr>
        <w:tab/>
      </w:r>
      <w:r w:rsidRPr="001C21F5">
        <w:rPr>
          <w:rFonts w:ascii="Arial" w:hAnsi="Arial"/>
          <w:sz w:val="22"/>
          <w:szCs w:val="22"/>
        </w:rPr>
        <w:tab/>
      </w:r>
      <w:r w:rsidR="00DC77DC" w:rsidRPr="001C21F5">
        <w:rPr>
          <w:rFonts w:ascii="Arial" w:hAnsi="Arial"/>
          <w:sz w:val="22"/>
          <w:szCs w:val="22"/>
        </w:rPr>
        <w:tab/>
      </w:r>
      <w:r w:rsidR="00DC77DC" w:rsidRPr="001C21F5">
        <w:rPr>
          <w:rFonts w:ascii="Arial" w:hAnsi="Arial"/>
          <w:sz w:val="22"/>
          <w:szCs w:val="22"/>
        </w:rPr>
        <w:tab/>
      </w:r>
    </w:p>
    <w:p w:rsidR="002C1E42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color w:val="000000"/>
          <w:sz w:val="22"/>
          <w:szCs w:val="22"/>
        </w:rPr>
      </w:pPr>
      <w:proofErr w:type="spellStart"/>
      <w:r w:rsidRPr="007E7536">
        <w:rPr>
          <w:rFonts w:ascii="Arial" w:hAnsi="Arial"/>
          <w:color w:val="000000"/>
          <w:sz w:val="22"/>
          <w:szCs w:val="22"/>
        </w:rPr>
        <w:lastRenderedPageBreak/>
        <w:t>Vz</w:t>
      </w:r>
      <w:proofErr w:type="spellEnd"/>
      <w:r w:rsidRPr="007E7536">
        <w:rPr>
          <w:rFonts w:ascii="Arial" w:hAnsi="Arial"/>
          <w:color w:val="000000"/>
          <w:sz w:val="22"/>
          <w:szCs w:val="22"/>
        </w:rPr>
        <w:t xml:space="preserve"> 74-01-10</w:t>
      </w:r>
    </w:p>
    <w:p w:rsidR="00C10E18" w:rsidRDefault="00C10E18" w:rsidP="00331281">
      <w:pPr>
        <w:widowControl w:val="0"/>
        <w:suppressAutoHyphens/>
        <w:spacing w:before="120"/>
        <w:ind w:left="0" w:firstLine="0"/>
        <w:rPr>
          <w:rFonts w:ascii="Arial" w:hAnsi="Arial"/>
          <w:color w:val="000000"/>
          <w:sz w:val="22"/>
          <w:szCs w:val="22"/>
        </w:rPr>
      </w:pPr>
    </w:p>
    <w:p w:rsidR="00DC77DC" w:rsidRDefault="00DC77DC" w:rsidP="00DC77DC">
      <w:pPr>
        <w:widowControl w:val="0"/>
        <w:suppressAutoHyphens/>
        <w:spacing w:before="120"/>
        <w:ind w:left="0" w:firstLine="0"/>
        <w:rPr>
          <w:rFonts w:ascii="Arial" w:hAnsi="Arial" w:cs="Arial"/>
          <w:sz w:val="22"/>
          <w:szCs w:val="22"/>
        </w:rPr>
      </w:pPr>
      <w:r w:rsidRPr="00DC77DC">
        <w:rPr>
          <w:rFonts w:ascii="Arial" w:hAnsi="Arial" w:cs="Arial"/>
          <w:sz w:val="22"/>
          <w:szCs w:val="22"/>
        </w:rPr>
        <w:t>Příloha č. 1: Technická specifikace předmětu plnění</w:t>
      </w:r>
    </w:p>
    <w:p w:rsidR="00A55721" w:rsidRDefault="00A55721" w:rsidP="00A55721">
      <w:pPr>
        <w:pStyle w:val="Default"/>
        <w:rPr>
          <w:b/>
          <w:bCs/>
          <w:sz w:val="20"/>
          <w:szCs w:val="20"/>
        </w:rPr>
      </w:pPr>
    </w:p>
    <w:p w:rsidR="00A55721" w:rsidRDefault="00A55721" w:rsidP="00A55721">
      <w:pPr>
        <w:pStyle w:val="Default"/>
        <w:rPr>
          <w:b/>
          <w:bCs/>
          <w:sz w:val="20"/>
          <w:szCs w:val="20"/>
        </w:rPr>
      </w:pPr>
    </w:p>
    <w:p w:rsidR="00A55721" w:rsidRPr="00B92D65" w:rsidRDefault="00A55721" w:rsidP="00A55721">
      <w:pPr>
        <w:pStyle w:val="Default"/>
        <w:rPr>
          <w:b/>
          <w:bCs/>
          <w:sz w:val="20"/>
          <w:szCs w:val="20"/>
        </w:rPr>
      </w:pPr>
      <w:bookmarkStart w:id="1" w:name="_Hlk21068336"/>
      <w:r w:rsidRPr="00B92D65">
        <w:rPr>
          <w:b/>
          <w:bCs/>
          <w:sz w:val="20"/>
          <w:szCs w:val="20"/>
        </w:rPr>
        <w:t>LICENCE OPERAČNÍ</w:t>
      </w:r>
      <w:r>
        <w:rPr>
          <w:b/>
          <w:bCs/>
          <w:sz w:val="20"/>
          <w:szCs w:val="20"/>
        </w:rPr>
        <w:t>HO</w:t>
      </w:r>
      <w:r w:rsidRPr="00B92D65">
        <w:rPr>
          <w:b/>
          <w:bCs/>
          <w:sz w:val="20"/>
          <w:szCs w:val="20"/>
        </w:rPr>
        <w:t xml:space="preserve"> SYSTÉM</w:t>
      </w:r>
      <w:r>
        <w:rPr>
          <w:b/>
          <w:bCs/>
          <w:sz w:val="20"/>
          <w:szCs w:val="20"/>
        </w:rPr>
        <w:t>U</w:t>
      </w:r>
      <w:r w:rsidRPr="00B92D65">
        <w:rPr>
          <w:b/>
          <w:bCs/>
          <w:sz w:val="20"/>
          <w:szCs w:val="20"/>
        </w:rPr>
        <w:t xml:space="preserve"> </w:t>
      </w:r>
      <w:bookmarkStart w:id="2" w:name="_GoBack"/>
      <w:bookmarkEnd w:id="2"/>
    </w:p>
    <w:bookmarkEnd w:id="1"/>
    <w:p w:rsidR="00A55721" w:rsidRPr="00B92D65" w:rsidRDefault="00A55721" w:rsidP="00A55721">
      <w:pPr>
        <w:pStyle w:val="Default"/>
        <w:rPr>
          <w:sz w:val="20"/>
          <w:szCs w:val="20"/>
        </w:rPr>
      </w:pPr>
    </w:p>
    <w:tbl>
      <w:tblPr>
        <w:tblW w:w="960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979"/>
        <w:gridCol w:w="3261"/>
        <w:gridCol w:w="2835"/>
        <w:gridCol w:w="1134"/>
      </w:tblGrid>
      <w:tr w:rsidR="00A55721" w:rsidRPr="00B92D65" w:rsidTr="00AD58F7">
        <w:trPr>
          <w:trHeight w:val="669"/>
        </w:trPr>
        <w:tc>
          <w:tcPr>
            <w:tcW w:w="5632" w:type="dxa"/>
            <w:gridSpan w:val="3"/>
            <w:vAlign w:val="center"/>
          </w:tcPr>
          <w:p w:rsidR="00A55721" w:rsidRPr="00B92D65" w:rsidRDefault="00A55721" w:rsidP="00AD58F7">
            <w:pPr>
              <w:pStyle w:val="Default"/>
              <w:rPr>
                <w:sz w:val="20"/>
                <w:szCs w:val="20"/>
              </w:rPr>
            </w:pPr>
            <w:r w:rsidRPr="00B92D65">
              <w:rPr>
                <w:b/>
                <w:bCs/>
                <w:sz w:val="20"/>
                <w:szCs w:val="20"/>
              </w:rPr>
              <w:t xml:space="preserve">Výrobce: </w:t>
            </w:r>
          </w:p>
        </w:tc>
        <w:tc>
          <w:tcPr>
            <w:tcW w:w="3969" w:type="dxa"/>
            <w:gridSpan w:val="2"/>
            <w:vAlign w:val="center"/>
          </w:tcPr>
          <w:p w:rsidR="00A55721" w:rsidRPr="00B92D65" w:rsidRDefault="00A55721" w:rsidP="00AD58F7">
            <w:pPr>
              <w:pStyle w:val="Default"/>
              <w:rPr>
                <w:sz w:val="20"/>
                <w:szCs w:val="20"/>
              </w:rPr>
            </w:pPr>
            <w:r w:rsidRPr="00B92D65">
              <w:rPr>
                <w:b/>
                <w:bCs/>
                <w:sz w:val="20"/>
                <w:szCs w:val="20"/>
              </w:rPr>
              <w:t xml:space="preserve">Typ: </w:t>
            </w:r>
          </w:p>
        </w:tc>
      </w:tr>
      <w:tr w:rsidR="00A55721" w:rsidRPr="00B92D65" w:rsidTr="00AD58F7">
        <w:trPr>
          <w:trHeight w:val="203"/>
        </w:trPr>
        <w:tc>
          <w:tcPr>
            <w:tcW w:w="392" w:type="dxa"/>
          </w:tcPr>
          <w:p w:rsidR="00A55721" w:rsidRPr="00B92D65" w:rsidRDefault="00A55721" w:rsidP="00AD58F7">
            <w:pPr>
              <w:pStyle w:val="Default"/>
              <w:rPr>
                <w:sz w:val="20"/>
                <w:szCs w:val="20"/>
              </w:rPr>
            </w:pPr>
            <w:r w:rsidRPr="00B92D65">
              <w:rPr>
                <w:b/>
                <w:bCs/>
                <w:sz w:val="20"/>
                <w:szCs w:val="20"/>
              </w:rPr>
              <w:t xml:space="preserve">č. </w:t>
            </w:r>
          </w:p>
        </w:tc>
        <w:tc>
          <w:tcPr>
            <w:tcW w:w="1979" w:type="dxa"/>
          </w:tcPr>
          <w:p w:rsidR="00A55721" w:rsidRPr="00B92D65" w:rsidRDefault="00A55721" w:rsidP="00AD58F7">
            <w:pPr>
              <w:pStyle w:val="Default"/>
              <w:rPr>
                <w:sz w:val="20"/>
                <w:szCs w:val="20"/>
              </w:rPr>
            </w:pPr>
            <w:r w:rsidRPr="00B92D65">
              <w:rPr>
                <w:b/>
                <w:bCs/>
                <w:sz w:val="20"/>
                <w:szCs w:val="20"/>
              </w:rPr>
              <w:t xml:space="preserve">Parametr </w:t>
            </w:r>
          </w:p>
        </w:tc>
        <w:tc>
          <w:tcPr>
            <w:tcW w:w="3261" w:type="dxa"/>
          </w:tcPr>
          <w:p w:rsidR="00A55721" w:rsidRPr="00B92D65" w:rsidRDefault="00A55721" w:rsidP="00AD58F7">
            <w:pPr>
              <w:pStyle w:val="Default"/>
              <w:rPr>
                <w:sz w:val="20"/>
                <w:szCs w:val="20"/>
              </w:rPr>
            </w:pPr>
            <w:r w:rsidRPr="00B92D65">
              <w:rPr>
                <w:b/>
                <w:bCs/>
                <w:sz w:val="20"/>
                <w:szCs w:val="20"/>
              </w:rPr>
              <w:t xml:space="preserve">Specifikace minimálních požadavků </w:t>
            </w:r>
          </w:p>
        </w:tc>
        <w:tc>
          <w:tcPr>
            <w:tcW w:w="2835" w:type="dxa"/>
          </w:tcPr>
          <w:p w:rsidR="00A55721" w:rsidRPr="00B92D65" w:rsidRDefault="00A55721" w:rsidP="00AD58F7">
            <w:pPr>
              <w:pStyle w:val="Default"/>
              <w:rPr>
                <w:sz w:val="20"/>
                <w:szCs w:val="20"/>
              </w:rPr>
            </w:pPr>
            <w:r w:rsidRPr="00B92D65">
              <w:rPr>
                <w:b/>
                <w:bCs/>
                <w:sz w:val="20"/>
                <w:szCs w:val="20"/>
              </w:rPr>
              <w:t xml:space="preserve">Uchazečem nabízená hodnota </w:t>
            </w:r>
          </w:p>
        </w:tc>
        <w:tc>
          <w:tcPr>
            <w:tcW w:w="1134" w:type="dxa"/>
          </w:tcPr>
          <w:p w:rsidR="00A55721" w:rsidRPr="00B92D65" w:rsidRDefault="00A55721" w:rsidP="00AD58F7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B92D65">
              <w:rPr>
                <w:b/>
                <w:bCs/>
                <w:sz w:val="20"/>
                <w:szCs w:val="20"/>
              </w:rPr>
              <w:t>Splněno [ano/ne]</w:t>
            </w:r>
          </w:p>
        </w:tc>
      </w:tr>
      <w:tr w:rsidR="00A55721" w:rsidRPr="00B92D65" w:rsidTr="00AD58F7">
        <w:trPr>
          <w:trHeight w:val="130"/>
        </w:trPr>
        <w:tc>
          <w:tcPr>
            <w:tcW w:w="392" w:type="dxa"/>
          </w:tcPr>
          <w:p w:rsidR="00A55721" w:rsidRPr="00B92D65" w:rsidRDefault="00A55721" w:rsidP="00AD58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  <w:r w:rsidRPr="00B92D65">
              <w:rPr>
                <w:sz w:val="20"/>
                <w:szCs w:val="20"/>
              </w:rPr>
              <w:t>1.</w:t>
            </w:r>
          </w:p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  <w:r w:rsidRPr="00B92D65">
              <w:rPr>
                <w:sz w:val="20"/>
                <w:szCs w:val="20"/>
              </w:rPr>
              <w:t>Typ OS</w:t>
            </w:r>
          </w:p>
        </w:tc>
        <w:tc>
          <w:tcPr>
            <w:tcW w:w="3261" w:type="dxa"/>
            <w:vAlign w:val="center"/>
          </w:tcPr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  <w:r w:rsidRPr="00B92D65">
              <w:rPr>
                <w:sz w:val="20"/>
                <w:szCs w:val="20"/>
              </w:rPr>
              <w:t>Serverový operační systém</w:t>
            </w:r>
          </w:p>
        </w:tc>
        <w:tc>
          <w:tcPr>
            <w:tcW w:w="2835" w:type="dxa"/>
          </w:tcPr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A55721" w:rsidRPr="00B92D65" w:rsidTr="00AD58F7">
        <w:trPr>
          <w:trHeight w:val="441"/>
        </w:trPr>
        <w:tc>
          <w:tcPr>
            <w:tcW w:w="392" w:type="dxa"/>
          </w:tcPr>
          <w:p w:rsidR="00A55721" w:rsidRPr="00B92D65" w:rsidRDefault="00A55721" w:rsidP="00AD58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  <w:r w:rsidRPr="00B92D65">
              <w:rPr>
                <w:sz w:val="20"/>
                <w:szCs w:val="20"/>
              </w:rPr>
              <w:t>2.</w:t>
            </w:r>
          </w:p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  <w:r w:rsidRPr="00B92D65">
              <w:rPr>
                <w:sz w:val="20"/>
                <w:szCs w:val="20"/>
              </w:rPr>
              <w:t>Požadované množství</w:t>
            </w:r>
          </w:p>
        </w:tc>
        <w:tc>
          <w:tcPr>
            <w:tcW w:w="3261" w:type="dxa"/>
            <w:vAlign w:val="center"/>
          </w:tcPr>
          <w:p w:rsidR="00A55721" w:rsidRPr="00B92D65" w:rsidRDefault="00A55721" w:rsidP="00AD58F7">
            <w:pPr>
              <w:pStyle w:val="Default"/>
              <w:rPr>
                <w:sz w:val="20"/>
                <w:szCs w:val="20"/>
              </w:rPr>
            </w:pPr>
            <w:r w:rsidRPr="00B92D65">
              <w:rPr>
                <w:sz w:val="20"/>
                <w:szCs w:val="20"/>
              </w:rPr>
              <w:t xml:space="preserve">Licence k </w:t>
            </w:r>
            <w:proofErr w:type="spellStart"/>
            <w:r w:rsidRPr="00B92D65">
              <w:rPr>
                <w:sz w:val="20"/>
                <w:szCs w:val="20"/>
              </w:rPr>
              <w:t>zalicencování</w:t>
            </w:r>
            <w:proofErr w:type="spellEnd"/>
            <w:r w:rsidRPr="00B92D65">
              <w:rPr>
                <w:sz w:val="20"/>
                <w:szCs w:val="20"/>
              </w:rPr>
              <w:t xml:space="preserve"> dvou fyzických serverů, požadujeme dodat celkem 16 ks licencí typu </w:t>
            </w:r>
            <w:proofErr w:type="spellStart"/>
            <w:r w:rsidRPr="00B92D65">
              <w:rPr>
                <w:sz w:val="20"/>
                <w:szCs w:val="20"/>
              </w:rPr>
              <w:t>core</w:t>
            </w:r>
            <w:proofErr w:type="spellEnd"/>
            <w:r w:rsidRPr="00B92D65">
              <w:rPr>
                <w:sz w:val="20"/>
                <w:szCs w:val="20"/>
              </w:rPr>
              <w:t xml:space="preserve"> pro každý server</w:t>
            </w:r>
          </w:p>
        </w:tc>
        <w:tc>
          <w:tcPr>
            <w:tcW w:w="2835" w:type="dxa"/>
          </w:tcPr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A55721" w:rsidRPr="00B92D65" w:rsidTr="00AD58F7">
        <w:trPr>
          <w:trHeight w:val="307"/>
        </w:trPr>
        <w:tc>
          <w:tcPr>
            <w:tcW w:w="392" w:type="dxa"/>
          </w:tcPr>
          <w:p w:rsidR="00A55721" w:rsidRPr="00B92D65" w:rsidRDefault="00A55721" w:rsidP="00AD58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  <w:r w:rsidRPr="00B92D65">
              <w:rPr>
                <w:sz w:val="20"/>
                <w:szCs w:val="20"/>
              </w:rPr>
              <w:t>3.</w:t>
            </w:r>
          </w:p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  <w:r w:rsidRPr="00B92D65">
              <w:rPr>
                <w:sz w:val="20"/>
                <w:szCs w:val="20"/>
              </w:rPr>
              <w:t>Typ licence</w:t>
            </w:r>
          </w:p>
        </w:tc>
        <w:tc>
          <w:tcPr>
            <w:tcW w:w="3261" w:type="dxa"/>
            <w:vAlign w:val="center"/>
          </w:tcPr>
          <w:p w:rsidR="00A55721" w:rsidRPr="00B92D65" w:rsidRDefault="00A55721" w:rsidP="00AD58F7">
            <w:pPr>
              <w:pStyle w:val="Default"/>
              <w:rPr>
                <w:sz w:val="20"/>
                <w:szCs w:val="20"/>
              </w:rPr>
            </w:pPr>
            <w:r w:rsidRPr="00B92D65">
              <w:rPr>
                <w:sz w:val="20"/>
                <w:szCs w:val="20"/>
              </w:rPr>
              <w:t>Licence musí umožnit provozovat neomezený počet virtuálních serverů na jednom fyzickém serveru</w:t>
            </w:r>
          </w:p>
        </w:tc>
        <w:tc>
          <w:tcPr>
            <w:tcW w:w="2835" w:type="dxa"/>
          </w:tcPr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A55721" w:rsidRPr="00B92D65" w:rsidTr="00AD58F7">
        <w:trPr>
          <w:trHeight w:val="307"/>
        </w:trPr>
        <w:tc>
          <w:tcPr>
            <w:tcW w:w="392" w:type="dxa"/>
          </w:tcPr>
          <w:p w:rsidR="00A55721" w:rsidRPr="00B92D65" w:rsidRDefault="00A55721" w:rsidP="00AD58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A55721" w:rsidRPr="00B92D65" w:rsidRDefault="00A55721" w:rsidP="00AD58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B92D65">
              <w:rPr>
                <w:color w:val="auto"/>
                <w:sz w:val="20"/>
                <w:szCs w:val="20"/>
              </w:rPr>
              <w:t>4.</w:t>
            </w:r>
          </w:p>
          <w:p w:rsidR="00A55721" w:rsidRPr="00B92D65" w:rsidRDefault="00A55721" w:rsidP="00AD58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979" w:type="dxa"/>
          </w:tcPr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  <w:r w:rsidRPr="00B92D65">
              <w:rPr>
                <w:sz w:val="20"/>
                <w:szCs w:val="20"/>
              </w:rPr>
              <w:t>Uživatelské licence</w:t>
            </w:r>
          </w:p>
        </w:tc>
        <w:tc>
          <w:tcPr>
            <w:tcW w:w="3261" w:type="dxa"/>
            <w:vAlign w:val="center"/>
          </w:tcPr>
          <w:p w:rsidR="00A55721" w:rsidRPr="00B92D65" w:rsidRDefault="00A55721" w:rsidP="00AD58F7">
            <w:pPr>
              <w:pStyle w:val="Default"/>
              <w:rPr>
                <w:sz w:val="20"/>
                <w:szCs w:val="20"/>
              </w:rPr>
            </w:pPr>
            <w:r w:rsidRPr="00B92D65">
              <w:rPr>
                <w:sz w:val="20"/>
                <w:szCs w:val="20"/>
              </w:rPr>
              <w:t>Požadujeme dodat 150 ks uživatelských přístupových licencí k dodávanému serverovému OS</w:t>
            </w:r>
          </w:p>
        </w:tc>
        <w:tc>
          <w:tcPr>
            <w:tcW w:w="2835" w:type="dxa"/>
          </w:tcPr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A55721" w:rsidRPr="00B92D65" w:rsidTr="00AD58F7">
        <w:trPr>
          <w:trHeight w:val="307"/>
        </w:trPr>
        <w:tc>
          <w:tcPr>
            <w:tcW w:w="392" w:type="dxa"/>
          </w:tcPr>
          <w:p w:rsidR="00A55721" w:rsidRPr="00B92D65" w:rsidRDefault="00A55721" w:rsidP="00AD58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A55721" w:rsidRPr="00B92D65" w:rsidRDefault="00A55721" w:rsidP="00AD58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B92D65">
              <w:rPr>
                <w:color w:val="auto"/>
                <w:sz w:val="20"/>
                <w:szCs w:val="20"/>
              </w:rPr>
              <w:t>5.</w:t>
            </w:r>
          </w:p>
          <w:p w:rsidR="00A55721" w:rsidRPr="00B92D65" w:rsidRDefault="00A55721" w:rsidP="00AD58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979" w:type="dxa"/>
          </w:tcPr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  <w:r w:rsidRPr="00B92D65">
              <w:rPr>
                <w:sz w:val="20"/>
                <w:szCs w:val="20"/>
              </w:rPr>
              <w:t>Podpora</w:t>
            </w:r>
          </w:p>
        </w:tc>
        <w:tc>
          <w:tcPr>
            <w:tcW w:w="3261" w:type="dxa"/>
            <w:vAlign w:val="center"/>
          </w:tcPr>
          <w:p w:rsidR="00A55721" w:rsidRPr="00B92D65" w:rsidRDefault="00A55721" w:rsidP="00AD58F7">
            <w:pPr>
              <w:pStyle w:val="Default"/>
              <w:rPr>
                <w:sz w:val="20"/>
                <w:szCs w:val="20"/>
              </w:rPr>
            </w:pPr>
            <w:r w:rsidRPr="00B92D65">
              <w:rPr>
                <w:sz w:val="20"/>
                <w:szCs w:val="20"/>
              </w:rPr>
              <w:t>Požadujeme zajištění podpory výrobce (především aktualizace OS) bez dalších nákladů, po celou dobu podpory operačního systému výrobcem</w:t>
            </w:r>
          </w:p>
        </w:tc>
        <w:tc>
          <w:tcPr>
            <w:tcW w:w="2835" w:type="dxa"/>
          </w:tcPr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A55721" w:rsidRPr="00B92D65" w:rsidTr="00AD58F7">
        <w:trPr>
          <w:trHeight w:val="307"/>
        </w:trPr>
        <w:tc>
          <w:tcPr>
            <w:tcW w:w="392" w:type="dxa"/>
          </w:tcPr>
          <w:p w:rsidR="00A55721" w:rsidRPr="00B92D65" w:rsidRDefault="00A55721" w:rsidP="00AD58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A55721" w:rsidRPr="00B92D65" w:rsidRDefault="00A55721" w:rsidP="00AD58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B92D65">
              <w:rPr>
                <w:color w:val="auto"/>
                <w:sz w:val="20"/>
                <w:szCs w:val="20"/>
              </w:rPr>
              <w:t>6.</w:t>
            </w:r>
          </w:p>
          <w:p w:rsidR="00A55721" w:rsidRPr="00B92D65" w:rsidRDefault="00A55721" w:rsidP="00AD58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979" w:type="dxa"/>
          </w:tcPr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  <w:r w:rsidRPr="00B92D65">
              <w:rPr>
                <w:sz w:val="20"/>
                <w:szCs w:val="20"/>
              </w:rPr>
              <w:t>Požadované vlastnosti systému</w:t>
            </w:r>
          </w:p>
        </w:tc>
        <w:tc>
          <w:tcPr>
            <w:tcW w:w="3261" w:type="dxa"/>
            <w:vAlign w:val="center"/>
          </w:tcPr>
          <w:p w:rsidR="00A55721" w:rsidRPr="00B92D65" w:rsidRDefault="00A55721" w:rsidP="00AD58F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B92D65">
              <w:rPr>
                <w:sz w:val="20"/>
                <w:szCs w:val="20"/>
              </w:rPr>
              <w:t>Active</w:t>
            </w:r>
            <w:proofErr w:type="spellEnd"/>
            <w:r w:rsidRPr="00B92D65">
              <w:rPr>
                <w:sz w:val="20"/>
                <w:szCs w:val="20"/>
              </w:rPr>
              <w:t xml:space="preserve"> </w:t>
            </w:r>
            <w:proofErr w:type="spellStart"/>
            <w:r w:rsidRPr="00B92D65">
              <w:rPr>
                <w:sz w:val="20"/>
                <w:szCs w:val="20"/>
              </w:rPr>
              <w:t>Directory</w:t>
            </w:r>
            <w:proofErr w:type="spellEnd"/>
            <w:r w:rsidRPr="00B92D65">
              <w:rPr>
                <w:sz w:val="20"/>
                <w:szCs w:val="20"/>
              </w:rPr>
              <w:t xml:space="preserve"> </w:t>
            </w:r>
            <w:proofErr w:type="spellStart"/>
            <w:r w:rsidRPr="00B92D65">
              <w:rPr>
                <w:sz w:val="20"/>
                <w:szCs w:val="20"/>
              </w:rPr>
              <w:t>Domain</w:t>
            </w:r>
            <w:proofErr w:type="spellEnd"/>
            <w:r w:rsidRPr="00B92D65">
              <w:rPr>
                <w:sz w:val="20"/>
                <w:szCs w:val="20"/>
              </w:rPr>
              <w:t xml:space="preserve"> </w:t>
            </w:r>
            <w:proofErr w:type="spellStart"/>
            <w:r w:rsidRPr="00B92D65">
              <w:rPr>
                <w:sz w:val="20"/>
                <w:szCs w:val="20"/>
              </w:rPr>
              <w:t>Services</w:t>
            </w:r>
            <w:proofErr w:type="spellEnd"/>
          </w:p>
          <w:p w:rsidR="00A55721" w:rsidRPr="00B92D65" w:rsidRDefault="00A55721" w:rsidP="00AD58F7">
            <w:pPr>
              <w:pStyle w:val="Default"/>
              <w:rPr>
                <w:sz w:val="20"/>
                <w:szCs w:val="20"/>
              </w:rPr>
            </w:pPr>
            <w:r w:rsidRPr="00B92D65">
              <w:rPr>
                <w:sz w:val="20"/>
                <w:szCs w:val="20"/>
              </w:rPr>
              <w:t xml:space="preserve">Web </w:t>
            </w:r>
            <w:proofErr w:type="spellStart"/>
            <w:r w:rsidRPr="00B92D65">
              <w:rPr>
                <w:sz w:val="20"/>
                <w:szCs w:val="20"/>
              </w:rPr>
              <w:t>Application</w:t>
            </w:r>
            <w:proofErr w:type="spellEnd"/>
            <w:r w:rsidRPr="00B92D65">
              <w:rPr>
                <w:sz w:val="20"/>
                <w:szCs w:val="20"/>
              </w:rPr>
              <w:t xml:space="preserve"> Proxy</w:t>
            </w:r>
          </w:p>
          <w:p w:rsidR="00A55721" w:rsidRPr="00B92D65" w:rsidRDefault="00A55721" w:rsidP="00AD58F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B92D65">
              <w:rPr>
                <w:sz w:val="20"/>
                <w:szCs w:val="20"/>
              </w:rPr>
              <w:t>PowerShell</w:t>
            </w:r>
            <w:proofErr w:type="spellEnd"/>
          </w:p>
          <w:p w:rsidR="00A55721" w:rsidRPr="00B92D65" w:rsidRDefault="00A55721" w:rsidP="00AD58F7">
            <w:pPr>
              <w:pStyle w:val="Default"/>
              <w:rPr>
                <w:sz w:val="20"/>
                <w:szCs w:val="20"/>
              </w:rPr>
            </w:pPr>
            <w:r w:rsidRPr="00B92D65">
              <w:rPr>
                <w:sz w:val="20"/>
                <w:szCs w:val="20"/>
              </w:rPr>
              <w:t xml:space="preserve">Internet </w:t>
            </w:r>
            <w:proofErr w:type="spellStart"/>
            <w:r w:rsidRPr="00B92D65">
              <w:rPr>
                <w:sz w:val="20"/>
                <w:szCs w:val="20"/>
              </w:rPr>
              <w:t>Information</w:t>
            </w:r>
            <w:proofErr w:type="spellEnd"/>
            <w:r w:rsidRPr="00B92D65">
              <w:rPr>
                <w:sz w:val="20"/>
                <w:szCs w:val="20"/>
              </w:rPr>
              <w:t xml:space="preserve"> </w:t>
            </w:r>
            <w:proofErr w:type="spellStart"/>
            <w:r w:rsidRPr="00B92D65">
              <w:rPr>
                <w:sz w:val="20"/>
                <w:szCs w:val="20"/>
              </w:rPr>
              <w:t>Services</w:t>
            </w:r>
            <w:proofErr w:type="spellEnd"/>
            <w:r w:rsidRPr="00B92D65">
              <w:rPr>
                <w:sz w:val="20"/>
                <w:szCs w:val="20"/>
              </w:rPr>
              <w:t xml:space="preserve"> (IIS)</w:t>
            </w:r>
          </w:p>
          <w:p w:rsidR="00A55721" w:rsidRPr="00B92D65" w:rsidRDefault="00A55721" w:rsidP="00AD58F7">
            <w:pPr>
              <w:pStyle w:val="Default"/>
              <w:rPr>
                <w:sz w:val="20"/>
                <w:szCs w:val="20"/>
              </w:rPr>
            </w:pPr>
            <w:r w:rsidRPr="00B92D65">
              <w:rPr>
                <w:sz w:val="20"/>
                <w:szCs w:val="20"/>
              </w:rPr>
              <w:t>DNS a DHCP server</w:t>
            </w:r>
          </w:p>
          <w:p w:rsidR="00A55721" w:rsidRPr="00B92D65" w:rsidRDefault="00A55721" w:rsidP="00AD58F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B92D65">
              <w:rPr>
                <w:sz w:val="20"/>
                <w:szCs w:val="20"/>
              </w:rPr>
              <w:t>File</w:t>
            </w:r>
            <w:proofErr w:type="spellEnd"/>
            <w:r w:rsidRPr="00B92D65">
              <w:rPr>
                <w:sz w:val="20"/>
                <w:szCs w:val="20"/>
              </w:rPr>
              <w:t xml:space="preserve"> Server</w:t>
            </w:r>
          </w:p>
          <w:p w:rsidR="00A55721" w:rsidRPr="00B92D65" w:rsidRDefault="00A55721" w:rsidP="00AD58F7">
            <w:pPr>
              <w:pStyle w:val="Default"/>
              <w:rPr>
                <w:sz w:val="20"/>
                <w:szCs w:val="20"/>
              </w:rPr>
            </w:pPr>
            <w:r w:rsidRPr="00B92D65">
              <w:rPr>
                <w:sz w:val="20"/>
                <w:szCs w:val="20"/>
              </w:rPr>
              <w:t>Update Server (aktualizace pro Windows 10)</w:t>
            </w:r>
          </w:p>
          <w:p w:rsidR="00A55721" w:rsidRPr="00B92D65" w:rsidRDefault="00A55721" w:rsidP="00AD58F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B92D65">
              <w:rPr>
                <w:sz w:val="20"/>
                <w:szCs w:val="20"/>
              </w:rPr>
              <w:t>Remote</w:t>
            </w:r>
            <w:proofErr w:type="spellEnd"/>
            <w:r w:rsidRPr="00B92D65">
              <w:rPr>
                <w:sz w:val="20"/>
                <w:szCs w:val="20"/>
              </w:rPr>
              <w:t xml:space="preserve"> Desktop </w:t>
            </w:r>
            <w:proofErr w:type="spellStart"/>
            <w:r w:rsidRPr="00B92D65">
              <w:rPr>
                <w:sz w:val="20"/>
                <w:szCs w:val="20"/>
              </w:rPr>
              <w:t>Services</w:t>
            </w:r>
            <w:proofErr w:type="spellEnd"/>
          </w:p>
        </w:tc>
        <w:tc>
          <w:tcPr>
            <w:tcW w:w="2835" w:type="dxa"/>
          </w:tcPr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A55721" w:rsidRPr="00B92D65" w:rsidTr="00AD58F7">
        <w:trPr>
          <w:trHeight w:val="307"/>
        </w:trPr>
        <w:tc>
          <w:tcPr>
            <w:tcW w:w="392" w:type="dxa"/>
          </w:tcPr>
          <w:p w:rsidR="00A55721" w:rsidRPr="00B92D65" w:rsidRDefault="00A55721" w:rsidP="00AD58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A55721" w:rsidRPr="00B92D65" w:rsidRDefault="00A55721" w:rsidP="00AD58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B92D65">
              <w:rPr>
                <w:color w:val="auto"/>
                <w:sz w:val="20"/>
                <w:szCs w:val="20"/>
              </w:rPr>
              <w:t>7.</w:t>
            </w:r>
          </w:p>
          <w:p w:rsidR="00A55721" w:rsidRPr="00B92D65" w:rsidRDefault="00A55721" w:rsidP="00AD58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979" w:type="dxa"/>
          </w:tcPr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  <w:r w:rsidRPr="00B92D65">
              <w:rPr>
                <w:sz w:val="20"/>
                <w:szCs w:val="20"/>
              </w:rPr>
              <w:t>Kompatibilita</w:t>
            </w:r>
          </w:p>
        </w:tc>
        <w:tc>
          <w:tcPr>
            <w:tcW w:w="3261" w:type="dxa"/>
            <w:vAlign w:val="center"/>
          </w:tcPr>
          <w:p w:rsidR="00A55721" w:rsidRPr="00B92D65" w:rsidRDefault="00A55721" w:rsidP="00AD58F7">
            <w:pPr>
              <w:pStyle w:val="Default"/>
              <w:rPr>
                <w:sz w:val="20"/>
                <w:szCs w:val="20"/>
              </w:rPr>
            </w:pPr>
            <w:r w:rsidRPr="00B92D65">
              <w:rPr>
                <w:sz w:val="20"/>
                <w:szCs w:val="20"/>
              </w:rPr>
              <w:t>Kompatibilita se stávající platformou Windows Server</w:t>
            </w:r>
            <w:r>
              <w:rPr>
                <w:sz w:val="20"/>
                <w:szCs w:val="20"/>
              </w:rPr>
              <w:t xml:space="preserve"> 2008 R2</w:t>
            </w:r>
            <w:r w:rsidRPr="00B92D65">
              <w:rPr>
                <w:sz w:val="20"/>
                <w:szCs w:val="20"/>
              </w:rPr>
              <w:t>, na které jsou provozovány stávající systémy</w:t>
            </w:r>
          </w:p>
        </w:tc>
        <w:tc>
          <w:tcPr>
            <w:tcW w:w="2835" w:type="dxa"/>
          </w:tcPr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55721" w:rsidRPr="00B92D65" w:rsidRDefault="00A55721" w:rsidP="00AD58F7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</w:tbl>
    <w:p w:rsidR="00A55721" w:rsidRPr="00B92D65" w:rsidRDefault="00A55721" w:rsidP="00A55721">
      <w:pPr>
        <w:rPr>
          <w:rFonts w:ascii="Arial" w:hAnsi="Arial" w:cs="Arial"/>
        </w:rPr>
      </w:pPr>
    </w:p>
    <w:p w:rsidR="00C10E18" w:rsidRDefault="00C10E18" w:rsidP="00DC77DC">
      <w:pPr>
        <w:widowControl w:val="0"/>
        <w:suppressAutoHyphens/>
        <w:spacing w:before="120"/>
        <w:ind w:left="0" w:firstLine="0"/>
        <w:rPr>
          <w:rFonts w:ascii="Arial" w:hAnsi="Arial" w:cs="Arial"/>
          <w:sz w:val="22"/>
          <w:szCs w:val="22"/>
        </w:rPr>
      </w:pPr>
    </w:p>
    <w:p w:rsidR="00DC77DC" w:rsidRPr="00DC77DC" w:rsidRDefault="00DC77DC" w:rsidP="00DC77DC">
      <w:pPr>
        <w:widowControl w:val="0"/>
        <w:suppressAutoHyphens/>
        <w:spacing w:before="120"/>
        <w:ind w:left="0" w:firstLine="0"/>
        <w:rPr>
          <w:rFonts w:ascii="Arial" w:hAnsi="Arial" w:cs="Arial"/>
          <w:sz w:val="22"/>
          <w:szCs w:val="22"/>
        </w:rPr>
      </w:pPr>
    </w:p>
    <w:sectPr w:rsidR="00DC77DC" w:rsidRPr="00DC7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11E1F"/>
    <w:multiLevelType w:val="hybridMultilevel"/>
    <w:tmpl w:val="71121CC8"/>
    <w:lvl w:ilvl="0" w:tplc="21E6C8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BF76EF"/>
    <w:multiLevelType w:val="hybridMultilevel"/>
    <w:tmpl w:val="087CB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524AA"/>
    <w:multiLevelType w:val="hybridMultilevel"/>
    <w:tmpl w:val="A37E8212"/>
    <w:lvl w:ilvl="0" w:tplc="606201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F727B4"/>
    <w:multiLevelType w:val="hybridMultilevel"/>
    <w:tmpl w:val="232800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D13231"/>
    <w:multiLevelType w:val="hybridMultilevel"/>
    <w:tmpl w:val="C8645348"/>
    <w:lvl w:ilvl="0" w:tplc="858CB7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B4F3A"/>
    <w:multiLevelType w:val="hybridMultilevel"/>
    <w:tmpl w:val="0C9618D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8748F"/>
    <w:multiLevelType w:val="hybridMultilevel"/>
    <w:tmpl w:val="B56A15EC"/>
    <w:lvl w:ilvl="0" w:tplc="68A029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2E97066"/>
    <w:multiLevelType w:val="hybridMultilevel"/>
    <w:tmpl w:val="20F0F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5E44CA"/>
    <w:multiLevelType w:val="hybridMultilevel"/>
    <w:tmpl w:val="E020A530"/>
    <w:lvl w:ilvl="0" w:tplc="A6F201E6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58764C"/>
    <w:multiLevelType w:val="hybridMultilevel"/>
    <w:tmpl w:val="8DA0C1F8"/>
    <w:lvl w:ilvl="0" w:tplc="B5A613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24C08"/>
    <w:multiLevelType w:val="hybridMultilevel"/>
    <w:tmpl w:val="3724B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"/>
  </w:num>
  <w:num w:numId="6">
    <w:abstractNumId w:val="10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1281"/>
    <w:rsid w:val="00151556"/>
    <w:rsid w:val="00154243"/>
    <w:rsid w:val="00161C77"/>
    <w:rsid w:val="001C21F5"/>
    <w:rsid w:val="001D29CF"/>
    <w:rsid w:val="002642AA"/>
    <w:rsid w:val="002C1E42"/>
    <w:rsid w:val="002E12EE"/>
    <w:rsid w:val="00331281"/>
    <w:rsid w:val="003D6088"/>
    <w:rsid w:val="00475045"/>
    <w:rsid w:val="00492013"/>
    <w:rsid w:val="00570F24"/>
    <w:rsid w:val="00623639"/>
    <w:rsid w:val="006422EF"/>
    <w:rsid w:val="00693BBE"/>
    <w:rsid w:val="00745508"/>
    <w:rsid w:val="00807739"/>
    <w:rsid w:val="009325E9"/>
    <w:rsid w:val="009A5214"/>
    <w:rsid w:val="009C139E"/>
    <w:rsid w:val="009C1855"/>
    <w:rsid w:val="00A55721"/>
    <w:rsid w:val="00B63FEB"/>
    <w:rsid w:val="00B815F3"/>
    <w:rsid w:val="00BE79E5"/>
    <w:rsid w:val="00C10E18"/>
    <w:rsid w:val="00C603F8"/>
    <w:rsid w:val="00CE3DDC"/>
    <w:rsid w:val="00DB64DB"/>
    <w:rsid w:val="00DC77DC"/>
    <w:rsid w:val="00E7731D"/>
    <w:rsid w:val="00EB76B6"/>
    <w:rsid w:val="00F15F52"/>
    <w:rsid w:val="00FE1C86"/>
    <w:rsid w:val="00FE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E57E4"/>
  <w15:docId w15:val="{E2EDEC86-74CD-455C-96AE-4FF980A9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331281"/>
    <w:pPr>
      <w:spacing w:after="0" w:line="240" w:lineRule="auto"/>
      <w:ind w:left="1134" w:hanging="1134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70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0F24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Normln">
    <w:name w:val="A_Normální"/>
    <w:basedOn w:val="Normln"/>
    <w:link w:val="ANormlnChar"/>
    <w:rsid w:val="00C10E18"/>
    <w:pPr>
      <w:spacing w:before="120"/>
      <w:ind w:left="0" w:firstLine="0"/>
    </w:pPr>
    <w:rPr>
      <w:rFonts w:ascii="Arial" w:hAnsi="Arial"/>
      <w:szCs w:val="24"/>
      <w:lang w:eastAsia="cs-CZ"/>
    </w:rPr>
  </w:style>
  <w:style w:type="character" w:customStyle="1" w:styleId="ANormlnChar">
    <w:name w:val="A_Normální Char"/>
    <w:basedOn w:val="Standardnpsmoodstavce"/>
    <w:link w:val="ANormln"/>
    <w:locked/>
    <w:rsid w:val="00C10E18"/>
    <w:rPr>
      <w:rFonts w:ascii="Arial" w:eastAsia="Times New Roman" w:hAnsi="Arial" w:cs="Times New Roman"/>
      <w:sz w:val="20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rsid w:val="00C10E18"/>
    <w:pPr>
      <w:ind w:left="0" w:firstLine="0"/>
      <w:jc w:val="left"/>
    </w:pPr>
    <w:rPr>
      <w:rFonts w:ascii="Courier New" w:hAnsi="Courier New" w:cs="Courier New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C10E18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C10E18"/>
    <w:pPr>
      <w:ind w:left="720" w:firstLine="0"/>
      <w:contextualSpacing/>
    </w:pPr>
    <w:rPr>
      <w:rFonts w:ascii="Arial" w:hAnsi="Arial"/>
      <w:szCs w:val="24"/>
      <w:lang w:eastAsia="cs-CZ"/>
    </w:rPr>
  </w:style>
  <w:style w:type="paragraph" w:customStyle="1" w:styleId="Default">
    <w:name w:val="Default"/>
    <w:rsid w:val="00A557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1393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Kolařík Petr, Dis.</cp:lastModifiedBy>
  <cp:revision>8</cp:revision>
  <dcterms:created xsi:type="dcterms:W3CDTF">2018-07-27T05:31:00Z</dcterms:created>
  <dcterms:modified xsi:type="dcterms:W3CDTF">2019-10-04T05:59:00Z</dcterms:modified>
</cp:coreProperties>
</file>